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7E7" w:rsidRPr="006367E7" w:rsidRDefault="006367E7" w:rsidP="006367E7">
      <w:pPr>
        <w:spacing w:after="240"/>
        <w:ind w:left="2520" w:hanging="2520"/>
        <w:rPr>
          <w:rFonts w:ascii="Arial" w:hAnsi="Arial" w:cs="Arial"/>
          <w:b/>
          <w:bCs/>
          <w:sz w:val="32"/>
          <w:szCs w:val="32"/>
        </w:rPr>
      </w:pPr>
      <w:r w:rsidRPr="006367E7">
        <w:rPr>
          <w:rFonts w:ascii="Arial" w:hAnsi="Arial" w:cs="Arial"/>
          <w:b/>
          <w:sz w:val="32"/>
          <w:szCs w:val="32"/>
        </w:rPr>
        <w:t>Learning Activity</w:t>
      </w:r>
      <w:r w:rsidRPr="006367E7">
        <w:rPr>
          <w:rFonts w:ascii="Arial" w:hAnsi="Arial" w:cs="Arial"/>
          <w:sz w:val="32"/>
          <w:szCs w:val="32"/>
        </w:rPr>
        <w:t xml:space="preserve">: </w:t>
      </w:r>
      <w:r w:rsidRPr="006367E7">
        <w:rPr>
          <w:rFonts w:ascii="Arial" w:eastAsia="Calibri" w:hAnsi="Arial" w:cs="Arial"/>
          <w:bCs/>
          <w:sz w:val="32"/>
          <w:szCs w:val="32"/>
        </w:rPr>
        <w:t>Personal Core Values</w:t>
      </w:r>
    </w:p>
    <w:p w:rsidR="006367E7" w:rsidRPr="006367E7" w:rsidRDefault="006367E7" w:rsidP="006367E7">
      <w:pPr>
        <w:spacing w:after="120"/>
        <w:ind w:left="2520" w:hanging="2520"/>
        <w:rPr>
          <w:rFonts w:ascii="Arial" w:hAnsi="Arial" w:cs="Arial"/>
          <w:sz w:val="24"/>
          <w:szCs w:val="24"/>
        </w:rPr>
      </w:pPr>
      <w:r w:rsidRPr="006367E7">
        <w:rPr>
          <w:rFonts w:ascii="Arial" w:hAnsi="Arial" w:cs="Arial"/>
          <w:b/>
          <w:sz w:val="24"/>
          <w:szCs w:val="24"/>
        </w:rPr>
        <w:t>Module:</w:t>
      </w:r>
      <w:r w:rsidRPr="006367E7">
        <w:rPr>
          <w:rFonts w:ascii="Arial" w:hAnsi="Arial" w:cs="Arial"/>
          <w:sz w:val="24"/>
          <w:szCs w:val="24"/>
        </w:rPr>
        <w:t xml:space="preserve"> Health Care Ethics</w:t>
      </w:r>
    </w:p>
    <w:p w:rsidR="006367E7" w:rsidRPr="006367E7" w:rsidRDefault="006367E7" w:rsidP="006367E7">
      <w:pPr>
        <w:spacing w:before="40" w:after="120"/>
        <w:ind w:left="360" w:hanging="360"/>
        <w:rPr>
          <w:rFonts w:ascii="Arial" w:hAnsi="Arial" w:cs="Arial"/>
          <w:sz w:val="24"/>
          <w:szCs w:val="24"/>
        </w:rPr>
      </w:pPr>
      <w:r w:rsidRPr="006367E7">
        <w:rPr>
          <w:rFonts w:ascii="Arial" w:hAnsi="Arial" w:cs="Arial"/>
          <w:b/>
          <w:sz w:val="24"/>
          <w:szCs w:val="24"/>
        </w:rPr>
        <w:t>Competencies</w:t>
      </w:r>
      <w:r w:rsidRPr="006367E7">
        <w:rPr>
          <w:rFonts w:ascii="Arial" w:hAnsi="Arial" w:cs="Arial"/>
          <w:sz w:val="24"/>
          <w:szCs w:val="24"/>
        </w:rPr>
        <w:t>: 1. Describe dimensions of values as they impact healthcare.</w:t>
      </w:r>
    </w:p>
    <w:p w:rsidR="006367E7" w:rsidRPr="006367E7" w:rsidRDefault="006367E7" w:rsidP="00A86BDB">
      <w:pPr>
        <w:pStyle w:val="BodyText"/>
        <w:widowControl w:val="0"/>
        <w:spacing w:before="40"/>
        <w:rPr>
          <w:rFonts w:cs="Arial"/>
          <w:b w:val="0"/>
          <w:sz w:val="24"/>
        </w:rPr>
      </w:pPr>
    </w:p>
    <w:p w:rsidR="006367E7" w:rsidRPr="006367E7" w:rsidRDefault="006367E7" w:rsidP="006367E7">
      <w:pPr>
        <w:spacing w:after="0"/>
        <w:ind w:left="720" w:hanging="720"/>
        <w:rPr>
          <w:rFonts w:ascii="Arial" w:hAnsi="Arial" w:cs="Arial"/>
          <w:color w:val="000000"/>
          <w:sz w:val="24"/>
          <w:szCs w:val="24"/>
        </w:rPr>
      </w:pPr>
      <w:r w:rsidRPr="006367E7">
        <w:rPr>
          <w:rFonts w:ascii="Arial" w:hAnsi="Arial" w:cs="Arial"/>
          <w:b/>
          <w:sz w:val="24"/>
          <w:szCs w:val="24"/>
        </w:rPr>
        <w:t xml:space="preserve">Recommended Resources: </w:t>
      </w:r>
      <w:r w:rsidRPr="006367E7">
        <w:rPr>
          <w:rFonts w:ascii="Arial" w:hAnsi="Arial" w:cs="Arial"/>
          <w:color w:val="000000"/>
          <w:sz w:val="24"/>
          <w:szCs w:val="24"/>
        </w:rPr>
        <w:t>Background Information: PowerPoint Competency 1 Personal and Healthcare Values</w:t>
      </w:r>
    </w:p>
    <w:p w:rsidR="006367E7" w:rsidRPr="006367E7" w:rsidRDefault="006367E7" w:rsidP="006367E7">
      <w:pPr>
        <w:spacing w:after="120"/>
        <w:ind w:left="720"/>
        <w:rPr>
          <w:rFonts w:ascii="Arial" w:hAnsi="Arial" w:cs="Arial"/>
          <w:b/>
          <w:sz w:val="24"/>
          <w:szCs w:val="24"/>
        </w:rPr>
      </w:pPr>
      <w:r w:rsidRPr="006367E7">
        <w:rPr>
          <w:rFonts w:ascii="Arial" w:hAnsi="Arial" w:cs="Arial"/>
          <w:color w:val="000000"/>
          <w:sz w:val="24"/>
          <w:szCs w:val="24"/>
        </w:rPr>
        <w:t>PowerPoint for Course: Healthcare Ethics 2014</w:t>
      </w:r>
    </w:p>
    <w:p w:rsidR="006367E7" w:rsidRPr="006367E7" w:rsidRDefault="006367E7" w:rsidP="006367E7">
      <w:pPr>
        <w:spacing w:after="360"/>
        <w:rPr>
          <w:rFonts w:ascii="Arial" w:hAnsi="Arial" w:cs="Arial"/>
          <w:b/>
          <w:sz w:val="24"/>
          <w:szCs w:val="24"/>
        </w:rPr>
      </w:pPr>
      <w:r w:rsidRPr="006367E7">
        <w:rPr>
          <w:rFonts w:ascii="Arial" w:hAnsi="Arial" w:cs="Arial"/>
          <w:b/>
          <w:sz w:val="24"/>
          <w:szCs w:val="24"/>
        </w:rPr>
        <w:t xml:space="preserve">Potential Uses: </w:t>
      </w:r>
      <w:r>
        <w:rPr>
          <w:rFonts w:ascii="Arial" w:hAnsi="Arial" w:cs="Arial"/>
          <w:sz w:val="24"/>
          <w:szCs w:val="24"/>
        </w:rPr>
        <w:t>Written Paper</w:t>
      </w:r>
    </w:p>
    <w:p w:rsidR="006367E7" w:rsidRPr="006367E7" w:rsidRDefault="006367E7" w:rsidP="006367E7">
      <w:pPr>
        <w:pStyle w:val="Default"/>
        <w:rPr>
          <w:b/>
        </w:rPr>
      </w:pPr>
      <w:r w:rsidRPr="006367E7">
        <w:rPr>
          <w:b/>
        </w:rPr>
        <w:t>Activity:</w:t>
      </w:r>
    </w:p>
    <w:p w:rsidR="005D228A" w:rsidRPr="006367E7" w:rsidRDefault="005D228A" w:rsidP="002B6545">
      <w:pPr>
        <w:pStyle w:val="Default"/>
        <w:rPr>
          <w:b/>
          <w:bCs/>
        </w:rPr>
      </w:pPr>
    </w:p>
    <w:p w:rsidR="00782D44" w:rsidRPr="006367E7" w:rsidRDefault="00782D44" w:rsidP="006367E7">
      <w:pPr>
        <w:spacing w:after="0" w:line="240" w:lineRule="auto"/>
        <w:ind w:left="360"/>
        <w:rPr>
          <w:rFonts w:ascii="Arial" w:eastAsia="Times New Roman" w:hAnsi="Arial" w:cs="Arial"/>
          <w:i/>
          <w:sz w:val="24"/>
          <w:szCs w:val="24"/>
        </w:rPr>
      </w:pPr>
      <w:r w:rsidRPr="006367E7">
        <w:rPr>
          <w:rFonts w:ascii="Arial" w:eastAsia="Times New Roman" w:hAnsi="Arial" w:cs="Arial"/>
          <w:b/>
          <w:i/>
          <w:sz w:val="24"/>
          <w:szCs w:val="24"/>
        </w:rPr>
        <w:t>PURPOSE:</w:t>
      </w:r>
      <w:r w:rsidRPr="006367E7">
        <w:rPr>
          <w:rFonts w:ascii="Arial" w:eastAsia="Times New Roman" w:hAnsi="Arial" w:cs="Arial"/>
          <w:i/>
          <w:sz w:val="24"/>
          <w:szCs w:val="24"/>
        </w:rPr>
        <w:t xml:space="preserve"> To help you determine and clarify some of the bases for your own beliefs and values which affect your behaviors and to familiarize yourself with a d</w:t>
      </w:r>
      <w:r w:rsidR="00747247">
        <w:rPr>
          <w:rFonts w:ascii="Arial" w:eastAsia="Times New Roman" w:hAnsi="Arial" w:cs="Arial"/>
          <w:i/>
          <w:sz w:val="24"/>
          <w:szCs w:val="24"/>
        </w:rPr>
        <w:t>ecision making model to use in ethical</w:t>
      </w:r>
      <w:r w:rsidRPr="006367E7">
        <w:rPr>
          <w:rFonts w:ascii="Arial" w:eastAsia="Times New Roman" w:hAnsi="Arial" w:cs="Arial"/>
          <w:i/>
          <w:sz w:val="24"/>
          <w:szCs w:val="24"/>
        </w:rPr>
        <w:t xml:space="preserve"> situations.</w:t>
      </w:r>
    </w:p>
    <w:p w:rsidR="00782D44" w:rsidRPr="006367E7" w:rsidRDefault="00782D44" w:rsidP="00782D44">
      <w:pPr>
        <w:spacing w:after="0" w:line="240" w:lineRule="auto"/>
        <w:rPr>
          <w:rFonts w:ascii="Arial" w:eastAsia="Times New Roman" w:hAnsi="Arial" w:cs="Arial"/>
          <w:sz w:val="24"/>
          <w:szCs w:val="24"/>
        </w:rPr>
      </w:pPr>
    </w:p>
    <w:p w:rsidR="00782D44" w:rsidRPr="006367E7" w:rsidRDefault="00782D44" w:rsidP="006367E7">
      <w:pPr>
        <w:spacing w:after="0" w:line="240" w:lineRule="auto"/>
        <w:ind w:left="360"/>
        <w:rPr>
          <w:rFonts w:ascii="Arial" w:eastAsia="Times New Roman" w:hAnsi="Arial" w:cs="Arial"/>
          <w:sz w:val="24"/>
          <w:szCs w:val="24"/>
        </w:rPr>
      </w:pPr>
      <w:r w:rsidRPr="006367E7">
        <w:rPr>
          <w:rFonts w:ascii="Arial" w:eastAsia="Times New Roman" w:hAnsi="Arial" w:cs="Arial"/>
          <w:b/>
          <w:sz w:val="24"/>
          <w:szCs w:val="24"/>
        </w:rPr>
        <w:t>DIRECTIONS:</w:t>
      </w:r>
      <w:r w:rsidRPr="006367E7">
        <w:rPr>
          <w:rFonts w:ascii="Arial" w:eastAsia="Times New Roman" w:hAnsi="Arial" w:cs="Arial"/>
          <w:sz w:val="24"/>
          <w:szCs w:val="24"/>
        </w:rPr>
        <w:t xml:space="preserve"> Using a separate piece of paper, respond to the listed items as directed, limiting your answer to one page per item. Most answers will require a minimum of one paragraph.</w:t>
      </w:r>
    </w:p>
    <w:p w:rsidR="00505E0F" w:rsidRPr="006367E7" w:rsidRDefault="00505E0F" w:rsidP="00505E0F">
      <w:pPr>
        <w:pStyle w:val="Default"/>
        <w:jc w:val="center"/>
      </w:pPr>
    </w:p>
    <w:p w:rsidR="00782D44" w:rsidRPr="006367E7" w:rsidRDefault="006367E7" w:rsidP="006367E7">
      <w:pPr>
        <w:pStyle w:val="Default"/>
        <w:spacing w:after="55"/>
        <w:ind w:left="630" w:hanging="270"/>
      </w:pPr>
      <w:r>
        <w:t xml:space="preserve">1. </w:t>
      </w:r>
      <w:r w:rsidR="00782D44" w:rsidRPr="006367E7">
        <w:t>Identify 2 value messages you heard while growing up. Briefly describe their imp</w:t>
      </w:r>
      <w:r w:rsidR="00747247">
        <w:t>act on your behavior.</w:t>
      </w:r>
      <w:r w:rsidR="00747247">
        <w:br/>
        <w:t xml:space="preserve">Example: </w:t>
      </w:r>
      <w:r w:rsidR="00782D44" w:rsidRPr="00747247">
        <w:rPr>
          <w:i/>
        </w:rPr>
        <w:t xml:space="preserve">Whatever </w:t>
      </w:r>
      <w:r w:rsidR="00747247" w:rsidRPr="00747247">
        <w:rPr>
          <w:i/>
        </w:rPr>
        <w:t>you do, do it well</w:t>
      </w:r>
      <w:r w:rsidR="00747247">
        <w:t xml:space="preserve">; </w:t>
      </w:r>
      <w:r w:rsidR="00747247" w:rsidRPr="00747247">
        <w:rPr>
          <w:i/>
        </w:rPr>
        <w:t>Honesty is the best policy</w:t>
      </w:r>
      <w:r w:rsidR="00782D44" w:rsidRPr="006367E7">
        <w:t xml:space="preserve">; </w:t>
      </w:r>
      <w:r w:rsidR="00782D44" w:rsidRPr="00747247">
        <w:rPr>
          <w:i/>
        </w:rPr>
        <w:t>Treat others like you would like to be treated</w:t>
      </w:r>
    </w:p>
    <w:p w:rsidR="00782D44" w:rsidRPr="006367E7" w:rsidRDefault="00782D44" w:rsidP="00782D44">
      <w:pPr>
        <w:pStyle w:val="Default"/>
        <w:spacing w:after="55"/>
        <w:ind w:left="1080"/>
      </w:pPr>
    </w:p>
    <w:p w:rsidR="002B6545" w:rsidRPr="006367E7" w:rsidRDefault="006367E7" w:rsidP="0064042D">
      <w:pPr>
        <w:pStyle w:val="Default"/>
        <w:spacing w:after="240"/>
        <w:ind w:left="630" w:right="-270" w:hanging="270"/>
      </w:pPr>
      <w:r>
        <w:t xml:space="preserve">2. </w:t>
      </w:r>
      <w:r w:rsidR="002B6545" w:rsidRPr="006367E7">
        <w:t>Select 20 personal care values from the list below that you feel most represent your deepest motivators, your personal passion, and the major ideas that guide you most in life. Select the words that are most important to you and that really define who you are. If you have a core value or belief that is n</w:t>
      </w:r>
      <w:r w:rsidR="00782D44" w:rsidRPr="006367E7">
        <w:t>ot on the list, go ahead and add</w:t>
      </w:r>
      <w:r w:rsidR="002B6545" w:rsidRPr="006367E7">
        <w:t xml:space="preserve"> it. </w:t>
      </w:r>
    </w:p>
    <w:p w:rsidR="002B6545" w:rsidRPr="006367E7" w:rsidRDefault="006367E7" w:rsidP="006367E7">
      <w:pPr>
        <w:pStyle w:val="Default"/>
        <w:spacing w:after="120"/>
        <w:ind w:left="1080"/>
      </w:pPr>
      <w:r>
        <w:t xml:space="preserve">A. </w:t>
      </w:r>
      <w:r w:rsidR="002B6545" w:rsidRPr="006367E7">
        <w:t xml:space="preserve">Elimination </w:t>
      </w:r>
    </w:p>
    <w:p w:rsidR="00782D44" w:rsidRPr="006367E7" w:rsidRDefault="006367E7" w:rsidP="006367E7">
      <w:pPr>
        <w:pStyle w:val="Default"/>
        <w:spacing w:after="120"/>
        <w:ind w:left="2250" w:hanging="270"/>
      </w:pPr>
      <w:r>
        <w:t xml:space="preserve">i. </w:t>
      </w:r>
      <w:r w:rsidR="002B6545" w:rsidRPr="006367E7">
        <w:t xml:space="preserve">Now that you have identified 20, imagine that you are only permitted to have 10 values. Which ten would you give up? Cross them off. </w:t>
      </w:r>
    </w:p>
    <w:p w:rsidR="002B6545" w:rsidRPr="006367E7" w:rsidRDefault="006367E7" w:rsidP="006367E7">
      <w:pPr>
        <w:pStyle w:val="Default"/>
        <w:spacing w:after="120"/>
        <w:ind w:left="2250" w:hanging="270"/>
      </w:pPr>
      <w:r>
        <w:t xml:space="preserve">ii. </w:t>
      </w:r>
      <w:r w:rsidR="002B6545" w:rsidRPr="006367E7">
        <w:t xml:space="preserve">Now imagine that you are only permitted five. Which ones would you give up? Cross it off. </w:t>
      </w:r>
    </w:p>
    <w:p w:rsidR="002B6545" w:rsidRPr="006367E7" w:rsidRDefault="006367E7" w:rsidP="006367E7">
      <w:pPr>
        <w:pStyle w:val="Default"/>
        <w:spacing w:after="240"/>
        <w:ind w:left="2250" w:hanging="270"/>
      </w:pPr>
      <w:r>
        <w:t xml:space="preserve">iii. </w:t>
      </w:r>
      <w:r w:rsidR="002B6545" w:rsidRPr="006367E7">
        <w:t xml:space="preserve">Finally cross off four of your five values. Which is the one item on the list that you care most about? </w:t>
      </w:r>
    </w:p>
    <w:p w:rsidR="002B6545" w:rsidRPr="006367E7" w:rsidRDefault="006367E7" w:rsidP="006367E7">
      <w:pPr>
        <w:pStyle w:val="Default"/>
        <w:ind w:left="1080"/>
      </w:pPr>
      <w:r>
        <w:t xml:space="preserve">B. </w:t>
      </w:r>
      <w:r w:rsidR="00782D44" w:rsidRPr="006367E7">
        <w:t>E</w:t>
      </w:r>
      <w:r w:rsidR="002B6545" w:rsidRPr="006367E7">
        <w:t xml:space="preserve">xplain why this </w:t>
      </w:r>
      <w:r w:rsidR="00782D44" w:rsidRPr="006367E7">
        <w:t xml:space="preserve">one value </w:t>
      </w:r>
      <w:r w:rsidR="002B6545" w:rsidRPr="006367E7">
        <w:t xml:space="preserve">is the most valuable for you? </w:t>
      </w:r>
    </w:p>
    <w:p w:rsidR="00782D44" w:rsidRPr="006367E7" w:rsidRDefault="00782D44" w:rsidP="00782D44">
      <w:pPr>
        <w:pStyle w:val="Default"/>
        <w:ind w:left="1440"/>
      </w:pPr>
    </w:p>
    <w:p w:rsidR="00782D44" w:rsidRPr="006367E7" w:rsidRDefault="006367E7" w:rsidP="006367E7">
      <w:pPr>
        <w:spacing w:after="120" w:line="240" w:lineRule="auto"/>
        <w:ind w:left="360"/>
        <w:rPr>
          <w:rFonts w:ascii="Arial" w:eastAsia="Times New Roman" w:hAnsi="Arial" w:cs="Arial"/>
          <w:sz w:val="24"/>
          <w:szCs w:val="24"/>
        </w:rPr>
      </w:pPr>
      <w:r w:rsidRPr="006367E7">
        <w:rPr>
          <w:rFonts w:ascii="Arial" w:eastAsia="Times New Roman" w:hAnsi="Arial" w:cs="Arial"/>
          <w:sz w:val="24"/>
          <w:szCs w:val="24"/>
        </w:rPr>
        <w:t xml:space="preserve">3. </w:t>
      </w:r>
      <w:r w:rsidR="00782D44" w:rsidRPr="006367E7">
        <w:rPr>
          <w:rFonts w:ascii="Arial" w:eastAsia="Times New Roman" w:hAnsi="Arial" w:cs="Arial"/>
          <w:sz w:val="24"/>
          <w:szCs w:val="24"/>
        </w:rPr>
        <w:t xml:space="preserve">Answer and explain 3 of the following questions addressing your top 5 values. </w:t>
      </w:r>
    </w:p>
    <w:p w:rsidR="00782D44" w:rsidRPr="006367E7" w:rsidRDefault="006367E7" w:rsidP="006367E7">
      <w:pPr>
        <w:spacing w:before="120"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A. </w:t>
      </w:r>
      <w:r w:rsidR="00782D44" w:rsidRPr="006367E7">
        <w:rPr>
          <w:rFonts w:ascii="Arial" w:eastAsia="Times New Roman" w:hAnsi="Arial" w:cs="Arial"/>
          <w:sz w:val="24"/>
          <w:szCs w:val="24"/>
        </w:rPr>
        <w:t>Do you believe that life is precious, whatever the situation?</w:t>
      </w:r>
    </w:p>
    <w:p w:rsidR="00782D44" w:rsidRPr="006367E7" w:rsidRDefault="006367E7" w:rsidP="006367E7">
      <w:pPr>
        <w:spacing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B. </w:t>
      </w:r>
      <w:r w:rsidR="00782D44" w:rsidRPr="006367E7">
        <w:rPr>
          <w:rFonts w:ascii="Arial" w:eastAsia="Times New Roman" w:hAnsi="Arial" w:cs="Arial"/>
          <w:sz w:val="24"/>
          <w:szCs w:val="24"/>
        </w:rPr>
        <w:t>Do you believe that adequate health care is a right? For everyone?</w:t>
      </w:r>
    </w:p>
    <w:p w:rsidR="00782D44" w:rsidRPr="006367E7" w:rsidRDefault="006367E7" w:rsidP="006367E7">
      <w:pPr>
        <w:spacing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C. </w:t>
      </w:r>
      <w:r w:rsidR="00782D44" w:rsidRPr="006367E7">
        <w:rPr>
          <w:rFonts w:ascii="Arial" w:eastAsia="Times New Roman" w:hAnsi="Arial" w:cs="Arial"/>
          <w:sz w:val="24"/>
          <w:szCs w:val="24"/>
        </w:rPr>
        <w:t>Do you believe that knowingly withholding life support is wrong?</w:t>
      </w:r>
    </w:p>
    <w:p w:rsidR="00782D44" w:rsidRPr="006367E7" w:rsidRDefault="006367E7" w:rsidP="006367E7">
      <w:pPr>
        <w:spacing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D. </w:t>
      </w:r>
      <w:r w:rsidR="00782D44" w:rsidRPr="006367E7">
        <w:rPr>
          <w:rFonts w:ascii="Arial" w:eastAsia="Times New Roman" w:hAnsi="Arial" w:cs="Arial"/>
          <w:sz w:val="24"/>
          <w:szCs w:val="24"/>
        </w:rPr>
        <w:t>How do you define euthanasia?</w:t>
      </w:r>
    </w:p>
    <w:p w:rsidR="00782D44" w:rsidRPr="006367E7" w:rsidRDefault="006367E7" w:rsidP="006367E7">
      <w:pPr>
        <w:spacing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E. </w:t>
      </w:r>
      <w:r w:rsidR="00782D44" w:rsidRPr="006367E7">
        <w:rPr>
          <w:rFonts w:ascii="Arial" w:eastAsia="Times New Roman" w:hAnsi="Arial" w:cs="Arial"/>
          <w:sz w:val="24"/>
          <w:szCs w:val="24"/>
        </w:rPr>
        <w:t>Do you believe patients have the right to refuse treatment, even if that refusal will hasten death?</w:t>
      </w:r>
    </w:p>
    <w:p w:rsidR="00782D44" w:rsidRPr="006367E7" w:rsidRDefault="006367E7" w:rsidP="006367E7">
      <w:pPr>
        <w:spacing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F. </w:t>
      </w:r>
      <w:r w:rsidR="00782D44" w:rsidRPr="006367E7">
        <w:rPr>
          <w:rFonts w:ascii="Arial" w:eastAsia="Times New Roman" w:hAnsi="Arial" w:cs="Arial"/>
          <w:sz w:val="24"/>
          <w:szCs w:val="24"/>
        </w:rPr>
        <w:t>In your opinion, what is more relevant: life itself or quality of life?</w:t>
      </w:r>
    </w:p>
    <w:p w:rsidR="00782D44" w:rsidRPr="006367E7" w:rsidRDefault="006367E7" w:rsidP="006367E7">
      <w:pPr>
        <w:spacing w:after="0" w:line="240" w:lineRule="auto"/>
        <w:ind w:left="1350" w:hanging="270"/>
        <w:rPr>
          <w:rFonts w:ascii="Arial" w:eastAsia="Times New Roman" w:hAnsi="Arial" w:cs="Arial"/>
          <w:sz w:val="24"/>
          <w:szCs w:val="24"/>
        </w:rPr>
      </w:pPr>
      <w:r>
        <w:rPr>
          <w:rFonts w:ascii="Arial" w:eastAsia="Times New Roman" w:hAnsi="Arial" w:cs="Arial"/>
          <w:sz w:val="24"/>
          <w:szCs w:val="24"/>
        </w:rPr>
        <w:t xml:space="preserve">G. </w:t>
      </w:r>
      <w:r w:rsidR="00782D44" w:rsidRPr="006367E7">
        <w:rPr>
          <w:rFonts w:ascii="Arial" w:eastAsia="Times New Roman" w:hAnsi="Arial" w:cs="Arial"/>
          <w:sz w:val="24"/>
          <w:szCs w:val="24"/>
        </w:rPr>
        <w:t>Does a person’s age influence how aggressively he or she is treated?</w:t>
      </w:r>
    </w:p>
    <w:p w:rsidR="001E77C4" w:rsidRPr="006367E7" w:rsidRDefault="001E77C4" w:rsidP="001B60FA">
      <w:pPr>
        <w:pStyle w:val="Default"/>
        <w:ind w:left="720"/>
      </w:pPr>
    </w:p>
    <w:p w:rsidR="00505E0F" w:rsidRPr="006367E7" w:rsidRDefault="00505E0F" w:rsidP="001B60FA">
      <w:pPr>
        <w:pStyle w:val="Default"/>
        <w:ind w:left="720"/>
        <w:jc w:val="center"/>
        <w:rPr>
          <w:b/>
        </w:rPr>
      </w:pPr>
    </w:p>
    <w:p w:rsidR="001B60FA" w:rsidRDefault="001B60FA" w:rsidP="0064042D">
      <w:pPr>
        <w:pStyle w:val="Default"/>
        <w:spacing w:after="240"/>
        <w:ind w:left="720"/>
        <w:jc w:val="center"/>
        <w:rPr>
          <w:b/>
        </w:rPr>
      </w:pPr>
      <w:r w:rsidRPr="006367E7">
        <w:rPr>
          <w:b/>
        </w:rPr>
        <w:t>Personal Core Value</w:t>
      </w:r>
      <w:r w:rsidR="00782D44" w:rsidRPr="006367E7">
        <w:rPr>
          <w:b/>
        </w:rPr>
        <w:t>s</w:t>
      </w:r>
      <w:r w:rsidRPr="006367E7">
        <w:rPr>
          <w:b/>
        </w:rPr>
        <w:t xml:space="preserve"> List</w:t>
      </w:r>
    </w:p>
    <w:p w:rsidR="006367E7" w:rsidRDefault="006367E7" w:rsidP="001B60FA">
      <w:pPr>
        <w:pStyle w:val="Default"/>
        <w:ind w:left="720"/>
        <w:jc w:val="center"/>
        <w:rPr>
          <w:b/>
        </w:rPr>
        <w:sectPr w:rsidR="006367E7" w:rsidSect="0064042D">
          <w:pgSz w:w="12240" w:h="15840"/>
          <w:pgMar w:top="1152" w:right="1440" w:bottom="1152" w:left="1440" w:header="720" w:footer="720" w:gutter="0"/>
          <w:cols w:space="720"/>
          <w:docGrid w:linePitch="360"/>
        </w:sectPr>
      </w:pPr>
    </w:p>
    <w:p w:rsidR="002B6545" w:rsidRDefault="006367E7" w:rsidP="002B6545">
      <w:pPr>
        <w:pStyle w:val="Default"/>
      </w:pPr>
      <w:r w:rsidRPr="006367E7">
        <w:t>Accessibility</w:t>
      </w:r>
    </w:p>
    <w:p w:rsidR="006367E7" w:rsidRDefault="006367E7" w:rsidP="002B6545">
      <w:pPr>
        <w:pStyle w:val="Default"/>
      </w:pPr>
      <w:r w:rsidRPr="006367E7">
        <w:t>Accomplishment</w:t>
      </w:r>
    </w:p>
    <w:p w:rsidR="006367E7" w:rsidRDefault="006367E7" w:rsidP="002B6545">
      <w:pPr>
        <w:pStyle w:val="Default"/>
      </w:pPr>
      <w:r w:rsidRPr="006367E7">
        <w:t>Accountability</w:t>
      </w:r>
    </w:p>
    <w:p w:rsidR="006367E7" w:rsidRDefault="006367E7" w:rsidP="002B6545">
      <w:pPr>
        <w:pStyle w:val="Default"/>
      </w:pPr>
      <w:r w:rsidRPr="006367E7">
        <w:t>Accuracy</w:t>
      </w:r>
    </w:p>
    <w:p w:rsidR="006367E7" w:rsidRDefault="006367E7" w:rsidP="002B6545">
      <w:pPr>
        <w:pStyle w:val="Default"/>
      </w:pPr>
      <w:r w:rsidRPr="006367E7">
        <w:t>Achievement</w:t>
      </w:r>
    </w:p>
    <w:p w:rsidR="006367E7" w:rsidRDefault="006367E7" w:rsidP="002B6545">
      <w:pPr>
        <w:pStyle w:val="Default"/>
      </w:pPr>
      <w:r w:rsidRPr="006367E7">
        <w:t>Adventure</w:t>
      </w:r>
    </w:p>
    <w:p w:rsidR="006367E7" w:rsidRDefault="006367E7" w:rsidP="002B6545">
      <w:pPr>
        <w:pStyle w:val="Default"/>
      </w:pPr>
      <w:r w:rsidRPr="006367E7">
        <w:t>Aspiration</w:t>
      </w:r>
    </w:p>
    <w:p w:rsidR="006367E7" w:rsidRDefault="006367E7" w:rsidP="002B6545">
      <w:pPr>
        <w:pStyle w:val="Default"/>
      </w:pPr>
      <w:r w:rsidRPr="006367E7">
        <w:t>Attitude</w:t>
      </w:r>
    </w:p>
    <w:p w:rsidR="006367E7" w:rsidRDefault="006367E7" w:rsidP="002B6545">
      <w:pPr>
        <w:pStyle w:val="Default"/>
      </w:pPr>
      <w:r w:rsidRPr="006367E7">
        <w:t>Authenticity</w:t>
      </w:r>
    </w:p>
    <w:p w:rsidR="006367E7" w:rsidRDefault="006367E7" w:rsidP="002B6545">
      <w:pPr>
        <w:pStyle w:val="Default"/>
      </w:pPr>
      <w:r w:rsidRPr="006367E7">
        <w:t>Authority</w:t>
      </w:r>
    </w:p>
    <w:p w:rsidR="006367E7" w:rsidRDefault="006367E7" w:rsidP="002B6545">
      <w:pPr>
        <w:pStyle w:val="Default"/>
      </w:pPr>
      <w:r w:rsidRPr="006367E7">
        <w:t>Autonomy</w:t>
      </w:r>
    </w:p>
    <w:p w:rsidR="006367E7" w:rsidRDefault="006367E7" w:rsidP="002B6545">
      <w:pPr>
        <w:pStyle w:val="Default"/>
      </w:pPr>
      <w:r w:rsidRPr="006367E7">
        <w:t>Beauty</w:t>
      </w:r>
    </w:p>
    <w:p w:rsidR="006367E7" w:rsidRDefault="006367E7" w:rsidP="002B6545">
      <w:pPr>
        <w:pStyle w:val="Default"/>
      </w:pPr>
      <w:r w:rsidRPr="006367E7">
        <w:t>Challenge</w:t>
      </w:r>
    </w:p>
    <w:p w:rsidR="006367E7" w:rsidRDefault="006367E7" w:rsidP="002B6545">
      <w:pPr>
        <w:pStyle w:val="Default"/>
      </w:pPr>
      <w:r w:rsidRPr="006367E7">
        <w:t>Change</w:t>
      </w:r>
    </w:p>
    <w:p w:rsidR="006367E7" w:rsidRDefault="006367E7" w:rsidP="002B6545">
      <w:pPr>
        <w:pStyle w:val="Default"/>
      </w:pPr>
      <w:r w:rsidRPr="006367E7">
        <w:t>Chastity/Purity</w:t>
      </w:r>
    </w:p>
    <w:p w:rsidR="006367E7" w:rsidRDefault="006367E7" w:rsidP="002B6545">
      <w:pPr>
        <w:pStyle w:val="Default"/>
      </w:pPr>
      <w:r w:rsidRPr="006367E7">
        <w:t>Cleanliness</w:t>
      </w:r>
    </w:p>
    <w:p w:rsidR="006367E7" w:rsidRDefault="006367E7" w:rsidP="002B6545">
      <w:pPr>
        <w:pStyle w:val="Default"/>
      </w:pPr>
      <w:r w:rsidRPr="006367E7">
        <w:t>Collaboration</w:t>
      </w:r>
    </w:p>
    <w:p w:rsidR="006367E7" w:rsidRDefault="006367E7" w:rsidP="002B6545">
      <w:pPr>
        <w:pStyle w:val="Default"/>
      </w:pPr>
      <w:r w:rsidRPr="006367E7">
        <w:t>Commitment</w:t>
      </w:r>
    </w:p>
    <w:p w:rsidR="006367E7" w:rsidRDefault="006367E7" w:rsidP="002B6545">
      <w:pPr>
        <w:pStyle w:val="Default"/>
      </w:pPr>
      <w:r w:rsidRPr="006367E7">
        <w:t>Communication</w:t>
      </w:r>
    </w:p>
    <w:p w:rsidR="006367E7" w:rsidRDefault="006367E7" w:rsidP="002B6545">
      <w:pPr>
        <w:pStyle w:val="Default"/>
      </w:pPr>
      <w:r w:rsidRPr="006367E7">
        <w:t>Community</w:t>
      </w:r>
    </w:p>
    <w:p w:rsidR="006367E7" w:rsidRDefault="006367E7" w:rsidP="002B6545">
      <w:pPr>
        <w:pStyle w:val="Default"/>
      </w:pPr>
      <w:r w:rsidRPr="006367E7">
        <w:t>Competence</w:t>
      </w:r>
    </w:p>
    <w:p w:rsidR="006367E7" w:rsidRDefault="006367E7" w:rsidP="002B6545">
      <w:pPr>
        <w:pStyle w:val="Default"/>
      </w:pPr>
      <w:r w:rsidRPr="006367E7">
        <w:t>Competition</w:t>
      </w:r>
    </w:p>
    <w:p w:rsidR="006367E7" w:rsidRDefault="006367E7" w:rsidP="002B6545">
      <w:pPr>
        <w:pStyle w:val="Default"/>
      </w:pPr>
      <w:r w:rsidRPr="006367E7">
        <w:t>Concern</w:t>
      </w:r>
    </w:p>
    <w:p w:rsidR="006367E7" w:rsidRDefault="006367E7" w:rsidP="002B6545">
      <w:pPr>
        <w:pStyle w:val="Default"/>
      </w:pPr>
      <w:r w:rsidRPr="006367E7">
        <w:t>Conformity</w:t>
      </w:r>
    </w:p>
    <w:p w:rsidR="006367E7" w:rsidRDefault="006367E7" w:rsidP="002B6545">
      <w:pPr>
        <w:pStyle w:val="Default"/>
      </w:pPr>
      <w:r w:rsidRPr="006367E7">
        <w:t>Courage</w:t>
      </w:r>
    </w:p>
    <w:p w:rsidR="006367E7" w:rsidRDefault="006367E7" w:rsidP="002B6545">
      <w:pPr>
        <w:pStyle w:val="Default"/>
      </w:pPr>
      <w:r w:rsidRPr="006367E7">
        <w:t>Conviction</w:t>
      </w:r>
    </w:p>
    <w:p w:rsidR="006367E7" w:rsidRDefault="006367E7" w:rsidP="002B6545">
      <w:pPr>
        <w:pStyle w:val="Default"/>
      </w:pPr>
      <w:r w:rsidRPr="006367E7">
        <w:t>Cooperation</w:t>
      </w:r>
    </w:p>
    <w:p w:rsidR="006367E7" w:rsidRDefault="006367E7" w:rsidP="002B6545">
      <w:pPr>
        <w:pStyle w:val="Default"/>
      </w:pPr>
      <w:r w:rsidRPr="006367E7">
        <w:t>Creativity</w:t>
      </w:r>
    </w:p>
    <w:p w:rsidR="006F5875" w:rsidRDefault="006F5875" w:rsidP="002B6545">
      <w:pPr>
        <w:pStyle w:val="Default"/>
      </w:pPr>
      <w:r>
        <w:t>Customer</w:t>
      </w:r>
    </w:p>
    <w:p w:rsidR="006F5875" w:rsidRDefault="006F5875" w:rsidP="002B6545">
      <w:pPr>
        <w:pStyle w:val="Default"/>
      </w:pPr>
      <w:r>
        <w:t>Decisiveness</w:t>
      </w:r>
    </w:p>
    <w:p w:rsidR="006F5875" w:rsidRDefault="006F5875" w:rsidP="002B6545">
      <w:pPr>
        <w:pStyle w:val="Default"/>
      </w:pPr>
      <w:r>
        <w:t>Democracy</w:t>
      </w:r>
    </w:p>
    <w:p w:rsidR="006F5875" w:rsidRDefault="006F5875" w:rsidP="002B6545">
      <w:pPr>
        <w:pStyle w:val="Default"/>
      </w:pPr>
      <w:r>
        <w:t>Determination</w:t>
      </w:r>
    </w:p>
    <w:p w:rsidR="006F5875" w:rsidRDefault="006F5875" w:rsidP="002B6545">
      <w:pPr>
        <w:pStyle w:val="Default"/>
      </w:pPr>
      <w:r>
        <w:t>Discipline</w:t>
      </w:r>
    </w:p>
    <w:p w:rsidR="006F5875" w:rsidRDefault="006F5875" w:rsidP="002B6545">
      <w:pPr>
        <w:pStyle w:val="Default"/>
      </w:pPr>
      <w:r>
        <w:t>Discovery</w:t>
      </w:r>
    </w:p>
    <w:p w:rsidR="006F5875" w:rsidRDefault="006F5875" w:rsidP="002B6545">
      <w:pPr>
        <w:pStyle w:val="Default"/>
      </w:pPr>
      <w:r>
        <w:t>Diversity</w:t>
      </w:r>
    </w:p>
    <w:p w:rsidR="006F5875" w:rsidRDefault="006F5875" w:rsidP="002B6545">
      <w:pPr>
        <w:pStyle w:val="Default"/>
      </w:pPr>
      <w:r>
        <w:t>Duty</w:t>
      </w:r>
    </w:p>
    <w:p w:rsidR="006F5875" w:rsidRDefault="006F5875" w:rsidP="002B6545">
      <w:pPr>
        <w:pStyle w:val="Default"/>
      </w:pPr>
      <w:r>
        <w:t>Education</w:t>
      </w:r>
    </w:p>
    <w:p w:rsidR="006F5875" w:rsidRDefault="006F5875" w:rsidP="002B6545">
      <w:pPr>
        <w:pStyle w:val="Default"/>
      </w:pPr>
      <w:r>
        <w:t>Efficiency</w:t>
      </w:r>
    </w:p>
    <w:p w:rsidR="006F5875" w:rsidRDefault="006F5875" w:rsidP="002B6545">
      <w:pPr>
        <w:pStyle w:val="Default"/>
      </w:pPr>
      <w:r>
        <w:t>Faith</w:t>
      </w:r>
    </w:p>
    <w:p w:rsidR="006F5875" w:rsidRDefault="006F5875" w:rsidP="002B6545">
      <w:pPr>
        <w:pStyle w:val="Default"/>
      </w:pPr>
      <w:r>
        <w:t>Fame</w:t>
      </w:r>
    </w:p>
    <w:p w:rsidR="006F5875" w:rsidRDefault="006F5875" w:rsidP="002B6545">
      <w:pPr>
        <w:pStyle w:val="Default"/>
      </w:pPr>
      <w:r>
        <w:t>Family</w:t>
      </w:r>
    </w:p>
    <w:p w:rsidR="006F5875" w:rsidRDefault="006F5875" w:rsidP="002B6545">
      <w:pPr>
        <w:pStyle w:val="Default"/>
      </w:pPr>
      <w:r>
        <w:t>Fate</w:t>
      </w:r>
    </w:p>
    <w:p w:rsidR="006F5875" w:rsidRDefault="006F5875" w:rsidP="002B6545">
      <w:pPr>
        <w:pStyle w:val="Default"/>
      </w:pPr>
      <w:r>
        <w:t>Fitness</w:t>
      </w:r>
    </w:p>
    <w:p w:rsidR="006F5875" w:rsidRDefault="006F5875" w:rsidP="002B6545">
      <w:pPr>
        <w:pStyle w:val="Default"/>
      </w:pPr>
      <w:r>
        <w:t>Flair</w:t>
      </w:r>
    </w:p>
    <w:p w:rsidR="006F5875" w:rsidRDefault="006F5875" w:rsidP="002B6545">
      <w:pPr>
        <w:pStyle w:val="Default"/>
      </w:pPr>
      <w:r>
        <w:t>Force</w:t>
      </w:r>
    </w:p>
    <w:p w:rsidR="006F5875" w:rsidRDefault="006F5875" w:rsidP="002B6545">
      <w:pPr>
        <w:pStyle w:val="Default"/>
      </w:pPr>
      <w:r>
        <w:t>Freedom</w:t>
      </w:r>
    </w:p>
    <w:p w:rsidR="006F5875" w:rsidRDefault="006F5875" w:rsidP="002B6545">
      <w:pPr>
        <w:pStyle w:val="Default"/>
      </w:pPr>
      <w:r>
        <w:t>Free will</w:t>
      </w:r>
    </w:p>
    <w:p w:rsidR="006F5875" w:rsidRDefault="006F5875" w:rsidP="002B6545">
      <w:pPr>
        <w:pStyle w:val="Default"/>
      </w:pPr>
      <w:r>
        <w:t>Fun</w:t>
      </w:r>
    </w:p>
    <w:p w:rsidR="006F5875" w:rsidRDefault="006F5875" w:rsidP="002B6545">
      <w:pPr>
        <w:pStyle w:val="Default"/>
      </w:pPr>
      <w:r>
        <w:t>Generosity</w:t>
      </w:r>
    </w:p>
    <w:p w:rsidR="006F5875" w:rsidRDefault="006F5875" w:rsidP="002B6545">
      <w:pPr>
        <w:pStyle w:val="Default"/>
      </w:pPr>
      <w:r>
        <w:t>Giving/charity</w:t>
      </w:r>
    </w:p>
    <w:p w:rsidR="006F5875" w:rsidRDefault="006F5875" w:rsidP="002B6545">
      <w:pPr>
        <w:pStyle w:val="Default"/>
      </w:pPr>
      <w:r>
        <w:t>Global view</w:t>
      </w:r>
    </w:p>
    <w:p w:rsidR="006F5875" w:rsidRDefault="006F5875" w:rsidP="002B6545">
      <w:pPr>
        <w:pStyle w:val="Default"/>
      </w:pPr>
      <w:r>
        <w:t>Goodness</w:t>
      </w:r>
    </w:p>
    <w:p w:rsidR="006F5875" w:rsidRDefault="006F5875" w:rsidP="002B6545">
      <w:pPr>
        <w:pStyle w:val="Default"/>
      </w:pPr>
      <w:r>
        <w:t>Gratitude</w:t>
      </w:r>
    </w:p>
    <w:p w:rsidR="006F5875" w:rsidRDefault="006F5875" w:rsidP="002B6545">
      <w:pPr>
        <w:pStyle w:val="Default"/>
      </w:pPr>
      <w:r>
        <w:t>Hard work</w:t>
      </w:r>
    </w:p>
    <w:p w:rsidR="006F5875" w:rsidRDefault="006F5875" w:rsidP="002B6545">
      <w:pPr>
        <w:pStyle w:val="Default"/>
      </w:pPr>
      <w:r>
        <w:t>Harmony</w:t>
      </w:r>
    </w:p>
    <w:p w:rsidR="006F5875" w:rsidRDefault="006F5875" w:rsidP="002B6545">
      <w:pPr>
        <w:pStyle w:val="Default"/>
      </w:pPr>
      <w:r>
        <w:t>Heroism</w:t>
      </w:r>
    </w:p>
    <w:p w:rsidR="006F5875" w:rsidRDefault="006F5875" w:rsidP="002B6545">
      <w:pPr>
        <w:pStyle w:val="Default"/>
      </w:pPr>
      <w:r>
        <w:t>Heritage</w:t>
      </w:r>
    </w:p>
    <w:p w:rsidR="006F5875" w:rsidRDefault="006F5875" w:rsidP="002B6545">
      <w:pPr>
        <w:pStyle w:val="Default"/>
      </w:pPr>
      <w:r>
        <w:t>Honesty</w:t>
      </w:r>
    </w:p>
    <w:p w:rsidR="006F5875" w:rsidRDefault="006F5875" w:rsidP="002B6545">
      <w:pPr>
        <w:pStyle w:val="Default"/>
      </w:pPr>
      <w:r>
        <w:t>Honor</w:t>
      </w:r>
    </w:p>
    <w:p w:rsidR="006F5875" w:rsidRDefault="006F5875" w:rsidP="002B6545">
      <w:pPr>
        <w:pStyle w:val="Default"/>
      </w:pPr>
      <w:r>
        <w:t>Hope</w:t>
      </w:r>
    </w:p>
    <w:p w:rsidR="006F5875" w:rsidRDefault="006F5875" w:rsidP="002B6545">
      <w:pPr>
        <w:pStyle w:val="Default"/>
      </w:pPr>
      <w:r>
        <w:t>Humor</w:t>
      </w:r>
    </w:p>
    <w:p w:rsidR="006F5875" w:rsidRDefault="006F5875" w:rsidP="002B6545">
      <w:pPr>
        <w:pStyle w:val="Default"/>
      </w:pPr>
      <w:r>
        <w:t>Inclusiveness</w:t>
      </w:r>
    </w:p>
    <w:p w:rsidR="006F5875" w:rsidRDefault="006F5875" w:rsidP="002B6545">
      <w:pPr>
        <w:pStyle w:val="Default"/>
      </w:pPr>
      <w:r>
        <w:t>Influence</w:t>
      </w:r>
    </w:p>
    <w:p w:rsidR="006F5875" w:rsidRDefault="006F5875" w:rsidP="002B6545">
      <w:pPr>
        <w:pStyle w:val="Default"/>
      </w:pPr>
      <w:r>
        <w:t>Inner peace</w:t>
      </w:r>
    </w:p>
    <w:p w:rsidR="006F5875" w:rsidRDefault="006F5875" w:rsidP="002B6545">
      <w:pPr>
        <w:pStyle w:val="Default"/>
      </w:pPr>
      <w:r>
        <w:t>Innovation</w:t>
      </w:r>
    </w:p>
    <w:p w:rsidR="006F5875" w:rsidRDefault="006F5875" w:rsidP="002B6545">
      <w:pPr>
        <w:pStyle w:val="Default"/>
      </w:pPr>
      <w:r>
        <w:t>Improvement</w:t>
      </w:r>
    </w:p>
    <w:p w:rsidR="006F5875" w:rsidRDefault="006F5875" w:rsidP="002B6545">
      <w:pPr>
        <w:pStyle w:val="Default"/>
      </w:pPr>
      <w:r>
        <w:t>Integrity</w:t>
      </w:r>
    </w:p>
    <w:p w:rsidR="006F5875" w:rsidRDefault="006F5875" w:rsidP="002B6545">
      <w:pPr>
        <w:pStyle w:val="Default"/>
      </w:pPr>
      <w:r>
        <w:t>Intuition</w:t>
      </w:r>
    </w:p>
    <w:p w:rsidR="006F5875" w:rsidRDefault="006F5875" w:rsidP="002B6545">
      <w:pPr>
        <w:pStyle w:val="Default"/>
      </w:pPr>
      <w:r>
        <w:t>Involvement</w:t>
      </w:r>
    </w:p>
    <w:p w:rsidR="006F5875" w:rsidRDefault="006F5875" w:rsidP="002B6545">
      <w:pPr>
        <w:pStyle w:val="Default"/>
      </w:pPr>
      <w:r>
        <w:t>Joy</w:t>
      </w:r>
    </w:p>
    <w:p w:rsidR="006F5875" w:rsidRDefault="006F5875" w:rsidP="002B6545">
      <w:pPr>
        <w:pStyle w:val="Default"/>
      </w:pPr>
      <w:r>
        <w:t>Justice</w:t>
      </w:r>
    </w:p>
    <w:p w:rsidR="006F5875" w:rsidRDefault="006F5875" w:rsidP="002B6545">
      <w:pPr>
        <w:pStyle w:val="Default"/>
      </w:pPr>
      <w:r>
        <w:t>Knowledge</w:t>
      </w:r>
    </w:p>
    <w:p w:rsidR="006F5875" w:rsidRDefault="006F5875" w:rsidP="002B6545">
      <w:pPr>
        <w:pStyle w:val="Default"/>
      </w:pPr>
      <w:r>
        <w:t>Leadership</w:t>
      </w:r>
    </w:p>
    <w:p w:rsidR="006F5875" w:rsidRDefault="006F5875" w:rsidP="002B6545">
      <w:pPr>
        <w:pStyle w:val="Default"/>
      </w:pPr>
      <w:r>
        <w:t>Learning</w:t>
      </w:r>
    </w:p>
    <w:p w:rsidR="006F5875" w:rsidRDefault="006F5875" w:rsidP="002B6545">
      <w:pPr>
        <w:pStyle w:val="Default"/>
      </w:pPr>
      <w:r>
        <w:t>Leisure</w:t>
      </w:r>
    </w:p>
    <w:p w:rsidR="006F5875" w:rsidRDefault="006F5875" w:rsidP="002B6545">
      <w:pPr>
        <w:pStyle w:val="Default"/>
      </w:pPr>
      <w:r>
        <w:t>Love-romance</w:t>
      </w:r>
    </w:p>
    <w:p w:rsidR="006F5875" w:rsidRDefault="006F5875" w:rsidP="002B6545">
      <w:pPr>
        <w:pStyle w:val="Default"/>
      </w:pPr>
      <w:r>
        <w:t>Money</w:t>
      </w:r>
    </w:p>
    <w:p w:rsidR="006F5875" w:rsidRDefault="006F5875" w:rsidP="002B6545">
      <w:pPr>
        <w:pStyle w:val="Default"/>
      </w:pPr>
      <w:r>
        <w:t>Non-violence</w:t>
      </w:r>
    </w:p>
    <w:p w:rsidR="006F5875" w:rsidRDefault="006F5875" w:rsidP="002B6545">
      <w:pPr>
        <w:pStyle w:val="Default"/>
      </w:pPr>
      <w:r>
        <w:t>Nurturing</w:t>
      </w:r>
    </w:p>
    <w:p w:rsidR="006F5875" w:rsidRDefault="006F5875" w:rsidP="002B6545">
      <w:pPr>
        <w:pStyle w:val="Default"/>
      </w:pPr>
      <w:r>
        <w:t>Openness</w:t>
      </w:r>
    </w:p>
    <w:p w:rsidR="006F5875" w:rsidRDefault="006F5875" w:rsidP="002B6545">
      <w:pPr>
        <w:pStyle w:val="Default"/>
      </w:pPr>
      <w:r>
        <w:t>Opportunity</w:t>
      </w:r>
    </w:p>
    <w:p w:rsidR="006F5875" w:rsidRDefault="006F5875" w:rsidP="002B6545">
      <w:pPr>
        <w:pStyle w:val="Default"/>
      </w:pPr>
      <w:r>
        <w:t>Optimism</w:t>
      </w:r>
    </w:p>
    <w:p w:rsidR="006F5875" w:rsidRDefault="006F5875" w:rsidP="002B6545">
      <w:pPr>
        <w:pStyle w:val="Default"/>
      </w:pPr>
      <w:r>
        <w:t>Patriotism</w:t>
      </w:r>
    </w:p>
    <w:p w:rsidR="006F5875" w:rsidRDefault="006F5875" w:rsidP="002B6545">
      <w:pPr>
        <w:pStyle w:val="Default"/>
      </w:pPr>
      <w:r>
        <w:t>Peace</w:t>
      </w:r>
    </w:p>
    <w:p w:rsidR="006F5875" w:rsidRDefault="006F5875" w:rsidP="002B6545">
      <w:pPr>
        <w:pStyle w:val="Default"/>
      </w:pPr>
      <w:r>
        <w:t>Perfection</w:t>
      </w:r>
    </w:p>
    <w:p w:rsidR="006F5875" w:rsidRDefault="006F5875" w:rsidP="002B6545">
      <w:pPr>
        <w:pStyle w:val="Default"/>
      </w:pPr>
      <w:r>
        <w:t>Performance</w:t>
      </w:r>
    </w:p>
    <w:p w:rsidR="006F5875" w:rsidRDefault="006F5875" w:rsidP="002B6545">
      <w:pPr>
        <w:pStyle w:val="Default"/>
      </w:pPr>
      <w:r>
        <w:t>Persistence</w:t>
      </w:r>
    </w:p>
    <w:p w:rsidR="006F5875" w:rsidRDefault="006F5875" w:rsidP="002B6545">
      <w:pPr>
        <w:pStyle w:val="Default"/>
      </w:pPr>
      <w:r>
        <w:t>Personal growth</w:t>
      </w:r>
    </w:p>
    <w:p w:rsidR="006F5875" w:rsidRDefault="006F5875" w:rsidP="002B6545">
      <w:pPr>
        <w:pStyle w:val="Default"/>
      </w:pPr>
      <w:r>
        <w:t>Philosophy</w:t>
      </w:r>
    </w:p>
    <w:p w:rsidR="006F5875" w:rsidRDefault="006F5875" w:rsidP="002B6545">
      <w:pPr>
        <w:pStyle w:val="Default"/>
      </w:pPr>
      <w:r>
        <w:t>Pioneer spirit</w:t>
      </w:r>
    </w:p>
    <w:p w:rsidR="006F5875" w:rsidRDefault="006F5875" w:rsidP="002B6545">
      <w:pPr>
        <w:pStyle w:val="Default"/>
      </w:pPr>
      <w:r>
        <w:t>Pleasure</w:t>
      </w:r>
    </w:p>
    <w:p w:rsidR="006F5875" w:rsidRDefault="006F5875" w:rsidP="002B6545">
      <w:pPr>
        <w:pStyle w:val="Default"/>
      </w:pPr>
      <w:r>
        <w:t>Popularity</w:t>
      </w:r>
    </w:p>
    <w:p w:rsidR="006F5875" w:rsidRDefault="006F5875" w:rsidP="002B6545">
      <w:pPr>
        <w:pStyle w:val="Default"/>
      </w:pPr>
      <w:r>
        <w:t>Positive attitude</w:t>
      </w:r>
    </w:p>
    <w:p w:rsidR="006F5875" w:rsidRDefault="006F5875" w:rsidP="002B6545">
      <w:pPr>
        <w:pStyle w:val="Default"/>
      </w:pPr>
      <w:r>
        <w:t>Power</w:t>
      </w:r>
    </w:p>
    <w:p w:rsidR="006F5875" w:rsidRDefault="006F5875" w:rsidP="002B6545">
      <w:pPr>
        <w:pStyle w:val="Default"/>
      </w:pPr>
      <w:r>
        <w:t>Practicality</w:t>
      </w:r>
    </w:p>
    <w:p w:rsidR="006F5875" w:rsidRDefault="006F5875" w:rsidP="002B6545">
      <w:pPr>
        <w:pStyle w:val="Default"/>
      </w:pPr>
      <w:r>
        <w:t>Preservation</w:t>
      </w:r>
    </w:p>
    <w:p w:rsidR="006F5875" w:rsidRDefault="006F5875" w:rsidP="002B6545">
      <w:pPr>
        <w:pStyle w:val="Default"/>
      </w:pPr>
      <w:r>
        <w:t>Prestige</w:t>
      </w:r>
    </w:p>
    <w:p w:rsidR="006F5875" w:rsidRDefault="006F5875" w:rsidP="002B6545">
      <w:pPr>
        <w:pStyle w:val="Default"/>
      </w:pPr>
      <w:r>
        <w:t>Pride</w:t>
      </w:r>
    </w:p>
    <w:p w:rsidR="006F5875" w:rsidRDefault="006F5875" w:rsidP="002B6545">
      <w:pPr>
        <w:pStyle w:val="Default"/>
      </w:pPr>
      <w:r>
        <w:t>Privacy</w:t>
      </w:r>
    </w:p>
    <w:p w:rsidR="006F5875" w:rsidRDefault="006F5875" w:rsidP="002B6545">
      <w:pPr>
        <w:pStyle w:val="Default"/>
      </w:pPr>
      <w:r>
        <w:t>Prosperity/wealth</w:t>
      </w:r>
    </w:p>
    <w:p w:rsidR="006F5875" w:rsidRDefault="006F5875" w:rsidP="002B6545">
      <w:pPr>
        <w:pStyle w:val="Default"/>
      </w:pPr>
      <w:r>
        <w:t>Punctuality</w:t>
      </w:r>
    </w:p>
    <w:p w:rsidR="006F5875" w:rsidRDefault="006F5875" w:rsidP="002B6545">
      <w:pPr>
        <w:pStyle w:val="Default"/>
      </w:pPr>
      <w:r>
        <w:t>Purity</w:t>
      </w:r>
    </w:p>
    <w:p w:rsidR="006F5875" w:rsidRDefault="006F5875" w:rsidP="002B6545">
      <w:pPr>
        <w:pStyle w:val="Default"/>
      </w:pPr>
      <w:r>
        <w:t>Quality</w:t>
      </w:r>
    </w:p>
    <w:p w:rsidR="006F5875" w:rsidRDefault="006F5875" w:rsidP="002B6545">
      <w:pPr>
        <w:pStyle w:val="Default"/>
      </w:pPr>
      <w:r>
        <w:t>Rationality</w:t>
      </w:r>
    </w:p>
    <w:p w:rsidR="006F5875" w:rsidRDefault="006F5875" w:rsidP="002B6545">
      <w:pPr>
        <w:pStyle w:val="Default"/>
      </w:pPr>
      <w:r>
        <w:t>Recognition</w:t>
      </w:r>
    </w:p>
    <w:p w:rsidR="0064042D" w:rsidRDefault="006F5875" w:rsidP="002B6545">
      <w:pPr>
        <w:pStyle w:val="Default"/>
      </w:pPr>
      <w:r>
        <w:t>Regularity</w:t>
      </w:r>
    </w:p>
    <w:p w:rsidR="006F5875" w:rsidRDefault="006F5875" w:rsidP="002B6545">
      <w:pPr>
        <w:pStyle w:val="Default"/>
      </w:pPr>
      <w:r>
        <w:t>Rehabilitation</w:t>
      </w:r>
    </w:p>
    <w:p w:rsidR="006F5875" w:rsidRDefault="006F5875" w:rsidP="002B6545">
      <w:pPr>
        <w:pStyle w:val="Default"/>
      </w:pPr>
      <w:r>
        <w:t>Reliability</w:t>
      </w:r>
    </w:p>
    <w:p w:rsidR="006F5875" w:rsidRDefault="006F5875" w:rsidP="002B6545">
      <w:pPr>
        <w:pStyle w:val="Default"/>
      </w:pPr>
      <w:r>
        <w:t>Resourcefulness</w:t>
      </w:r>
    </w:p>
    <w:p w:rsidR="006F5875" w:rsidRDefault="006F5875" w:rsidP="002B6545">
      <w:pPr>
        <w:pStyle w:val="Default"/>
      </w:pPr>
      <w:r>
        <w:t>Respect</w:t>
      </w:r>
    </w:p>
    <w:p w:rsidR="006F5875" w:rsidRDefault="006F5875" w:rsidP="002B6545">
      <w:pPr>
        <w:pStyle w:val="Default"/>
      </w:pPr>
      <w:r>
        <w:t>Responsibility</w:t>
      </w:r>
    </w:p>
    <w:p w:rsidR="006F5875" w:rsidRDefault="006F5875" w:rsidP="002B6545">
      <w:pPr>
        <w:pStyle w:val="Default"/>
      </w:pPr>
      <w:r>
        <w:t>Responsiveness</w:t>
      </w:r>
    </w:p>
    <w:p w:rsidR="006F5875" w:rsidRDefault="006F5875" w:rsidP="002B6545">
      <w:pPr>
        <w:pStyle w:val="Default"/>
      </w:pPr>
      <w:r>
        <w:t>Results-oriented</w:t>
      </w:r>
    </w:p>
    <w:p w:rsidR="006F5875" w:rsidRDefault="006F5875" w:rsidP="002B6545">
      <w:pPr>
        <w:pStyle w:val="Default"/>
      </w:pPr>
      <w:r>
        <w:t>Risk-taking</w:t>
      </w:r>
    </w:p>
    <w:p w:rsidR="006F5875" w:rsidRDefault="006F5875" w:rsidP="002B6545">
      <w:pPr>
        <w:pStyle w:val="Default"/>
      </w:pPr>
      <w:r>
        <w:t>Self-reliance</w:t>
      </w:r>
    </w:p>
    <w:p w:rsidR="006F5875" w:rsidRDefault="006F5875" w:rsidP="002B6545">
      <w:pPr>
        <w:pStyle w:val="Default"/>
      </w:pPr>
      <w:r>
        <w:t>Seriousness</w:t>
      </w:r>
    </w:p>
    <w:p w:rsidR="006F5875" w:rsidRDefault="006F5875" w:rsidP="002B6545">
      <w:pPr>
        <w:pStyle w:val="Default"/>
      </w:pPr>
      <w:r>
        <w:t>Service</w:t>
      </w:r>
    </w:p>
    <w:p w:rsidR="006F5875" w:rsidRDefault="006F5875" w:rsidP="002B6545">
      <w:pPr>
        <w:pStyle w:val="Default"/>
      </w:pPr>
      <w:r>
        <w:t>Sexuality</w:t>
      </w:r>
    </w:p>
    <w:p w:rsidR="006F5875" w:rsidRDefault="006F5875" w:rsidP="002B6545">
      <w:pPr>
        <w:pStyle w:val="Default"/>
      </w:pPr>
      <w:r>
        <w:t>Simplicity</w:t>
      </w:r>
    </w:p>
    <w:p w:rsidR="006F5875" w:rsidRDefault="006F5875" w:rsidP="002B6545">
      <w:pPr>
        <w:pStyle w:val="Default"/>
      </w:pPr>
      <w:r>
        <w:t>Sincerity</w:t>
      </w:r>
    </w:p>
    <w:p w:rsidR="006F5875" w:rsidRDefault="006F5875" w:rsidP="002B6545">
      <w:pPr>
        <w:pStyle w:val="Default"/>
      </w:pPr>
      <w:r>
        <w:t>Skill</w:t>
      </w:r>
    </w:p>
    <w:p w:rsidR="006F5875" w:rsidRDefault="006F5875" w:rsidP="002B6545">
      <w:pPr>
        <w:pStyle w:val="Default"/>
      </w:pPr>
      <w:r>
        <w:t>Solidarity</w:t>
      </w:r>
    </w:p>
    <w:p w:rsidR="006F5875" w:rsidRDefault="006F5875" w:rsidP="002B6545">
      <w:pPr>
        <w:pStyle w:val="Default"/>
      </w:pPr>
      <w:r>
        <w:t>Speed</w:t>
      </w:r>
    </w:p>
    <w:p w:rsidR="006F5875" w:rsidRDefault="006F5875" w:rsidP="002B6545">
      <w:pPr>
        <w:pStyle w:val="Default"/>
      </w:pPr>
      <w:r>
        <w:t>Spirit-in-life</w:t>
      </w:r>
    </w:p>
    <w:p w:rsidR="006F5875" w:rsidRDefault="006F5875" w:rsidP="002B6545">
      <w:pPr>
        <w:pStyle w:val="Default"/>
      </w:pPr>
      <w:r>
        <w:t>Stability</w:t>
      </w:r>
    </w:p>
    <w:p w:rsidR="006F5875" w:rsidRDefault="006F5875" w:rsidP="002B6545">
      <w:pPr>
        <w:pStyle w:val="Default"/>
      </w:pPr>
      <w:r>
        <w:t>Standardization</w:t>
      </w:r>
    </w:p>
    <w:p w:rsidR="006F5875" w:rsidRDefault="006F5875" w:rsidP="002B6545">
      <w:pPr>
        <w:pStyle w:val="Default"/>
      </w:pPr>
      <w:r>
        <w:t>Status</w:t>
      </w:r>
    </w:p>
    <w:p w:rsidR="006F5875" w:rsidRDefault="006F5875" w:rsidP="002B6545">
      <w:pPr>
        <w:pStyle w:val="Default"/>
      </w:pPr>
      <w:r>
        <w:t>Strength</w:t>
      </w:r>
    </w:p>
    <w:p w:rsidR="006F5875" w:rsidRDefault="006F5875" w:rsidP="002B6545">
      <w:pPr>
        <w:pStyle w:val="Default"/>
      </w:pPr>
      <w:r>
        <w:t>Style</w:t>
      </w:r>
    </w:p>
    <w:p w:rsidR="006F5875" w:rsidRDefault="006F5875" w:rsidP="002B6545">
      <w:pPr>
        <w:pStyle w:val="Default"/>
      </w:pPr>
      <w:r>
        <w:t>Success</w:t>
      </w:r>
    </w:p>
    <w:p w:rsidR="006F5875" w:rsidRDefault="006F5875" w:rsidP="002B6545">
      <w:pPr>
        <w:pStyle w:val="Default"/>
      </w:pPr>
      <w:r>
        <w:t>Support</w:t>
      </w:r>
    </w:p>
    <w:p w:rsidR="006F5875" w:rsidRDefault="006F5875" w:rsidP="002B6545">
      <w:pPr>
        <w:pStyle w:val="Default"/>
      </w:pPr>
      <w:r>
        <w:t>Systemization</w:t>
      </w:r>
    </w:p>
    <w:p w:rsidR="006F5875" w:rsidRDefault="006F5875" w:rsidP="002B6545">
      <w:pPr>
        <w:pStyle w:val="Default"/>
      </w:pPr>
      <w:r>
        <w:t>Teamwork</w:t>
      </w:r>
    </w:p>
    <w:p w:rsidR="006F5875" w:rsidRDefault="006F5875" w:rsidP="002B6545">
      <w:pPr>
        <w:pStyle w:val="Default"/>
      </w:pPr>
      <w:r>
        <w:t>Tolerance</w:t>
      </w:r>
    </w:p>
    <w:p w:rsidR="006F5875" w:rsidRDefault="006F5875" w:rsidP="002B6545">
      <w:pPr>
        <w:pStyle w:val="Default"/>
      </w:pPr>
      <w:r>
        <w:t>Tradition</w:t>
      </w:r>
    </w:p>
    <w:p w:rsidR="006F5875" w:rsidRDefault="006F5875" w:rsidP="002B6545">
      <w:pPr>
        <w:pStyle w:val="Default"/>
      </w:pPr>
      <w:r>
        <w:t>Tranquility</w:t>
      </w:r>
    </w:p>
    <w:p w:rsidR="006F5875" w:rsidRDefault="006F5875" w:rsidP="002B6545">
      <w:pPr>
        <w:pStyle w:val="Default"/>
      </w:pPr>
      <w:r>
        <w:t>Trust</w:t>
      </w:r>
    </w:p>
    <w:p w:rsidR="006F5875" w:rsidRDefault="006F5875" w:rsidP="002B6545">
      <w:pPr>
        <w:pStyle w:val="Default"/>
      </w:pPr>
      <w:r>
        <w:t>Truth</w:t>
      </w:r>
    </w:p>
    <w:p w:rsidR="006F5875" w:rsidRDefault="006F5875" w:rsidP="002B6545">
      <w:pPr>
        <w:pStyle w:val="Default"/>
      </w:pPr>
      <w:r>
        <w:t>Utility</w:t>
      </w:r>
    </w:p>
    <w:p w:rsidR="006F5875" w:rsidRDefault="006F5875" w:rsidP="002B6545">
      <w:pPr>
        <w:pStyle w:val="Default"/>
      </w:pPr>
      <w:r>
        <w:t>Variety</w:t>
      </w:r>
    </w:p>
    <w:p w:rsidR="006F5875" w:rsidRDefault="006F5875" w:rsidP="002B6545">
      <w:pPr>
        <w:pStyle w:val="Default"/>
      </w:pPr>
      <w:r>
        <w:t>Well-being</w:t>
      </w:r>
    </w:p>
    <w:p w:rsidR="006F5875" w:rsidRDefault="006F5875" w:rsidP="002B6545">
      <w:pPr>
        <w:pStyle w:val="Default"/>
      </w:pPr>
      <w:r>
        <w:t>Wellness</w:t>
      </w:r>
    </w:p>
    <w:p w:rsidR="006F5875" w:rsidRDefault="006F5875" w:rsidP="002B6545">
      <w:pPr>
        <w:pStyle w:val="Default"/>
      </w:pPr>
      <w:r>
        <w:t>Wisdom</w:t>
      </w:r>
    </w:p>
    <w:p w:rsidR="001B60FA" w:rsidRPr="006367E7" w:rsidRDefault="001B60FA">
      <w:pPr>
        <w:rPr>
          <w:rFonts w:ascii="Arial" w:hAnsi="Arial" w:cs="Arial"/>
          <w:b/>
          <w:bCs/>
          <w:sz w:val="24"/>
          <w:szCs w:val="24"/>
        </w:rPr>
      </w:pPr>
    </w:p>
    <w:p w:rsidR="006367E7" w:rsidRDefault="006367E7">
      <w:pPr>
        <w:rPr>
          <w:rFonts w:ascii="Arial" w:hAnsi="Arial" w:cs="Arial"/>
          <w:b/>
          <w:bCs/>
          <w:sz w:val="24"/>
          <w:szCs w:val="24"/>
        </w:rPr>
        <w:sectPr w:rsidR="006367E7" w:rsidSect="0064042D">
          <w:type w:val="continuous"/>
          <w:pgSz w:w="12240" w:h="15840"/>
          <w:pgMar w:top="1440" w:right="1440" w:bottom="1440" w:left="1440" w:header="720" w:footer="720" w:gutter="0"/>
          <w:cols w:num="4" w:space="576"/>
          <w:docGrid w:linePitch="360"/>
        </w:sectPr>
      </w:pPr>
    </w:p>
    <w:p w:rsidR="001B60FA" w:rsidRPr="006367E7" w:rsidRDefault="001B60FA">
      <w:pPr>
        <w:rPr>
          <w:rFonts w:ascii="Arial" w:hAnsi="Arial" w:cs="Arial"/>
          <w:b/>
          <w:bCs/>
          <w:sz w:val="24"/>
          <w:szCs w:val="24"/>
        </w:rPr>
      </w:pPr>
    </w:p>
    <w:p w:rsidR="006367E7" w:rsidRPr="006367E7" w:rsidRDefault="006367E7">
      <w:pPr>
        <w:rPr>
          <w:rFonts w:ascii="Arial" w:hAnsi="Arial" w:cs="Arial"/>
          <w:b/>
          <w:bCs/>
          <w:sz w:val="24"/>
          <w:szCs w:val="24"/>
        </w:rPr>
      </w:pPr>
    </w:p>
    <w:p w:rsidR="006367E7" w:rsidRPr="006367E7" w:rsidRDefault="006367E7" w:rsidP="00874581">
      <w:pPr>
        <w:spacing w:after="60"/>
        <w:ind w:left="1710" w:hanging="1710"/>
        <w:rPr>
          <w:rFonts w:ascii="Arial" w:hAnsi="Arial" w:cs="Arial"/>
          <w:bCs/>
          <w:sz w:val="24"/>
          <w:szCs w:val="24"/>
        </w:rPr>
      </w:pPr>
      <w:r>
        <w:rPr>
          <w:rFonts w:ascii="Arial" w:hAnsi="Arial" w:cs="Arial"/>
          <w:b/>
          <w:bCs/>
          <w:sz w:val="24"/>
          <w:szCs w:val="24"/>
        </w:rPr>
        <w:t xml:space="preserve">Developed by: </w:t>
      </w:r>
      <w:r w:rsidRPr="006367E7">
        <w:rPr>
          <w:rFonts w:ascii="Arial" w:hAnsi="Arial" w:cs="Arial"/>
          <w:bCs/>
          <w:sz w:val="24"/>
          <w:szCs w:val="24"/>
        </w:rPr>
        <w:t>Pat Reinhart, RN, NAHHA Coordinator,</w:t>
      </w:r>
      <w:r>
        <w:rPr>
          <w:rFonts w:ascii="Arial" w:hAnsi="Arial" w:cs="Arial"/>
          <w:bCs/>
          <w:sz w:val="24"/>
          <w:szCs w:val="24"/>
        </w:rPr>
        <w:br/>
      </w:r>
      <w:bookmarkStart w:id="0" w:name="_GoBack"/>
      <w:bookmarkEnd w:id="0"/>
      <w:r w:rsidRPr="006367E7">
        <w:rPr>
          <w:rFonts w:ascii="Arial" w:hAnsi="Arial" w:cs="Arial"/>
          <w:bCs/>
          <w:sz w:val="24"/>
          <w:szCs w:val="24"/>
        </w:rPr>
        <w:t xml:space="preserve">Minneapolis Community and Technical College </w:t>
      </w:r>
    </w:p>
    <w:p w:rsidR="006367E7" w:rsidRPr="006367E7" w:rsidRDefault="006367E7" w:rsidP="006367E7">
      <w:pPr>
        <w:spacing w:after="60"/>
        <w:ind w:left="1710"/>
        <w:rPr>
          <w:rFonts w:ascii="Arial" w:hAnsi="Arial" w:cs="Arial"/>
          <w:bCs/>
          <w:sz w:val="24"/>
          <w:szCs w:val="24"/>
        </w:rPr>
      </w:pPr>
      <w:r w:rsidRPr="006367E7">
        <w:rPr>
          <w:rFonts w:ascii="Arial" w:hAnsi="Arial" w:cs="Arial"/>
          <w:bCs/>
          <w:sz w:val="24"/>
          <w:szCs w:val="24"/>
        </w:rPr>
        <w:t xml:space="preserve">Dede Carr, </w:t>
      </w:r>
      <w:r w:rsidR="00747247">
        <w:rPr>
          <w:rFonts w:ascii="Arial" w:hAnsi="Arial" w:cs="Arial"/>
          <w:bCs/>
          <w:sz w:val="24"/>
          <w:szCs w:val="24"/>
        </w:rPr>
        <w:t>BS, LDA (Minneapolis Community and</w:t>
      </w:r>
      <w:r w:rsidRPr="006367E7">
        <w:rPr>
          <w:rFonts w:ascii="Arial" w:hAnsi="Arial" w:cs="Arial"/>
          <w:bCs/>
          <w:sz w:val="24"/>
          <w:szCs w:val="24"/>
        </w:rPr>
        <w:t xml:space="preserve"> Technical College)</w:t>
      </w:r>
    </w:p>
    <w:p w:rsidR="006367E7" w:rsidRPr="006367E7" w:rsidRDefault="006367E7" w:rsidP="006367E7">
      <w:pPr>
        <w:ind w:left="1710"/>
        <w:rPr>
          <w:rFonts w:ascii="Arial" w:hAnsi="Arial" w:cs="Arial"/>
          <w:bCs/>
          <w:sz w:val="24"/>
          <w:szCs w:val="24"/>
        </w:rPr>
      </w:pPr>
      <w:r w:rsidRPr="006367E7">
        <w:rPr>
          <w:rFonts w:ascii="Arial" w:hAnsi="Arial" w:cs="Arial"/>
          <w:bCs/>
          <w:sz w:val="24"/>
          <w:szCs w:val="24"/>
        </w:rPr>
        <w:t xml:space="preserve">Karen Neu, MSN, CNE, CNP </w:t>
      </w:r>
    </w:p>
    <w:p w:rsidR="006367E7" w:rsidRPr="006367E7" w:rsidRDefault="006367E7" w:rsidP="006367E7">
      <w:pPr>
        <w:jc w:val="both"/>
        <w:rPr>
          <w:rFonts w:ascii="Arial" w:hAnsi="Arial" w:cs="Arial"/>
          <w:bCs/>
          <w:sz w:val="24"/>
          <w:szCs w:val="24"/>
        </w:rPr>
      </w:pPr>
      <w:r w:rsidRPr="006367E7">
        <w:rPr>
          <w:rFonts w:ascii="Arial" w:hAnsi="Arial" w:cs="Arial"/>
          <w:bCs/>
          <w:sz w:val="24"/>
          <w:szCs w:val="24"/>
        </w:rPr>
        <w:t>This workforce solution was funded by a grant awarded by the U.S. Department of Labor’s Employment and Training Administration. The solution was created by the grantee and does not necessarily reflect the official position of the U.S. Department of Labor. The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 This solution is copyrighted by the institution that created it. Internal use, by and organization and/or personal use by an individual or non-commercial purposes, is permissible. All other uses require the prior authorization of the copyright owner.</w:t>
      </w:r>
    </w:p>
    <w:p w:rsidR="001B60FA" w:rsidRPr="006367E7" w:rsidRDefault="001B60FA" w:rsidP="001B60FA">
      <w:pPr>
        <w:jc w:val="center"/>
        <w:rPr>
          <w:rFonts w:ascii="Arial" w:hAnsi="Arial" w:cs="Arial"/>
          <w:b/>
          <w:bCs/>
          <w:sz w:val="24"/>
          <w:szCs w:val="24"/>
        </w:rPr>
      </w:pPr>
    </w:p>
    <w:p w:rsidR="001B60FA" w:rsidRPr="006367E7" w:rsidRDefault="001B60FA">
      <w:pPr>
        <w:rPr>
          <w:rFonts w:ascii="Arial" w:hAnsi="Arial" w:cs="Arial"/>
          <w:b/>
          <w:bCs/>
          <w:sz w:val="24"/>
          <w:szCs w:val="24"/>
        </w:rPr>
      </w:pPr>
    </w:p>
    <w:p w:rsidR="001E77C4" w:rsidRPr="006367E7" w:rsidRDefault="001E77C4">
      <w:pPr>
        <w:rPr>
          <w:rFonts w:ascii="Arial" w:hAnsi="Arial" w:cs="Arial"/>
          <w:b/>
          <w:bCs/>
          <w:sz w:val="24"/>
          <w:szCs w:val="24"/>
        </w:rPr>
      </w:pPr>
    </w:p>
    <w:sectPr w:rsidR="001E77C4" w:rsidRPr="006367E7" w:rsidSect="006367E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52D" w:rsidRDefault="009B252D" w:rsidP="001B60FA">
      <w:pPr>
        <w:spacing w:after="0" w:line="240" w:lineRule="auto"/>
      </w:pPr>
      <w:r>
        <w:separator/>
      </w:r>
    </w:p>
  </w:endnote>
  <w:endnote w:type="continuationSeparator" w:id="0">
    <w:p w:rsidR="009B252D" w:rsidRDefault="009B252D" w:rsidP="001B6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52D" w:rsidRDefault="009B252D" w:rsidP="001B60FA">
      <w:pPr>
        <w:spacing w:after="0" w:line="240" w:lineRule="auto"/>
      </w:pPr>
      <w:r>
        <w:separator/>
      </w:r>
    </w:p>
  </w:footnote>
  <w:footnote w:type="continuationSeparator" w:id="0">
    <w:p w:rsidR="009B252D" w:rsidRDefault="009B252D" w:rsidP="001B60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90B95"/>
    <w:multiLevelType w:val="hybridMultilevel"/>
    <w:tmpl w:val="13CA88FE"/>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7CC06E4"/>
    <w:multiLevelType w:val="hybridMultilevel"/>
    <w:tmpl w:val="1F543856"/>
    <w:lvl w:ilvl="0" w:tplc="DA00DF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134716"/>
    <w:multiLevelType w:val="hybridMultilevel"/>
    <w:tmpl w:val="D4B23DCA"/>
    <w:lvl w:ilvl="0" w:tplc="0409000F">
      <w:start w:val="1"/>
      <w:numFmt w:val="decimal"/>
      <w:lvlText w:val="%1."/>
      <w:lvlJc w:val="left"/>
      <w:pPr>
        <w:ind w:left="720" w:hanging="360"/>
      </w:pPr>
    </w:lvl>
    <w:lvl w:ilvl="1" w:tplc="146A6AC2">
      <w:start w:val="1"/>
      <w:numFmt w:val="upperLetter"/>
      <w:lvlText w:val="%2."/>
      <w:lvlJc w:val="lef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D7461F"/>
    <w:multiLevelType w:val="hybridMultilevel"/>
    <w:tmpl w:val="CA9AEC76"/>
    <w:lvl w:ilvl="0" w:tplc="0409000F">
      <w:start w:val="1"/>
      <w:numFmt w:val="decimal"/>
      <w:lvlText w:val="%1."/>
      <w:lvlJc w:val="left"/>
      <w:pPr>
        <w:ind w:left="720" w:hanging="360"/>
      </w:pPr>
    </w:lvl>
    <w:lvl w:ilvl="1" w:tplc="146A6AC2">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A179CC"/>
    <w:multiLevelType w:val="hybridMultilevel"/>
    <w:tmpl w:val="FE98A052"/>
    <w:lvl w:ilvl="0" w:tplc="0409000F">
      <w:start w:val="1"/>
      <w:numFmt w:val="decimal"/>
      <w:lvlText w:val="%1."/>
      <w:lvlJc w:val="left"/>
      <w:pPr>
        <w:ind w:left="1080" w:hanging="360"/>
      </w:pPr>
      <w:rPr>
        <w:rFonts w:hint="default"/>
      </w:rPr>
    </w:lvl>
    <w:lvl w:ilvl="1" w:tplc="DA00DF98">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C76D26"/>
    <w:multiLevelType w:val="hybridMultilevel"/>
    <w:tmpl w:val="58427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545"/>
    <w:rsid w:val="000C1A16"/>
    <w:rsid w:val="00152BD3"/>
    <w:rsid w:val="001B60FA"/>
    <w:rsid w:val="001E77C4"/>
    <w:rsid w:val="002B6545"/>
    <w:rsid w:val="00397416"/>
    <w:rsid w:val="004835D7"/>
    <w:rsid w:val="00505E0F"/>
    <w:rsid w:val="005D228A"/>
    <w:rsid w:val="006367E7"/>
    <w:rsid w:val="0064042D"/>
    <w:rsid w:val="006F5875"/>
    <w:rsid w:val="00747247"/>
    <w:rsid w:val="00782D44"/>
    <w:rsid w:val="007A4C97"/>
    <w:rsid w:val="00874581"/>
    <w:rsid w:val="009B252D"/>
    <w:rsid w:val="009F77E8"/>
    <w:rsid w:val="00A05800"/>
    <w:rsid w:val="00A86BDB"/>
    <w:rsid w:val="00A931DB"/>
    <w:rsid w:val="00A967DE"/>
    <w:rsid w:val="00B43D23"/>
    <w:rsid w:val="00BA1590"/>
    <w:rsid w:val="00BD3C28"/>
    <w:rsid w:val="00C56BC5"/>
    <w:rsid w:val="00C949EE"/>
    <w:rsid w:val="00E54734"/>
    <w:rsid w:val="00F11E4F"/>
    <w:rsid w:val="00F14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BEFD70-0B71-42D5-AFE0-D98D6BC1D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B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B6545"/>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B6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0FA"/>
  </w:style>
  <w:style w:type="paragraph" w:styleId="Footer">
    <w:name w:val="footer"/>
    <w:basedOn w:val="Normal"/>
    <w:link w:val="FooterChar"/>
    <w:uiPriority w:val="99"/>
    <w:unhideWhenUsed/>
    <w:rsid w:val="001B6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0FA"/>
  </w:style>
  <w:style w:type="table" w:styleId="TableGrid">
    <w:name w:val="Table Grid"/>
    <w:basedOn w:val="TableNormal"/>
    <w:uiPriority w:val="59"/>
    <w:rsid w:val="001B60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B60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0FA"/>
    <w:rPr>
      <w:rFonts w:ascii="Tahoma" w:hAnsi="Tahoma" w:cs="Tahoma"/>
      <w:sz w:val="16"/>
      <w:szCs w:val="16"/>
    </w:rPr>
  </w:style>
  <w:style w:type="paragraph" w:styleId="ListParagraph">
    <w:name w:val="List Paragraph"/>
    <w:basedOn w:val="Normal"/>
    <w:uiPriority w:val="34"/>
    <w:qFormat/>
    <w:rsid w:val="00782D44"/>
    <w:pPr>
      <w:ind w:left="720"/>
      <w:contextualSpacing/>
    </w:pPr>
  </w:style>
  <w:style w:type="paragraph" w:styleId="BodyText">
    <w:name w:val="Body Text"/>
    <w:basedOn w:val="Normal"/>
    <w:link w:val="BodyTextChar"/>
    <w:uiPriority w:val="1"/>
    <w:unhideWhenUsed/>
    <w:qFormat/>
    <w:rsid w:val="006367E7"/>
    <w:pPr>
      <w:spacing w:after="0" w:line="240" w:lineRule="auto"/>
    </w:pPr>
    <w:rPr>
      <w:rFonts w:ascii="Arial" w:eastAsia="Times New Roman" w:hAnsi="Arial" w:cs="Times New Roman"/>
      <w:b/>
      <w:sz w:val="20"/>
      <w:szCs w:val="24"/>
    </w:rPr>
  </w:style>
  <w:style w:type="character" w:customStyle="1" w:styleId="BodyTextChar">
    <w:name w:val="Body Text Char"/>
    <w:basedOn w:val="DefaultParagraphFont"/>
    <w:link w:val="BodyText"/>
    <w:uiPriority w:val="1"/>
    <w:rsid w:val="006367E7"/>
    <w:rPr>
      <w:rFonts w:ascii="Arial" w:eastAsia="Times New Roman" w:hAnsi="Arial" w:cs="Times New Roman"/>
      <w:b/>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688231">
      <w:bodyDiv w:val="1"/>
      <w:marLeft w:val="0"/>
      <w:marRight w:val="0"/>
      <w:marTop w:val="0"/>
      <w:marBottom w:val="0"/>
      <w:divBdr>
        <w:top w:val="none" w:sz="0" w:space="0" w:color="auto"/>
        <w:left w:val="none" w:sz="0" w:space="0" w:color="auto"/>
        <w:bottom w:val="none" w:sz="0" w:space="0" w:color="auto"/>
        <w:right w:val="none" w:sz="0" w:space="0" w:color="auto"/>
      </w:divBdr>
    </w:div>
    <w:div w:id="146842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Haberer, Ardell</cp:lastModifiedBy>
  <cp:revision>6</cp:revision>
  <dcterms:created xsi:type="dcterms:W3CDTF">2015-10-23T13:14:00Z</dcterms:created>
  <dcterms:modified xsi:type="dcterms:W3CDTF">2015-11-09T14:42:00Z</dcterms:modified>
</cp:coreProperties>
</file>