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data3.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13B" w:rsidRDefault="006E413B">
      <w:bookmarkStart w:id="0" w:name="_GoBack"/>
      <w:bookmarkEnd w:id="0"/>
    </w:p>
    <w:tbl>
      <w:tblPr>
        <w:tblW w:w="5000" w:type="pct"/>
        <w:jc w:val="center"/>
        <w:tblLook w:val="04A0" w:firstRow="1" w:lastRow="0" w:firstColumn="1" w:lastColumn="0" w:noHBand="0" w:noVBand="1"/>
      </w:tblPr>
      <w:tblGrid>
        <w:gridCol w:w="9360"/>
      </w:tblGrid>
      <w:tr w:rsidR="004E6225" w:rsidTr="00261DBC">
        <w:trPr>
          <w:trHeight w:val="2880"/>
          <w:jc w:val="center"/>
        </w:trPr>
        <w:tc>
          <w:tcPr>
            <w:tcW w:w="5000" w:type="pct"/>
          </w:tcPr>
          <w:p w:rsidR="004E6225" w:rsidRDefault="004E6225" w:rsidP="00261DBC">
            <w:pPr>
              <w:pStyle w:val="NoSpacing"/>
              <w:tabs>
                <w:tab w:val="left" w:pos="4140"/>
                <w:tab w:val="center" w:pos="4680"/>
              </w:tabs>
              <w:rPr>
                <w:rFonts w:asciiTheme="majorHAnsi" w:eastAsiaTheme="majorEastAsia" w:hAnsiTheme="majorHAnsi" w:cstheme="majorBidi"/>
                <w:caps/>
              </w:rPr>
            </w:pPr>
            <w:r>
              <w:rPr>
                <w:rFonts w:asciiTheme="majorHAnsi" w:eastAsiaTheme="majorEastAsia" w:hAnsiTheme="majorHAnsi" w:cstheme="majorBidi"/>
                <w:caps/>
              </w:rPr>
              <w:tab/>
            </w:r>
          </w:p>
        </w:tc>
      </w:tr>
      <w:tr w:rsidR="004E6225" w:rsidTr="00261DBC">
        <w:trPr>
          <w:trHeight w:val="1440"/>
          <w:jc w:val="center"/>
        </w:trPr>
        <w:tc>
          <w:tcPr>
            <w:tcW w:w="5000" w:type="pct"/>
            <w:tcBorders>
              <w:bottom w:val="single" w:sz="4" w:space="0" w:color="4F81BD" w:themeColor="accent1"/>
            </w:tcBorders>
            <w:vAlign w:val="center"/>
          </w:tcPr>
          <w:p w:rsidR="004E6225" w:rsidRPr="00631306" w:rsidRDefault="004E6225" w:rsidP="00261DBC">
            <w:pPr>
              <w:pStyle w:val="NoSpacing"/>
              <w:jc w:val="center"/>
              <w:rPr>
                <w:rFonts w:asciiTheme="majorHAnsi" w:eastAsiaTheme="majorEastAsia" w:hAnsiTheme="majorHAnsi" w:cstheme="majorBidi"/>
                <w:sz w:val="36"/>
                <w:szCs w:val="36"/>
              </w:rPr>
            </w:pPr>
            <w:r>
              <w:rPr>
                <w:rFonts w:asciiTheme="majorHAnsi" w:eastAsiaTheme="majorEastAsia" w:hAnsiTheme="majorHAnsi" w:cstheme="majorBidi"/>
                <w:noProof/>
                <w:sz w:val="36"/>
                <w:szCs w:val="36"/>
                <w:lang w:eastAsia="en-US"/>
              </w:rPr>
              <w:drawing>
                <wp:inline distT="0" distB="0" distL="0" distR="0" wp14:anchorId="16109076" wp14:editId="1482C36E">
                  <wp:extent cx="5743575" cy="2714625"/>
                  <wp:effectExtent l="0" t="0" r="9525" b="9525"/>
                  <wp:docPr id="3" name="Picture 3" descr="T:\Faculty Info\Letterhead (electronic)\ASN_Wording_Gold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Faculty Info\Letterhead (electronic)\ASN_Wording_GoldC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3575" cy="2714625"/>
                          </a:xfrm>
                          <a:prstGeom prst="rect">
                            <a:avLst/>
                          </a:prstGeom>
                          <a:noFill/>
                          <a:ln>
                            <a:noFill/>
                          </a:ln>
                        </pic:spPr>
                      </pic:pic>
                    </a:graphicData>
                  </a:graphic>
                </wp:inline>
              </w:drawing>
            </w:r>
          </w:p>
        </w:tc>
      </w:tr>
      <w:tr w:rsidR="004E6225" w:rsidRPr="00927EF8" w:rsidTr="00261DBC">
        <w:trPr>
          <w:trHeight w:val="720"/>
          <w:jc w:val="center"/>
        </w:trPr>
        <w:sdt>
          <w:sdtPr>
            <w:rPr>
              <w:rFonts w:ascii="Bookman Old Style" w:hAnsi="Bookman Old Style"/>
              <w:color w:val="auto"/>
              <w:sz w:val="36"/>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4E6225" w:rsidRPr="00927EF8" w:rsidRDefault="00AE1AC5" w:rsidP="00B24BB3">
                <w:pPr>
                  <w:pStyle w:val="Heading1"/>
                  <w:jc w:val="center"/>
                  <w:rPr>
                    <w:rFonts w:ascii="Bookman Old Style" w:hAnsi="Bookman Old Style"/>
                  </w:rPr>
                </w:pPr>
                <w:r w:rsidRPr="00927EF8">
                  <w:rPr>
                    <w:rFonts w:ascii="Bookman Old Style" w:hAnsi="Bookman Old Style"/>
                    <w:color w:val="auto"/>
                    <w:sz w:val="36"/>
                  </w:rPr>
                  <w:t>FACULTY ORIENTATION MANUAL</w:t>
                </w:r>
              </w:p>
            </w:tc>
          </w:sdtContent>
        </w:sdt>
      </w:tr>
      <w:tr w:rsidR="004E6225" w:rsidRPr="00927EF8" w:rsidTr="00261DBC">
        <w:trPr>
          <w:trHeight w:val="360"/>
          <w:jc w:val="center"/>
        </w:trPr>
        <w:tc>
          <w:tcPr>
            <w:tcW w:w="5000" w:type="pct"/>
            <w:vAlign w:val="center"/>
          </w:tcPr>
          <w:p w:rsidR="004E6225" w:rsidRPr="00927EF8" w:rsidRDefault="004E6225" w:rsidP="00261DBC">
            <w:pPr>
              <w:pStyle w:val="NoSpacing"/>
              <w:jc w:val="center"/>
              <w:rPr>
                <w:rFonts w:ascii="Bookman Old Style" w:hAnsi="Bookman Old Style"/>
              </w:rPr>
            </w:pPr>
          </w:p>
        </w:tc>
      </w:tr>
    </w:tbl>
    <w:p w:rsidR="004E6225" w:rsidRPr="00927EF8" w:rsidRDefault="00045D23" w:rsidP="004E6225">
      <w:pPr>
        <w:jc w:val="center"/>
        <w:rPr>
          <w:rFonts w:ascii="Bookman Old Style" w:hAnsi="Bookman Old Style"/>
          <w:b/>
          <w:sz w:val="36"/>
        </w:rPr>
      </w:pPr>
      <w:r w:rsidRPr="00927EF8">
        <w:rPr>
          <w:rFonts w:ascii="Bookman Old Style" w:hAnsi="Bookman Old Style"/>
          <w:b/>
          <w:sz w:val="36"/>
        </w:rPr>
        <w:t>201</w:t>
      </w:r>
      <w:r w:rsidR="00FE1111">
        <w:rPr>
          <w:rFonts w:ascii="Bookman Old Style" w:hAnsi="Bookman Old Style"/>
          <w:b/>
          <w:sz w:val="36"/>
        </w:rPr>
        <w:t>7-2018</w:t>
      </w:r>
    </w:p>
    <w:p w:rsidR="00587114" w:rsidRPr="00927EF8" w:rsidRDefault="00FE1111" w:rsidP="00927EF8">
      <w:pPr>
        <w:jc w:val="center"/>
        <w:rPr>
          <w:rFonts w:ascii="Bookman Old Style" w:hAnsi="Bookman Old Style"/>
        </w:rPr>
      </w:pPr>
      <w:r>
        <w:rPr>
          <w:rFonts w:ascii="Bookman Old Style" w:hAnsi="Bookman Old Style"/>
        </w:rPr>
        <w:t>Updated October 2017</w:t>
      </w:r>
    </w:p>
    <w:p w:rsidR="00927EF8" w:rsidRDefault="00927EF8">
      <w:pPr>
        <w:rPr>
          <w:rFonts w:ascii="Bookman Old Style" w:hAnsi="Bookman Old Style"/>
          <w:b/>
          <w:sz w:val="32"/>
          <w:szCs w:val="32"/>
        </w:rPr>
      </w:pPr>
      <w:r>
        <w:rPr>
          <w:rFonts w:ascii="Bookman Old Style" w:hAnsi="Bookman Old Style"/>
          <w:b/>
          <w:sz w:val="32"/>
          <w:szCs w:val="32"/>
        </w:rPr>
        <w:br w:type="page"/>
      </w:r>
    </w:p>
    <w:p w:rsidR="00ED6D20" w:rsidRPr="00A058C6" w:rsidRDefault="00A058C6" w:rsidP="00A058C6">
      <w:pPr>
        <w:jc w:val="center"/>
        <w:rPr>
          <w:rFonts w:ascii="Bookman Old Style" w:hAnsi="Bookman Old Style"/>
          <w:b/>
          <w:sz w:val="32"/>
          <w:szCs w:val="32"/>
        </w:rPr>
      </w:pPr>
      <w:r>
        <w:rPr>
          <w:rFonts w:ascii="Bookman Old Style" w:hAnsi="Bookman Old Style"/>
          <w:b/>
          <w:sz w:val="32"/>
          <w:szCs w:val="32"/>
        </w:rPr>
        <w:lastRenderedPageBreak/>
        <w:t>TABLE OF CONTENT</w:t>
      </w:r>
      <w:r w:rsidR="00A84A78">
        <w:rPr>
          <w:rFonts w:ascii="Bookman Old Style" w:hAnsi="Bookman Old Style"/>
          <w:b/>
          <w:sz w:val="32"/>
          <w:szCs w:val="32"/>
        </w:rPr>
        <w:t>S</w:t>
      </w:r>
    </w:p>
    <w:p w:rsidR="00D13844" w:rsidRPr="00062620" w:rsidRDefault="00ED6D20" w:rsidP="00D13844">
      <w:pPr>
        <w:rPr>
          <w:rFonts w:ascii="Bookman Old Style" w:hAnsi="Bookman Old Style"/>
        </w:rPr>
      </w:pPr>
      <w:r>
        <w:rPr>
          <w:rFonts w:ascii="Bookman Old Style" w:hAnsi="Bookman Old Style"/>
        </w:rPr>
        <w:t>Welcome: Vice President of Student of Academic Affairs</w:t>
      </w:r>
      <w:r w:rsidR="0049508D">
        <w:rPr>
          <w:rFonts w:ascii="Bookman Old Style" w:hAnsi="Bookman Old Style"/>
        </w:rPr>
        <w:t>…………………………..</w:t>
      </w:r>
      <w:r>
        <w:rPr>
          <w:rFonts w:ascii="Bookman Old Style" w:hAnsi="Bookman Old Style"/>
        </w:rPr>
        <w:tab/>
        <w:t>4</w:t>
      </w:r>
    </w:p>
    <w:p w:rsidR="00331891" w:rsidRPr="00ED6D20" w:rsidRDefault="00ED6D20" w:rsidP="00331891">
      <w:pPr>
        <w:rPr>
          <w:rFonts w:ascii="Bookman Old Style" w:hAnsi="Bookman Old Style"/>
        </w:rPr>
      </w:pPr>
      <w:r>
        <w:rPr>
          <w:rFonts w:ascii="Bookman Old Style" w:hAnsi="Bookman Old Style"/>
        </w:rPr>
        <w:t xml:space="preserve">Welcome: </w:t>
      </w:r>
      <w:r w:rsidR="008D6282">
        <w:rPr>
          <w:rFonts w:ascii="Bookman Old Style" w:hAnsi="Bookman Old Style"/>
        </w:rPr>
        <w:t xml:space="preserve">Dean of Allied Health and Nursing </w:t>
      </w:r>
      <w:r w:rsidR="0049508D">
        <w:rPr>
          <w:rFonts w:ascii="Bookman Old Style" w:hAnsi="Bookman Old Style"/>
        </w:rPr>
        <w:t>………………………………………….</w:t>
      </w:r>
      <w:r>
        <w:rPr>
          <w:rFonts w:ascii="Bookman Old Style" w:hAnsi="Bookman Old Style"/>
        </w:rPr>
        <w:tab/>
        <w:t>6</w:t>
      </w:r>
    </w:p>
    <w:p w:rsidR="00D13844" w:rsidRPr="00062620" w:rsidRDefault="00D13844" w:rsidP="0049508D">
      <w:pPr>
        <w:tabs>
          <w:tab w:val="left" w:pos="8280"/>
        </w:tabs>
        <w:rPr>
          <w:rFonts w:ascii="Bookman Old Style" w:hAnsi="Bookman Old Style"/>
        </w:rPr>
      </w:pPr>
      <w:r w:rsidRPr="00062620">
        <w:rPr>
          <w:rFonts w:ascii="Bookman Old Style" w:hAnsi="Bookman Old Style"/>
        </w:rPr>
        <w:t>Nursing Division Organizational Chart</w:t>
      </w:r>
      <w:r w:rsidR="0049508D">
        <w:rPr>
          <w:rFonts w:ascii="Bookman Old Style" w:hAnsi="Bookman Old Style"/>
        </w:rPr>
        <w:t>………………………………………………...</w:t>
      </w:r>
      <w:r w:rsidR="0049508D">
        <w:rPr>
          <w:rFonts w:ascii="Bookman Old Style" w:hAnsi="Bookman Old Style"/>
        </w:rPr>
        <w:tab/>
        <w:t>8</w:t>
      </w:r>
    </w:p>
    <w:p w:rsidR="00D13844" w:rsidRPr="00062620" w:rsidRDefault="00D13844" w:rsidP="00D13844">
      <w:pPr>
        <w:rPr>
          <w:rFonts w:ascii="Bookman Old Style" w:hAnsi="Bookman Old Style"/>
        </w:rPr>
      </w:pPr>
      <w:r w:rsidRPr="00062620">
        <w:rPr>
          <w:rFonts w:ascii="Bookman Old Style" w:hAnsi="Bookman Old Style"/>
        </w:rPr>
        <w:t>Mission and Vision</w:t>
      </w:r>
      <w:r w:rsidR="0049508D">
        <w:rPr>
          <w:rFonts w:ascii="Bookman Old Style" w:hAnsi="Bookman Old Style"/>
        </w:rPr>
        <w:t>………………………………………………………………………….</w:t>
      </w:r>
      <w:r w:rsidR="0049508D">
        <w:rPr>
          <w:rFonts w:ascii="Bookman Old Style" w:hAnsi="Bookman Old Style"/>
        </w:rPr>
        <w:tab/>
      </w:r>
      <w:r w:rsidR="00ED6D20">
        <w:rPr>
          <w:rFonts w:ascii="Bookman Old Style" w:hAnsi="Bookman Old Style"/>
        </w:rPr>
        <w:t>10</w:t>
      </w:r>
    </w:p>
    <w:p w:rsidR="00D13844" w:rsidRPr="00062620" w:rsidRDefault="00D13844" w:rsidP="004F4E27">
      <w:pPr>
        <w:pStyle w:val="ListParagraph"/>
        <w:numPr>
          <w:ilvl w:val="0"/>
          <w:numId w:val="10"/>
        </w:numPr>
        <w:rPr>
          <w:rFonts w:ascii="Bookman Old Style" w:hAnsi="Bookman Old Style"/>
        </w:rPr>
      </w:pPr>
      <w:r w:rsidRPr="00062620">
        <w:rPr>
          <w:rFonts w:ascii="Bookman Old Style" w:hAnsi="Bookman Old Style"/>
        </w:rPr>
        <w:t>South Central College Mission Statement</w:t>
      </w:r>
    </w:p>
    <w:p w:rsidR="00D13844" w:rsidRPr="00062620" w:rsidRDefault="00D13844" w:rsidP="004F4E27">
      <w:pPr>
        <w:pStyle w:val="ListParagraph"/>
        <w:numPr>
          <w:ilvl w:val="0"/>
          <w:numId w:val="10"/>
        </w:numPr>
        <w:rPr>
          <w:rFonts w:ascii="Bookman Old Style" w:hAnsi="Bookman Old Style"/>
        </w:rPr>
      </w:pPr>
      <w:r w:rsidRPr="00062620">
        <w:rPr>
          <w:rFonts w:ascii="Bookman Old Style" w:hAnsi="Bookman Old Style"/>
        </w:rPr>
        <w:t>South Central College Vision Statement</w:t>
      </w:r>
    </w:p>
    <w:p w:rsidR="00D13844" w:rsidRPr="00062620" w:rsidRDefault="00D13844" w:rsidP="004F4E27">
      <w:pPr>
        <w:pStyle w:val="ListParagraph"/>
        <w:numPr>
          <w:ilvl w:val="0"/>
          <w:numId w:val="10"/>
        </w:numPr>
        <w:rPr>
          <w:rFonts w:ascii="Bookman Old Style" w:hAnsi="Bookman Old Style"/>
        </w:rPr>
      </w:pPr>
      <w:r w:rsidRPr="00062620">
        <w:rPr>
          <w:rFonts w:ascii="Bookman Old Style" w:hAnsi="Bookman Old Style"/>
        </w:rPr>
        <w:t>Nursing Division Mission Statement</w:t>
      </w:r>
    </w:p>
    <w:p w:rsidR="00331891" w:rsidRPr="00062620" w:rsidRDefault="00A058C6" w:rsidP="004F4E27">
      <w:pPr>
        <w:pStyle w:val="ListParagraph"/>
        <w:numPr>
          <w:ilvl w:val="0"/>
          <w:numId w:val="10"/>
        </w:numPr>
        <w:rPr>
          <w:rFonts w:ascii="Bookman Old Style" w:hAnsi="Bookman Old Style"/>
        </w:rPr>
      </w:pPr>
      <w:r>
        <w:rPr>
          <w:rFonts w:ascii="Bookman Old Style" w:hAnsi="Bookman Old Style"/>
        </w:rPr>
        <w:t>Nursing D</w:t>
      </w:r>
      <w:r w:rsidR="00D13844" w:rsidRPr="00062620">
        <w:rPr>
          <w:rFonts w:ascii="Bookman Old Style" w:hAnsi="Bookman Old Style"/>
        </w:rPr>
        <w:t>ivision Vision Statement</w:t>
      </w:r>
    </w:p>
    <w:p w:rsidR="00331891" w:rsidRPr="00062620" w:rsidRDefault="00331891" w:rsidP="0049508D">
      <w:pPr>
        <w:tabs>
          <w:tab w:val="left" w:pos="8100"/>
          <w:tab w:val="left" w:pos="8280"/>
        </w:tabs>
        <w:rPr>
          <w:rFonts w:ascii="Bookman Old Style" w:hAnsi="Bookman Old Style"/>
        </w:rPr>
      </w:pPr>
      <w:r w:rsidRPr="00062620">
        <w:rPr>
          <w:rFonts w:ascii="Bookman Old Style" w:hAnsi="Bookman Old Style"/>
        </w:rPr>
        <w:t>History of Nursing Program</w:t>
      </w:r>
      <w:r w:rsidR="0049508D">
        <w:rPr>
          <w:rFonts w:ascii="Bookman Old Style" w:hAnsi="Bookman Old Style"/>
        </w:rPr>
        <w:t>……………………………………………………………….</w:t>
      </w:r>
      <w:r w:rsidR="0049508D">
        <w:rPr>
          <w:rFonts w:ascii="Bookman Old Style" w:hAnsi="Bookman Old Style"/>
        </w:rPr>
        <w:tab/>
      </w:r>
      <w:r w:rsidR="00ED6D20">
        <w:rPr>
          <w:rFonts w:ascii="Bookman Old Style" w:hAnsi="Bookman Old Style"/>
        </w:rPr>
        <w:t>11</w:t>
      </w:r>
    </w:p>
    <w:p w:rsidR="00331891" w:rsidRPr="00062620" w:rsidRDefault="00331891" w:rsidP="00331891">
      <w:pPr>
        <w:rPr>
          <w:rFonts w:ascii="Bookman Old Style" w:hAnsi="Bookman Old Style"/>
        </w:rPr>
      </w:pPr>
      <w:r w:rsidRPr="00062620">
        <w:rPr>
          <w:rFonts w:ascii="Bookman Old Style" w:hAnsi="Bookman Old Style"/>
        </w:rPr>
        <w:t>Nursing Division Guiding Principles</w:t>
      </w:r>
      <w:r w:rsidR="00B71D02">
        <w:rPr>
          <w:rFonts w:ascii="Bookman Old Style" w:hAnsi="Bookman Old Style"/>
        </w:rPr>
        <w:t>…………………………………………………….</w:t>
      </w:r>
      <w:r w:rsidR="00B71D02">
        <w:rPr>
          <w:rFonts w:ascii="Bookman Old Style" w:hAnsi="Bookman Old Style"/>
        </w:rPr>
        <w:tab/>
      </w:r>
      <w:r w:rsidR="00ED6D20">
        <w:rPr>
          <w:rFonts w:ascii="Bookman Old Style" w:hAnsi="Bookman Old Style"/>
        </w:rPr>
        <w:t>12</w:t>
      </w:r>
    </w:p>
    <w:p w:rsidR="00331891" w:rsidRPr="009D6C54" w:rsidRDefault="00331891" w:rsidP="009D6C54">
      <w:pPr>
        <w:pStyle w:val="ListParagraph"/>
        <w:numPr>
          <w:ilvl w:val="0"/>
          <w:numId w:val="26"/>
        </w:numPr>
        <w:rPr>
          <w:rFonts w:ascii="Bookman Old Style" w:hAnsi="Bookman Old Style"/>
        </w:rPr>
      </w:pPr>
      <w:r w:rsidRPr="00062620">
        <w:rPr>
          <w:rFonts w:ascii="Bookman Old Style" w:hAnsi="Bookman Old Style"/>
        </w:rPr>
        <w:t>Nursing Division Philosophy</w:t>
      </w:r>
      <w:r w:rsidR="00ED6D20">
        <w:rPr>
          <w:rFonts w:ascii="Bookman Old Style" w:hAnsi="Bookman Old Style"/>
        </w:rPr>
        <w:tab/>
      </w:r>
      <w:r w:rsidR="00ED6D20">
        <w:rPr>
          <w:rFonts w:ascii="Bookman Old Style" w:hAnsi="Bookman Old Style"/>
        </w:rPr>
        <w:tab/>
      </w:r>
    </w:p>
    <w:p w:rsidR="00331891" w:rsidRPr="00062620" w:rsidRDefault="00331891" w:rsidP="004F4E27">
      <w:pPr>
        <w:pStyle w:val="ListParagraph"/>
        <w:numPr>
          <w:ilvl w:val="0"/>
          <w:numId w:val="26"/>
        </w:numPr>
        <w:rPr>
          <w:rFonts w:ascii="Bookman Old Style" w:hAnsi="Bookman Old Style"/>
        </w:rPr>
      </w:pPr>
      <w:r w:rsidRPr="00062620">
        <w:rPr>
          <w:rFonts w:ascii="Bookman Old Style" w:hAnsi="Bookman Old Style"/>
        </w:rPr>
        <w:t>Faculty Expectations for Professional Conduct</w:t>
      </w:r>
    </w:p>
    <w:p w:rsidR="00601973" w:rsidRPr="00601973" w:rsidRDefault="00331891" w:rsidP="00D13844">
      <w:pPr>
        <w:pStyle w:val="ListParagraph"/>
        <w:numPr>
          <w:ilvl w:val="0"/>
          <w:numId w:val="26"/>
        </w:numPr>
        <w:rPr>
          <w:rFonts w:ascii="Bookman Old Style" w:hAnsi="Bookman Old Style"/>
        </w:rPr>
      </w:pPr>
      <w:r w:rsidRPr="00062620">
        <w:rPr>
          <w:rFonts w:ascii="Bookman Old Style" w:hAnsi="Bookman Old Style"/>
        </w:rPr>
        <w:t>Faculty Meetings and Minutes</w:t>
      </w:r>
    </w:p>
    <w:p w:rsidR="00D13844" w:rsidRPr="00062620" w:rsidRDefault="00D13844" w:rsidP="00D13844">
      <w:pPr>
        <w:rPr>
          <w:rFonts w:ascii="Bookman Old Style" w:hAnsi="Bookman Old Style"/>
        </w:rPr>
      </w:pPr>
      <w:r w:rsidRPr="00062620">
        <w:rPr>
          <w:rFonts w:ascii="Bookman Old Style" w:hAnsi="Bookman Old Style"/>
        </w:rPr>
        <w:t>Regulation and Accreditation</w:t>
      </w:r>
      <w:r w:rsidR="00B71D02">
        <w:rPr>
          <w:rFonts w:ascii="Bookman Old Style" w:hAnsi="Bookman Old Style"/>
        </w:rPr>
        <w:t>……………………………………………………………..</w:t>
      </w:r>
      <w:r w:rsidR="00B71D02">
        <w:rPr>
          <w:rFonts w:ascii="Bookman Old Style" w:hAnsi="Bookman Old Style"/>
        </w:rPr>
        <w:tab/>
      </w:r>
      <w:r w:rsidR="009D6C54">
        <w:rPr>
          <w:rFonts w:ascii="Bookman Old Style" w:hAnsi="Bookman Old Style"/>
        </w:rPr>
        <w:t>14</w:t>
      </w:r>
    </w:p>
    <w:p w:rsidR="00D13844" w:rsidRPr="00062620" w:rsidRDefault="00D13844" w:rsidP="00D13844">
      <w:pPr>
        <w:rPr>
          <w:rFonts w:ascii="Bookman Old Style" w:hAnsi="Bookman Old Style"/>
        </w:rPr>
      </w:pPr>
      <w:r w:rsidRPr="00062620">
        <w:rPr>
          <w:rFonts w:ascii="Bookman Old Style" w:hAnsi="Bookman Old Style"/>
        </w:rPr>
        <w:t>Student Learning Outcomes</w:t>
      </w:r>
      <w:r w:rsidR="00B71D02">
        <w:rPr>
          <w:rFonts w:ascii="Bookman Old Style" w:hAnsi="Bookman Old Style"/>
        </w:rPr>
        <w:t>………………………………………………………………</w:t>
      </w:r>
      <w:r w:rsidR="00B71D02">
        <w:rPr>
          <w:rFonts w:ascii="Bookman Old Style" w:hAnsi="Bookman Old Style"/>
        </w:rPr>
        <w:tab/>
      </w:r>
      <w:r w:rsidR="009D6C54">
        <w:rPr>
          <w:rFonts w:ascii="Bookman Old Style" w:hAnsi="Bookman Old Style"/>
        </w:rPr>
        <w:t>15</w:t>
      </w:r>
    </w:p>
    <w:p w:rsidR="00331891" w:rsidRDefault="00331891" w:rsidP="00331891">
      <w:pPr>
        <w:rPr>
          <w:rFonts w:ascii="Bookman Old Style" w:hAnsi="Bookman Old Style"/>
        </w:rPr>
      </w:pPr>
      <w:r w:rsidRPr="00062620">
        <w:rPr>
          <w:rFonts w:ascii="Bookman Old Style" w:hAnsi="Bookman Old Style"/>
        </w:rPr>
        <w:t>Quality and Safety Education for Nurses (QSEN)</w:t>
      </w:r>
      <w:r w:rsidR="00B71D02">
        <w:rPr>
          <w:rFonts w:ascii="Bookman Old Style" w:hAnsi="Bookman Old Style"/>
        </w:rPr>
        <w:t>…………………………………….</w:t>
      </w:r>
      <w:r w:rsidR="00B71D02">
        <w:rPr>
          <w:rFonts w:ascii="Bookman Old Style" w:hAnsi="Bookman Old Style"/>
        </w:rPr>
        <w:tab/>
      </w:r>
      <w:r w:rsidR="009D6C54">
        <w:rPr>
          <w:rFonts w:ascii="Bookman Old Style" w:hAnsi="Bookman Old Style"/>
        </w:rPr>
        <w:t>16</w:t>
      </w:r>
    </w:p>
    <w:p w:rsidR="00331891" w:rsidRDefault="00331891" w:rsidP="00D13844">
      <w:pPr>
        <w:rPr>
          <w:rFonts w:ascii="Bookman Old Style" w:hAnsi="Bookman Old Style"/>
        </w:rPr>
      </w:pPr>
      <w:r w:rsidRPr="00062620">
        <w:rPr>
          <w:rFonts w:ascii="Bookman Old Style" w:hAnsi="Bookman Old Style"/>
        </w:rPr>
        <w:t>Diagram of Student Learning Outcomes for Associate in Science Degree</w:t>
      </w:r>
      <w:r w:rsidR="00601973">
        <w:rPr>
          <w:rFonts w:ascii="Bookman Old Style" w:hAnsi="Bookman Old Style"/>
        </w:rPr>
        <w:t>………</w:t>
      </w:r>
      <w:r w:rsidR="009D6C54">
        <w:rPr>
          <w:rFonts w:ascii="Bookman Old Style" w:hAnsi="Bookman Old Style"/>
        </w:rPr>
        <w:tab/>
        <w:t>18</w:t>
      </w:r>
    </w:p>
    <w:p w:rsidR="00D13844" w:rsidRPr="00062620" w:rsidRDefault="00D13844" w:rsidP="00D13844">
      <w:pPr>
        <w:rPr>
          <w:rFonts w:ascii="Bookman Old Style" w:hAnsi="Bookman Old Style"/>
        </w:rPr>
      </w:pPr>
      <w:r w:rsidRPr="00062620">
        <w:rPr>
          <w:rFonts w:ascii="Bookman Old Style" w:hAnsi="Bookman Old Style"/>
        </w:rPr>
        <w:t>Position Descriptions</w:t>
      </w:r>
      <w:r w:rsidR="009D6C54">
        <w:rPr>
          <w:rFonts w:ascii="Bookman Old Style" w:hAnsi="Bookman Old Style"/>
        </w:rPr>
        <w:t>………………………………………………………………………..</w:t>
      </w:r>
      <w:r w:rsidR="009D6C54">
        <w:rPr>
          <w:rFonts w:ascii="Bookman Old Style" w:hAnsi="Bookman Old Style"/>
        </w:rPr>
        <w:tab/>
        <w:t>19</w:t>
      </w:r>
    </w:p>
    <w:p w:rsidR="00D13844" w:rsidRPr="00062620" w:rsidRDefault="008D6282" w:rsidP="004F4E27">
      <w:pPr>
        <w:pStyle w:val="ListParagraph"/>
        <w:numPr>
          <w:ilvl w:val="0"/>
          <w:numId w:val="11"/>
        </w:numPr>
        <w:rPr>
          <w:rFonts w:ascii="Bookman Old Style" w:hAnsi="Bookman Old Style"/>
        </w:rPr>
      </w:pPr>
      <w:r>
        <w:rPr>
          <w:rFonts w:ascii="Bookman Old Style" w:hAnsi="Bookman Old Style"/>
        </w:rPr>
        <w:t xml:space="preserve">Dean of Allied Health and Nursing </w:t>
      </w:r>
      <w:r w:rsidR="00ED6D20">
        <w:rPr>
          <w:rFonts w:ascii="Bookman Old Style" w:hAnsi="Bookman Old Style"/>
        </w:rPr>
        <w:tab/>
      </w:r>
    </w:p>
    <w:p w:rsidR="00D13844" w:rsidRPr="00062620" w:rsidRDefault="00D13844" w:rsidP="004F4E27">
      <w:pPr>
        <w:pStyle w:val="ListParagraph"/>
        <w:numPr>
          <w:ilvl w:val="0"/>
          <w:numId w:val="11"/>
        </w:numPr>
        <w:rPr>
          <w:rFonts w:ascii="Bookman Old Style" w:hAnsi="Bookman Old Style"/>
        </w:rPr>
      </w:pPr>
      <w:r w:rsidRPr="00062620">
        <w:rPr>
          <w:rFonts w:ascii="Bookman Old Style" w:hAnsi="Bookman Old Style"/>
        </w:rPr>
        <w:t>Nursing Instructor</w:t>
      </w:r>
    </w:p>
    <w:p w:rsidR="00D13844" w:rsidRPr="00062620" w:rsidRDefault="00D13844" w:rsidP="004F4E27">
      <w:pPr>
        <w:pStyle w:val="ListParagraph"/>
        <w:numPr>
          <w:ilvl w:val="0"/>
          <w:numId w:val="11"/>
        </w:numPr>
        <w:rPr>
          <w:rFonts w:ascii="Bookman Old Style" w:hAnsi="Bookman Old Style"/>
        </w:rPr>
      </w:pPr>
      <w:r w:rsidRPr="00062620">
        <w:rPr>
          <w:rFonts w:ascii="Bookman Old Style" w:hAnsi="Bookman Old Style"/>
        </w:rPr>
        <w:t>Health Simulation Specialist</w:t>
      </w:r>
    </w:p>
    <w:p w:rsidR="00331891" w:rsidRDefault="00331891" w:rsidP="004F4E27">
      <w:pPr>
        <w:pStyle w:val="ListParagraph"/>
        <w:numPr>
          <w:ilvl w:val="0"/>
          <w:numId w:val="11"/>
        </w:numPr>
        <w:rPr>
          <w:rFonts w:ascii="Bookman Old Style" w:hAnsi="Bookman Old Style"/>
        </w:rPr>
      </w:pPr>
      <w:r w:rsidRPr="00062620">
        <w:rPr>
          <w:rFonts w:ascii="Bookman Old Style" w:hAnsi="Bookman Old Style"/>
        </w:rPr>
        <w:t>Nursing Administrative Assistant</w:t>
      </w:r>
    </w:p>
    <w:p w:rsidR="00774A9E" w:rsidRDefault="00ED6D20" w:rsidP="00A058C6">
      <w:pPr>
        <w:pStyle w:val="ListParagraph"/>
        <w:numPr>
          <w:ilvl w:val="0"/>
          <w:numId w:val="11"/>
        </w:numPr>
        <w:rPr>
          <w:rFonts w:ascii="Bookman Old Style" w:hAnsi="Bookman Old Style"/>
        </w:rPr>
      </w:pPr>
      <w:r>
        <w:rPr>
          <w:rFonts w:ascii="Bookman Old Style" w:hAnsi="Bookman Old Style"/>
        </w:rPr>
        <w:t>Pre-Nursing Advisor</w:t>
      </w:r>
    </w:p>
    <w:p w:rsidR="00A058C6" w:rsidRPr="00A058C6" w:rsidRDefault="00A058C6" w:rsidP="00A058C6">
      <w:pPr>
        <w:rPr>
          <w:rFonts w:ascii="Bookman Old Style" w:hAnsi="Bookman Old Style"/>
        </w:rPr>
      </w:pPr>
    </w:p>
    <w:p w:rsidR="00D13844" w:rsidRPr="00062620" w:rsidRDefault="00D13844" w:rsidP="00D13844">
      <w:pPr>
        <w:rPr>
          <w:rFonts w:ascii="Bookman Old Style" w:hAnsi="Bookman Old Style"/>
        </w:rPr>
      </w:pPr>
      <w:r w:rsidRPr="00062620">
        <w:rPr>
          <w:rFonts w:ascii="Bookman Old Style" w:hAnsi="Bookman Old Style"/>
        </w:rPr>
        <w:t>New Faculty Starting Points</w:t>
      </w:r>
      <w:r w:rsidR="009D6C54">
        <w:rPr>
          <w:rFonts w:ascii="Bookman Old Style" w:hAnsi="Bookman Old Style"/>
        </w:rPr>
        <w:t>………………………………………………………………..</w:t>
      </w:r>
      <w:r w:rsidR="009D6C54">
        <w:rPr>
          <w:rFonts w:ascii="Bookman Old Style" w:hAnsi="Bookman Old Style"/>
        </w:rPr>
        <w:tab/>
        <w:t>21</w:t>
      </w:r>
    </w:p>
    <w:p w:rsidR="00D13844" w:rsidRPr="00062620" w:rsidRDefault="00D13844" w:rsidP="004F4E27">
      <w:pPr>
        <w:pStyle w:val="ListParagraph"/>
        <w:numPr>
          <w:ilvl w:val="0"/>
          <w:numId w:val="12"/>
        </w:numPr>
        <w:rPr>
          <w:rFonts w:ascii="Bookman Old Style" w:hAnsi="Bookman Old Style"/>
        </w:rPr>
      </w:pPr>
      <w:r w:rsidRPr="00062620">
        <w:rPr>
          <w:rFonts w:ascii="Bookman Old Style" w:hAnsi="Bookman Old Style"/>
        </w:rPr>
        <w:t>New Nursing Faculty Orientation</w:t>
      </w:r>
    </w:p>
    <w:p w:rsidR="00D13844" w:rsidRPr="00062620" w:rsidRDefault="00D13844" w:rsidP="004F4E27">
      <w:pPr>
        <w:pStyle w:val="ListParagraph"/>
        <w:numPr>
          <w:ilvl w:val="0"/>
          <w:numId w:val="12"/>
        </w:numPr>
        <w:rPr>
          <w:rFonts w:ascii="Bookman Old Style" w:hAnsi="Bookman Old Style"/>
        </w:rPr>
      </w:pPr>
      <w:r w:rsidRPr="00062620">
        <w:rPr>
          <w:rFonts w:ascii="Bookman Old Style" w:hAnsi="Bookman Old Style"/>
        </w:rPr>
        <w:t>College Orientation</w:t>
      </w:r>
    </w:p>
    <w:p w:rsidR="00D13844" w:rsidRPr="00062620" w:rsidRDefault="00D13844" w:rsidP="004F4E27">
      <w:pPr>
        <w:pStyle w:val="ListParagraph"/>
        <w:numPr>
          <w:ilvl w:val="0"/>
          <w:numId w:val="12"/>
        </w:numPr>
        <w:rPr>
          <w:rFonts w:ascii="Bookman Old Style" w:hAnsi="Bookman Old Style"/>
        </w:rPr>
      </w:pPr>
      <w:r w:rsidRPr="00062620">
        <w:rPr>
          <w:rFonts w:ascii="Bookman Old Style" w:hAnsi="Bookman Old Style"/>
        </w:rPr>
        <w:t>Mentorship</w:t>
      </w:r>
    </w:p>
    <w:p w:rsidR="00D13844" w:rsidRPr="00062620" w:rsidRDefault="00D13844" w:rsidP="004F4E27">
      <w:pPr>
        <w:pStyle w:val="ListParagraph"/>
        <w:numPr>
          <w:ilvl w:val="0"/>
          <w:numId w:val="12"/>
        </w:numPr>
        <w:rPr>
          <w:rFonts w:ascii="Bookman Old Style" w:hAnsi="Bookman Old Style"/>
        </w:rPr>
      </w:pPr>
      <w:r w:rsidRPr="00062620">
        <w:rPr>
          <w:rFonts w:ascii="Bookman Old Style" w:hAnsi="Bookman Old Style"/>
        </w:rPr>
        <w:t>Professional Development</w:t>
      </w:r>
    </w:p>
    <w:p w:rsidR="00D13844" w:rsidRPr="00062620" w:rsidRDefault="00D13844" w:rsidP="00D13844">
      <w:pPr>
        <w:rPr>
          <w:rFonts w:ascii="Bookman Old Style" w:hAnsi="Bookman Old Style"/>
        </w:rPr>
      </w:pPr>
      <w:r w:rsidRPr="00062620">
        <w:rPr>
          <w:rFonts w:ascii="Bookman Old Style" w:hAnsi="Bookman Old Style"/>
        </w:rPr>
        <w:lastRenderedPageBreak/>
        <w:t>College-Wide Policies and Guidelines</w:t>
      </w:r>
      <w:r w:rsidR="009D6C54">
        <w:rPr>
          <w:rFonts w:ascii="Bookman Old Style" w:hAnsi="Bookman Old Style"/>
        </w:rPr>
        <w:t>…………………………………………………….</w:t>
      </w:r>
      <w:r w:rsidR="009D6C54">
        <w:rPr>
          <w:rFonts w:ascii="Bookman Old Style" w:hAnsi="Bookman Old Style"/>
        </w:rPr>
        <w:tab/>
        <w:t>24</w:t>
      </w:r>
    </w:p>
    <w:p w:rsidR="00D13844" w:rsidRPr="00062620" w:rsidRDefault="00D13844" w:rsidP="004F4E27">
      <w:pPr>
        <w:pStyle w:val="ListParagraph"/>
        <w:numPr>
          <w:ilvl w:val="0"/>
          <w:numId w:val="13"/>
        </w:numPr>
        <w:rPr>
          <w:rFonts w:ascii="Bookman Old Style" w:hAnsi="Bookman Old Style"/>
        </w:rPr>
      </w:pPr>
      <w:r w:rsidRPr="00062620">
        <w:rPr>
          <w:rFonts w:ascii="Bookman Old Style" w:hAnsi="Bookman Old Style"/>
        </w:rPr>
        <w:t>Campus Policies and Procedures</w:t>
      </w:r>
      <w:r w:rsidR="00ED6D20">
        <w:rPr>
          <w:rFonts w:ascii="Bookman Old Style" w:hAnsi="Bookman Old Style"/>
        </w:rPr>
        <w:tab/>
      </w:r>
      <w:r w:rsidR="00ED6D20">
        <w:rPr>
          <w:rFonts w:ascii="Bookman Old Style" w:hAnsi="Bookman Old Style"/>
        </w:rPr>
        <w:tab/>
      </w:r>
    </w:p>
    <w:p w:rsidR="00D13844" w:rsidRPr="00062620" w:rsidRDefault="00D13844" w:rsidP="004F4E27">
      <w:pPr>
        <w:pStyle w:val="ListParagraph"/>
        <w:numPr>
          <w:ilvl w:val="0"/>
          <w:numId w:val="13"/>
        </w:numPr>
        <w:rPr>
          <w:rFonts w:ascii="Bookman Old Style" w:hAnsi="Bookman Old Style"/>
        </w:rPr>
      </w:pPr>
      <w:r w:rsidRPr="00062620">
        <w:rPr>
          <w:rFonts w:ascii="Bookman Old Style" w:hAnsi="Bookman Old Style"/>
        </w:rPr>
        <w:t>Confidentiality</w:t>
      </w:r>
    </w:p>
    <w:p w:rsidR="00D13844" w:rsidRPr="00062620" w:rsidRDefault="00D13844" w:rsidP="004F4E27">
      <w:pPr>
        <w:pStyle w:val="ListParagraph"/>
        <w:numPr>
          <w:ilvl w:val="0"/>
          <w:numId w:val="13"/>
        </w:numPr>
        <w:rPr>
          <w:rFonts w:ascii="Bookman Old Style" w:hAnsi="Bookman Old Style"/>
        </w:rPr>
      </w:pPr>
      <w:r w:rsidRPr="00062620">
        <w:rPr>
          <w:rFonts w:ascii="Bookman Old Style" w:hAnsi="Bookman Old Style"/>
        </w:rPr>
        <w:t>Office Hours</w:t>
      </w:r>
    </w:p>
    <w:p w:rsidR="00D13844" w:rsidRPr="00062620" w:rsidRDefault="00601973" w:rsidP="00D13844">
      <w:pPr>
        <w:rPr>
          <w:rFonts w:ascii="Bookman Old Style" w:hAnsi="Bookman Old Style"/>
        </w:rPr>
      </w:pPr>
      <w:r>
        <w:rPr>
          <w:rFonts w:ascii="Bookman Old Style" w:hAnsi="Bookman Old Style"/>
        </w:rPr>
        <w:t>Personnel Procedures………………………………………………………………………..</w:t>
      </w:r>
      <w:r>
        <w:rPr>
          <w:rFonts w:ascii="Bookman Old Style" w:hAnsi="Bookman Old Style"/>
        </w:rPr>
        <w:tab/>
      </w:r>
      <w:r w:rsidR="00ED6D20">
        <w:rPr>
          <w:rFonts w:ascii="Bookman Old Style" w:hAnsi="Bookman Old Style"/>
        </w:rPr>
        <w:t>2</w:t>
      </w:r>
      <w:r w:rsidR="009D6C54">
        <w:rPr>
          <w:rFonts w:ascii="Bookman Old Style" w:hAnsi="Bookman Old Style"/>
        </w:rPr>
        <w:t>5</w:t>
      </w:r>
    </w:p>
    <w:p w:rsidR="00D13844" w:rsidRPr="00062620" w:rsidRDefault="00D13844" w:rsidP="004F4E27">
      <w:pPr>
        <w:pStyle w:val="ListParagraph"/>
        <w:numPr>
          <w:ilvl w:val="0"/>
          <w:numId w:val="14"/>
        </w:numPr>
        <w:rPr>
          <w:rFonts w:ascii="Bookman Old Style" w:hAnsi="Bookman Old Style"/>
        </w:rPr>
      </w:pPr>
      <w:r w:rsidRPr="00062620">
        <w:rPr>
          <w:rFonts w:ascii="Bookman Old Style" w:hAnsi="Bookman Old Style"/>
        </w:rPr>
        <w:t>Sick Leave</w:t>
      </w:r>
      <w:r w:rsidR="00ED6D20">
        <w:rPr>
          <w:rFonts w:ascii="Bookman Old Style" w:hAnsi="Bookman Old Style"/>
        </w:rPr>
        <w:tab/>
      </w:r>
      <w:r w:rsidR="00ED6D20">
        <w:rPr>
          <w:rFonts w:ascii="Bookman Old Style" w:hAnsi="Bookman Old Style"/>
        </w:rPr>
        <w:tab/>
      </w:r>
      <w:r w:rsidR="00ED6D20">
        <w:rPr>
          <w:rFonts w:ascii="Bookman Old Style" w:hAnsi="Bookman Old Style"/>
        </w:rPr>
        <w:tab/>
      </w:r>
      <w:r w:rsidR="00ED6D20">
        <w:rPr>
          <w:rFonts w:ascii="Bookman Old Style" w:hAnsi="Bookman Old Style"/>
        </w:rPr>
        <w:tab/>
      </w:r>
      <w:r w:rsidR="00ED6D20">
        <w:rPr>
          <w:rFonts w:ascii="Bookman Old Style" w:hAnsi="Bookman Old Style"/>
        </w:rPr>
        <w:tab/>
      </w:r>
      <w:r w:rsidR="00ED6D20">
        <w:rPr>
          <w:rFonts w:ascii="Bookman Old Style" w:hAnsi="Bookman Old Style"/>
        </w:rPr>
        <w:tab/>
      </w:r>
      <w:r w:rsidR="00ED6D20">
        <w:rPr>
          <w:rFonts w:ascii="Bookman Old Style" w:hAnsi="Bookman Old Style"/>
        </w:rPr>
        <w:tab/>
      </w:r>
    </w:p>
    <w:p w:rsidR="00D13844" w:rsidRPr="00062620" w:rsidRDefault="00D13844" w:rsidP="004F4E27">
      <w:pPr>
        <w:pStyle w:val="ListParagraph"/>
        <w:numPr>
          <w:ilvl w:val="0"/>
          <w:numId w:val="14"/>
        </w:numPr>
        <w:rPr>
          <w:rFonts w:ascii="Bookman Old Style" w:hAnsi="Bookman Old Style"/>
        </w:rPr>
      </w:pPr>
      <w:r w:rsidRPr="00062620">
        <w:rPr>
          <w:rFonts w:ascii="Bookman Old Style" w:hAnsi="Bookman Old Style"/>
        </w:rPr>
        <w:t>Personal Leave</w:t>
      </w:r>
    </w:p>
    <w:p w:rsidR="00D13844" w:rsidRPr="00062620" w:rsidRDefault="00D13844" w:rsidP="004F4E27">
      <w:pPr>
        <w:pStyle w:val="ListParagraph"/>
        <w:numPr>
          <w:ilvl w:val="0"/>
          <w:numId w:val="14"/>
        </w:numPr>
        <w:rPr>
          <w:rFonts w:ascii="Bookman Old Style" w:hAnsi="Bookman Old Style"/>
        </w:rPr>
      </w:pPr>
      <w:r w:rsidRPr="00062620">
        <w:rPr>
          <w:rFonts w:ascii="Bookman Old Style" w:hAnsi="Bookman Old Style"/>
        </w:rPr>
        <w:t>Reimbursement</w:t>
      </w:r>
    </w:p>
    <w:p w:rsidR="00331891" w:rsidRPr="00062620" w:rsidRDefault="00601973" w:rsidP="00331891">
      <w:pPr>
        <w:rPr>
          <w:rFonts w:ascii="Bookman Old Style" w:hAnsi="Bookman Old Style"/>
        </w:rPr>
      </w:pPr>
      <w:r>
        <w:rPr>
          <w:rFonts w:ascii="Bookman Old Style" w:hAnsi="Bookman Old Style"/>
        </w:rPr>
        <w:t>Overview of Nursing Prog</w:t>
      </w:r>
      <w:r w:rsidR="009D6C54">
        <w:rPr>
          <w:rFonts w:ascii="Bookman Old Style" w:hAnsi="Bookman Old Style"/>
        </w:rPr>
        <w:t>rams……………………………………………………………..</w:t>
      </w:r>
      <w:r w:rsidR="009D6C54">
        <w:rPr>
          <w:rFonts w:ascii="Bookman Old Style" w:hAnsi="Bookman Old Style"/>
        </w:rPr>
        <w:tab/>
        <w:t>26</w:t>
      </w:r>
    </w:p>
    <w:p w:rsidR="00331891" w:rsidRPr="00062620" w:rsidRDefault="00331891" w:rsidP="004F4E27">
      <w:pPr>
        <w:pStyle w:val="ListParagraph"/>
        <w:numPr>
          <w:ilvl w:val="0"/>
          <w:numId w:val="16"/>
        </w:numPr>
        <w:rPr>
          <w:rFonts w:ascii="Bookman Old Style" w:hAnsi="Bookman Old Style"/>
        </w:rPr>
      </w:pPr>
      <w:r w:rsidRPr="00062620">
        <w:rPr>
          <w:rFonts w:ascii="Bookman Old Style" w:hAnsi="Bookman Old Style"/>
        </w:rPr>
        <w:t>Practical Nursing Diploma</w:t>
      </w:r>
      <w:r w:rsidR="00A058C6">
        <w:rPr>
          <w:rFonts w:ascii="Bookman Old Style" w:hAnsi="Bookman Old Style"/>
        </w:rPr>
        <w:t>, two semester program</w:t>
      </w:r>
    </w:p>
    <w:p w:rsidR="00331891" w:rsidRPr="00062620" w:rsidRDefault="00331891" w:rsidP="004F4E27">
      <w:pPr>
        <w:pStyle w:val="ListParagraph"/>
        <w:numPr>
          <w:ilvl w:val="0"/>
          <w:numId w:val="16"/>
        </w:numPr>
        <w:rPr>
          <w:rFonts w:ascii="Bookman Old Style" w:hAnsi="Bookman Old Style"/>
        </w:rPr>
      </w:pPr>
      <w:r w:rsidRPr="00062620">
        <w:rPr>
          <w:rFonts w:ascii="Bookman Old Style" w:hAnsi="Bookman Old Style"/>
        </w:rPr>
        <w:t>Associate in Science in Nursing Degree</w:t>
      </w:r>
      <w:r w:rsidR="00A058C6">
        <w:rPr>
          <w:rFonts w:ascii="Bookman Old Style" w:hAnsi="Bookman Old Style"/>
        </w:rPr>
        <w:t>, four semester program</w:t>
      </w:r>
    </w:p>
    <w:p w:rsidR="00D13844" w:rsidRPr="00062620" w:rsidRDefault="00601973" w:rsidP="00D13844">
      <w:pPr>
        <w:rPr>
          <w:rFonts w:ascii="Bookman Old Style" w:hAnsi="Bookman Old Style"/>
        </w:rPr>
      </w:pPr>
      <w:r>
        <w:rPr>
          <w:rFonts w:ascii="Bookman Old Style" w:hAnsi="Bookman Old Style"/>
        </w:rPr>
        <w:t>Nursing Advisory Committee By-Laws…………………………………………………..</w:t>
      </w:r>
      <w:r>
        <w:rPr>
          <w:rFonts w:ascii="Bookman Old Style" w:hAnsi="Bookman Old Style"/>
        </w:rPr>
        <w:tab/>
      </w:r>
      <w:r w:rsidR="009D6C54">
        <w:rPr>
          <w:rFonts w:ascii="Bookman Old Style" w:hAnsi="Bookman Old Style"/>
        </w:rPr>
        <w:t>27</w:t>
      </w:r>
    </w:p>
    <w:p w:rsidR="00D13844" w:rsidRPr="00062620" w:rsidRDefault="00D13844" w:rsidP="004F4E27">
      <w:pPr>
        <w:pStyle w:val="ListParagraph"/>
        <w:numPr>
          <w:ilvl w:val="0"/>
          <w:numId w:val="15"/>
        </w:numPr>
        <w:rPr>
          <w:rFonts w:ascii="Bookman Old Style" w:hAnsi="Bookman Old Style"/>
        </w:rPr>
      </w:pPr>
      <w:r w:rsidRPr="00062620">
        <w:rPr>
          <w:rFonts w:ascii="Bookman Old Style" w:hAnsi="Bookman Old Style"/>
        </w:rPr>
        <w:t>Article I, Name and Purpose</w:t>
      </w:r>
    </w:p>
    <w:p w:rsidR="00D13844" w:rsidRPr="00062620" w:rsidRDefault="00D13844" w:rsidP="004F4E27">
      <w:pPr>
        <w:pStyle w:val="ListParagraph"/>
        <w:numPr>
          <w:ilvl w:val="0"/>
          <w:numId w:val="15"/>
        </w:numPr>
        <w:rPr>
          <w:rFonts w:ascii="Bookman Old Style" w:hAnsi="Bookman Old Style"/>
        </w:rPr>
      </w:pPr>
      <w:r w:rsidRPr="00062620">
        <w:rPr>
          <w:rFonts w:ascii="Bookman Old Style" w:hAnsi="Bookman Old Style"/>
        </w:rPr>
        <w:t>Article II, Membership</w:t>
      </w:r>
    </w:p>
    <w:p w:rsidR="00D13844" w:rsidRPr="00062620" w:rsidRDefault="00D13844" w:rsidP="004F4E27">
      <w:pPr>
        <w:pStyle w:val="ListParagraph"/>
        <w:numPr>
          <w:ilvl w:val="0"/>
          <w:numId w:val="15"/>
        </w:numPr>
        <w:rPr>
          <w:rFonts w:ascii="Bookman Old Style" w:hAnsi="Bookman Old Style"/>
        </w:rPr>
      </w:pPr>
      <w:r w:rsidRPr="00062620">
        <w:rPr>
          <w:rFonts w:ascii="Bookman Old Style" w:hAnsi="Bookman Old Style"/>
        </w:rPr>
        <w:t>Article III, Officers and Their Duties</w:t>
      </w:r>
    </w:p>
    <w:p w:rsidR="00D13844" w:rsidRPr="00062620" w:rsidRDefault="00D13844" w:rsidP="004F4E27">
      <w:pPr>
        <w:pStyle w:val="ListParagraph"/>
        <w:numPr>
          <w:ilvl w:val="0"/>
          <w:numId w:val="15"/>
        </w:numPr>
        <w:rPr>
          <w:rFonts w:ascii="Bookman Old Style" w:hAnsi="Bookman Old Style"/>
        </w:rPr>
      </w:pPr>
      <w:r w:rsidRPr="00062620">
        <w:rPr>
          <w:rFonts w:ascii="Bookman Old Style" w:hAnsi="Bookman Old Style"/>
        </w:rPr>
        <w:t>Article IV, Meetings</w:t>
      </w:r>
    </w:p>
    <w:p w:rsidR="00D13844" w:rsidRPr="00062620" w:rsidRDefault="00D13844" w:rsidP="004F4E27">
      <w:pPr>
        <w:pStyle w:val="ListParagraph"/>
        <w:numPr>
          <w:ilvl w:val="0"/>
          <w:numId w:val="15"/>
        </w:numPr>
        <w:rPr>
          <w:rFonts w:ascii="Bookman Old Style" w:hAnsi="Bookman Old Style"/>
        </w:rPr>
      </w:pPr>
      <w:r w:rsidRPr="00062620">
        <w:rPr>
          <w:rFonts w:ascii="Bookman Old Style" w:hAnsi="Bookman Old Style"/>
        </w:rPr>
        <w:t>Article V, Annual Program</w:t>
      </w:r>
    </w:p>
    <w:p w:rsidR="00D13844" w:rsidRPr="00062620" w:rsidRDefault="00D13844" w:rsidP="004F4E27">
      <w:pPr>
        <w:pStyle w:val="ListParagraph"/>
        <w:numPr>
          <w:ilvl w:val="0"/>
          <w:numId w:val="15"/>
        </w:numPr>
        <w:rPr>
          <w:rFonts w:ascii="Bookman Old Style" w:hAnsi="Bookman Old Style"/>
        </w:rPr>
      </w:pPr>
      <w:r w:rsidRPr="00062620">
        <w:rPr>
          <w:rFonts w:ascii="Bookman Old Style" w:hAnsi="Bookman Old Style"/>
        </w:rPr>
        <w:t>Article VI, Subcommittees</w:t>
      </w:r>
    </w:p>
    <w:p w:rsidR="00D13844" w:rsidRPr="00062620" w:rsidRDefault="00D13844" w:rsidP="004F4E27">
      <w:pPr>
        <w:pStyle w:val="ListParagraph"/>
        <w:numPr>
          <w:ilvl w:val="0"/>
          <w:numId w:val="15"/>
        </w:numPr>
        <w:rPr>
          <w:rFonts w:ascii="Bookman Old Style" w:hAnsi="Bookman Old Style"/>
        </w:rPr>
      </w:pPr>
      <w:r w:rsidRPr="00062620">
        <w:rPr>
          <w:rFonts w:ascii="Bookman Old Style" w:hAnsi="Bookman Old Style"/>
        </w:rPr>
        <w:t>Article VII, Amendments</w:t>
      </w:r>
    </w:p>
    <w:p w:rsidR="00D13844" w:rsidRPr="00062620" w:rsidRDefault="00D13844" w:rsidP="004F4E27">
      <w:pPr>
        <w:pStyle w:val="ListParagraph"/>
        <w:numPr>
          <w:ilvl w:val="0"/>
          <w:numId w:val="15"/>
        </w:numPr>
        <w:rPr>
          <w:rFonts w:ascii="Bookman Old Style" w:hAnsi="Bookman Old Style"/>
        </w:rPr>
      </w:pPr>
      <w:r w:rsidRPr="00062620">
        <w:rPr>
          <w:rFonts w:ascii="Bookman Old Style" w:hAnsi="Bookman Old Style"/>
        </w:rPr>
        <w:t>Article VIII, Rules of Order</w:t>
      </w:r>
    </w:p>
    <w:p w:rsidR="00ED6D20" w:rsidRPr="00062620" w:rsidRDefault="00D13844" w:rsidP="00D13844">
      <w:pPr>
        <w:rPr>
          <w:rFonts w:ascii="Bookman Old Style" w:hAnsi="Bookman Old Style"/>
        </w:rPr>
      </w:pPr>
      <w:r w:rsidRPr="00062620">
        <w:rPr>
          <w:rFonts w:ascii="Bookman Old Style" w:hAnsi="Bookman Old Style"/>
        </w:rPr>
        <w:t>Definition of Terms</w:t>
      </w:r>
      <w:r w:rsidR="00601973">
        <w:rPr>
          <w:rFonts w:ascii="Bookman Old Style" w:hAnsi="Bookman Old Style"/>
        </w:rPr>
        <w:t>……………………………………………………………………………</w:t>
      </w:r>
      <w:r w:rsidR="00601973">
        <w:rPr>
          <w:rFonts w:ascii="Bookman Old Style" w:hAnsi="Bookman Old Style"/>
        </w:rPr>
        <w:tab/>
      </w:r>
      <w:r w:rsidR="009D6C54">
        <w:rPr>
          <w:rFonts w:ascii="Bookman Old Style" w:hAnsi="Bookman Old Style"/>
        </w:rPr>
        <w:t>33</w:t>
      </w:r>
    </w:p>
    <w:p w:rsidR="00D13844" w:rsidRPr="00062620" w:rsidRDefault="00D13844" w:rsidP="00D13844">
      <w:pPr>
        <w:rPr>
          <w:rFonts w:ascii="Bookman Old Style" w:hAnsi="Bookman Old Style"/>
        </w:rPr>
      </w:pPr>
      <w:r w:rsidRPr="00062620">
        <w:rPr>
          <w:rFonts w:ascii="Bookman Old Style" w:hAnsi="Bookman Old Style"/>
        </w:rPr>
        <w:t>Teaching/Advising</w:t>
      </w:r>
      <w:r w:rsidR="00601973">
        <w:rPr>
          <w:rFonts w:ascii="Bookman Old Style" w:hAnsi="Bookman Old Style"/>
        </w:rPr>
        <w:t>…………………………………………………………………………….</w:t>
      </w:r>
      <w:r w:rsidR="00601973">
        <w:rPr>
          <w:rFonts w:ascii="Bookman Old Style" w:hAnsi="Bookman Old Style"/>
        </w:rPr>
        <w:tab/>
      </w:r>
      <w:r w:rsidR="00ED6D20">
        <w:rPr>
          <w:rFonts w:ascii="Bookman Old Style" w:hAnsi="Bookman Old Style"/>
        </w:rPr>
        <w:t>36</w:t>
      </w:r>
    </w:p>
    <w:p w:rsidR="00D13844" w:rsidRPr="00062620" w:rsidRDefault="00D13844" w:rsidP="00A058C6">
      <w:pPr>
        <w:pStyle w:val="ListParagraph"/>
        <w:numPr>
          <w:ilvl w:val="0"/>
          <w:numId w:val="17"/>
        </w:numPr>
        <w:spacing w:after="0"/>
        <w:rPr>
          <w:rFonts w:ascii="Bookman Old Style" w:hAnsi="Bookman Old Style"/>
        </w:rPr>
      </w:pPr>
      <w:r w:rsidRPr="00062620">
        <w:rPr>
          <w:rFonts w:ascii="Bookman Old Style" w:hAnsi="Bookman Old Style"/>
        </w:rPr>
        <w:t>General Policies</w:t>
      </w:r>
      <w:r w:rsidR="00ED6D20">
        <w:rPr>
          <w:rFonts w:ascii="Bookman Old Style" w:hAnsi="Bookman Old Style"/>
        </w:rPr>
        <w:tab/>
      </w:r>
      <w:r w:rsidR="00ED6D20">
        <w:rPr>
          <w:rFonts w:ascii="Bookman Old Style" w:hAnsi="Bookman Old Style"/>
        </w:rPr>
        <w:tab/>
      </w:r>
    </w:p>
    <w:p w:rsidR="00D13844" w:rsidRPr="00062620" w:rsidRDefault="00D13844" w:rsidP="00A058C6">
      <w:pPr>
        <w:pStyle w:val="ListParagraph"/>
        <w:numPr>
          <w:ilvl w:val="0"/>
          <w:numId w:val="17"/>
        </w:numPr>
        <w:spacing w:after="0"/>
        <w:rPr>
          <w:rFonts w:ascii="Bookman Old Style" w:hAnsi="Bookman Old Style"/>
        </w:rPr>
      </w:pPr>
      <w:r w:rsidRPr="00062620">
        <w:rPr>
          <w:rFonts w:ascii="Bookman Old Style" w:hAnsi="Bookman Old Style"/>
        </w:rPr>
        <w:t>Advising</w:t>
      </w:r>
    </w:p>
    <w:p w:rsidR="00D13844" w:rsidRPr="00062620" w:rsidRDefault="00D13844" w:rsidP="00A058C6">
      <w:pPr>
        <w:pStyle w:val="ListParagraph"/>
        <w:numPr>
          <w:ilvl w:val="0"/>
          <w:numId w:val="17"/>
        </w:numPr>
        <w:spacing w:after="0"/>
        <w:rPr>
          <w:rFonts w:ascii="Bookman Old Style" w:hAnsi="Bookman Old Style"/>
        </w:rPr>
      </w:pPr>
      <w:r w:rsidRPr="00062620">
        <w:rPr>
          <w:rFonts w:ascii="Bookman Old Style" w:hAnsi="Bookman Old Style"/>
        </w:rPr>
        <w:t>Clinical Site, Lab, Simulation Rules</w:t>
      </w:r>
    </w:p>
    <w:p w:rsidR="00D13844" w:rsidRPr="00062620" w:rsidRDefault="00D13844" w:rsidP="00A058C6">
      <w:pPr>
        <w:pStyle w:val="ListParagraph"/>
        <w:numPr>
          <w:ilvl w:val="0"/>
          <w:numId w:val="17"/>
        </w:numPr>
        <w:spacing w:after="0"/>
        <w:rPr>
          <w:rFonts w:ascii="Bookman Old Style" w:hAnsi="Bookman Old Style"/>
        </w:rPr>
      </w:pPr>
      <w:r w:rsidRPr="00062620">
        <w:rPr>
          <w:rFonts w:ascii="Bookman Old Style" w:hAnsi="Bookman Old Style"/>
        </w:rPr>
        <w:t>Math Competency</w:t>
      </w:r>
    </w:p>
    <w:p w:rsidR="00774A9E" w:rsidRPr="00A058C6" w:rsidRDefault="00D13844" w:rsidP="00A058C6">
      <w:pPr>
        <w:pStyle w:val="ListParagraph"/>
        <w:numPr>
          <w:ilvl w:val="0"/>
          <w:numId w:val="17"/>
        </w:numPr>
        <w:spacing w:after="0"/>
        <w:rPr>
          <w:rFonts w:ascii="Bookman Old Style" w:hAnsi="Bookman Old Style"/>
        </w:rPr>
      </w:pPr>
      <w:r w:rsidRPr="00062620">
        <w:rPr>
          <w:rFonts w:ascii="Bookman Old Style" w:hAnsi="Bookman Old Style"/>
        </w:rPr>
        <w:t>Dress and Grooming Code</w:t>
      </w:r>
    </w:p>
    <w:p w:rsidR="00D13844" w:rsidRPr="00062620" w:rsidRDefault="00D13844" w:rsidP="00A058C6">
      <w:pPr>
        <w:pStyle w:val="ListParagraph"/>
        <w:numPr>
          <w:ilvl w:val="0"/>
          <w:numId w:val="17"/>
        </w:numPr>
        <w:spacing w:after="0"/>
        <w:rPr>
          <w:rFonts w:ascii="Bookman Old Style" w:hAnsi="Bookman Old Style"/>
        </w:rPr>
      </w:pPr>
      <w:r w:rsidRPr="00062620">
        <w:rPr>
          <w:rFonts w:ascii="Bookman Old Style" w:hAnsi="Bookman Old Style"/>
        </w:rPr>
        <w:t>Building Courses Using the WIDS Program</w:t>
      </w:r>
    </w:p>
    <w:p w:rsidR="00D13844" w:rsidRPr="00062620" w:rsidRDefault="00D13844" w:rsidP="00D13844">
      <w:pPr>
        <w:rPr>
          <w:rFonts w:ascii="Bookman Old Style" w:hAnsi="Bookman Old Style"/>
        </w:rPr>
      </w:pPr>
      <w:r w:rsidRPr="00062620">
        <w:rPr>
          <w:rFonts w:ascii="Bookman Old Style" w:hAnsi="Bookman Old Style"/>
        </w:rPr>
        <w:t>Appendices</w:t>
      </w:r>
    </w:p>
    <w:p w:rsidR="00D13844" w:rsidRPr="00062620" w:rsidRDefault="00062620" w:rsidP="00DE579F">
      <w:pPr>
        <w:spacing w:after="0"/>
        <w:ind w:left="360"/>
        <w:rPr>
          <w:rFonts w:ascii="Bookman Old Style" w:hAnsi="Bookman Old Style"/>
        </w:rPr>
      </w:pPr>
      <w:r>
        <w:rPr>
          <w:rFonts w:ascii="Bookman Old Style" w:hAnsi="Bookman Old Style"/>
        </w:rPr>
        <w:t xml:space="preserve">  </w:t>
      </w:r>
      <w:r w:rsidR="003F505C" w:rsidRPr="00062620">
        <w:rPr>
          <w:rFonts w:ascii="Bookman Old Style" w:hAnsi="Bookman Old Style"/>
        </w:rPr>
        <w:t xml:space="preserve"> </w:t>
      </w:r>
      <w:r w:rsidR="00320EBD">
        <w:rPr>
          <w:rFonts w:ascii="Bookman Old Style" w:hAnsi="Bookman Old Style"/>
        </w:rPr>
        <w:t xml:space="preserve">A - </w:t>
      </w:r>
      <w:r w:rsidR="00D13844" w:rsidRPr="00062620">
        <w:rPr>
          <w:rFonts w:ascii="Bookman Old Style" w:hAnsi="Bookman Old Style"/>
        </w:rPr>
        <w:t>Faculty Resources</w:t>
      </w:r>
      <w:r w:rsidR="00ED6D20">
        <w:rPr>
          <w:rFonts w:ascii="Bookman Old Style" w:hAnsi="Bookman Old Style"/>
        </w:rPr>
        <w:tab/>
      </w:r>
      <w:r w:rsidR="00ED6D20">
        <w:rPr>
          <w:rFonts w:ascii="Bookman Old Style" w:hAnsi="Bookman Old Style"/>
        </w:rPr>
        <w:tab/>
      </w:r>
      <w:r w:rsidR="00ED6D20">
        <w:rPr>
          <w:rFonts w:ascii="Bookman Old Style" w:hAnsi="Bookman Old Style"/>
        </w:rPr>
        <w:tab/>
      </w:r>
      <w:r w:rsidR="00ED6D20">
        <w:rPr>
          <w:rFonts w:ascii="Bookman Old Style" w:hAnsi="Bookman Old Style"/>
        </w:rPr>
        <w:tab/>
      </w:r>
      <w:r w:rsidR="00ED6D20">
        <w:rPr>
          <w:rFonts w:ascii="Bookman Old Style" w:hAnsi="Bookman Old Style"/>
        </w:rPr>
        <w:tab/>
      </w:r>
      <w:r w:rsidR="00ED6D20">
        <w:rPr>
          <w:rFonts w:ascii="Bookman Old Style" w:hAnsi="Bookman Old Style"/>
        </w:rPr>
        <w:tab/>
      </w:r>
      <w:r w:rsidR="00ED6D20">
        <w:rPr>
          <w:rFonts w:ascii="Bookman Old Style" w:hAnsi="Bookman Old Style"/>
        </w:rPr>
        <w:tab/>
      </w:r>
      <w:r w:rsidR="00ED6D20">
        <w:rPr>
          <w:rFonts w:ascii="Bookman Old Style" w:hAnsi="Bookman Old Style"/>
        </w:rPr>
        <w:tab/>
        <w:t>38</w:t>
      </w:r>
    </w:p>
    <w:p w:rsidR="00D13844" w:rsidRPr="00062620" w:rsidRDefault="00D13844" w:rsidP="00DE579F">
      <w:pPr>
        <w:spacing w:after="0"/>
        <w:rPr>
          <w:rFonts w:ascii="Bookman Old Style" w:hAnsi="Bookman Old Style"/>
        </w:rPr>
      </w:pPr>
      <w:r w:rsidRPr="00062620">
        <w:rPr>
          <w:rFonts w:ascii="Bookman Old Style" w:hAnsi="Bookman Old Style"/>
        </w:rPr>
        <w:t xml:space="preserve">        B </w:t>
      </w:r>
      <w:r w:rsidR="00072E44" w:rsidRPr="00062620">
        <w:rPr>
          <w:rFonts w:ascii="Bookman Old Style" w:hAnsi="Bookman Old Style"/>
        </w:rPr>
        <w:t>–</w:t>
      </w:r>
      <w:r w:rsidRPr="00062620">
        <w:rPr>
          <w:rFonts w:ascii="Bookman Old Style" w:hAnsi="Bookman Old Style"/>
        </w:rPr>
        <w:t xml:space="preserve"> </w:t>
      </w:r>
      <w:r w:rsidR="00072E44" w:rsidRPr="00062620">
        <w:rPr>
          <w:rFonts w:ascii="Bookman Old Style" w:hAnsi="Bookman Old Style"/>
        </w:rPr>
        <w:t xml:space="preserve">Nursing Faculty Orientation Checklist, </w:t>
      </w:r>
      <w:r w:rsidR="00386D2F">
        <w:rPr>
          <w:rFonts w:ascii="Bookman Old Style" w:hAnsi="Bookman Old Style"/>
        </w:rPr>
        <w:t>20</w:t>
      </w:r>
      <w:r w:rsidR="00072E44" w:rsidRPr="00062620">
        <w:rPr>
          <w:rFonts w:ascii="Bookman Old Style" w:hAnsi="Bookman Old Style"/>
        </w:rPr>
        <w:t>1</w:t>
      </w:r>
      <w:r w:rsidR="001A4AEA">
        <w:rPr>
          <w:rFonts w:ascii="Bookman Old Style" w:hAnsi="Bookman Old Style"/>
        </w:rPr>
        <w:t>4</w:t>
      </w:r>
      <w:r w:rsidR="00072E44" w:rsidRPr="00062620">
        <w:rPr>
          <w:rFonts w:ascii="Bookman Old Style" w:hAnsi="Bookman Old Style"/>
        </w:rPr>
        <w:t>-</w:t>
      </w:r>
      <w:r w:rsidR="00386D2F">
        <w:rPr>
          <w:rFonts w:ascii="Bookman Old Style" w:hAnsi="Bookman Old Style"/>
        </w:rPr>
        <w:t>20</w:t>
      </w:r>
      <w:r w:rsidR="001A4AEA">
        <w:rPr>
          <w:rFonts w:ascii="Bookman Old Style" w:hAnsi="Bookman Old Style"/>
        </w:rPr>
        <w:t>1</w:t>
      </w:r>
      <w:r w:rsidR="00ED6D20">
        <w:rPr>
          <w:rFonts w:ascii="Bookman Old Style" w:hAnsi="Bookman Old Style"/>
        </w:rPr>
        <w:tab/>
      </w:r>
      <w:r w:rsidR="00ED6D20">
        <w:rPr>
          <w:rFonts w:ascii="Bookman Old Style" w:hAnsi="Bookman Old Style"/>
        </w:rPr>
        <w:tab/>
      </w:r>
      <w:r w:rsidR="00ED6D20">
        <w:rPr>
          <w:rFonts w:ascii="Bookman Old Style" w:hAnsi="Bookman Old Style"/>
        </w:rPr>
        <w:tab/>
      </w:r>
      <w:r w:rsidR="00ED6D20">
        <w:rPr>
          <w:rFonts w:ascii="Bookman Old Style" w:hAnsi="Bookman Old Style"/>
        </w:rPr>
        <w:tab/>
        <w:t>41</w:t>
      </w:r>
    </w:p>
    <w:p w:rsidR="004E6225" w:rsidRDefault="00072E44" w:rsidP="00052E09">
      <w:pPr>
        <w:spacing w:after="0"/>
      </w:pPr>
      <w:r w:rsidRPr="00062620">
        <w:rPr>
          <w:rFonts w:ascii="Bookman Old Style" w:hAnsi="Bookman Old Style"/>
        </w:rPr>
        <w:t xml:space="preserve">        </w:t>
      </w:r>
      <w:r w:rsidRPr="00320EBD">
        <w:rPr>
          <w:rFonts w:ascii="Bookman Old Style" w:hAnsi="Bookman Old Style"/>
        </w:rPr>
        <w:t>C – Adjunct Faculty Orientation Guide</w:t>
      </w:r>
      <w:r w:rsidR="00ED6D20">
        <w:rPr>
          <w:rFonts w:ascii="Bookman Old Style" w:hAnsi="Bookman Old Style"/>
        </w:rPr>
        <w:tab/>
      </w:r>
      <w:r w:rsidR="00ED6D20">
        <w:rPr>
          <w:rFonts w:ascii="Bookman Old Style" w:hAnsi="Bookman Old Style"/>
        </w:rPr>
        <w:tab/>
      </w:r>
      <w:r w:rsidR="00ED6D20">
        <w:rPr>
          <w:rFonts w:ascii="Bookman Old Style" w:hAnsi="Bookman Old Style"/>
        </w:rPr>
        <w:tab/>
      </w:r>
      <w:r w:rsidR="00ED6D20">
        <w:rPr>
          <w:rFonts w:ascii="Bookman Old Style" w:hAnsi="Bookman Old Style"/>
        </w:rPr>
        <w:tab/>
      </w:r>
      <w:r w:rsidR="00ED6D20">
        <w:rPr>
          <w:rFonts w:ascii="Bookman Old Style" w:hAnsi="Bookman Old Style"/>
        </w:rPr>
        <w:tab/>
      </w:r>
      <w:r w:rsidR="00ED6D20">
        <w:rPr>
          <w:rFonts w:ascii="Bookman Old Style" w:hAnsi="Bookman Old Style"/>
        </w:rPr>
        <w:tab/>
        <w:t>43</w:t>
      </w:r>
    </w:p>
    <w:tbl>
      <w:tblPr>
        <w:tblpPr w:leftFromText="187" w:rightFromText="187" w:horzAnchor="margin" w:tblpXSpec="center" w:tblpYSpec="bottom"/>
        <w:tblW w:w="5000" w:type="pct"/>
        <w:tblLook w:val="04A0" w:firstRow="1" w:lastRow="0" w:firstColumn="1" w:lastColumn="0" w:noHBand="0" w:noVBand="1"/>
      </w:tblPr>
      <w:tblGrid>
        <w:gridCol w:w="9360"/>
      </w:tblGrid>
      <w:tr w:rsidR="004E6225" w:rsidTr="00261DBC">
        <w:tc>
          <w:tcPr>
            <w:tcW w:w="5000" w:type="pct"/>
          </w:tcPr>
          <w:p w:rsidR="004E6225" w:rsidRDefault="004E6225" w:rsidP="00B24BB3">
            <w:pPr>
              <w:pStyle w:val="NoSpacing"/>
            </w:pPr>
          </w:p>
        </w:tc>
      </w:tr>
    </w:tbl>
    <w:p w:rsidR="004E6225" w:rsidRDefault="004E6225" w:rsidP="004E6225"/>
    <w:p w:rsidR="00636C46" w:rsidRDefault="004E6225" w:rsidP="004E6225">
      <w:r>
        <w:br w:type="page"/>
      </w:r>
    </w:p>
    <w:p w:rsidR="00636C46" w:rsidRDefault="00636C46">
      <w:r>
        <w:rPr>
          <w:noProof/>
        </w:rPr>
        <w:lastRenderedPageBreak/>
        <mc:AlternateContent>
          <mc:Choice Requires="wps">
            <w:drawing>
              <wp:anchor distT="0" distB="0" distL="114300" distR="114300" simplePos="0" relativeHeight="251711488" behindDoc="0" locked="0" layoutInCell="1" allowOverlap="1" wp14:anchorId="3CC053D1" wp14:editId="395C608D">
                <wp:simplePos x="0" y="0"/>
                <wp:positionH relativeFrom="column">
                  <wp:posOffset>116205</wp:posOffset>
                </wp:positionH>
                <wp:positionV relativeFrom="paragraph">
                  <wp:posOffset>1163418</wp:posOffset>
                </wp:positionV>
                <wp:extent cx="6124575" cy="656272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6562725"/>
                        </a:xfrm>
                        <a:prstGeom prst="rect">
                          <a:avLst/>
                        </a:prstGeom>
                        <a:noFill/>
                        <a:ln w="9525">
                          <a:noFill/>
                          <a:miter lim="800000"/>
                          <a:headEnd/>
                          <a:tailEnd/>
                        </a:ln>
                      </wps:spPr>
                      <wps:txbx>
                        <w:txbxContent>
                          <w:p w:rsidR="00F46433" w:rsidRPr="00B853C0" w:rsidRDefault="00F46433" w:rsidP="00AB2528">
                            <w:pPr>
                              <w:pStyle w:val="NoSpacing"/>
                              <w:rPr>
                                <w:rFonts w:ascii="Times New Roman" w:eastAsia="Times New Roman" w:hAnsi="Times New Roman" w:cs="Times New Roman"/>
                                <w:sz w:val="24"/>
                                <w:szCs w:val="24"/>
                              </w:rPr>
                            </w:pPr>
                            <w:r w:rsidRPr="00B853C0">
                              <w:rPr>
                                <w:rFonts w:ascii="Times New Roman" w:eastAsia="Times New Roman" w:hAnsi="Times New Roman" w:cs="Times New Roman"/>
                                <w:spacing w:val="1"/>
                                <w:sz w:val="24"/>
                                <w:szCs w:val="24"/>
                              </w:rPr>
                              <w:t>W</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lcome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 xml:space="preserve">to </w:t>
                            </w:r>
                            <w:r w:rsidRPr="00B853C0">
                              <w:rPr>
                                <w:rFonts w:ascii="Times New Roman" w:eastAsia="Times New Roman" w:hAnsi="Times New Roman" w:cs="Times New Roman"/>
                                <w:spacing w:val="1"/>
                                <w:sz w:val="24"/>
                                <w:szCs w:val="24"/>
                              </w:rPr>
                              <w:t>S</w:t>
                            </w:r>
                            <w:r w:rsidRPr="00B853C0">
                              <w:rPr>
                                <w:rFonts w:ascii="Times New Roman" w:eastAsia="Times New Roman" w:hAnsi="Times New Roman" w:cs="Times New Roman"/>
                                <w:sz w:val="24"/>
                                <w:szCs w:val="24"/>
                              </w:rPr>
                              <w:t xml:space="preserve">outh </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ntr</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l </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ol</w:t>
                            </w:r>
                            <w:r w:rsidRPr="00B853C0">
                              <w:rPr>
                                <w:rFonts w:ascii="Times New Roman" w:eastAsia="Times New Roman" w:hAnsi="Times New Roman" w:cs="Times New Roman"/>
                                <w:spacing w:val="1"/>
                                <w:sz w:val="24"/>
                                <w:szCs w:val="24"/>
                              </w:rPr>
                              <w:t>l</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2"/>
                                <w:sz w:val="24"/>
                                <w:szCs w:val="24"/>
                              </w:rPr>
                              <w:t>g</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w:t>
                            </w:r>
                          </w:p>
                          <w:p w:rsidR="00F46433" w:rsidRPr="00B853C0" w:rsidRDefault="00F46433" w:rsidP="00AB2528">
                            <w:pPr>
                              <w:pStyle w:val="NoSpacing"/>
                              <w:rPr>
                                <w:rFonts w:ascii="Times New Roman" w:hAnsi="Times New Roman" w:cs="Times New Roman"/>
                                <w:sz w:val="24"/>
                                <w:szCs w:val="24"/>
                              </w:rPr>
                            </w:pPr>
                          </w:p>
                          <w:p w:rsidR="00F46433" w:rsidRPr="00B853C0" w:rsidRDefault="00F46433" w:rsidP="00AB2528">
                            <w:pPr>
                              <w:pStyle w:val="NoSpacing"/>
                              <w:rPr>
                                <w:rFonts w:ascii="Times New Roman" w:eastAsia="Times New Roman" w:hAnsi="Times New Roman" w:cs="Times New Roman"/>
                                <w:sz w:val="24"/>
                                <w:szCs w:val="24"/>
                              </w:rPr>
                            </w:pPr>
                            <w:r w:rsidRPr="00B853C0">
                              <w:rPr>
                                <w:rFonts w:ascii="Times New Roman" w:eastAsia="Times New Roman" w:hAnsi="Times New Roman" w:cs="Times New Roman"/>
                                <w:sz w:val="24"/>
                                <w:szCs w:val="24"/>
                              </w:rPr>
                              <w:t>I</w:t>
                            </w:r>
                            <w:r w:rsidRPr="00B853C0">
                              <w:rPr>
                                <w:rFonts w:ascii="Times New Roman" w:eastAsia="Times New Roman" w:hAnsi="Times New Roman" w:cs="Times New Roman"/>
                                <w:spacing w:val="-1"/>
                                <w:sz w:val="24"/>
                                <w:szCs w:val="24"/>
                              </w:rPr>
                              <w:t xml:space="preserve"> a</w:t>
                            </w:r>
                            <w:r w:rsidRPr="00B853C0">
                              <w:rPr>
                                <w:rFonts w:ascii="Times New Roman" w:eastAsia="Times New Roman" w:hAnsi="Times New Roman" w:cs="Times New Roman"/>
                                <w:sz w:val="24"/>
                                <w:szCs w:val="24"/>
                              </w:rPr>
                              <w:t>m p</w:t>
                            </w:r>
                            <w:r w:rsidRPr="00B853C0">
                              <w:rPr>
                                <w:rFonts w:ascii="Times New Roman" w:eastAsia="Times New Roman" w:hAnsi="Times New Roman" w:cs="Times New Roman"/>
                                <w:spacing w:val="1"/>
                                <w:sz w:val="24"/>
                                <w:szCs w:val="24"/>
                              </w:rPr>
                              <w:t>l</w:t>
                            </w:r>
                            <w:r w:rsidRPr="00B853C0">
                              <w:rPr>
                                <w:rFonts w:ascii="Times New Roman" w:eastAsia="Times New Roman" w:hAnsi="Times New Roman" w:cs="Times New Roman"/>
                                <w:spacing w:val="-1"/>
                                <w:sz w:val="24"/>
                                <w:szCs w:val="24"/>
                              </w:rPr>
                              <w:t>ea</w:t>
                            </w:r>
                            <w:r w:rsidRPr="00B853C0">
                              <w:rPr>
                                <w:rFonts w:ascii="Times New Roman" w:eastAsia="Times New Roman" w:hAnsi="Times New Roman" w:cs="Times New Roman"/>
                                <w:sz w:val="24"/>
                                <w:szCs w:val="24"/>
                              </w:rPr>
                              <w:t>s</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d t</w:t>
                            </w:r>
                            <w:r w:rsidRPr="00B853C0">
                              <w:rPr>
                                <w:rFonts w:ascii="Times New Roman" w:eastAsia="Times New Roman" w:hAnsi="Times New Roman" w:cs="Times New Roman"/>
                                <w:spacing w:val="3"/>
                                <w:sz w:val="24"/>
                                <w:szCs w:val="24"/>
                              </w:rPr>
                              <w:t>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t</w:t>
                            </w:r>
                            <w:r w:rsidRPr="00B853C0">
                              <w:rPr>
                                <w:rFonts w:ascii="Times New Roman" w:eastAsia="Times New Roman" w:hAnsi="Times New Roman" w:cs="Times New Roman"/>
                                <w:spacing w:val="3"/>
                                <w:sz w:val="24"/>
                                <w:szCs w:val="24"/>
                              </w:rPr>
                              <w:t xml:space="preserve"> </w:t>
                            </w:r>
                            <w:r w:rsidRPr="00B853C0">
                              <w:rPr>
                                <w:rFonts w:ascii="Times New Roman" w:eastAsia="Times New Roman" w:hAnsi="Times New Roman" w:cs="Times New Roman"/>
                                <w:spacing w:val="-5"/>
                                <w:sz w:val="24"/>
                                <w:szCs w:val="24"/>
                              </w:rPr>
                              <w:t>y</w:t>
                            </w:r>
                            <w:r w:rsidRPr="00B853C0">
                              <w:rPr>
                                <w:rFonts w:ascii="Times New Roman" w:eastAsia="Times New Roman" w:hAnsi="Times New Roman" w:cs="Times New Roman"/>
                                <w:sz w:val="24"/>
                                <w:szCs w:val="24"/>
                              </w:rPr>
                              <w:t xml:space="preserve">ou </w:t>
                            </w:r>
                            <w:r w:rsidRPr="00B853C0">
                              <w:rPr>
                                <w:rFonts w:ascii="Times New Roman" w:eastAsia="Times New Roman" w:hAnsi="Times New Roman" w:cs="Times New Roman"/>
                                <w:spacing w:val="2"/>
                                <w:sz w:val="24"/>
                                <w:szCs w:val="24"/>
                              </w:rPr>
                              <w:t>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ve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jo</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n</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d us. T</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 xml:space="preserve">hing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nd wo</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z w:val="24"/>
                                <w:szCs w:val="24"/>
                              </w:rPr>
                              <w:t>king</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in</w:t>
                            </w:r>
                            <w:r w:rsidRPr="00B853C0">
                              <w:rPr>
                                <w:rFonts w:ascii="Times New Roman" w:eastAsia="Times New Roman" w:hAnsi="Times New Roman" w:cs="Times New Roman"/>
                                <w:spacing w:val="3"/>
                                <w:sz w:val="24"/>
                                <w:szCs w:val="24"/>
                              </w:rPr>
                              <w:t xml:space="preserve"> </w:t>
                            </w:r>
                            <w:r w:rsidRPr="00B853C0">
                              <w:rPr>
                                <w:rFonts w:ascii="Times New Roman" w:eastAsia="Times New Roman" w:hAnsi="Times New Roman" w:cs="Times New Roman"/>
                                <w:sz w:val="24"/>
                                <w:szCs w:val="24"/>
                              </w:rPr>
                              <w:t>a</w:t>
                            </w:r>
                            <w:r w:rsidRPr="00B853C0">
                              <w:rPr>
                                <w:rFonts w:ascii="Times New Roman" w:eastAsia="Times New Roman" w:hAnsi="Times New Roman" w:cs="Times New Roman"/>
                                <w:spacing w:val="-1"/>
                                <w:sz w:val="24"/>
                                <w:szCs w:val="24"/>
                              </w:rPr>
                              <w:t xml:space="preserve"> c</w:t>
                            </w:r>
                            <w:r w:rsidRPr="00B853C0">
                              <w:rPr>
                                <w:rFonts w:ascii="Times New Roman" w:eastAsia="Times New Roman" w:hAnsi="Times New Roman" w:cs="Times New Roman"/>
                                <w:sz w:val="24"/>
                                <w:szCs w:val="24"/>
                              </w:rPr>
                              <w:t>ompr</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2"/>
                                <w:sz w:val="24"/>
                                <w:szCs w:val="24"/>
                              </w:rPr>
                              <w:t>h</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 xml:space="preserve">nsive </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om</w:t>
                            </w:r>
                            <w:r w:rsidRPr="00B853C0">
                              <w:rPr>
                                <w:rFonts w:ascii="Times New Roman" w:eastAsia="Times New Roman" w:hAnsi="Times New Roman" w:cs="Times New Roman"/>
                                <w:spacing w:val="1"/>
                                <w:sz w:val="24"/>
                                <w:szCs w:val="24"/>
                              </w:rPr>
                              <w:t>m</w:t>
                            </w:r>
                            <w:r w:rsidRPr="00B853C0">
                              <w:rPr>
                                <w:rFonts w:ascii="Times New Roman" w:eastAsia="Times New Roman" w:hAnsi="Times New Roman" w:cs="Times New Roman"/>
                                <w:sz w:val="24"/>
                                <w:szCs w:val="24"/>
                              </w:rPr>
                              <w:t>uni</w:t>
                            </w:r>
                            <w:r w:rsidRPr="00B853C0">
                              <w:rPr>
                                <w:rFonts w:ascii="Times New Roman" w:eastAsia="Times New Roman" w:hAnsi="Times New Roman" w:cs="Times New Roman"/>
                                <w:spacing w:val="3"/>
                                <w:sz w:val="24"/>
                                <w:szCs w:val="24"/>
                              </w:rPr>
                              <w:t>t</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nd te</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hnic</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l coll</w:t>
                            </w:r>
                            <w:r w:rsidRPr="00B853C0">
                              <w:rPr>
                                <w:rFonts w:ascii="Times New Roman" w:eastAsia="Times New Roman" w:hAnsi="Times New Roman" w:cs="Times New Roman"/>
                                <w:spacing w:val="2"/>
                                <w:sz w:val="24"/>
                                <w:szCs w:val="24"/>
                              </w:rPr>
                              <w:t>e</w:t>
                            </w:r>
                            <w:r w:rsidRPr="00B853C0">
                              <w:rPr>
                                <w:rFonts w:ascii="Times New Roman" w:eastAsia="Times New Roman" w:hAnsi="Times New Roman" w:cs="Times New Roman"/>
                                <w:sz w:val="24"/>
                                <w:szCs w:val="24"/>
                              </w:rPr>
                              <w:t>ge</w:t>
                            </w:r>
                            <w:r w:rsidRPr="00B853C0">
                              <w:rPr>
                                <w:rFonts w:ascii="Times New Roman" w:eastAsia="Times New Roman" w:hAnsi="Times New Roman" w:cs="Times New Roman"/>
                                <w:spacing w:val="-1"/>
                                <w:sz w:val="24"/>
                                <w:szCs w:val="24"/>
                              </w:rPr>
                              <w:t xml:space="preserve"> e</w:t>
                            </w:r>
                            <w:r w:rsidRPr="00B853C0">
                              <w:rPr>
                                <w:rFonts w:ascii="Times New Roman" w:eastAsia="Times New Roman" w:hAnsi="Times New Roman" w:cs="Times New Roman"/>
                                <w:sz w:val="24"/>
                                <w:szCs w:val="24"/>
                              </w:rPr>
                              <w:t>n</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b</w:t>
                            </w:r>
                            <w:r w:rsidRPr="00B853C0">
                              <w:rPr>
                                <w:rFonts w:ascii="Times New Roman" w:eastAsia="Times New Roman" w:hAnsi="Times New Roman" w:cs="Times New Roman"/>
                                <w:spacing w:val="3"/>
                                <w:sz w:val="24"/>
                                <w:szCs w:val="24"/>
                              </w:rPr>
                              <w:t>l</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s</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us to l</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ve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pro</w:t>
                            </w:r>
                            <w:r w:rsidRPr="00B853C0">
                              <w:rPr>
                                <w:rFonts w:ascii="Times New Roman" w:eastAsia="Times New Roman" w:hAnsi="Times New Roman" w:cs="Times New Roman"/>
                                <w:spacing w:val="-1"/>
                                <w:sz w:val="24"/>
                                <w:szCs w:val="24"/>
                              </w:rPr>
                              <w:t>fe</w:t>
                            </w:r>
                            <w:r w:rsidRPr="00B853C0">
                              <w:rPr>
                                <w:rFonts w:ascii="Times New Roman" w:eastAsia="Times New Roman" w:hAnsi="Times New Roman" w:cs="Times New Roman"/>
                                <w:sz w:val="24"/>
                                <w:szCs w:val="24"/>
                              </w:rPr>
                              <w:t>ss</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on</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l</w:t>
                            </w:r>
                            <w:r w:rsidRPr="00B853C0">
                              <w:rPr>
                                <w:rFonts w:ascii="Times New Roman" w:eastAsia="Times New Roman" w:hAnsi="Times New Roman" w:cs="Times New Roman"/>
                                <w:spacing w:val="3"/>
                                <w:sz w:val="24"/>
                                <w:szCs w:val="24"/>
                              </w:rPr>
                              <w:t>l</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3"/>
                                <w:sz w:val="24"/>
                                <w:szCs w:val="24"/>
                              </w:rPr>
                              <w:t xml:space="preserve"> </w:t>
                            </w:r>
                            <w:r w:rsidRPr="00B853C0">
                              <w:rPr>
                                <w:rFonts w:ascii="Times New Roman" w:eastAsia="Times New Roman" w:hAnsi="Times New Roman" w:cs="Times New Roman"/>
                                <w:sz w:val="24"/>
                                <w:szCs w:val="24"/>
                              </w:rPr>
                              <w:t>in one of</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the m</w:t>
                            </w:r>
                            <w:r w:rsidRPr="00B853C0">
                              <w:rPr>
                                <w:rFonts w:ascii="Times New Roman" w:eastAsia="Times New Roman" w:hAnsi="Times New Roman" w:cs="Times New Roman"/>
                                <w:spacing w:val="3"/>
                                <w:sz w:val="24"/>
                                <w:szCs w:val="24"/>
                              </w:rPr>
                              <w:t>o</w:t>
                            </w:r>
                            <w:r w:rsidRPr="00B853C0">
                              <w:rPr>
                                <w:rFonts w:ascii="Times New Roman" w:eastAsia="Times New Roman" w:hAnsi="Times New Roman" w:cs="Times New Roman"/>
                                <w:sz w:val="24"/>
                                <w:szCs w:val="24"/>
                              </w:rPr>
                              <w:t>st e</w:t>
                            </w:r>
                            <w:r w:rsidRPr="00B853C0">
                              <w:rPr>
                                <w:rFonts w:ascii="Times New Roman" w:eastAsia="Times New Roman" w:hAnsi="Times New Roman" w:cs="Times New Roman"/>
                                <w:spacing w:val="2"/>
                                <w:sz w:val="24"/>
                                <w:szCs w:val="24"/>
                              </w:rPr>
                              <w:t>x</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i</w:t>
                            </w:r>
                            <w:r w:rsidRPr="00B853C0">
                              <w:rPr>
                                <w:rFonts w:ascii="Times New Roman" w:eastAsia="Times New Roman" w:hAnsi="Times New Roman" w:cs="Times New Roman"/>
                                <w:spacing w:val="1"/>
                                <w:sz w:val="24"/>
                                <w:szCs w:val="24"/>
                              </w:rPr>
                              <w:t>t</w:t>
                            </w:r>
                            <w:r w:rsidRPr="00B853C0">
                              <w:rPr>
                                <w:rFonts w:ascii="Times New Roman" w:eastAsia="Times New Roman" w:hAnsi="Times New Roman" w:cs="Times New Roman"/>
                                <w:sz w:val="24"/>
                                <w:szCs w:val="24"/>
                              </w:rPr>
                              <w:t>i</w:t>
                            </w:r>
                            <w:r w:rsidRPr="00B853C0">
                              <w:rPr>
                                <w:rFonts w:ascii="Times New Roman" w:eastAsia="Times New Roman" w:hAnsi="Times New Roman" w:cs="Times New Roman"/>
                                <w:spacing w:val="-2"/>
                                <w:sz w:val="24"/>
                                <w:szCs w:val="24"/>
                              </w:rPr>
                              <w:t>n</w:t>
                            </w:r>
                            <w:r w:rsidRPr="00B853C0">
                              <w:rPr>
                                <w:rFonts w:ascii="Times New Roman" w:eastAsia="Times New Roman" w:hAnsi="Times New Roman" w:cs="Times New Roman"/>
                                <w:sz w:val="24"/>
                                <w:szCs w:val="24"/>
                              </w:rPr>
                              <w:t>g</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v</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n</w:t>
                            </w:r>
                            <w:r w:rsidRPr="00B853C0">
                              <w:rPr>
                                <w:rFonts w:ascii="Times New Roman" w:eastAsia="Times New Roman" w:hAnsi="Times New Roman" w:cs="Times New Roman"/>
                                <w:spacing w:val="2"/>
                                <w:sz w:val="24"/>
                                <w:szCs w:val="24"/>
                              </w:rPr>
                              <w:t>u</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s in hi</w:t>
                            </w:r>
                            <w:r w:rsidRPr="00B853C0">
                              <w:rPr>
                                <w:rFonts w:ascii="Times New Roman" w:eastAsia="Times New Roman" w:hAnsi="Times New Roman" w:cs="Times New Roman"/>
                                <w:spacing w:val="-2"/>
                                <w:sz w:val="24"/>
                                <w:szCs w:val="24"/>
                              </w:rPr>
                              <w:t>g</w:t>
                            </w:r>
                            <w:r w:rsidRPr="00B853C0">
                              <w:rPr>
                                <w:rFonts w:ascii="Times New Roman" w:eastAsia="Times New Roman" w:hAnsi="Times New Roman" w:cs="Times New Roman"/>
                                <w:spacing w:val="2"/>
                                <w:sz w:val="24"/>
                                <w:szCs w:val="24"/>
                              </w:rPr>
                              <w:t>h</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 xml:space="preserve">r </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du</w:t>
                            </w:r>
                            <w:r w:rsidRPr="00B853C0">
                              <w:rPr>
                                <w:rFonts w:ascii="Times New Roman" w:eastAsia="Times New Roman" w:hAnsi="Times New Roman" w:cs="Times New Roman"/>
                                <w:spacing w:val="-1"/>
                                <w:sz w:val="24"/>
                                <w:szCs w:val="24"/>
                              </w:rPr>
                              <w:t>ca</w:t>
                            </w:r>
                            <w:r w:rsidRPr="00B853C0">
                              <w:rPr>
                                <w:rFonts w:ascii="Times New Roman" w:eastAsia="Times New Roman" w:hAnsi="Times New Roman" w:cs="Times New Roman"/>
                                <w:sz w:val="24"/>
                                <w:szCs w:val="24"/>
                              </w:rPr>
                              <w:t>t</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on tod</w:t>
                            </w:r>
                            <w:r w:rsidRPr="00B853C0">
                              <w:rPr>
                                <w:rFonts w:ascii="Times New Roman" w:eastAsia="Times New Roman" w:hAnsi="Times New Roman" w:cs="Times New Roman"/>
                                <w:spacing w:val="4"/>
                                <w:sz w:val="24"/>
                                <w:szCs w:val="24"/>
                              </w:rPr>
                              <w:t>a</w:t>
                            </w:r>
                            <w:r w:rsidRPr="00B853C0">
                              <w:rPr>
                                <w:rFonts w:ascii="Times New Roman" w:eastAsia="Times New Roman" w:hAnsi="Times New Roman" w:cs="Times New Roman"/>
                                <w:spacing w:val="-5"/>
                                <w:sz w:val="24"/>
                                <w:szCs w:val="24"/>
                              </w:rPr>
                              <w:t>y</w:t>
                            </w:r>
                            <w:r w:rsidRPr="00B853C0">
                              <w:rPr>
                                <w:rFonts w:ascii="Times New Roman" w:eastAsia="Times New Roman" w:hAnsi="Times New Roman" w:cs="Times New Roman"/>
                                <w:sz w:val="24"/>
                                <w:szCs w:val="24"/>
                              </w:rPr>
                              <w:t xml:space="preserve">. </w:t>
                            </w:r>
                            <w:r w:rsidRPr="00B853C0">
                              <w:rPr>
                                <w:rFonts w:ascii="Times New Roman" w:eastAsia="Times New Roman" w:hAnsi="Times New Roman" w:cs="Times New Roman"/>
                                <w:spacing w:val="2"/>
                                <w:sz w:val="24"/>
                                <w:szCs w:val="24"/>
                              </w:rPr>
                              <w:t>H</w:t>
                            </w:r>
                            <w:r w:rsidRPr="00B853C0">
                              <w:rPr>
                                <w:rFonts w:ascii="Times New Roman" w:eastAsia="Times New Roman" w:hAnsi="Times New Roman" w:cs="Times New Roman"/>
                                <w:spacing w:val="-1"/>
                                <w:sz w:val="24"/>
                                <w:szCs w:val="24"/>
                              </w:rPr>
                              <w:t>ea</w:t>
                            </w:r>
                            <w:r w:rsidRPr="00B853C0">
                              <w:rPr>
                                <w:rFonts w:ascii="Times New Roman" w:eastAsia="Times New Roman" w:hAnsi="Times New Roman" w:cs="Times New Roman"/>
                                <w:sz w:val="24"/>
                                <w:szCs w:val="24"/>
                              </w:rPr>
                              <w:t>l</w:t>
                            </w:r>
                            <w:r w:rsidRPr="00B853C0">
                              <w:rPr>
                                <w:rFonts w:ascii="Times New Roman" w:eastAsia="Times New Roman" w:hAnsi="Times New Roman" w:cs="Times New Roman"/>
                                <w:spacing w:val="1"/>
                                <w:sz w:val="24"/>
                                <w:szCs w:val="24"/>
                              </w:rPr>
                              <w:t>t</w:t>
                            </w:r>
                            <w:r w:rsidRPr="00B853C0">
                              <w:rPr>
                                <w:rFonts w:ascii="Times New Roman" w:eastAsia="Times New Roman" w:hAnsi="Times New Roman" w:cs="Times New Roman"/>
                                <w:sz w:val="24"/>
                                <w:szCs w:val="24"/>
                              </w:rPr>
                              <w:t>h</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re -</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spe</w:t>
                            </w:r>
                            <w:r w:rsidRPr="00B853C0">
                              <w:rPr>
                                <w:rFonts w:ascii="Times New Roman" w:eastAsia="Times New Roman" w:hAnsi="Times New Roman" w:cs="Times New Roman"/>
                                <w:spacing w:val="-2"/>
                                <w:sz w:val="24"/>
                                <w:szCs w:val="24"/>
                              </w:rPr>
                              <w:t>c</w:t>
                            </w:r>
                            <w:r w:rsidRPr="00B853C0">
                              <w:rPr>
                                <w:rFonts w:ascii="Times New Roman" w:eastAsia="Times New Roman" w:hAnsi="Times New Roman" w:cs="Times New Roman"/>
                                <w:spacing w:val="3"/>
                                <w:sz w:val="24"/>
                                <w:szCs w:val="24"/>
                              </w:rPr>
                              <w:t>i</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l</w:t>
                            </w:r>
                            <w:r w:rsidRPr="00B853C0">
                              <w:rPr>
                                <w:rFonts w:ascii="Times New Roman" w:eastAsia="Times New Roman" w:hAnsi="Times New Roman" w:cs="Times New Roman"/>
                                <w:spacing w:val="3"/>
                                <w:sz w:val="24"/>
                                <w:szCs w:val="24"/>
                              </w:rPr>
                              <w:t>l</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z w:val="24"/>
                                <w:szCs w:val="24"/>
                              </w:rPr>
                              <w:t>N</w:t>
                            </w:r>
                            <w:r w:rsidRPr="00B853C0">
                              <w:rPr>
                                <w:rFonts w:ascii="Times New Roman" w:eastAsia="Times New Roman" w:hAnsi="Times New Roman" w:cs="Times New Roman"/>
                                <w:spacing w:val="2"/>
                                <w:sz w:val="24"/>
                                <w:szCs w:val="24"/>
                              </w:rPr>
                              <w:t>u</w:t>
                            </w:r>
                            <w:r w:rsidRPr="00B853C0">
                              <w:rPr>
                                <w:rFonts w:ascii="Times New Roman" w:eastAsia="Times New Roman" w:hAnsi="Times New Roman" w:cs="Times New Roman"/>
                                <w:sz w:val="24"/>
                                <w:szCs w:val="24"/>
                              </w:rPr>
                              <w:t>rsing</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 is a vit</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l pr</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p</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t</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on f</w:t>
                            </w:r>
                            <w:r w:rsidRPr="00B853C0">
                              <w:rPr>
                                <w:rFonts w:ascii="Times New Roman" w:eastAsia="Times New Roman" w:hAnsi="Times New Roman" w:cs="Times New Roman"/>
                                <w:spacing w:val="1"/>
                                <w:sz w:val="24"/>
                                <w:szCs w:val="24"/>
                              </w:rPr>
                              <w:t>o</w:t>
                            </w:r>
                            <w:r w:rsidRPr="00B853C0">
                              <w:rPr>
                                <w:rFonts w:ascii="Times New Roman" w:eastAsia="Times New Roman" w:hAnsi="Times New Roman" w:cs="Times New Roman"/>
                                <w:sz w:val="24"/>
                                <w:szCs w:val="24"/>
                              </w:rPr>
                              <w:t>r our</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students who wish to wo</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z w:val="24"/>
                                <w:szCs w:val="24"/>
                              </w:rPr>
                              <w:t>k in and s</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r</w:t>
                            </w:r>
                            <w:r w:rsidRPr="00B853C0">
                              <w:rPr>
                                <w:rFonts w:ascii="Times New Roman" w:eastAsia="Times New Roman" w:hAnsi="Times New Roman" w:cs="Times New Roman"/>
                                <w:spacing w:val="1"/>
                                <w:sz w:val="24"/>
                                <w:szCs w:val="24"/>
                              </w:rPr>
                              <w:t>v</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 xml:space="preserve">our </w:t>
                            </w:r>
                            <w:r w:rsidRPr="00B853C0">
                              <w:rPr>
                                <w:rFonts w:ascii="Times New Roman" w:eastAsia="Times New Roman" w:hAnsi="Times New Roman" w:cs="Times New Roman"/>
                                <w:spacing w:val="-2"/>
                                <w:sz w:val="24"/>
                                <w:szCs w:val="24"/>
                              </w:rPr>
                              <w:t>c</w:t>
                            </w:r>
                            <w:r w:rsidRPr="00B853C0">
                              <w:rPr>
                                <w:rFonts w:ascii="Times New Roman" w:eastAsia="Times New Roman" w:hAnsi="Times New Roman" w:cs="Times New Roman"/>
                                <w:sz w:val="24"/>
                                <w:szCs w:val="24"/>
                              </w:rPr>
                              <w:t>om</w:t>
                            </w:r>
                            <w:r w:rsidRPr="00B853C0">
                              <w:rPr>
                                <w:rFonts w:ascii="Times New Roman" w:eastAsia="Times New Roman" w:hAnsi="Times New Roman" w:cs="Times New Roman"/>
                                <w:spacing w:val="1"/>
                                <w:sz w:val="24"/>
                                <w:szCs w:val="24"/>
                              </w:rPr>
                              <w:t>m</w:t>
                            </w:r>
                            <w:r w:rsidRPr="00B853C0">
                              <w:rPr>
                                <w:rFonts w:ascii="Times New Roman" w:eastAsia="Times New Roman" w:hAnsi="Times New Roman" w:cs="Times New Roman"/>
                                <w:sz w:val="24"/>
                                <w:szCs w:val="24"/>
                              </w:rPr>
                              <w:t>uni</w:t>
                            </w:r>
                            <w:r w:rsidRPr="00B853C0">
                              <w:rPr>
                                <w:rFonts w:ascii="Times New Roman" w:eastAsia="Times New Roman" w:hAnsi="Times New Roman" w:cs="Times New Roman"/>
                                <w:spacing w:val="1"/>
                                <w:sz w:val="24"/>
                                <w:szCs w:val="24"/>
                              </w:rPr>
                              <w:t>t</w:t>
                            </w:r>
                            <w:r w:rsidRPr="00B853C0">
                              <w:rPr>
                                <w:rFonts w:ascii="Times New Roman" w:eastAsia="Times New Roman" w:hAnsi="Times New Roman" w:cs="Times New Roman"/>
                                <w:sz w:val="24"/>
                                <w:szCs w:val="24"/>
                              </w:rPr>
                              <w:t>ies.</w:t>
                            </w:r>
                          </w:p>
                          <w:p w:rsidR="00F46433" w:rsidRPr="00B853C0" w:rsidRDefault="00F46433" w:rsidP="00AB2528">
                            <w:pPr>
                              <w:pStyle w:val="NoSpacing"/>
                              <w:rPr>
                                <w:rFonts w:ascii="Times New Roman" w:hAnsi="Times New Roman" w:cs="Times New Roman"/>
                                <w:sz w:val="24"/>
                                <w:szCs w:val="24"/>
                              </w:rPr>
                            </w:pPr>
                          </w:p>
                          <w:p w:rsidR="00F46433" w:rsidRPr="00B853C0" w:rsidRDefault="00F46433" w:rsidP="00AB2528">
                            <w:pPr>
                              <w:pStyle w:val="NoSpacing"/>
                              <w:rPr>
                                <w:rFonts w:ascii="Times New Roman" w:eastAsia="Times New Roman" w:hAnsi="Times New Roman" w:cs="Times New Roman"/>
                                <w:sz w:val="24"/>
                                <w:szCs w:val="24"/>
                              </w:rPr>
                            </w:pPr>
                            <w:r w:rsidRPr="00B853C0">
                              <w:rPr>
                                <w:rFonts w:ascii="Times New Roman" w:eastAsia="Times New Roman" w:hAnsi="Times New Roman" w:cs="Times New Roman"/>
                                <w:sz w:val="24"/>
                                <w:szCs w:val="24"/>
                              </w:rPr>
                              <w:t>Ma</w:t>
                            </w:r>
                            <w:r w:rsidRPr="00B853C0">
                              <w:rPr>
                                <w:rFonts w:ascii="Times New Roman" w:eastAsia="Times New Roman" w:hAnsi="Times New Roman" w:cs="Times New Roman"/>
                                <w:spacing w:val="1"/>
                                <w:sz w:val="24"/>
                                <w:szCs w:val="24"/>
                              </w:rPr>
                              <w:t>n</w:t>
                            </w:r>
                            <w:r w:rsidRPr="00B853C0">
                              <w:rPr>
                                <w:rFonts w:ascii="Times New Roman" w:eastAsia="Times New Roman" w:hAnsi="Times New Roman" w:cs="Times New Roman"/>
                                <w:sz w:val="24"/>
                                <w:szCs w:val="24"/>
                              </w:rPr>
                              <w:t xml:space="preserve">y </w:t>
                            </w:r>
                            <w:r w:rsidRPr="00B853C0">
                              <w:rPr>
                                <w:rFonts w:ascii="Times New Roman" w:eastAsia="Times New Roman" w:hAnsi="Times New Roman" w:cs="Times New Roman"/>
                                <w:spacing w:val="-5"/>
                                <w:sz w:val="24"/>
                                <w:szCs w:val="24"/>
                              </w:rPr>
                              <w:t>y</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rs</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pacing w:val="-2"/>
                                <w:sz w:val="24"/>
                                <w:szCs w:val="24"/>
                              </w:rPr>
                              <w:t>g</w:t>
                            </w:r>
                            <w:r w:rsidRPr="00B853C0">
                              <w:rPr>
                                <w:rFonts w:ascii="Times New Roman" w:eastAsia="Times New Roman" w:hAnsi="Times New Roman" w:cs="Times New Roman"/>
                                <w:sz w:val="24"/>
                                <w:szCs w:val="24"/>
                              </w:rPr>
                              <w:t>o, a</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pacing w:val="1"/>
                                <w:sz w:val="24"/>
                                <w:szCs w:val="24"/>
                              </w:rPr>
                              <w:t>f</w:t>
                            </w:r>
                            <w:r w:rsidRPr="00B853C0">
                              <w:rPr>
                                <w:rFonts w:ascii="Times New Roman" w:eastAsia="Times New Roman" w:hAnsi="Times New Roman" w:cs="Times New Roman"/>
                                <w:spacing w:val="-1"/>
                                <w:sz w:val="24"/>
                                <w:szCs w:val="24"/>
                              </w:rPr>
                              <w:t>ac</w:t>
                            </w:r>
                            <w:r w:rsidRPr="00B853C0">
                              <w:rPr>
                                <w:rFonts w:ascii="Times New Roman" w:eastAsia="Times New Roman" w:hAnsi="Times New Roman" w:cs="Times New Roman"/>
                                <w:sz w:val="24"/>
                                <w:szCs w:val="24"/>
                              </w:rPr>
                              <w:t>ul</w:t>
                            </w:r>
                            <w:r w:rsidRPr="00B853C0">
                              <w:rPr>
                                <w:rFonts w:ascii="Times New Roman" w:eastAsia="Times New Roman" w:hAnsi="Times New Roman" w:cs="Times New Roman"/>
                                <w:spacing w:val="3"/>
                                <w:sz w:val="24"/>
                                <w:szCs w:val="24"/>
                              </w:rPr>
                              <w:t>t</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3"/>
                                <w:sz w:val="24"/>
                                <w:szCs w:val="24"/>
                              </w:rPr>
                              <w:t xml:space="preserve"> </w:t>
                            </w:r>
                            <w:r w:rsidRPr="00B853C0">
                              <w:rPr>
                                <w:rFonts w:ascii="Times New Roman" w:eastAsia="Times New Roman" w:hAnsi="Times New Roman" w:cs="Times New Roman"/>
                                <w:sz w:val="24"/>
                                <w:szCs w:val="24"/>
                              </w:rPr>
                              <w:t>memb</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r d</w:t>
                            </w:r>
                            <w:r w:rsidRPr="00B853C0">
                              <w:rPr>
                                <w:rFonts w:ascii="Times New Roman" w:eastAsia="Times New Roman" w:hAnsi="Times New Roman" w:cs="Times New Roman"/>
                                <w:spacing w:val="-2"/>
                                <w:sz w:val="24"/>
                                <w:szCs w:val="24"/>
                              </w:rPr>
                              <w:t>e</w:t>
                            </w:r>
                            <w:r w:rsidRPr="00B853C0">
                              <w:rPr>
                                <w:rFonts w:ascii="Times New Roman" w:eastAsia="Times New Roman" w:hAnsi="Times New Roman" w:cs="Times New Roman"/>
                                <w:sz w:val="24"/>
                                <w:szCs w:val="24"/>
                              </w:rPr>
                              <w:t>s</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rib</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d h</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 xml:space="preserve">r </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z w:val="24"/>
                                <w:szCs w:val="24"/>
                              </w:rPr>
                              <w:t xml:space="preserve">ole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s an </w:t>
                            </w:r>
                            <w:r w:rsidRPr="00B853C0">
                              <w:rPr>
                                <w:rFonts w:ascii="Times New Roman" w:eastAsia="Times New Roman" w:hAnsi="Times New Roman" w:cs="Times New Roman"/>
                                <w:spacing w:val="-2"/>
                                <w:sz w:val="24"/>
                                <w:szCs w:val="24"/>
                              </w:rPr>
                              <w:t>e</w:t>
                            </w:r>
                            <w:r w:rsidRPr="00B853C0">
                              <w:rPr>
                                <w:rFonts w:ascii="Times New Roman" w:eastAsia="Times New Roman" w:hAnsi="Times New Roman" w:cs="Times New Roman"/>
                                <w:sz w:val="24"/>
                                <w:szCs w:val="24"/>
                              </w:rPr>
                              <w:t>d</w:t>
                            </w:r>
                            <w:r w:rsidRPr="00B853C0">
                              <w:rPr>
                                <w:rFonts w:ascii="Times New Roman" w:eastAsia="Times New Roman" w:hAnsi="Times New Roman" w:cs="Times New Roman"/>
                                <w:spacing w:val="2"/>
                                <w:sz w:val="24"/>
                                <w:szCs w:val="24"/>
                              </w:rPr>
                              <w:t>u</w:t>
                            </w:r>
                            <w:r w:rsidRPr="00B853C0">
                              <w:rPr>
                                <w:rFonts w:ascii="Times New Roman" w:eastAsia="Times New Roman" w:hAnsi="Times New Roman" w:cs="Times New Roman"/>
                                <w:spacing w:val="-1"/>
                                <w:sz w:val="24"/>
                                <w:szCs w:val="24"/>
                              </w:rPr>
                              <w:t>ca</w:t>
                            </w:r>
                            <w:r w:rsidRPr="00B853C0">
                              <w:rPr>
                                <w:rFonts w:ascii="Times New Roman" w:eastAsia="Times New Roman" w:hAnsi="Times New Roman" w:cs="Times New Roman"/>
                                <w:sz w:val="24"/>
                                <w:szCs w:val="24"/>
                              </w:rPr>
                              <w:t xml:space="preserve">tor </w:t>
                            </w:r>
                            <w:r w:rsidRPr="00B853C0">
                              <w:rPr>
                                <w:rFonts w:ascii="Times New Roman" w:eastAsia="Times New Roman" w:hAnsi="Times New Roman" w:cs="Times New Roman"/>
                                <w:spacing w:val="4"/>
                                <w:sz w:val="24"/>
                                <w:szCs w:val="24"/>
                              </w:rPr>
                              <w:t>b</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z w:val="24"/>
                                <w:szCs w:val="24"/>
                              </w:rPr>
                              <w:t>s</w:t>
                            </w:r>
                            <w:r w:rsidRPr="00B853C0">
                              <w:rPr>
                                <w:rFonts w:ascii="Times New Roman" w:eastAsia="Times New Roman" w:hAnsi="Times New Roman" w:cs="Times New Roman"/>
                                <w:spacing w:val="4"/>
                                <w:sz w:val="24"/>
                                <w:szCs w:val="24"/>
                              </w:rPr>
                              <w:t>a</w:t>
                            </w:r>
                            <w:r w:rsidRPr="00B853C0">
                              <w:rPr>
                                <w:rFonts w:ascii="Times New Roman" w:eastAsia="Times New Roman" w:hAnsi="Times New Roman" w:cs="Times New Roman"/>
                                <w:spacing w:val="-2"/>
                                <w:sz w:val="24"/>
                                <w:szCs w:val="24"/>
                              </w:rPr>
                              <w:t>y</w:t>
                            </w:r>
                            <w:r w:rsidRPr="00B853C0">
                              <w:rPr>
                                <w:rFonts w:ascii="Times New Roman" w:eastAsia="Times New Roman" w:hAnsi="Times New Roman" w:cs="Times New Roman"/>
                                <w:sz w:val="24"/>
                                <w:szCs w:val="24"/>
                              </w:rPr>
                              <w:t>in</w:t>
                            </w:r>
                            <w:r w:rsidRPr="00B853C0">
                              <w:rPr>
                                <w:rFonts w:ascii="Times New Roman" w:eastAsia="Times New Roman" w:hAnsi="Times New Roman" w:cs="Times New Roman"/>
                                <w:spacing w:val="-2"/>
                                <w:sz w:val="24"/>
                                <w:szCs w:val="24"/>
                              </w:rPr>
                              <w:t>g</w:t>
                            </w:r>
                            <w:r w:rsidRPr="00B853C0">
                              <w:rPr>
                                <w:rFonts w:ascii="Times New Roman" w:eastAsia="Times New Roman" w:hAnsi="Times New Roman" w:cs="Times New Roman"/>
                                <w:sz w:val="24"/>
                                <w:szCs w:val="24"/>
                              </w:rPr>
                              <w:t>: “</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v</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4"/>
                                <w:sz w:val="24"/>
                                <w:szCs w:val="24"/>
                              </w:rPr>
                              <w:t>r</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z w:val="24"/>
                                <w:szCs w:val="24"/>
                              </w:rPr>
                              <w:t>d</w:t>
                            </w:r>
                            <w:r w:rsidRPr="00B853C0">
                              <w:rPr>
                                <w:rFonts w:ascii="Times New Roman" w:eastAsia="Times New Roman" w:hAnsi="Times New Roman" w:cs="Times New Roman"/>
                                <w:spacing w:val="4"/>
                                <w:sz w:val="24"/>
                                <w:szCs w:val="24"/>
                              </w:rPr>
                              <w:t>a</w:t>
                            </w:r>
                            <w:r w:rsidRPr="00B853C0">
                              <w:rPr>
                                <w:rFonts w:ascii="Times New Roman" w:eastAsia="Times New Roman" w:hAnsi="Times New Roman" w:cs="Times New Roman"/>
                                <w:spacing w:val="1"/>
                                <w:sz w:val="24"/>
                                <w:szCs w:val="24"/>
                              </w:rPr>
                              <w:t>y</w:t>
                            </w:r>
                            <w:r w:rsidRPr="00B853C0">
                              <w:rPr>
                                <w:rFonts w:ascii="Times New Roman" w:eastAsia="Times New Roman" w:hAnsi="Times New Roman" w:cs="Times New Roman"/>
                                <w:sz w:val="24"/>
                                <w:szCs w:val="24"/>
                              </w:rPr>
                              <w:t>,</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I 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ve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the oppo</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z w:val="24"/>
                                <w:szCs w:val="24"/>
                              </w:rPr>
                              <w:t>tun</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pacing w:val="5"/>
                                <w:sz w:val="24"/>
                                <w:szCs w:val="24"/>
                              </w:rPr>
                              <w:t>t</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z w:val="24"/>
                                <w:szCs w:val="24"/>
                              </w:rPr>
                              <w:t xml:space="preserve">to </w:t>
                            </w:r>
                            <w:r w:rsidRPr="00B853C0">
                              <w:rPr>
                                <w:rFonts w:ascii="Times New Roman" w:eastAsia="Times New Roman" w:hAnsi="Times New Roman" w:cs="Times New Roman"/>
                                <w:spacing w:val="2"/>
                                <w:sz w:val="24"/>
                                <w:szCs w:val="24"/>
                              </w:rPr>
                              <w:t>c</w:t>
                            </w:r>
                            <w:r w:rsidRPr="00B853C0">
                              <w:rPr>
                                <w:rFonts w:ascii="Times New Roman" w:eastAsia="Times New Roman" w:hAnsi="Times New Roman" w:cs="Times New Roman"/>
                                <w:sz w:val="24"/>
                                <w:szCs w:val="24"/>
                              </w:rPr>
                              <w:t>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nge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 xml:space="preserve">the </w:t>
                            </w:r>
                            <w:r w:rsidRPr="00B853C0">
                              <w:rPr>
                                <w:rFonts w:ascii="Times New Roman" w:eastAsia="Times New Roman" w:hAnsi="Times New Roman" w:cs="Times New Roman"/>
                                <w:spacing w:val="-1"/>
                                <w:sz w:val="24"/>
                                <w:szCs w:val="24"/>
                              </w:rPr>
                              <w:t>w</w:t>
                            </w:r>
                            <w:r w:rsidRPr="00B853C0">
                              <w:rPr>
                                <w:rFonts w:ascii="Times New Roman" w:eastAsia="Times New Roman" w:hAnsi="Times New Roman" w:cs="Times New Roman"/>
                                <w:sz w:val="24"/>
                                <w:szCs w:val="24"/>
                              </w:rPr>
                              <w:t>o</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z w:val="24"/>
                                <w:szCs w:val="24"/>
                              </w:rPr>
                              <w:t>ld</w:t>
                            </w:r>
                            <w:r w:rsidRPr="00B853C0">
                              <w:rPr>
                                <w:rFonts w:ascii="Times New Roman" w:eastAsia="Times New Roman" w:hAnsi="Times New Roman" w:cs="Times New Roman"/>
                                <w:spacing w:val="3"/>
                                <w:sz w:val="24"/>
                                <w:szCs w:val="24"/>
                              </w:rPr>
                              <w:t>.</w:t>
                            </w:r>
                            <w:r w:rsidRPr="00B853C0">
                              <w:rPr>
                                <w:rFonts w:ascii="Times New Roman" w:eastAsia="Times New Roman" w:hAnsi="Times New Roman" w:cs="Times New Roman"/>
                                <w:sz w:val="24"/>
                                <w:szCs w:val="24"/>
                              </w:rPr>
                              <w:t>”</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Th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t s</w:t>
                            </w:r>
                            <w:r w:rsidRPr="00B853C0">
                              <w:rPr>
                                <w:rFonts w:ascii="Times New Roman" w:eastAsia="Times New Roman" w:hAnsi="Times New Roman" w:cs="Times New Roman"/>
                                <w:spacing w:val="3"/>
                                <w:sz w:val="24"/>
                                <w:szCs w:val="24"/>
                              </w:rPr>
                              <w:t>t</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tem</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 xml:space="preserve">nt </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 xml:space="preserve">s as </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le</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pacing w:val="3"/>
                                <w:sz w:val="24"/>
                                <w:szCs w:val="24"/>
                              </w:rPr>
                              <w:t>t</w:t>
                            </w:r>
                            <w:r w:rsidRPr="00B853C0">
                              <w:rPr>
                                <w:rFonts w:ascii="Times New Roman" w:eastAsia="Times New Roman" w:hAnsi="Times New Roman" w:cs="Times New Roman"/>
                                <w:sz w:val="24"/>
                                <w:szCs w:val="24"/>
                              </w:rPr>
                              <w:t>ri</w:t>
                            </w:r>
                            <w:r w:rsidRPr="00B853C0">
                              <w:rPr>
                                <w:rFonts w:ascii="Times New Roman" w:eastAsia="Times New Roman" w:hAnsi="Times New Roman" w:cs="Times New Roman"/>
                                <w:spacing w:val="4"/>
                                <w:sz w:val="24"/>
                                <w:szCs w:val="24"/>
                              </w:rPr>
                              <w:t>f</w:t>
                            </w:r>
                            <w:r w:rsidRPr="00B853C0">
                              <w:rPr>
                                <w:rFonts w:ascii="Times New Roman" w:eastAsia="Times New Roman" w:hAnsi="Times New Roman" w:cs="Times New Roman"/>
                                <w:spacing w:val="-7"/>
                                <w:sz w:val="24"/>
                                <w:szCs w:val="24"/>
                              </w:rPr>
                              <w:t>y</w:t>
                            </w:r>
                            <w:r w:rsidRPr="00B853C0">
                              <w:rPr>
                                <w:rFonts w:ascii="Times New Roman" w:eastAsia="Times New Roman" w:hAnsi="Times New Roman" w:cs="Times New Roman"/>
                                <w:sz w:val="24"/>
                                <w:szCs w:val="24"/>
                              </w:rPr>
                              <w:t>i</w:t>
                            </w:r>
                            <w:r w:rsidRPr="00B853C0">
                              <w:rPr>
                                <w:rFonts w:ascii="Times New Roman" w:eastAsia="Times New Roman" w:hAnsi="Times New Roman" w:cs="Times New Roman"/>
                                <w:spacing w:val="3"/>
                                <w:sz w:val="24"/>
                                <w:szCs w:val="24"/>
                              </w:rPr>
                              <w:t>n</w:t>
                            </w:r>
                            <w:r w:rsidRPr="00B853C0">
                              <w:rPr>
                                <w:rFonts w:ascii="Times New Roman" w:eastAsia="Times New Roman" w:hAnsi="Times New Roman" w:cs="Times New Roman"/>
                                <w:sz w:val="24"/>
                                <w:szCs w:val="24"/>
                              </w:rPr>
                              <w:t xml:space="preserve">g to </w:t>
                            </w:r>
                            <w:r w:rsidRPr="00B853C0">
                              <w:rPr>
                                <w:rFonts w:ascii="Times New Roman" w:eastAsia="Times New Roman" w:hAnsi="Times New Roman" w:cs="Times New Roman"/>
                                <w:spacing w:val="1"/>
                                <w:sz w:val="24"/>
                                <w:szCs w:val="24"/>
                              </w:rPr>
                              <w:t>m</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 xml:space="preserve">now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s it</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w</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s the </w:t>
                            </w:r>
                            <w:r w:rsidRPr="00B853C0">
                              <w:rPr>
                                <w:rFonts w:ascii="Times New Roman" w:eastAsia="Times New Roman" w:hAnsi="Times New Roman" w:cs="Times New Roman"/>
                                <w:spacing w:val="-1"/>
                                <w:sz w:val="24"/>
                                <w:szCs w:val="24"/>
                              </w:rPr>
                              <w:t>f</w:t>
                            </w:r>
                            <w:r w:rsidRPr="00B853C0">
                              <w:rPr>
                                <w:rFonts w:ascii="Times New Roman" w:eastAsia="Times New Roman" w:hAnsi="Times New Roman" w:cs="Times New Roman"/>
                                <w:sz w:val="24"/>
                                <w:szCs w:val="24"/>
                              </w:rPr>
                              <w:t xml:space="preserve">irst </w:t>
                            </w:r>
                            <w:r w:rsidRPr="00B853C0">
                              <w:rPr>
                                <w:rFonts w:ascii="Times New Roman" w:eastAsia="Times New Roman" w:hAnsi="Times New Roman" w:cs="Times New Roman"/>
                                <w:spacing w:val="1"/>
                                <w:sz w:val="24"/>
                                <w:szCs w:val="24"/>
                              </w:rPr>
                              <w:t>t</w:t>
                            </w:r>
                            <w:r w:rsidRPr="00B853C0">
                              <w:rPr>
                                <w:rFonts w:ascii="Times New Roman" w:eastAsia="Times New Roman" w:hAnsi="Times New Roman" w:cs="Times New Roman"/>
                                <w:sz w:val="24"/>
                                <w:szCs w:val="24"/>
                              </w:rPr>
                              <w:t>i</w:t>
                            </w:r>
                            <w:r w:rsidRPr="00B853C0">
                              <w:rPr>
                                <w:rFonts w:ascii="Times New Roman" w:eastAsia="Times New Roman" w:hAnsi="Times New Roman" w:cs="Times New Roman"/>
                                <w:spacing w:val="1"/>
                                <w:sz w:val="24"/>
                                <w:szCs w:val="24"/>
                              </w:rPr>
                              <w:t>m</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I</w:t>
                            </w:r>
                            <w:r w:rsidRPr="00B853C0">
                              <w:rPr>
                                <w:rFonts w:ascii="Times New Roman" w:eastAsia="Times New Roman" w:hAnsi="Times New Roman" w:cs="Times New Roman"/>
                                <w:spacing w:val="-6"/>
                                <w:sz w:val="24"/>
                                <w:szCs w:val="24"/>
                              </w:rPr>
                              <w:t xml:space="preserve"> </w:t>
                            </w:r>
                            <w:r w:rsidRPr="00B853C0">
                              <w:rPr>
                                <w:rFonts w:ascii="Times New Roman" w:eastAsia="Times New Roman" w:hAnsi="Times New Roman" w:cs="Times New Roman"/>
                                <w:spacing w:val="2"/>
                                <w:sz w:val="24"/>
                                <w:szCs w:val="24"/>
                              </w:rPr>
                              <w:t>h</w:t>
                            </w:r>
                            <w:r w:rsidRPr="00B853C0">
                              <w:rPr>
                                <w:rFonts w:ascii="Times New Roman" w:eastAsia="Times New Roman" w:hAnsi="Times New Roman" w:cs="Times New Roman"/>
                                <w:spacing w:val="-1"/>
                                <w:sz w:val="24"/>
                                <w:szCs w:val="24"/>
                              </w:rPr>
                              <w:t>ea</w:t>
                            </w:r>
                            <w:r w:rsidRPr="00B853C0">
                              <w:rPr>
                                <w:rFonts w:ascii="Times New Roman" w:eastAsia="Times New Roman" w:hAnsi="Times New Roman" w:cs="Times New Roman"/>
                                <w:sz w:val="24"/>
                                <w:szCs w:val="24"/>
                              </w:rPr>
                              <w:t>rd it</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 xml:space="preserve">that is our </w:t>
                            </w:r>
                            <w:r w:rsidRPr="00B853C0">
                              <w:rPr>
                                <w:rFonts w:ascii="Times New Roman" w:eastAsia="Times New Roman" w:hAnsi="Times New Roman" w:cs="Times New Roman"/>
                                <w:spacing w:val="-1"/>
                                <w:sz w:val="24"/>
                                <w:szCs w:val="24"/>
                              </w:rPr>
                              <w:t>p</w:t>
                            </w:r>
                            <w:r w:rsidRPr="00B853C0">
                              <w:rPr>
                                <w:rFonts w:ascii="Times New Roman" w:eastAsia="Times New Roman" w:hAnsi="Times New Roman" w:cs="Times New Roman"/>
                                <w:sz w:val="24"/>
                                <w:szCs w:val="24"/>
                              </w:rPr>
                              <w:t>rivile</w:t>
                            </w:r>
                            <w:r w:rsidRPr="00B853C0">
                              <w:rPr>
                                <w:rFonts w:ascii="Times New Roman" w:eastAsia="Times New Roman" w:hAnsi="Times New Roman" w:cs="Times New Roman"/>
                                <w:spacing w:val="-3"/>
                                <w:sz w:val="24"/>
                                <w:szCs w:val="24"/>
                              </w:rPr>
                              <w:t>g</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nd </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spons</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bi</w:t>
                            </w:r>
                            <w:r w:rsidRPr="00B853C0">
                              <w:rPr>
                                <w:rFonts w:ascii="Times New Roman" w:eastAsia="Times New Roman" w:hAnsi="Times New Roman" w:cs="Times New Roman"/>
                                <w:spacing w:val="1"/>
                                <w:sz w:val="24"/>
                                <w:szCs w:val="24"/>
                              </w:rPr>
                              <w:t>l</w:t>
                            </w:r>
                            <w:r w:rsidRPr="00B853C0">
                              <w:rPr>
                                <w:rFonts w:ascii="Times New Roman" w:eastAsia="Times New Roman" w:hAnsi="Times New Roman" w:cs="Times New Roman"/>
                                <w:sz w:val="24"/>
                                <w:szCs w:val="24"/>
                              </w:rPr>
                              <w:t>i</w:t>
                            </w:r>
                            <w:r w:rsidRPr="00B853C0">
                              <w:rPr>
                                <w:rFonts w:ascii="Times New Roman" w:eastAsia="Times New Roman" w:hAnsi="Times New Roman" w:cs="Times New Roman"/>
                                <w:spacing w:val="3"/>
                                <w:sz w:val="24"/>
                                <w:szCs w:val="24"/>
                              </w:rPr>
                              <w:t>t</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s ed</w:t>
                            </w:r>
                            <w:r w:rsidRPr="00B853C0">
                              <w:rPr>
                                <w:rFonts w:ascii="Times New Roman" w:eastAsia="Times New Roman" w:hAnsi="Times New Roman" w:cs="Times New Roman"/>
                                <w:spacing w:val="-1"/>
                                <w:sz w:val="24"/>
                                <w:szCs w:val="24"/>
                              </w:rPr>
                              <w:t>u</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to</w:t>
                            </w:r>
                            <w:r w:rsidRPr="00B853C0">
                              <w:rPr>
                                <w:rFonts w:ascii="Times New Roman" w:eastAsia="Times New Roman" w:hAnsi="Times New Roman" w:cs="Times New Roman"/>
                                <w:spacing w:val="2"/>
                                <w:sz w:val="24"/>
                                <w:szCs w:val="24"/>
                              </w:rPr>
                              <w:t>r</w:t>
                            </w:r>
                            <w:r w:rsidRPr="00B853C0">
                              <w:rPr>
                                <w:rFonts w:ascii="Times New Roman" w:eastAsia="Times New Roman" w:hAnsi="Times New Roman" w:cs="Times New Roman"/>
                                <w:sz w:val="24"/>
                                <w:szCs w:val="24"/>
                              </w:rPr>
                              <w:t>s.</w:t>
                            </w:r>
                          </w:p>
                          <w:p w:rsidR="00F46433" w:rsidRPr="00B853C0" w:rsidRDefault="00F46433" w:rsidP="00AB2528">
                            <w:pPr>
                              <w:pStyle w:val="NoSpacing"/>
                              <w:rPr>
                                <w:rFonts w:ascii="Times New Roman" w:hAnsi="Times New Roman" w:cs="Times New Roman"/>
                                <w:sz w:val="24"/>
                                <w:szCs w:val="24"/>
                              </w:rPr>
                            </w:pPr>
                          </w:p>
                          <w:p w:rsidR="00F46433" w:rsidRPr="00B853C0" w:rsidRDefault="00F46433" w:rsidP="00AB2528">
                            <w:pPr>
                              <w:pStyle w:val="NoSpacing"/>
                              <w:rPr>
                                <w:rFonts w:ascii="Times New Roman" w:eastAsia="Times New Roman" w:hAnsi="Times New Roman" w:cs="Times New Roman"/>
                                <w:sz w:val="24"/>
                                <w:szCs w:val="24"/>
                              </w:rPr>
                            </w:pPr>
                            <w:r w:rsidRPr="00B853C0">
                              <w:rPr>
                                <w:rFonts w:ascii="Times New Roman" w:eastAsia="Times New Roman" w:hAnsi="Times New Roman" w:cs="Times New Roman"/>
                                <w:sz w:val="24"/>
                                <w:szCs w:val="24"/>
                              </w:rPr>
                              <w:t xml:space="preserve">Not </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v</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4"/>
                                <w:sz w:val="24"/>
                                <w:szCs w:val="24"/>
                              </w:rPr>
                              <w:t>r</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pacing w:val="-1"/>
                                <w:sz w:val="24"/>
                                <w:szCs w:val="24"/>
                              </w:rPr>
                              <w:t>ee</w:t>
                            </w:r>
                            <w:r w:rsidRPr="00B853C0">
                              <w:rPr>
                                <w:rFonts w:ascii="Times New Roman" w:eastAsia="Times New Roman" w:hAnsi="Times New Roman" w:cs="Times New Roman"/>
                                <w:sz w:val="24"/>
                                <w:szCs w:val="24"/>
                              </w:rPr>
                              <w:t>r</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l</w:t>
                            </w:r>
                            <w:r w:rsidRPr="00B853C0">
                              <w:rPr>
                                <w:rFonts w:ascii="Times New Roman" w:eastAsia="Times New Roman" w:hAnsi="Times New Roman" w:cs="Times New Roman"/>
                                <w:spacing w:val="1"/>
                                <w:sz w:val="24"/>
                                <w:szCs w:val="24"/>
                              </w:rPr>
                              <w:t>l</w:t>
                            </w:r>
                            <w:r w:rsidRPr="00B853C0">
                              <w:rPr>
                                <w:rFonts w:ascii="Times New Roman" w:eastAsia="Times New Roman" w:hAnsi="Times New Roman" w:cs="Times New Roman"/>
                                <w:sz w:val="24"/>
                                <w:szCs w:val="24"/>
                              </w:rPr>
                              <w:t>ows p</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ople to sh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re – on</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a</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d</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pacing w:val="3"/>
                                <w:sz w:val="24"/>
                                <w:szCs w:val="24"/>
                              </w:rPr>
                              <w:t>il</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z w:val="24"/>
                                <w:szCs w:val="24"/>
                              </w:rPr>
                              <w:t>b</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sis</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 the id</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s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nd </w:t>
                            </w:r>
                            <w:r w:rsidRPr="00B853C0">
                              <w:rPr>
                                <w:rFonts w:ascii="Times New Roman" w:eastAsia="Times New Roman" w:hAnsi="Times New Roman" w:cs="Times New Roman"/>
                                <w:spacing w:val="2"/>
                                <w:sz w:val="24"/>
                                <w:szCs w:val="24"/>
                              </w:rPr>
                              <w:t>s</w:t>
                            </w:r>
                            <w:r w:rsidRPr="00B853C0">
                              <w:rPr>
                                <w:rFonts w:ascii="Times New Roman" w:eastAsia="Times New Roman" w:hAnsi="Times New Roman" w:cs="Times New Roman"/>
                                <w:sz w:val="24"/>
                                <w:szCs w:val="24"/>
                              </w:rPr>
                              <w:t>ki</w:t>
                            </w:r>
                            <w:r w:rsidRPr="00B853C0">
                              <w:rPr>
                                <w:rFonts w:ascii="Times New Roman" w:eastAsia="Times New Roman" w:hAnsi="Times New Roman" w:cs="Times New Roman"/>
                                <w:spacing w:val="1"/>
                                <w:sz w:val="24"/>
                                <w:szCs w:val="24"/>
                              </w:rPr>
                              <w:t>l</w:t>
                            </w:r>
                            <w:r w:rsidRPr="00B853C0">
                              <w:rPr>
                                <w:rFonts w:ascii="Times New Roman" w:eastAsia="Times New Roman" w:hAnsi="Times New Roman" w:cs="Times New Roman"/>
                                <w:sz w:val="24"/>
                                <w:szCs w:val="24"/>
                              </w:rPr>
                              <w:t>ls for</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whi</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h th</w:t>
                            </w:r>
                            <w:r w:rsidRPr="00B853C0">
                              <w:rPr>
                                <w:rFonts w:ascii="Times New Roman" w:eastAsia="Times New Roman" w:hAnsi="Times New Roman" w:cs="Times New Roman"/>
                                <w:spacing w:val="2"/>
                                <w:sz w:val="24"/>
                                <w:szCs w:val="24"/>
                              </w:rPr>
                              <w:t>e</w:t>
                            </w:r>
                            <w:r w:rsidRPr="00B853C0">
                              <w:rPr>
                                <w:rFonts w:ascii="Times New Roman" w:eastAsia="Times New Roman" w:hAnsi="Times New Roman" w:cs="Times New Roman"/>
                                <w:sz w:val="24"/>
                                <w:szCs w:val="24"/>
                              </w:rPr>
                              <w:t>y 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ve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a</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pacing w:val="2"/>
                                <w:sz w:val="24"/>
                                <w:szCs w:val="24"/>
                              </w:rPr>
                              <w:t>p</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rson</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l passion. </w:t>
                            </w:r>
                            <w:r w:rsidRPr="00B853C0">
                              <w:rPr>
                                <w:rFonts w:ascii="Times New Roman" w:eastAsia="Times New Roman" w:hAnsi="Times New Roman" w:cs="Times New Roman"/>
                                <w:spacing w:val="3"/>
                                <w:sz w:val="24"/>
                                <w:szCs w:val="24"/>
                              </w:rPr>
                              <w:t xml:space="preserve"> </w:t>
                            </w:r>
                            <w:r w:rsidRPr="00B853C0">
                              <w:rPr>
                                <w:rFonts w:ascii="Times New Roman" w:eastAsia="Times New Roman" w:hAnsi="Times New Roman" w:cs="Times New Roman"/>
                                <w:spacing w:val="1"/>
                                <w:sz w:val="24"/>
                                <w:szCs w:val="24"/>
                              </w:rPr>
                              <w:t>W</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1"/>
                                <w:sz w:val="24"/>
                                <w:szCs w:val="24"/>
                              </w:rPr>
                              <w:t xml:space="preserve"> a</w:t>
                            </w:r>
                            <w:r w:rsidRPr="00B853C0">
                              <w:rPr>
                                <w:rFonts w:ascii="Times New Roman" w:eastAsia="Times New Roman" w:hAnsi="Times New Roman" w:cs="Times New Roman"/>
                                <w:sz w:val="24"/>
                                <w:szCs w:val="24"/>
                              </w:rPr>
                              <w:t>re</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luc</w:t>
                            </w:r>
                            <w:r w:rsidRPr="00B853C0">
                              <w:rPr>
                                <w:rFonts w:ascii="Times New Roman" w:eastAsia="Times New Roman" w:hAnsi="Times New Roman" w:cs="Times New Roman"/>
                                <w:spacing w:val="4"/>
                                <w:sz w:val="24"/>
                                <w:szCs w:val="24"/>
                              </w:rPr>
                              <w:t>k</w:t>
                            </w:r>
                            <w:r w:rsidRPr="00B853C0">
                              <w:rPr>
                                <w:rFonts w:ascii="Times New Roman" w:eastAsia="Times New Roman" w:hAnsi="Times New Roman" w:cs="Times New Roman"/>
                                <w:spacing w:val="-5"/>
                                <w:sz w:val="24"/>
                                <w:szCs w:val="24"/>
                              </w:rPr>
                              <w:t>y</w:t>
                            </w:r>
                            <w:r w:rsidRPr="00B853C0">
                              <w:rPr>
                                <w:rFonts w:ascii="Times New Roman" w:eastAsia="Times New Roman" w:hAnsi="Times New Roman" w:cs="Times New Roman"/>
                                <w:sz w:val="24"/>
                                <w:szCs w:val="24"/>
                              </w:rPr>
                              <w:t>: ed</w:t>
                            </w:r>
                            <w:r w:rsidRPr="00B853C0">
                              <w:rPr>
                                <w:rFonts w:ascii="Times New Roman" w:eastAsia="Times New Roman" w:hAnsi="Times New Roman" w:cs="Times New Roman"/>
                                <w:spacing w:val="2"/>
                                <w:sz w:val="24"/>
                                <w:szCs w:val="24"/>
                              </w:rPr>
                              <w:t>u</w:t>
                            </w:r>
                            <w:r w:rsidRPr="00B853C0">
                              <w:rPr>
                                <w:rFonts w:ascii="Times New Roman" w:eastAsia="Times New Roman" w:hAnsi="Times New Roman" w:cs="Times New Roman"/>
                                <w:spacing w:val="-1"/>
                                <w:sz w:val="24"/>
                                <w:szCs w:val="24"/>
                              </w:rPr>
                              <w:t>ca</w:t>
                            </w:r>
                            <w:r w:rsidRPr="00B853C0">
                              <w:rPr>
                                <w:rFonts w:ascii="Times New Roman" w:eastAsia="Times New Roman" w:hAnsi="Times New Roman" w:cs="Times New Roman"/>
                                <w:sz w:val="24"/>
                                <w:szCs w:val="24"/>
                              </w:rPr>
                              <w:t>t</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on</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do</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s.</w:t>
                            </w:r>
                          </w:p>
                          <w:p w:rsidR="00F46433" w:rsidRPr="00B853C0" w:rsidRDefault="00F46433" w:rsidP="00AB2528">
                            <w:pPr>
                              <w:pStyle w:val="NoSpacing"/>
                              <w:rPr>
                                <w:rFonts w:ascii="Times New Roman" w:hAnsi="Times New Roman" w:cs="Times New Roman"/>
                                <w:sz w:val="24"/>
                                <w:szCs w:val="24"/>
                              </w:rPr>
                            </w:pPr>
                          </w:p>
                          <w:p w:rsidR="00F46433" w:rsidRPr="00B853C0" w:rsidRDefault="00F46433" w:rsidP="00AB2528">
                            <w:pPr>
                              <w:pStyle w:val="NoSpacing"/>
                              <w:rPr>
                                <w:rFonts w:ascii="Times New Roman" w:eastAsia="Times New Roman" w:hAnsi="Times New Roman" w:cs="Times New Roman"/>
                                <w:sz w:val="24"/>
                                <w:szCs w:val="24"/>
                              </w:rPr>
                            </w:pPr>
                            <w:r w:rsidRPr="00B853C0">
                              <w:rPr>
                                <w:rFonts w:ascii="Times New Roman" w:eastAsia="Times New Roman" w:hAnsi="Times New Roman" w:cs="Times New Roman"/>
                                <w:sz w:val="24"/>
                                <w:szCs w:val="24"/>
                              </w:rPr>
                              <w:t>I</w:t>
                            </w:r>
                            <w:r w:rsidRPr="00B853C0">
                              <w:rPr>
                                <w:rFonts w:ascii="Times New Roman" w:eastAsia="Times New Roman" w:hAnsi="Times New Roman" w:cs="Times New Roman"/>
                                <w:spacing w:val="-1"/>
                                <w:sz w:val="24"/>
                                <w:szCs w:val="24"/>
                              </w:rPr>
                              <w:t xml:space="preserve"> c</w:t>
                            </w:r>
                            <w:r w:rsidRPr="00B853C0">
                              <w:rPr>
                                <w:rFonts w:ascii="Times New Roman" w:eastAsia="Times New Roman" w:hAnsi="Times New Roman" w:cs="Times New Roman"/>
                                <w:sz w:val="24"/>
                                <w:szCs w:val="24"/>
                              </w:rPr>
                              <w:t>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l</w:t>
                            </w:r>
                            <w:r w:rsidRPr="00B853C0">
                              <w:rPr>
                                <w:rFonts w:ascii="Times New Roman" w:eastAsia="Times New Roman" w:hAnsi="Times New Roman" w:cs="Times New Roman"/>
                                <w:spacing w:val="1"/>
                                <w:sz w:val="24"/>
                                <w:szCs w:val="24"/>
                              </w:rPr>
                              <w:t>l</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2"/>
                                <w:sz w:val="24"/>
                                <w:szCs w:val="24"/>
                              </w:rPr>
                              <w:t>n</w:t>
                            </w:r>
                            <w:r w:rsidRPr="00B853C0">
                              <w:rPr>
                                <w:rFonts w:ascii="Times New Roman" w:eastAsia="Times New Roman" w:hAnsi="Times New Roman" w:cs="Times New Roman"/>
                                <w:spacing w:val="-2"/>
                                <w:sz w:val="24"/>
                                <w:szCs w:val="24"/>
                              </w:rPr>
                              <w:t>g</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4"/>
                                <w:sz w:val="24"/>
                                <w:szCs w:val="24"/>
                              </w:rPr>
                              <w:t xml:space="preserve"> </w:t>
                            </w:r>
                            <w:r w:rsidRPr="00B853C0">
                              <w:rPr>
                                <w:rFonts w:ascii="Times New Roman" w:eastAsia="Times New Roman" w:hAnsi="Times New Roman" w:cs="Times New Roman"/>
                                <w:spacing w:val="-5"/>
                                <w:sz w:val="24"/>
                                <w:szCs w:val="24"/>
                              </w:rPr>
                              <w:t>y</w:t>
                            </w:r>
                            <w:r w:rsidRPr="00B853C0">
                              <w:rPr>
                                <w:rFonts w:ascii="Times New Roman" w:eastAsia="Times New Roman" w:hAnsi="Times New Roman" w:cs="Times New Roman"/>
                                <w:sz w:val="24"/>
                                <w:szCs w:val="24"/>
                              </w:rPr>
                              <w:t xml:space="preserve">ou to </w:t>
                            </w:r>
                            <w:r w:rsidRPr="00B853C0">
                              <w:rPr>
                                <w:rFonts w:ascii="Times New Roman" w:eastAsia="Times New Roman" w:hAnsi="Times New Roman" w:cs="Times New Roman"/>
                                <w:spacing w:val="3"/>
                                <w:sz w:val="24"/>
                                <w:szCs w:val="24"/>
                              </w:rPr>
                              <w:t>b</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pacing w:val="1"/>
                                <w:sz w:val="24"/>
                                <w:szCs w:val="24"/>
                              </w:rPr>
                              <w:t>“</w:t>
                            </w:r>
                            <w:r w:rsidRPr="00B853C0">
                              <w:rPr>
                                <w:rFonts w:ascii="Times New Roman" w:eastAsia="Times New Roman" w:hAnsi="Times New Roman" w:cs="Times New Roman"/>
                                <w:spacing w:val="-3"/>
                                <w:sz w:val="24"/>
                                <w:szCs w:val="24"/>
                              </w:rPr>
                              <w:t>I</w:t>
                            </w:r>
                            <w:r w:rsidRPr="00B853C0">
                              <w:rPr>
                                <w:rFonts w:ascii="Times New Roman" w:eastAsia="Times New Roman" w:hAnsi="Times New Roman" w:cs="Times New Roman"/>
                                <w:spacing w:val="4"/>
                                <w:sz w:val="24"/>
                                <w:szCs w:val="24"/>
                              </w:rPr>
                              <w:t>N</w:t>
                            </w:r>
                            <w:r w:rsidRPr="00B853C0">
                              <w:rPr>
                                <w:rFonts w:ascii="Times New Roman" w:eastAsia="Times New Roman" w:hAnsi="Times New Roman" w:cs="Times New Roman"/>
                                <w:spacing w:val="-1"/>
                                <w:sz w:val="24"/>
                                <w:szCs w:val="24"/>
                              </w:rPr>
                              <w:t>”</w:t>
                            </w:r>
                            <w:r w:rsidRPr="00B853C0">
                              <w:rPr>
                                <w:rFonts w:ascii="Times New Roman" w:eastAsia="Times New Roman" w:hAnsi="Times New Roman" w:cs="Times New Roman"/>
                                <w:sz w:val="24"/>
                                <w:szCs w:val="24"/>
                              </w:rPr>
                              <w:t>!</w:t>
                            </w:r>
                          </w:p>
                          <w:p w:rsidR="00F46433" w:rsidRPr="00B853C0" w:rsidRDefault="00F46433" w:rsidP="00AB2528">
                            <w:pPr>
                              <w:pStyle w:val="NoSpacing"/>
                              <w:widowControl w:val="0"/>
                              <w:numPr>
                                <w:ilvl w:val="0"/>
                                <w:numId w:val="33"/>
                              </w:numPr>
                              <w:rPr>
                                <w:rFonts w:ascii="Times New Roman" w:eastAsia="Times New Roman" w:hAnsi="Times New Roman" w:cs="Times New Roman"/>
                                <w:sz w:val="24"/>
                                <w:szCs w:val="24"/>
                              </w:rPr>
                            </w:pPr>
                            <w:r w:rsidRPr="00B853C0">
                              <w:rPr>
                                <w:rFonts w:ascii="Times New Roman" w:eastAsia="Times New Roman" w:hAnsi="Times New Roman" w:cs="Times New Roman"/>
                                <w:spacing w:val="-3"/>
                                <w:position w:val="-1"/>
                                <w:sz w:val="24"/>
                                <w:szCs w:val="24"/>
                              </w:rPr>
                              <w:t>I</w:t>
                            </w:r>
                            <w:r w:rsidRPr="00B853C0">
                              <w:rPr>
                                <w:rFonts w:ascii="Times New Roman" w:eastAsia="Times New Roman" w:hAnsi="Times New Roman" w:cs="Times New Roman"/>
                                <w:position w:val="-1"/>
                                <w:sz w:val="24"/>
                                <w:szCs w:val="24"/>
                              </w:rPr>
                              <w:t>N</w:t>
                            </w:r>
                            <w:r w:rsidRPr="00B853C0">
                              <w:rPr>
                                <w:rFonts w:ascii="Times New Roman" w:eastAsia="Times New Roman" w:hAnsi="Times New Roman" w:cs="Times New Roman"/>
                                <w:spacing w:val="2"/>
                                <w:position w:val="-1"/>
                                <w:sz w:val="24"/>
                                <w:szCs w:val="24"/>
                              </w:rPr>
                              <w:t>t</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l</w:t>
                            </w:r>
                            <w:r w:rsidRPr="00B853C0">
                              <w:rPr>
                                <w:rFonts w:ascii="Times New Roman" w:eastAsia="Times New Roman" w:hAnsi="Times New Roman" w:cs="Times New Roman"/>
                                <w:spacing w:val="1"/>
                                <w:position w:val="-1"/>
                                <w:sz w:val="24"/>
                                <w:szCs w:val="24"/>
                              </w:rPr>
                              <w:t>l</w:t>
                            </w:r>
                            <w:r w:rsidRPr="00B853C0">
                              <w:rPr>
                                <w:rFonts w:ascii="Times New Roman" w:eastAsia="Times New Roman" w:hAnsi="Times New Roman" w:cs="Times New Roman"/>
                                <w:position w:val="-1"/>
                                <w:sz w:val="24"/>
                                <w:szCs w:val="24"/>
                              </w:rPr>
                              <w:t>i</w:t>
                            </w:r>
                            <w:r w:rsidRPr="00B853C0">
                              <w:rPr>
                                <w:rFonts w:ascii="Times New Roman" w:eastAsia="Times New Roman" w:hAnsi="Times New Roman" w:cs="Times New Roman"/>
                                <w:spacing w:val="-2"/>
                                <w:position w:val="-1"/>
                                <w:sz w:val="24"/>
                                <w:szCs w:val="24"/>
                              </w:rPr>
                              <w:t>g</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 xml:space="preserve">nt: </w:t>
                            </w:r>
                            <w:r w:rsidRPr="00B853C0">
                              <w:rPr>
                                <w:rFonts w:ascii="Times New Roman" w:eastAsia="Times New Roman" w:hAnsi="Times New Roman" w:cs="Times New Roman"/>
                                <w:spacing w:val="1"/>
                                <w:position w:val="-1"/>
                                <w:sz w:val="24"/>
                                <w:szCs w:val="24"/>
                              </w:rPr>
                              <w:t xml:space="preserve"> </w:t>
                            </w:r>
                            <w:r w:rsidRPr="00B853C0">
                              <w:rPr>
                                <w:rFonts w:ascii="Times New Roman" w:eastAsia="Times New Roman" w:hAnsi="Times New Roman" w:cs="Times New Roman"/>
                                <w:position w:val="-1"/>
                                <w:sz w:val="24"/>
                                <w:szCs w:val="24"/>
                              </w:rPr>
                              <w:t>Know</w:t>
                            </w:r>
                            <w:r w:rsidRPr="00B853C0">
                              <w:rPr>
                                <w:rFonts w:ascii="Times New Roman" w:eastAsia="Times New Roman" w:hAnsi="Times New Roman" w:cs="Times New Roman"/>
                                <w:spacing w:val="4"/>
                                <w:position w:val="-1"/>
                                <w:sz w:val="24"/>
                                <w:szCs w:val="24"/>
                              </w:rPr>
                              <w:t xml:space="preserve"> </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position w:val="-1"/>
                                <w:sz w:val="24"/>
                                <w:szCs w:val="24"/>
                              </w:rPr>
                              <w:t>o</w:t>
                            </w:r>
                            <w:r w:rsidRPr="00B853C0">
                              <w:rPr>
                                <w:rFonts w:ascii="Times New Roman" w:eastAsia="Times New Roman" w:hAnsi="Times New Roman" w:cs="Times New Roman"/>
                                <w:spacing w:val="2"/>
                                <w:position w:val="-1"/>
                                <w:sz w:val="24"/>
                                <w:szCs w:val="24"/>
                              </w:rPr>
                              <w:t>u</w:t>
                            </w:r>
                            <w:r w:rsidRPr="00B853C0">
                              <w:rPr>
                                <w:rFonts w:ascii="Times New Roman" w:eastAsia="Times New Roman" w:hAnsi="Times New Roman" w:cs="Times New Roman"/>
                                <w:position w:val="-1"/>
                                <w:sz w:val="24"/>
                                <w:szCs w:val="24"/>
                              </w:rPr>
                              <w:t>r</w:t>
                            </w:r>
                            <w:r w:rsidRPr="00B853C0">
                              <w:rPr>
                                <w:rFonts w:ascii="Times New Roman" w:eastAsia="Times New Roman" w:hAnsi="Times New Roman" w:cs="Times New Roman"/>
                                <w:spacing w:val="1"/>
                                <w:position w:val="-1"/>
                                <w:sz w:val="24"/>
                                <w:szCs w:val="24"/>
                              </w:rPr>
                              <w:t xml:space="preserve"> </w:t>
                            </w:r>
                            <w:r w:rsidRPr="00B853C0">
                              <w:rPr>
                                <w:rFonts w:ascii="Times New Roman" w:eastAsia="Times New Roman" w:hAnsi="Times New Roman" w:cs="Times New Roman"/>
                                <w:position w:val="-1"/>
                                <w:sz w:val="24"/>
                                <w:szCs w:val="24"/>
                              </w:rPr>
                              <w:t>mat</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ri</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ls</w:t>
                            </w:r>
                          </w:p>
                          <w:p w:rsidR="00F46433" w:rsidRPr="00B853C0" w:rsidRDefault="00F46433" w:rsidP="00AB2528">
                            <w:pPr>
                              <w:pStyle w:val="NoSpacing"/>
                              <w:widowControl w:val="0"/>
                              <w:numPr>
                                <w:ilvl w:val="0"/>
                                <w:numId w:val="33"/>
                              </w:numPr>
                              <w:rPr>
                                <w:rFonts w:ascii="Times New Roman" w:eastAsia="Times New Roman" w:hAnsi="Times New Roman" w:cs="Times New Roman"/>
                                <w:sz w:val="24"/>
                                <w:szCs w:val="24"/>
                              </w:rPr>
                            </w:pPr>
                            <w:r w:rsidRPr="00B853C0">
                              <w:rPr>
                                <w:rFonts w:ascii="Times New Roman" w:eastAsia="Times New Roman" w:hAnsi="Times New Roman" w:cs="Times New Roman"/>
                                <w:spacing w:val="-3"/>
                                <w:position w:val="-1"/>
                                <w:sz w:val="24"/>
                                <w:szCs w:val="24"/>
                              </w:rPr>
                              <w:t>I</w:t>
                            </w:r>
                            <w:r w:rsidRPr="00B853C0">
                              <w:rPr>
                                <w:rFonts w:ascii="Times New Roman" w:eastAsia="Times New Roman" w:hAnsi="Times New Roman" w:cs="Times New Roman"/>
                                <w:position w:val="-1"/>
                                <w:sz w:val="24"/>
                                <w:szCs w:val="24"/>
                              </w:rPr>
                              <w:t>N</w:t>
                            </w:r>
                            <w:r w:rsidRPr="00B853C0">
                              <w:rPr>
                                <w:rFonts w:ascii="Times New Roman" w:eastAsia="Times New Roman" w:hAnsi="Times New Roman" w:cs="Times New Roman"/>
                                <w:spacing w:val="2"/>
                                <w:position w:val="-1"/>
                                <w:sz w:val="24"/>
                                <w:szCs w:val="24"/>
                              </w:rPr>
                              <w:t>t</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nt</w:t>
                            </w:r>
                            <w:r w:rsidRPr="00B853C0">
                              <w:rPr>
                                <w:rFonts w:ascii="Times New Roman" w:eastAsia="Times New Roman" w:hAnsi="Times New Roman" w:cs="Times New Roman"/>
                                <w:spacing w:val="1"/>
                                <w:position w:val="-1"/>
                                <w:sz w:val="24"/>
                                <w:szCs w:val="24"/>
                              </w:rPr>
                              <w:t>i</w:t>
                            </w:r>
                            <w:r w:rsidRPr="00B853C0">
                              <w:rPr>
                                <w:rFonts w:ascii="Times New Roman" w:eastAsia="Times New Roman" w:hAnsi="Times New Roman" w:cs="Times New Roman"/>
                                <w:position w:val="-1"/>
                                <w:sz w:val="24"/>
                                <w:szCs w:val="24"/>
                              </w:rPr>
                              <w:t>on</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 xml:space="preserve">l: </w:t>
                            </w:r>
                            <w:r w:rsidRPr="00B853C0">
                              <w:rPr>
                                <w:rFonts w:ascii="Times New Roman" w:eastAsia="Times New Roman" w:hAnsi="Times New Roman" w:cs="Times New Roman"/>
                                <w:spacing w:val="1"/>
                                <w:position w:val="-1"/>
                                <w:sz w:val="24"/>
                                <w:szCs w:val="24"/>
                              </w:rPr>
                              <w:t xml:space="preserve"> P</w:t>
                            </w:r>
                            <w:r w:rsidRPr="00B853C0">
                              <w:rPr>
                                <w:rFonts w:ascii="Times New Roman" w:eastAsia="Times New Roman" w:hAnsi="Times New Roman" w:cs="Times New Roman"/>
                                <w:position w:val="-1"/>
                                <w:sz w:val="24"/>
                                <w:szCs w:val="24"/>
                              </w:rPr>
                              <w:t>lan</w:t>
                            </w:r>
                            <w:r w:rsidRPr="00B853C0">
                              <w:rPr>
                                <w:rFonts w:ascii="Times New Roman" w:eastAsia="Times New Roman" w:hAnsi="Times New Roman" w:cs="Times New Roman"/>
                                <w:spacing w:val="2"/>
                                <w:position w:val="-1"/>
                                <w:sz w:val="24"/>
                                <w:szCs w:val="24"/>
                              </w:rPr>
                              <w:t xml:space="preserve"> </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position w:val="-1"/>
                                <w:sz w:val="24"/>
                                <w:szCs w:val="24"/>
                              </w:rPr>
                              <w:t xml:space="preserve">our </w:t>
                            </w:r>
                            <w:r w:rsidRPr="00B853C0">
                              <w:rPr>
                                <w:rFonts w:ascii="Times New Roman" w:eastAsia="Times New Roman" w:hAnsi="Times New Roman" w:cs="Times New Roman"/>
                                <w:spacing w:val="2"/>
                                <w:position w:val="-1"/>
                                <w:sz w:val="24"/>
                                <w:szCs w:val="24"/>
                              </w:rPr>
                              <w:t>m</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te</w:t>
                            </w:r>
                            <w:r w:rsidRPr="00B853C0">
                              <w:rPr>
                                <w:rFonts w:ascii="Times New Roman" w:eastAsia="Times New Roman" w:hAnsi="Times New Roman" w:cs="Times New Roman"/>
                                <w:spacing w:val="-1"/>
                                <w:position w:val="-1"/>
                                <w:sz w:val="24"/>
                                <w:szCs w:val="24"/>
                              </w:rPr>
                              <w:t>r</w:t>
                            </w:r>
                            <w:r w:rsidRPr="00B853C0">
                              <w:rPr>
                                <w:rFonts w:ascii="Times New Roman" w:eastAsia="Times New Roman" w:hAnsi="Times New Roman" w:cs="Times New Roman"/>
                                <w:position w:val="-1"/>
                                <w:sz w:val="24"/>
                                <w:szCs w:val="24"/>
                              </w:rPr>
                              <w:t xml:space="preserve">ials </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nd t</w:t>
                            </w:r>
                            <w:r w:rsidRPr="00B853C0">
                              <w:rPr>
                                <w:rFonts w:ascii="Times New Roman" w:eastAsia="Times New Roman" w:hAnsi="Times New Roman" w:cs="Times New Roman"/>
                                <w:spacing w:val="2"/>
                                <w:position w:val="-1"/>
                                <w:sz w:val="24"/>
                                <w:szCs w:val="24"/>
                              </w:rPr>
                              <w:t>e</w:t>
                            </w:r>
                            <w:r w:rsidRPr="00B853C0">
                              <w:rPr>
                                <w:rFonts w:ascii="Times New Roman" w:eastAsia="Times New Roman" w:hAnsi="Times New Roman" w:cs="Times New Roman"/>
                                <w:spacing w:val="-1"/>
                                <w:position w:val="-1"/>
                                <w:sz w:val="24"/>
                                <w:szCs w:val="24"/>
                              </w:rPr>
                              <w:t>ac</w:t>
                            </w:r>
                            <w:r w:rsidRPr="00B853C0">
                              <w:rPr>
                                <w:rFonts w:ascii="Times New Roman" w:eastAsia="Times New Roman" w:hAnsi="Times New Roman" w:cs="Times New Roman"/>
                                <w:position w:val="-1"/>
                                <w:sz w:val="24"/>
                                <w:szCs w:val="24"/>
                              </w:rPr>
                              <w:t>hi</w:t>
                            </w:r>
                            <w:r w:rsidRPr="00B853C0">
                              <w:rPr>
                                <w:rFonts w:ascii="Times New Roman" w:eastAsia="Times New Roman" w:hAnsi="Times New Roman" w:cs="Times New Roman"/>
                                <w:spacing w:val="3"/>
                                <w:position w:val="-1"/>
                                <w:sz w:val="24"/>
                                <w:szCs w:val="24"/>
                              </w:rPr>
                              <w:t>n</w:t>
                            </w:r>
                            <w:r w:rsidRPr="00B853C0">
                              <w:rPr>
                                <w:rFonts w:ascii="Times New Roman" w:eastAsia="Times New Roman" w:hAnsi="Times New Roman" w:cs="Times New Roman"/>
                                <w:position w:val="-1"/>
                                <w:sz w:val="24"/>
                                <w:szCs w:val="24"/>
                              </w:rPr>
                              <w:t>g</w:t>
                            </w:r>
                            <w:r w:rsidRPr="00B853C0">
                              <w:rPr>
                                <w:rFonts w:ascii="Times New Roman" w:eastAsia="Times New Roman" w:hAnsi="Times New Roman" w:cs="Times New Roman"/>
                                <w:spacing w:val="-2"/>
                                <w:position w:val="-1"/>
                                <w:sz w:val="24"/>
                                <w:szCs w:val="24"/>
                              </w:rPr>
                              <w:t xml:space="preserve"> </w:t>
                            </w:r>
                            <w:r w:rsidRPr="00B853C0">
                              <w:rPr>
                                <w:rFonts w:ascii="Times New Roman" w:eastAsia="Times New Roman" w:hAnsi="Times New Roman" w:cs="Times New Roman"/>
                                <w:position w:val="-1"/>
                                <w:sz w:val="24"/>
                                <w:szCs w:val="24"/>
                              </w:rPr>
                              <w:t>str</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spacing w:val="3"/>
                                <w:position w:val="-1"/>
                                <w:sz w:val="24"/>
                                <w:szCs w:val="24"/>
                              </w:rPr>
                              <w:t>t</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spacing w:val="-2"/>
                                <w:position w:val="-1"/>
                                <w:sz w:val="24"/>
                                <w:szCs w:val="24"/>
                              </w:rPr>
                              <w:t>g</w:t>
                            </w:r>
                            <w:r w:rsidRPr="00B853C0">
                              <w:rPr>
                                <w:rFonts w:ascii="Times New Roman" w:eastAsia="Times New Roman" w:hAnsi="Times New Roman" w:cs="Times New Roman"/>
                                <w:spacing w:val="3"/>
                                <w:position w:val="-1"/>
                                <w:sz w:val="24"/>
                                <w:szCs w:val="24"/>
                              </w:rPr>
                              <w:t>i</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s</w:t>
                            </w:r>
                          </w:p>
                          <w:p w:rsidR="00F46433" w:rsidRPr="00B853C0" w:rsidRDefault="00F46433" w:rsidP="00AB2528">
                            <w:pPr>
                              <w:pStyle w:val="NoSpacing"/>
                              <w:widowControl w:val="0"/>
                              <w:numPr>
                                <w:ilvl w:val="0"/>
                                <w:numId w:val="33"/>
                              </w:numPr>
                              <w:rPr>
                                <w:rFonts w:ascii="Times New Roman" w:eastAsia="Times New Roman" w:hAnsi="Times New Roman" w:cs="Times New Roman"/>
                                <w:sz w:val="24"/>
                                <w:szCs w:val="24"/>
                              </w:rPr>
                            </w:pPr>
                            <w:r w:rsidRPr="00B853C0">
                              <w:rPr>
                                <w:rFonts w:ascii="Times New Roman" w:eastAsia="Times New Roman" w:hAnsi="Times New Roman" w:cs="Times New Roman"/>
                                <w:spacing w:val="-3"/>
                                <w:position w:val="-1"/>
                                <w:sz w:val="24"/>
                                <w:szCs w:val="24"/>
                              </w:rPr>
                              <w:t>I</w:t>
                            </w:r>
                            <w:r w:rsidRPr="00B853C0">
                              <w:rPr>
                                <w:rFonts w:ascii="Times New Roman" w:eastAsia="Times New Roman" w:hAnsi="Times New Roman" w:cs="Times New Roman"/>
                                <w:position w:val="-1"/>
                                <w:sz w:val="24"/>
                                <w:szCs w:val="24"/>
                              </w:rPr>
                              <w:t>Ntui</w:t>
                            </w:r>
                            <w:r w:rsidRPr="00B853C0">
                              <w:rPr>
                                <w:rFonts w:ascii="Times New Roman" w:eastAsia="Times New Roman" w:hAnsi="Times New Roman" w:cs="Times New Roman"/>
                                <w:spacing w:val="1"/>
                                <w:position w:val="-1"/>
                                <w:sz w:val="24"/>
                                <w:szCs w:val="24"/>
                              </w:rPr>
                              <w:t>t</w:t>
                            </w:r>
                            <w:r w:rsidRPr="00B853C0">
                              <w:rPr>
                                <w:rFonts w:ascii="Times New Roman" w:eastAsia="Times New Roman" w:hAnsi="Times New Roman" w:cs="Times New Roman"/>
                                <w:position w:val="-1"/>
                                <w:sz w:val="24"/>
                                <w:szCs w:val="24"/>
                              </w:rPr>
                              <w:t>ive:  Use</w:t>
                            </w:r>
                            <w:r w:rsidRPr="00B853C0">
                              <w:rPr>
                                <w:rFonts w:ascii="Times New Roman" w:eastAsia="Times New Roman" w:hAnsi="Times New Roman" w:cs="Times New Roman"/>
                                <w:spacing w:val="3"/>
                                <w:position w:val="-1"/>
                                <w:sz w:val="24"/>
                                <w:szCs w:val="24"/>
                              </w:rPr>
                              <w:t xml:space="preserve"> </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position w:val="-1"/>
                                <w:sz w:val="24"/>
                                <w:szCs w:val="24"/>
                              </w:rPr>
                              <w:t>o</w:t>
                            </w:r>
                            <w:r w:rsidRPr="00B853C0">
                              <w:rPr>
                                <w:rFonts w:ascii="Times New Roman" w:eastAsia="Times New Roman" w:hAnsi="Times New Roman" w:cs="Times New Roman"/>
                                <w:spacing w:val="2"/>
                                <w:position w:val="-1"/>
                                <w:sz w:val="24"/>
                                <w:szCs w:val="24"/>
                              </w:rPr>
                              <w:t>u</w:t>
                            </w:r>
                            <w:r w:rsidRPr="00B853C0">
                              <w:rPr>
                                <w:rFonts w:ascii="Times New Roman" w:eastAsia="Times New Roman" w:hAnsi="Times New Roman" w:cs="Times New Roman"/>
                                <w:position w:val="-1"/>
                                <w:sz w:val="24"/>
                                <w:szCs w:val="24"/>
                              </w:rPr>
                              <w:t>r b</w:t>
                            </w:r>
                            <w:r w:rsidRPr="00B853C0">
                              <w:rPr>
                                <w:rFonts w:ascii="Times New Roman" w:eastAsia="Times New Roman" w:hAnsi="Times New Roman" w:cs="Times New Roman"/>
                                <w:spacing w:val="-2"/>
                                <w:position w:val="-1"/>
                                <w:sz w:val="24"/>
                                <w:szCs w:val="24"/>
                              </w:rPr>
                              <w:t>e</w:t>
                            </w:r>
                            <w:r w:rsidRPr="00B853C0">
                              <w:rPr>
                                <w:rFonts w:ascii="Times New Roman" w:eastAsia="Times New Roman" w:hAnsi="Times New Roman" w:cs="Times New Roman"/>
                                <w:position w:val="-1"/>
                                <w:sz w:val="24"/>
                                <w:szCs w:val="24"/>
                              </w:rPr>
                              <w:t>st</w:t>
                            </w:r>
                            <w:r w:rsidRPr="00B853C0">
                              <w:rPr>
                                <w:rFonts w:ascii="Times New Roman" w:eastAsia="Times New Roman" w:hAnsi="Times New Roman" w:cs="Times New Roman"/>
                                <w:spacing w:val="3"/>
                                <w:position w:val="-1"/>
                                <w:sz w:val="24"/>
                                <w:szCs w:val="24"/>
                              </w:rPr>
                              <w:t xml:space="preserve"> </w:t>
                            </w:r>
                            <w:r w:rsidRPr="00B853C0">
                              <w:rPr>
                                <w:rFonts w:ascii="Times New Roman" w:eastAsia="Times New Roman" w:hAnsi="Times New Roman" w:cs="Times New Roman"/>
                                <w:position w:val="-1"/>
                                <w:sz w:val="24"/>
                                <w:szCs w:val="24"/>
                              </w:rPr>
                              <w:t>jud</w:t>
                            </w:r>
                            <w:r w:rsidRPr="00B853C0">
                              <w:rPr>
                                <w:rFonts w:ascii="Times New Roman" w:eastAsia="Times New Roman" w:hAnsi="Times New Roman" w:cs="Times New Roman"/>
                                <w:spacing w:val="-2"/>
                                <w:position w:val="-1"/>
                                <w:sz w:val="24"/>
                                <w:szCs w:val="24"/>
                              </w:rPr>
                              <w:t>g</w:t>
                            </w:r>
                            <w:r w:rsidRPr="00B853C0">
                              <w:rPr>
                                <w:rFonts w:ascii="Times New Roman" w:eastAsia="Times New Roman" w:hAnsi="Times New Roman" w:cs="Times New Roman"/>
                                <w:position w:val="-1"/>
                                <w:sz w:val="24"/>
                                <w:szCs w:val="24"/>
                              </w:rPr>
                              <w:t xml:space="preserve">ment </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bout w</w:t>
                            </w:r>
                            <w:r w:rsidRPr="00B853C0">
                              <w:rPr>
                                <w:rFonts w:ascii="Times New Roman" w:eastAsia="Times New Roman" w:hAnsi="Times New Roman" w:cs="Times New Roman"/>
                                <w:spacing w:val="2"/>
                                <w:position w:val="-1"/>
                                <w:sz w:val="24"/>
                                <w:szCs w:val="24"/>
                              </w:rPr>
                              <w:t>h</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t</w:t>
                            </w:r>
                            <w:r w:rsidRPr="00B853C0">
                              <w:rPr>
                                <w:rFonts w:ascii="Times New Roman" w:eastAsia="Times New Roman" w:hAnsi="Times New Roman" w:cs="Times New Roman"/>
                                <w:spacing w:val="3"/>
                                <w:position w:val="-1"/>
                                <w:sz w:val="24"/>
                                <w:szCs w:val="24"/>
                              </w:rPr>
                              <w:t xml:space="preserve"> </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position w:val="-1"/>
                                <w:sz w:val="24"/>
                                <w:szCs w:val="24"/>
                              </w:rPr>
                              <w:t>o</w:t>
                            </w:r>
                            <w:r w:rsidRPr="00B853C0">
                              <w:rPr>
                                <w:rFonts w:ascii="Times New Roman" w:eastAsia="Times New Roman" w:hAnsi="Times New Roman" w:cs="Times New Roman"/>
                                <w:spacing w:val="2"/>
                                <w:position w:val="-1"/>
                                <w:sz w:val="24"/>
                                <w:szCs w:val="24"/>
                              </w:rPr>
                              <w:t>u</w:t>
                            </w:r>
                            <w:r w:rsidRPr="00B853C0">
                              <w:rPr>
                                <w:rFonts w:ascii="Times New Roman" w:eastAsia="Times New Roman" w:hAnsi="Times New Roman" w:cs="Times New Roman"/>
                                <w:position w:val="-1"/>
                                <w:sz w:val="24"/>
                                <w:szCs w:val="24"/>
                              </w:rPr>
                              <w:t>r s</w:t>
                            </w:r>
                            <w:r w:rsidRPr="00B853C0">
                              <w:rPr>
                                <w:rFonts w:ascii="Times New Roman" w:eastAsia="Times New Roman" w:hAnsi="Times New Roman" w:cs="Times New Roman"/>
                                <w:spacing w:val="3"/>
                                <w:position w:val="-1"/>
                                <w:sz w:val="24"/>
                                <w:szCs w:val="24"/>
                              </w:rPr>
                              <w:t>t</w:t>
                            </w:r>
                            <w:r w:rsidRPr="00B853C0">
                              <w:rPr>
                                <w:rFonts w:ascii="Times New Roman" w:eastAsia="Times New Roman" w:hAnsi="Times New Roman" w:cs="Times New Roman"/>
                                <w:position w:val="-1"/>
                                <w:sz w:val="24"/>
                                <w:szCs w:val="24"/>
                              </w:rPr>
                              <w:t>ud</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nts ne</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 xml:space="preserve">d </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t a</w:t>
                            </w:r>
                            <w:r w:rsidRPr="00B853C0">
                              <w:rPr>
                                <w:rFonts w:ascii="Times New Roman" w:eastAsia="Times New Roman" w:hAnsi="Times New Roman" w:cs="Times New Roman"/>
                                <w:spacing w:val="4"/>
                                <w:position w:val="-1"/>
                                <w:sz w:val="24"/>
                                <w:szCs w:val="24"/>
                              </w:rPr>
                              <w:t>n</w:t>
                            </w:r>
                            <w:r w:rsidRPr="00B853C0">
                              <w:rPr>
                                <w:rFonts w:ascii="Times New Roman" w:eastAsia="Times New Roman" w:hAnsi="Times New Roman" w:cs="Times New Roman"/>
                                <w:position w:val="-1"/>
                                <w:sz w:val="24"/>
                                <w:szCs w:val="24"/>
                              </w:rPr>
                              <w:t>y</w:t>
                            </w:r>
                            <w:r w:rsidRPr="00B853C0">
                              <w:rPr>
                                <w:rFonts w:ascii="Times New Roman" w:eastAsia="Times New Roman" w:hAnsi="Times New Roman" w:cs="Times New Roman"/>
                                <w:spacing w:val="-3"/>
                                <w:position w:val="-1"/>
                                <w:sz w:val="24"/>
                                <w:szCs w:val="24"/>
                              </w:rPr>
                              <w:t xml:space="preserve"> </w:t>
                            </w:r>
                            <w:r w:rsidRPr="00B853C0">
                              <w:rPr>
                                <w:rFonts w:ascii="Times New Roman" w:eastAsia="Times New Roman" w:hAnsi="Times New Roman" w:cs="Times New Roman"/>
                                <w:spacing w:val="-2"/>
                                <w:position w:val="-1"/>
                                <w:sz w:val="24"/>
                                <w:szCs w:val="24"/>
                              </w:rPr>
                              <w:t>g</w:t>
                            </w:r>
                            <w:r w:rsidRPr="00B853C0">
                              <w:rPr>
                                <w:rFonts w:ascii="Times New Roman" w:eastAsia="Times New Roman" w:hAnsi="Times New Roman" w:cs="Times New Roman"/>
                                <w:position w:val="-1"/>
                                <w:sz w:val="24"/>
                                <w:szCs w:val="24"/>
                              </w:rPr>
                              <w:t>i</w:t>
                            </w:r>
                            <w:r w:rsidRPr="00B853C0">
                              <w:rPr>
                                <w:rFonts w:ascii="Times New Roman" w:eastAsia="Times New Roman" w:hAnsi="Times New Roman" w:cs="Times New Roman"/>
                                <w:spacing w:val="3"/>
                                <w:position w:val="-1"/>
                                <w:sz w:val="24"/>
                                <w:szCs w:val="24"/>
                              </w:rPr>
                              <w:t>v</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n t</w:t>
                            </w:r>
                            <w:r w:rsidRPr="00B853C0">
                              <w:rPr>
                                <w:rFonts w:ascii="Times New Roman" w:eastAsia="Times New Roman" w:hAnsi="Times New Roman" w:cs="Times New Roman"/>
                                <w:spacing w:val="1"/>
                                <w:position w:val="-1"/>
                                <w:sz w:val="24"/>
                                <w:szCs w:val="24"/>
                              </w:rPr>
                              <w:t>i</w:t>
                            </w:r>
                            <w:r w:rsidRPr="00B853C0">
                              <w:rPr>
                                <w:rFonts w:ascii="Times New Roman" w:eastAsia="Times New Roman" w:hAnsi="Times New Roman" w:cs="Times New Roman"/>
                                <w:position w:val="-1"/>
                                <w:sz w:val="24"/>
                                <w:szCs w:val="24"/>
                              </w:rPr>
                              <w:t>me</w:t>
                            </w:r>
                          </w:p>
                          <w:p w:rsidR="00F46433" w:rsidRPr="00B853C0" w:rsidRDefault="00F46433" w:rsidP="00AB2528">
                            <w:pPr>
                              <w:pStyle w:val="NoSpacing"/>
                              <w:widowControl w:val="0"/>
                              <w:numPr>
                                <w:ilvl w:val="0"/>
                                <w:numId w:val="33"/>
                              </w:numPr>
                              <w:rPr>
                                <w:rFonts w:ascii="Times New Roman" w:eastAsia="Times New Roman" w:hAnsi="Times New Roman" w:cs="Times New Roman"/>
                                <w:sz w:val="24"/>
                                <w:szCs w:val="24"/>
                              </w:rPr>
                            </w:pPr>
                            <w:r w:rsidRPr="00B853C0">
                              <w:rPr>
                                <w:rFonts w:ascii="Times New Roman" w:eastAsia="Times New Roman" w:hAnsi="Times New Roman" w:cs="Times New Roman"/>
                                <w:spacing w:val="-3"/>
                                <w:position w:val="-1"/>
                                <w:sz w:val="24"/>
                                <w:szCs w:val="24"/>
                              </w:rPr>
                              <w:t>I</w:t>
                            </w:r>
                            <w:r w:rsidRPr="00B853C0">
                              <w:rPr>
                                <w:rFonts w:ascii="Times New Roman" w:eastAsia="Times New Roman" w:hAnsi="Times New Roman" w:cs="Times New Roman"/>
                                <w:position w:val="-1"/>
                                <w:sz w:val="24"/>
                                <w:szCs w:val="24"/>
                              </w:rPr>
                              <w:t>Nsp</w:t>
                            </w:r>
                            <w:r w:rsidRPr="00B853C0">
                              <w:rPr>
                                <w:rFonts w:ascii="Times New Roman" w:eastAsia="Times New Roman" w:hAnsi="Times New Roman" w:cs="Times New Roman"/>
                                <w:spacing w:val="3"/>
                                <w:position w:val="-1"/>
                                <w:sz w:val="24"/>
                                <w:szCs w:val="24"/>
                              </w:rPr>
                              <w:t>i</w:t>
                            </w:r>
                            <w:r w:rsidRPr="00B853C0">
                              <w:rPr>
                                <w:rFonts w:ascii="Times New Roman" w:eastAsia="Times New Roman" w:hAnsi="Times New Roman" w:cs="Times New Roman"/>
                                <w:position w:val="-1"/>
                                <w:sz w:val="24"/>
                                <w:szCs w:val="24"/>
                              </w:rPr>
                              <w:t>r</w:t>
                            </w:r>
                            <w:r w:rsidRPr="00B853C0">
                              <w:rPr>
                                <w:rFonts w:ascii="Times New Roman" w:eastAsia="Times New Roman" w:hAnsi="Times New Roman" w:cs="Times New Roman"/>
                                <w:spacing w:val="-2"/>
                                <w:position w:val="-1"/>
                                <w:sz w:val="24"/>
                                <w:szCs w:val="24"/>
                              </w:rPr>
                              <w:t>a</w:t>
                            </w:r>
                            <w:r w:rsidRPr="00B853C0">
                              <w:rPr>
                                <w:rFonts w:ascii="Times New Roman" w:eastAsia="Times New Roman" w:hAnsi="Times New Roman" w:cs="Times New Roman"/>
                                <w:position w:val="-1"/>
                                <w:sz w:val="24"/>
                                <w:szCs w:val="24"/>
                              </w:rPr>
                              <w:t>t</w:t>
                            </w:r>
                            <w:r w:rsidRPr="00B853C0">
                              <w:rPr>
                                <w:rFonts w:ascii="Times New Roman" w:eastAsia="Times New Roman" w:hAnsi="Times New Roman" w:cs="Times New Roman"/>
                                <w:spacing w:val="1"/>
                                <w:position w:val="-1"/>
                                <w:sz w:val="24"/>
                                <w:szCs w:val="24"/>
                              </w:rPr>
                              <w:t>i</w:t>
                            </w:r>
                            <w:r w:rsidRPr="00B853C0">
                              <w:rPr>
                                <w:rFonts w:ascii="Times New Roman" w:eastAsia="Times New Roman" w:hAnsi="Times New Roman" w:cs="Times New Roman"/>
                                <w:position w:val="-1"/>
                                <w:sz w:val="24"/>
                                <w:szCs w:val="24"/>
                              </w:rPr>
                              <w:t>on</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l:</w:t>
                            </w:r>
                            <w:r w:rsidRPr="00B853C0">
                              <w:rPr>
                                <w:rFonts w:ascii="Times New Roman" w:eastAsia="Times New Roman" w:hAnsi="Times New Roman" w:cs="Times New Roman"/>
                                <w:spacing w:val="1"/>
                                <w:position w:val="-1"/>
                                <w:sz w:val="24"/>
                                <w:szCs w:val="24"/>
                              </w:rPr>
                              <w:t xml:space="preserve"> S</w:t>
                            </w:r>
                            <w:r w:rsidRPr="00B853C0">
                              <w:rPr>
                                <w:rFonts w:ascii="Times New Roman" w:eastAsia="Times New Roman" w:hAnsi="Times New Roman" w:cs="Times New Roman"/>
                                <w:position w:val="-1"/>
                                <w:sz w:val="24"/>
                                <w:szCs w:val="24"/>
                              </w:rPr>
                              <w:t>h</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re</w:t>
                            </w:r>
                            <w:r w:rsidRPr="00B853C0">
                              <w:rPr>
                                <w:rFonts w:ascii="Times New Roman" w:eastAsia="Times New Roman" w:hAnsi="Times New Roman" w:cs="Times New Roman"/>
                                <w:spacing w:val="3"/>
                                <w:position w:val="-1"/>
                                <w:sz w:val="24"/>
                                <w:szCs w:val="24"/>
                              </w:rPr>
                              <w:t xml:space="preserve"> </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position w:val="-1"/>
                                <w:sz w:val="24"/>
                                <w:szCs w:val="24"/>
                              </w:rPr>
                              <w:t>our</w:t>
                            </w:r>
                            <w:r w:rsidRPr="00B853C0">
                              <w:rPr>
                                <w:rFonts w:ascii="Times New Roman" w:eastAsia="Times New Roman" w:hAnsi="Times New Roman" w:cs="Times New Roman"/>
                                <w:spacing w:val="1"/>
                                <w:position w:val="-1"/>
                                <w:sz w:val="24"/>
                                <w:szCs w:val="24"/>
                              </w:rPr>
                              <w:t xml:space="preserve"> </w:t>
                            </w:r>
                            <w:r w:rsidRPr="00B853C0">
                              <w:rPr>
                                <w:rFonts w:ascii="Times New Roman" w:eastAsia="Times New Roman" w:hAnsi="Times New Roman" w:cs="Times New Roman"/>
                                <w:position w:val="-1"/>
                                <w:sz w:val="24"/>
                                <w:szCs w:val="24"/>
                              </w:rPr>
                              <w:t>p</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ss</w:t>
                            </w:r>
                            <w:r w:rsidRPr="00B853C0">
                              <w:rPr>
                                <w:rFonts w:ascii="Times New Roman" w:eastAsia="Times New Roman" w:hAnsi="Times New Roman" w:cs="Times New Roman"/>
                                <w:spacing w:val="1"/>
                                <w:position w:val="-1"/>
                                <w:sz w:val="24"/>
                                <w:szCs w:val="24"/>
                              </w:rPr>
                              <w:t>i</w:t>
                            </w:r>
                            <w:r w:rsidRPr="00B853C0">
                              <w:rPr>
                                <w:rFonts w:ascii="Times New Roman" w:eastAsia="Times New Roman" w:hAnsi="Times New Roman" w:cs="Times New Roman"/>
                                <w:position w:val="-1"/>
                                <w:sz w:val="24"/>
                                <w:szCs w:val="24"/>
                              </w:rPr>
                              <w:t>on!</w:t>
                            </w:r>
                          </w:p>
                          <w:p w:rsidR="00F46433" w:rsidRPr="00B853C0" w:rsidRDefault="00F46433" w:rsidP="00AB2528">
                            <w:pPr>
                              <w:pStyle w:val="NoSpacing"/>
                              <w:widowControl w:val="0"/>
                              <w:numPr>
                                <w:ilvl w:val="0"/>
                                <w:numId w:val="33"/>
                              </w:numPr>
                              <w:rPr>
                                <w:rFonts w:ascii="Times New Roman" w:eastAsia="Times New Roman" w:hAnsi="Times New Roman" w:cs="Times New Roman"/>
                                <w:sz w:val="24"/>
                                <w:szCs w:val="24"/>
                              </w:rPr>
                            </w:pPr>
                            <w:r w:rsidRPr="00B853C0">
                              <w:rPr>
                                <w:rFonts w:ascii="Times New Roman" w:eastAsia="Times New Roman" w:hAnsi="Times New Roman" w:cs="Times New Roman"/>
                                <w:spacing w:val="-3"/>
                                <w:position w:val="-1"/>
                                <w:sz w:val="24"/>
                                <w:szCs w:val="24"/>
                              </w:rPr>
                              <w:t>I</w:t>
                            </w:r>
                            <w:r w:rsidRPr="00B853C0">
                              <w:rPr>
                                <w:rFonts w:ascii="Times New Roman" w:eastAsia="Times New Roman" w:hAnsi="Times New Roman" w:cs="Times New Roman"/>
                                <w:position w:val="-1"/>
                                <w:sz w:val="24"/>
                                <w:szCs w:val="24"/>
                              </w:rPr>
                              <w:t>N</w:t>
                            </w:r>
                            <w:r w:rsidRPr="00B853C0">
                              <w:rPr>
                                <w:rFonts w:ascii="Times New Roman" w:eastAsia="Times New Roman" w:hAnsi="Times New Roman" w:cs="Times New Roman"/>
                                <w:spacing w:val="2"/>
                                <w:position w:val="-1"/>
                                <w:sz w:val="24"/>
                                <w:szCs w:val="24"/>
                              </w:rPr>
                              <w:t>t</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ra</w:t>
                            </w:r>
                            <w:r w:rsidRPr="00B853C0">
                              <w:rPr>
                                <w:rFonts w:ascii="Times New Roman" w:eastAsia="Times New Roman" w:hAnsi="Times New Roman" w:cs="Times New Roman"/>
                                <w:spacing w:val="-1"/>
                                <w:position w:val="-1"/>
                                <w:sz w:val="24"/>
                                <w:szCs w:val="24"/>
                              </w:rPr>
                              <w:t>c</w:t>
                            </w:r>
                            <w:r w:rsidRPr="00B853C0">
                              <w:rPr>
                                <w:rFonts w:ascii="Times New Roman" w:eastAsia="Times New Roman" w:hAnsi="Times New Roman" w:cs="Times New Roman"/>
                                <w:position w:val="-1"/>
                                <w:sz w:val="24"/>
                                <w:szCs w:val="24"/>
                              </w:rPr>
                              <w:t>t</w:t>
                            </w:r>
                            <w:r w:rsidRPr="00B853C0">
                              <w:rPr>
                                <w:rFonts w:ascii="Times New Roman" w:eastAsia="Times New Roman" w:hAnsi="Times New Roman" w:cs="Times New Roman"/>
                                <w:spacing w:val="1"/>
                                <w:position w:val="-1"/>
                                <w:sz w:val="24"/>
                                <w:szCs w:val="24"/>
                              </w:rPr>
                              <w:t>i</w:t>
                            </w:r>
                            <w:r w:rsidRPr="00B853C0">
                              <w:rPr>
                                <w:rFonts w:ascii="Times New Roman" w:eastAsia="Times New Roman" w:hAnsi="Times New Roman" w:cs="Times New Roman"/>
                                <w:position w:val="-1"/>
                                <w:sz w:val="24"/>
                                <w:szCs w:val="24"/>
                              </w:rPr>
                              <w:t>v</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 xml:space="preserve">: Talk </w:t>
                            </w:r>
                            <w:r w:rsidRPr="00B853C0">
                              <w:rPr>
                                <w:rFonts w:ascii="Times New Roman" w:eastAsia="Times New Roman" w:hAnsi="Times New Roman" w:cs="Times New Roman"/>
                                <w:spacing w:val="-1"/>
                                <w:position w:val="-1"/>
                                <w:sz w:val="24"/>
                                <w:szCs w:val="24"/>
                              </w:rPr>
                              <w:t>w</w:t>
                            </w:r>
                            <w:r w:rsidRPr="00B853C0">
                              <w:rPr>
                                <w:rFonts w:ascii="Times New Roman" w:eastAsia="Times New Roman" w:hAnsi="Times New Roman" w:cs="Times New Roman"/>
                                <w:position w:val="-1"/>
                                <w:sz w:val="24"/>
                                <w:szCs w:val="24"/>
                              </w:rPr>
                              <w:t>i</w:t>
                            </w:r>
                            <w:r w:rsidRPr="00B853C0">
                              <w:rPr>
                                <w:rFonts w:ascii="Times New Roman" w:eastAsia="Times New Roman" w:hAnsi="Times New Roman" w:cs="Times New Roman"/>
                                <w:spacing w:val="1"/>
                                <w:position w:val="-1"/>
                                <w:sz w:val="24"/>
                                <w:szCs w:val="24"/>
                              </w:rPr>
                              <w:t>t</w:t>
                            </w:r>
                            <w:r w:rsidRPr="00B853C0">
                              <w:rPr>
                                <w:rFonts w:ascii="Times New Roman" w:eastAsia="Times New Roman" w:hAnsi="Times New Roman" w:cs="Times New Roman"/>
                                <w:position w:val="-1"/>
                                <w:sz w:val="24"/>
                                <w:szCs w:val="24"/>
                              </w:rPr>
                              <w:t>h</w:t>
                            </w:r>
                            <w:r w:rsidRPr="00B853C0">
                              <w:rPr>
                                <w:rFonts w:ascii="Times New Roman" w:eastAsia="Times New Roman" w:hAnsi="Times New Roman" w:cs="Times New Roman"/>
                                <w:spacing w:val="5"/>
                                <w:position w:val="-1"/>
                                <w:sz w:val="24"/>
                                <w:szCs w:val="24"/>
                              </w:rPr>
                              <w:t xml:space="preserve"> </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spacing w:val="2"/>
                                <w:position w:val="-1"/>
                                <w:sz w:val="24"/>
                                <w:szCs w:val="24"/>
                              </w:rPr>
                              <w:t>o</w:t>
                            </w:r>
                            <w:r w:rsidRPr="00B853C0">
                              <w:rPr>
                                <w:rFonts w:ascii="Times New Roman" w:eastAsia="Times New Roman" w:hAnsi="Times New Roman" w:cs="Times New Roman"/>
                                <w:position w:val="-1"/>
                                <w:sz w:val="24"/>
                                <w:szCs w:val="24"/>
                              </w:rPr>
                              <w:t>ur</w:t>
                            </w:r>
                            <w:r w:rsidRPr="00B853C0">
                              <w:rPr>
                                <w:rFonts w:ascii="Times New Roman" w:eastAsia="Times New Roman" w:hAnsi="Times New Roman" w:cs="Times New Roman"/>
                                <w:spacing w:val="-1"/>
                                <w:position w:val="-1"/>
                                <w:sz w:val="24"/>
                                <w:szCs w:val="24"/>
                              </w:rPr>
                              <w:t xml:space="preserve"> </w:t>
                            </w:r>
                            <w:r w:rsidRPr="00B853C0">
                              <w:rPr>
                                <w:rFonts w:ascii="Times New Roman" w:eastAsia="Times New Roman" w:hAnsi="Times New Roman" w:cs="Times New Roman"/>
                                <w:position w:val="-1"/>
                                <w:sz w:val="24"/>
                                <w:szCs w:val="24"/>
                              </w:rPr>
                              <w:t>students and</w:t>
                            </w:r>
                            <w:r w:rsidRPr="00B853C0">
                              <w:rPr>
                                <w:rFonts w:ascii="Times New Roman" w:eastAsia="Times New Roman" w:hAnsi="Times New Roman" w:cs="Times New Roman"/>
                                <w:spacing w:val="4"/>
                                <w:position w:val="-1"/>
                                <w:sz w:val="24"/>
                                <w:szCs w:val="24"/>
                              </w:rPr>
                              <w:t xml:space="preserve"> </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position w:val="-1"/>
                                <w:sz w:val="24"/>
                                <w:szCs w:val="24"/>
                              </w:rPr>
                              <w:t xml:space="preserve">our </w:t>
                            </w:r>
                            <w:r w:rsidRPr="00B853C0">
                              <w:rPr>
                                <w:rFonts w:ascii="Times New Roman" w:eastAsia="Times New Roman" w:hAnsi="Times New Roman" w:cs="Times New Roman"/>
                                <w:spacing w:val="-2"/>
                                <w:position w:val="-1"/>
                                <w:sz w:val="24"/>
                                <w:szCs w:val="24"/>
                              </w:rPr>
                              <w:t>c</w:t>
                            </w:r>
                            <w:r w:rsidRPr="00B853C0">
                              <w:rPr>
                                <w:rFonts w:ascii="Times New Roman" w:eastAsia="Times New Roman" w:hAnsi="Times New Roman" w:cs="Times New Roman"/>
                                <w:position w:val="-1"/>
                                <w:sz w:val="24"/>
                                <w:szCs w:val="24"/>
                              </w:rPr>
                              <w:t>ol</w:t>
                            </w:r>
                            <w:r w:rsidRPr="00B853C0">
                              <w:rPr>
                                <w:rFonts w:ascii="Times New Roman" w:eastAsia="Times New Roman" w:hAnsi="Times New Roman" w:cs="Times New Roman"/>
                                <w:spacing w:val="3"/>
                                <w:position w:val="-1"/>
                                <w:sz w:val="24"/>
                                <w:szCs w:val="24"/>
                              </w:rPr>
                              <w:t>l</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spacing w:val="-2"/>
                                <w:position w:val="-1"/>
                                <w:sz w:val="24"/>
                                <w:szCs w:val="24"/>
                              </w:rPr>
                              <w:t>g</w:t>
                            </w:r>
                            <w:r w:rsidRPr="00B853C0">
                              <w:rPr>
                                <w:rFonts w:ascii="Times New Roman" w:eastAsia="Times New Roman" w:hAnsi="Times New Roman" w:cs="Times New Roman"/>
                                <w:position w:val="-1"/>
                                <w:sz w:val="24"/>
                                <w:szCs w:val="24"/>
                              </w:rPr>
                              <w:t>u</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s</w:t>
                            </w:r>
                          </w:p>
                          <w:p w:rsidR="00F46433" w:rsidRPr="00B853C0" w:rsidRDefault="00F46433" w:rsidP="00AB2528">
                            <w:pPr>
                              <w:pStyle w:val="NoSpacing"/>
                              <w:widowControl w:val="0"/>
                              <w:numPr>
                                <w:ilvl w:val="0"/>
                                <w:numId w:val="33"/>
                              </w:numPr>
                              <w:rPr>
                                <w:rFonts w:ascii="Times New Roman" w:eastAsia="Times New Roman" w:hAnsi="Times New Roman" w:cs="Times New Roman"/>
                                <w:sz w:val="24"/>
                                <w:szCs w:val="24"/>
                              </w:rPr>
                            </w:pPr>
                            <w:r w:rsidRPr="00B853C0">
                              <w:rPr>
                                <w:rFonts w:ascii="Times New Roman" w:eastAsia="Times New Roman" w:hAnsi="Times New Roman" w:cs="Times New Roman"/>
                                <w:spacing w:val="-3"/>
                                <w:position w:val="-1"/>
                                <w:sz w:val="24"/>
                                <w:szCs w:val="24"/>
                              </w:rPr>
                              <w:t>I</w:t>
                            </w:r>
                            <w:r w:rsidRPr="00B853C0">
                              <w:rPr>
                                <w:rFonts w:ascii="Times New Roman" w:eastAsia="Times New Roman" w:hAnsi="Times New Roman" w:cs="Times New Roman"/>
                                <w:spacing w:val="2"/>
                                <w:position w:val="-1"/>
                                <w:sz w:val="24"/>
                                <w:szCs w:val="24"/>
                              </w:rPr>
                              <w:t>N</w:t>
                            </w:r>
                            <w:r w:rsidRPr="00B853C0">
                              <w:rPr>
                                <w:rFonts w:ascii="Times New Roman" w:eastAsia="Times New Roman" w:hAnsi="Times New Roman" w:cs="Times New Roman"/>
                                <w:spacing w:val="-1"/>
                                <w:position w:val="-1"/>
                                <w:sz w:val="24"/>
                                <w:szCs w:val="24"/>
                              </w:rPr>
                              <w:t>-</w:t>
                            </w:r>
                            <w:r w:rsidRPr="00B853C0">
                              <w:rPr>
                                <w:rFonts w:ascii="Times New Roman" w:eastAsia="Times New Roman" w:hAnsi="Times New Roman" w:cs="Times New Roman"/>
                                <w:position w:val="-1"/>
                                <w:sz w:val="24"/>
                                <w:szCs w:val="24"/>
                              </w:rPr>
                              <w:t>the</w:t>
                            </w:r>
                            <w:r w:rsidRPr="00B853C0">
                              <w:rPr>
                                <w:rFonts w:ascii="Times New Roman" w:eastAsia="Times New Roman" w:hAnsi="Times New Roman" w:cs="Times New Roman"/>
                                <w:spacing w:val="-1"/>
                                <w:position w:val="-1"/>
                                <w:sz w:val="24"/>
                                <w:szCs w:val="24"/>
                              </w:rPr>
                              <w:t>-</w:t>
                            </w:r>
                            <w:r w:rsidRPr="00B853C0">
                              <w:rPr>
                                <w:rFonts w:ascii="Times New Roman" w:eastAsia="Times New Roman" w:hAnsi="Times New Roman" w:cs="Times New Roman"/>
                                <w:position w:val="-1"/>
                                <w:sz w:val="24"/>
                                <w:szCs w:val="24"/>
                              </w:rPr>
                              <w:t>mo</w:t>
                            </w:r>
                            <w:r w:rsidRPr="00B853C0">
                              <w:rPr>
                                <w:rFonts w:ascii="Times New Roman" w:eastAsia="Times New Roman" w:hAnsi="Times New Roman" w:cs="Times New Roman"/>
                                <w:spacing w:val="1"/>
                                <w:position w:val="-1"/>
                                <w:sz w:val="24"/>
                                <w:szCs w:val="24"/>
                              </w:rPr>
                              <w:t>m</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 xml:space="preserve">nt: </w:t>
                            </w:r>
                            <w:r w:rsidRPr="00B853C0">
                              <w:rPr>
                                <w:rFonts w:ascii="Times New Roman" w:eastAsia="Times New Roman" w:hAnsi="Times New Roman" w:cs="Times New Roman"/>
                                <w:spacing w:val="1"/>
                                <w:position w:val="-1"/>
                                <w:sz w:val="24"/>
                                <w:szCs w:val="24"/>
                              </w:rPr>
                              <w:t xml:space="preserve"> </w:t>
                            </w:r>
                            <w:r w:rsidRPr="00B853C0">
                              <w:rPr>
                                <w:rFonts w:ascii="Times New Roman" w:eastAsia="Times New Roman" w:hAnsi="Times New Roman" w:cs="Times New Roman"/>
                                <w:position w:val="-1"/>
                                <w:sz w:val="24"/>
                                <w:szCs w:val="24"/>
                              </w:rPr>
                              <w:t>Alw</w:t>
                            </w:r>
                            <w:r w:rsidRPr="00B853C0">
                              <w:rPr>
                                <w:rFonts w:ascii="Times New Roman" w:eastAsia="Times New Roman" w:hAnsi="Times New Roman" w:cs="Times New Roman"/>
                                <w:spacing w:val="3"/>
                                <w:position w:val="-1"/>
                                <w:sz w:val="24"/>
                                <w:szCs w:val="24"/>
                              </w:rPr>
                              <w:t>a</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position w:val="-1"/>
                                <w:sz w:val="24"/>
                                <w:szCs w:val="24"/>
                              </w:rPr>
                              <w:t>s</w:t>
                            </w:r>
                            <w:r w:rsidRPr="00B853C0">
                              <w:rPr>
                                <w:rFonts w:ascii="Times New Roman" w:eastAsia="Times New Roman" w:hAnsi="Times New Roman" w:cs="Times New Roman"/>
                                <w:spacing w:val="2"/>
                                <w:position w:val="-1"/>
                                <w:sz w:val="24"/>
                                <w:szCs w:val="24"/>
                              </w:rPr>
                              <w:t xml:space="preserve"> </w:t>
                            </w:r>
                            <w:r w:rsidRPr="00B853C0">
                              <w:rPr>
                                <w:rFonts w:ascii="Times New Roman" w:eastAsia="Times New Roman" w:hAnsi="Times New Roman" w:cs="Times New Roman"/>
                                <w:position w:val="-1"/>
                                <w:sz w:val="24"/>
                                <w:szCs w:val="24"/>
                              </w:rPr>
                              <w:t>pr</w:t>
                            </w:r>
                            <w:r w:rsidRPr="00B853C0">
                              <w:rPr>
                                <w:rFonts w:ascii="Times New Roman" w:eastAsia="Times New Roman" w:hAnsi="Times New Roman" w:cs="Times New Roman"/>
                                <w:spacing w:val="-2"/>
                                <w:position w:val="-1"/>
                                <w:sz w:val="24"/>
                                <w:szCs w:val="24"/>
                              </w:rPr>
                              <w:t>a</w:t>
                            </w:r>
                            <w:r w:rsidRPr="00B853C0">
                              <w:rPr>
                                <w:rFonts w:ascii="Times New Roman" w:eastAsia="Times New Roman" w:hAnsi="Times New Roman" w:cs="Times New Roman"/>
                                <w:spacing w:val="-1"/>
                                <w:position w:val="-1"/>
                                <w:sz w:val="24"/>
                                <w:szCs w:val="24"/>
                              </w:rPr>
                              <w:t>c</w:t>
                            </w:r>
                            <w:r w:rsidRPr="00B853C0">
                              <w:rPr>
                                <w:rFonts w:ascii="Times New Roman" w:eastAsia="Times New Roman" w:hAnsi="Times New Roman" w:cs="Times New Roman"/>
                                <w:position w:val="-1"/>
                                <w:sz w:val="24"/>
                                <w:szCs w:val="24"/>
                              </w:rPr>
                              <w:t>t</w:t>
                            </w:r>
                            <w:r w:rsidRPr="00B853C0">
                              <w:rPr>
                                <w:rFonts w:ascii="Times New Roman" w:eastAsia="Times New Roman" w:hAnsi="Times New Roman" w:cs="Times New Roman"/>
                                <w:spacing w:val="1"/>
                                <w:position w:val="-1"/>
                                <w:sz w:val="24"/>
                                <w:szCs w:val="24"/>
                              </w:rPr>
                              <w:t>i</w:t>
                            </w:r>
                            <w:r w:rsidRPr="00B853C0">
                              <w:rPr>
                                <w:rFonts w:ascii="Times New Roman" w:eastAsia="Times New Roman" w:hAnsi="Times New Roman" w:cs="Times New Roman"/>
                                <w:spacing w:val="-1"/>
                                <w:position w:val="-1"/>
                                <w:sz w:val="24"/>
                                <w:szCs w:val="24"/>
                              </w:rPr>
                              <w:t>c</w:t>
                            </w:r>
                            <w:r w:rsidRPr="00B853C0">
                              <w:rPr>
                                <w:rFonts w:ascii="Times New Roman" w:eastAsia="Times New Roman" w:hAnsi="Times New Roman" w:cs="Times New Roman"/>
                                <w:position w:val="-1"/>
                                <w:sz w:val="24"/>
                                <w:szCs w:val="24"/>
                              </w:rPr>
                              <w:t>e</w:t>
                            </w:r>
                            <w:r w:rsidRPr="00B853C0">
                              <w:rPr>
                                <w:rFonts w:ascii="Times New Roman" w:eastAsia="Times New Roman" w:hAnsi="Times New Roman" w:cs="Times New Roman"/>
                                <w:spacing w:val="-1"/>
                                <w:position w:val="-1"/>
                                <w:sz w:val="24"/>
                                <w:szCs w:val="24"/>
                              </w:rPr>
                              <w:t xml:space="preserve"> </w:t>
                            </w:r>
                            <w:r w:rsidRPr="00B853C0">
                              <w:rPr>
                                <w:rFonts w:ascii="Times New Roman" w:eastAsia="Times New Roman" w:hAnsi="Times New Roman" w:cs="Times New Roman"/>
                                <w:position w:val="-1"/>
                                <w:sz w:val="24"/>
                                <w:szCs w:val="24"/>
                              </w:rPr>
                              <w:t>m</w:t>
                            </w:r>
                            <w:r w:rsidRPr="00B853C0">
                              <w:rPr>
                                <w:rFonts w:ascii="Times New Roman" w:eastAsia="Times New Roman" w:hAnsi="Times New Roman" w:cs="Times New Roman"/>
                                <w:spacing w:val="1"/>
                                <w:position w:val="-1"/>
                                <w:sz w:val="24"/>
                                <w:szCs w:val="24"/>
                              </w:rPr>
                              <w:t>i</w:t>
                            </w:r>
                            <w:r w:rsidRPr="00B853C0">
                              <w:rPr>
                                <w:rFonts w:ascii="Times New Roman" w:eastAsia="Times New Roman" w:hAnsi="Times New Roman" w:cs="Times New Roman"/>
                                <w:position w:val="-1"/>
                                <w:sz w:val="24"/>
                                <w:szCs w:val="24"/>
                              </w:rPr>
                              <w:t>ndful</w:t>
                            </w:r>
                            <w:r w:rsidRPr="00B853C0">
                              <w:rPr>
                                <w:rFonts w:ascii="Times New Roman" w:eastAsia="Times New Roman" w:hAnsi="Times New Roman" w:cs="Times New Roman"/>
                                <w:spacing w:val="5"/>
                                <w:position w:val="-1"/>
                                <w:sz w:val="24"/>
                                <w:szCs w:val="24"/>
                              </w:rPr>
                              <w:t>l</w:t>
                            </w:r>
                            <w:r w:rsidRPr="00B853C0">
                              <w:rPr>
                                <w:rFonts w:ascii="Times New Roman" w:eastAsia="Times New Roman" w:hAnsi="Times New Roman" w:cs="Times New Roman"/>
                                <w:position w:val="-1"/>
                                <w:sz w:val="24"/>
                                <w:szCs w:val="24"/>
                              </w:rPr>
                              <w:t>y</w:t>
                            </w:r>
                            <w:r w:rsidRPr="00B853C0">
                              <w:rPr>
                                <w:rFonts w:ascii="Times New Roman" w:eastAsia="Times New Roman" w:hAnsi="Times New Roman" w:cs="Times New Roman"/>
                                <w:spacing w:val="-3"/>
                                <w:position w:val="-1"/>
                                <w:sz w:val="24"/>
                                <w:szCs w:val="24"/>
                              </w:rPr>
                              <w:t xml:space="preserve"> </w:t>
                            </w:r>
                            <w:r w:rsidRPr="00B853C0">
                              <w:rPr>
                                <w:rFonts w:ascii="Times New Roman" w:eastAsia="Times New Roman" w:hAnsi="Times New Roman" w:cs="Times New Roman"/>
                                <w:position w:val="-1"/>
                                <w:sz w:val="24"/>
                                <w:szCs w:val="24"/>
                              </w:rPr>
                              <w:t>-</w:t>
                            </w:r>
                            <w:r w:rsidRPr="00B853C0">
                              <w:rPr>
                                <w:rFonts w:ascii="Times New Roman" w:eastAsia="Times New Roman" w:hAnsi="Times New Roman" w:cs="Times New Roman"/>
                                <w:spacing w:val="-1"/>
                                <w:position w:val="-1"/>
                                <w:sz w:val="24"/>
                                <w:szCs w:val="24"/>
                              </w:rPr>
                              <w:t xml:space="preserve"> </w:t>
                            </w:r>
                            <w:r w:rsidRPr="00B853C0">
                              <w:rPr>
                                <w:rFonts w:ascii="Times New Roman" w:eastAsia="Times New Roman" w:hAnsi="Times New Roman" w:cs="Times New Roman"/>
                                <w:position w:val="-1"/>
                                <w:sz w:val="24"/>
                                <w:szCs w:val="24"/>
                              </w:rPr>
                              <w:t>o</w:t>
                            </w:r>
                            <w:r w:rsidRPr="00B853C0">
                              <w:rPr>
                                <w:rFonts w:ascii="Times New Roman" w:eastAsia="Times New Roman" w:hAnsi="Times New Roman" w:cs="Times New Roman"/>
                                <w:spacing w:val="2"/>
                                <w:position w:val="-1"/>
                                <w:sz w:val="24"/>
                                <w:szCs w:val="24"/>
                              </w:rPr>
                              <w:t>u</w:t>
                            </w:r>
                            <w:r w:rsidRPr="00B853C0">
                              <w:rPr>
                                <w:rFonts w:ascii="Times New Roman" w:eastAsia="Times New Roman" w:hAnsi="Times New Roman" w:cs="Times New Roman"/>
                                <w:position w:val="-1"/>
                                <w:sz w:val="24"/>
                                <w:szCs w:val="24"/>
                              </w:rPr>
                              <w:t>r</w:t>
                            </w:r>
                            <w:r w:rsidRPr="00B853C0">
                              <w:rPr>
                                <w:rFonts w:ascii="Times New Roman" w:eastAsia="Times New Roman" w:hAnsi="Times New Roman" w:cs="Times New Roman"/>
                                <w:spacing w:val="1"/>
                                <w:position w:val="-1"/>
                                <w:sz w:val="24"/>
                                <w:szCs w:val="24"/>
                              </w:rPr>
                              <w:t xml:space="preserve"> </w:t>
                            </w:r>
                            <w:r w:rsidRPr="00B853C0">
                              <w:rPr>
                                <w:rFonts w:ascii="Times New Roman" w:eastAsia="Times New Roman" w:hAnsi="Times New Roman" w:cs="Times New Roman"/>
                                <w:position w:val="-1"/>
                                <w:sz w:val="24"/>
                                <w:szCs w:val="24"/>
                              </w:rPr>
                              <w:t>students des</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rve</w:t>
                            </w:r>
                            <w:r w:rsidRPr="00B853C0">
                              <w:rPr>
                                <w:rFonts w:ascii="Times New Roman" w:eastAsia="Times New Roman" w:hAnsi="Times New Roman" w:cs="Times New Roman"/>
                                <w:spacing w:val="-2"/>
                                <w:position w:val="-1"/>
                                <w:sz w:val="24"/>
                                <w:szCs w:val="24"/>
                              </w:rPr>
                              <w:t xml:space="preserve"> </w:t>
                            </w:r>
                            <w:r w:rsidRPr="00B853C0">
                              <w:rPr>
                                <w:rFonts w:ascii="Times New Roman" w:eastAsia="Times New Roman" w:hAnsi="Times New Roman" w:cs="Times New Roman"/>
                                <w:position w:val="-1"/>
                                <w:sz w:val="24"/>
                                <w:szCs w:val="24"/>
                              </w:rPr>
                              <w:t>that</w:t>
                            </w:r>
                          </w:p>
                          <w:p w:rsidR="00F46433" w:rsidRPr="00B853C0" w:rsidRDefault="00F46433" w:rsidP="00AB2528">
                            <w:pPr>
                              <w:pStyle w:val="NoSpacing"/>
                              <w:rPr>
                                <w:rFonts w:ascii="Times New Roman" w:hAnsi="Times New Roman" w:cs="Times New Roman"/>
                                <w:sz w:val="24"/>
                                <w:szCs w:val="24"/>
                              </w:rPr>
                            </w:pPr>
                          </w:p>
                          <w:p w:rsidR="00F46433" w:rsidRPr="00B853C0" w:rsidRDefault="00F46433" w:rsidP="00AB2528">
                            <w:pPr>
                              <w:pStyle w:val="NoSpacing"/>
                              <w:rPr>
                                <w:rFonts w:ascii="Times New Roman" w:eastAsia="Times New Roman" w:hAnsi="Times New Roman" w:cs="Times New Roman"/>
                                <w:sz w:val="24"/>
                                <w:szCs w:val="24"/>
                              </w:rPr>
                            </w:pPr>
                            <w:r w:rsidRPr="00B853C0">
                              <w:rPr>
                                <w:rFonts w:ascii="Times New Roman" w:eastAsia="Times New Roman" w:hAnsi="Times New Roman" w:cs="Times New Roman"/>
                                <w:spacing w:val="2"/>
                                <w:sz w:val="24"/>
                                <w:szCs w:val="24"/>
                              </w:rPr>
                              <w:t>M</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z w:val="24"/>
                                <w:szCs w:val="24"/>
                              </w:rPr>
                              <w:t>b</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st wishes</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for</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a</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w</w:t>
                            </w:r>
                            <w:r w:rsidRPr="00B853C0">
                              <w:rPr>
                                <w:rFonts w:ascii="Times New Roman" w:eastAsia="Times New Roman" w:hAnsi="Times New Roman" w:cs="Times New Roman"/>
                                <w:spacing w:val="2"/>
                                <w:sz w:val="24"/>
                                <w:szCs w:val="24"/>
                              </w:rPr>
                              <w:t>o</w:t>
                            </w:r>
                            <w:r w:rsidRPr="00B853C0">
                              <w:rPr>
                                <w:rFonts w:ascii="Times New Roman" w:eastAsia="Times New Roman" w:hAnsi="Times New Roman" w:cs="Times New Roman"/>
                                <w:sz w:val="24"/>
                                <w:szCs w:val="24"/>
                              </w:rPr>
                              <w:t>nd</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r</w:t>
                            </w:r>
                            <w:r w:rsidRPr="00B853C0">
                              <w:rPr>
                                <w:rFonts w:ascii="Times New Roman" w:eastAsia="Times New Roman" w:hAnsi="Times New Roman" w:cs="Times New Roman"/>
                                <w:spacing w:val="-1"/>
                                <w:sz w:val="24"/>
                                <w:szCs w:val="24"/>
                              </w:rPr>
                              <w:t>f</w:t>
                            </w:r>
                            <w:r w:rsidRPr="00B853C0">
                              <w:rPr>
                                <w:rFonts w:ascii="Times New Roman" w:eastAsia="Times New Roman" w:hAnsi="Times New Roman" w:cs="Times New Roman"/>
                                <w:sz w:val="24"/>
                                <w:szCs w:val="24"/>
                              </w:rPr>
                              <w:t>ul e</w:t>
                            </w:r>
                            <w:r w:rsidRPr="00B853C0">
                              <w:rPr>
                                <w:rFonts w:ascii="Times New Roman" w:eastAsia="Times New Roman" w:hAnsi="Times New Roman" w:cs="Times New Roman"/>
                                <w:spacing w:val="2"/>
                                <w:sz w:val="24"/>
                                <w:szCs w:val="24"/>
                              </w:rPr>
                              <w:t>x</w:t>
                            </w:r>
                            <w:r w:rsidRPr="00B853C0">
                              <w:rPr>
                                <w:rFonts w:ascii="Times New Roman" w:eastAsia="Times New Roman" w:hAnsi="Times New Roman" w:cs="Times New Roman"/>
                                <w:sz w:val="24"/>
                                <w:szCs w:val="24"/>
                              </w:rPr>
                              <w:t>p</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ri</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n</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with</w:t>
                            </w:r>
                            <w:r w:rsidRPr="00B853C0">
                              <w:rPr>
                                <w:rFonts w:ascii="Times New Roman" w:eastAsia="Times New Roman" w:hAnsi="Times New Roman" w:cs="Times New Roman"/>
                                <w:spacing w:val="3"/>
                                <w:sz w:val="24"/>
                                <w:szCs w:val="24"/>
                              </w:rPr>
                              <w:t xml:space="preserve"> </w:t>
                            </w:r>
                            <w:r w:rsidRPr="00B853C0">
                              <w:rPr>
                                <w:rFonts w:ascii="Times New Roman" w:eastAsia="Times New Roman" w:hAnsi="Times New Roman" w:cs="Times New Roman"/>
                                <w:sz w:val="24"/>
                                <w:szCs w:val="24"/>
                              </w:rPr>
                              <w:t>our stud</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nts;</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t</w:t>
                            </w:r>
                            <w:r w:rsidRPr="00B853C0">
                              <w:rPr>
                                <w:rFonts w:ascii="Times New Roman" w:eastAsia="Times New Roman" w:hAnsi="Times New Roman" w:cs="Times New Roman"/>
                                <w:spacing w:val="3"/>
                                <w:sz w:val="24"/>
                                <w:szCs w:val="24"/>
                              </w:rPr>
                              <w:t>h</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ir h</w:t>
                            </w:r>
                            <w:r w:rsidRPr="00B853C0">
                              <w:rPr>
                                <w:rFonts w:ascii="Times New Roman" w:eastAsia="Times New Roman" w:hAnsi="Times New Roman" w:cs="Times New Roman"/>
                                <w:spacing w:val="-1"/>
                                <w:sz w:val="24"/>
                                <w:szCs w:val="24"/>
                              </w:rPr>
                              <w:t>ea</w:t>
                            </w:r>
                            <w:r w:rsidRPr="00B853C0">
                              <w:rPr>
                                <w:rFonts w:ascii="Times New Roman" w:eastAsia="Times New Roman" w:hAnsi="Times New Roman" w:cs="Times New Roman"/>
                                <w:sz w:val="24"/>
                                <w:szCs w:val="24"/>
                              </w:rPr>
                              <w:t>ds,</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their</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nds,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nd their h</w:t>
                            </w:r>
                            <w:r w:rsidRPr="00B853C0">
                              <w:rPr>
                                <w:rFonts w:ascii="Times New Roman" w:eastAsia="Times New Roman" w:hAnsi="Times New Roman" w:cs="Times New Roman"/>
                                <w:spacing w:val="-1"/>
                                <w:sz w:val="24"/>
                                <w:szCs w:val="24"/>
                              </w:rPr>
                              <w:t>ea</w:t>
                            </w:r>
                            <w:r w:rsidRPr="00B853C0">
                              <w:rPr>
                                <w:rFonts w:ascii="Times New Roman" w:eastAsia="Times New Roman" w:hAnsi="Times New Roman" w:cs="Times New Roman"/>
                                <w:sz w:val="24"/>
                                <w:szCs w:val="24"/>
                              </w:rPr>
                              <w:t>rts.</w:t>
                            </w:r>
                          </w:p>
                          <w:p w:rsidR="00F46433" w:rsidRPr="00B853C0" w:rsidRDefault="00F46433" w:rsidP="00AB2528">
                            <w:pPr>
                              <w:spacing w:before="16" w:after="0" w:line="260" w:lineRule="exact"/>
                              <w:rPr>
                                <w:rFonts w:ascii="Times New Roman" w:hAnsi="Times New Roman" w:cs="Times New Roman"/>
                                <w:sz w:val="24"/>
                                <w:szCs w:val="24"/>
                              </w:rPr>
                            </w:pPr>
                          </w:p>
                          <w:p w:rsidR="00F46433" w:rsidRPr="00B853C0" w:rsidRDefault="00F46433" w:rsidP="00AB2528">
                            <w:pPr>
                              <w:spacing w:after="0" w:line="271" w:lineRule="exact"/>
                              <w:ind w:left="100" w:right="-20"/>
                              <w:rPr>
                                <w:rFonts w:ascii="Times New Roman" w:eastAsia="Times New Roman" w:hAnsi="Times New Roman" w:cs="Times New Roman"/>
                                <w:sz w:val="24"/>
                                <w:szCs w:val="24"/>
                              </w:rPr>
                            </w:pPr>
                            <w:r w:rsidRPr="00B853C0">
                              <w:rPr>
                                <w:rFonts w:ascii="Times New Roman" w:eastAsia="Times New Roman" w:hAnsi="Times New Roman" w:cs="Times New Roman"/>
                                <w:position w:val="-1"/>
                                <w:sz w:val="24"/>
                                <w:szCs w:val="24"/>
                              </w:rPr>
                              <w:t>R</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spe</w:t>
                            </w:r>
                            <w:r w:rsidRPr="00B853C0">
                              <w:rPr>
                                <w:rFonts w:ascii="Times New Roman" w:eastAsia="Times New Roman" w:hAnsi="Times New Roman" w:cs="Times New Roman"/>
                                <w:spacing w:val="-2"/>
                                <w:position w:val="-1"/>
                                <w:sz w:val="24"/>
                                <w:szCs w:val="24"/>
                              </w:rPr>
                              <w:t>c</w:t>
                            </w:r>
                            <w:r w:rsidRPr="00B853C0">
                              <w:rPr>
                                <w:rFonts w:ascii="Times New Roman" w:eastAsia="Times New Roman" w:hAnsi="Times New Roman" w:cs="Times New Roman"/>
                                <w:position w:val="-1"/>
                                <w:sz w:val="24"/>
                                <w:szCs w:val="24"/>
                              </w:rPr>
                              <w:t>tful</w:t>
                            </w:r>
                            <w:r w:rsidRPr="00B853C0">
                              <w:rPr>
                                <w:rFonts w:ascii="Times New Roman" w:eastAsia="Times New Roman" w:hAnsi="Times New Roman" w:cs="Times New Roman"/>
                                <w:spacing w:val="3"/>
                                <w:position w:val="-1"/>
                                <w:sz w:val="24"/>
                                <w:szCs w:val="24"/>
                              </w:rPr>
                              <w:t>l</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position w:val="-1"/>
                                <w:sz w:val="24"/>
                                <w:szCs w:val="24"/>
                              </w:rPr>
                              <w:t>,</w:t>
                            </w:r>
                          </w:p>
                          <w:p w:rsidR="00F46433" w:rsidRPr="00B853C0" w:rsidRDefault="00F46433" w:rsidP="00AB2528">
                            <w:pPr>
                              <w:spacing w:after="0" w:line="200" w:lineRule="exact"/>
                              <w:rPr>
                                <w:rFonts w:ascii="Times New Roman" w:hAnsi="Times New Roman" w:cs="Times New Roman"/>
                                <w:sz w:val="24"/>
                                <w:szCs w:val="24"/>
                              </w:rPr>
                            </w:pPr>
                          </w:p>
                          <w:p w:rsidR="00F46433" w:rsidRPr="00B853C0" w:rsidRDefault="00F46433" w:rsidP="00AB2528">
                            <w:pPr>
                              <w:spacing w:after="0" w:line="200" w:lineRule="exact"/>
                              <w:rPr>
                                <w:rFonts w:ascii="Times New Roman" w:hAnsi="Times New Roman" w:cs="Times New Roman"/>
                                <w:sz w:val="24"/>
                                <w:szCs w:val="24"/>
                              </w:rPr>
                            </w:pPr>
                          </w:p>
                          <w:p w:rsidR="00F46433" w:rsidRPr="00B853C0" w:rsidRDefault="00F46433" w:rsidP="00AB2528">
                            <w:pPr>
                              <w:spacing w:before="19" w:after="0" w:line="260" w:lineRule="exact"/>
                              <w:rPr>
                                <w:rFonts w:ascii="Times New Roman" w:hAnsi="Times New Roman" w:cs="Times New Roman"/>
                                <w:sz w:val="24"/>
                                <w:szCs w:val="24"/>
                              </w:rPr>
                            </w:pPr>
                          </w:p>
                          <w:p w:rsidR="00F46433" w:rsidRPr="00B853C0" w:rsidRDefault="00F46433" w:rsidP="00AB2528">
                            <w:pPr>
                              <w:spacing w:before="29" w:after="0" w:line="240" w:lineRule="auto"/>
                              <w:ind w:left="100" w:right="-20"/>
                              <w:rPr>
                                <w:rFonts w:ascii="Times New Roman" w:eastAsia="Times New Roman" w:hAnsi="Times New Roman" w:cs="Times New Roman"/>
                                <w:sz w:val="24"/>
                                <w:szCs w:val="24"/>
                              </w:rPr>
                            </w:pPr>
                            <w:r w:rsidRPr="00B853C0">
                              <w:rPr>
                                <w:rFonts w:ascii="Times New Roman" w:eastAsia="Times New Roman" w:hAnsi="Times New Roman" w:cs="Times New Roman"/>
                                <w:sz w:val="24"/>
                                <w:szCs w:val="24"/>
                              </w:rPr>
                              <w:t>D</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z w:val="24"/>
                                <w:szCs w:val="24"/>
                              </w:rPr>
                              <w:t xml:space="preserve">. </w:t>
                            </w:r>
                            <w:r w:rsidRPr="00B853C0">
                              <w:rPr>
                                <w:rFonts w:ascii="Times New Roman" w:eastAsia="Times New Roman" w:hAnsi="Times New Roman" w:cs="Times New Roman"/>
                                <w:spacing w:val="1"/>
                                <w:sz w:val="24"/>
                                <w:szCs w:val="24"/>
                              </w:rPr>
                              <w:t>S</w:t>
                            </w:r>
                            <w:r w:rsidRPr="00B853C0">
                              <w:rPr>
                                <w:rFonts w:ascii="Times New Roman" w:eastAsia="Times New Roman" w:hAnsi="Times New Roman" w:cs="Times New Roman"/>
                                <w:sz w:val="24"/>
                                <w:szCs w:val="24"/>
                              </w:rPr>
                              <w:t>usan</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T</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rno</w:t>
                            </w:r>
                            <w:r w:rsidRPr="00B853C0">
                              <w:rPr>
                                <w:rFonts w:ascii="Times New Roman" w:eastAsia="Times New Roman" w:hAnsi="Times New Roman" w:cs="Times New Roman"/>
                                <w:spacing w:val="-1"/>
                                <w:sz w:val="24"/>
                                <w:szCs w:val="24"/>
                              </w:rPr>
                              <w:t>w</w:t>
                            </w:r>
                            <w:r w:rsidRPr="00B853C0">
                              <w:rPr>
                                <w:rFonts w:ascii="Times New Roman" w:eastAsia="Times New Roman" w:hAnsi="Times New Roman" w:cs="Times New Roman"/>
                                <w:sz w:val="24"/>
                                <w:szCs w:val="24"/>
                              </w:rPr>
                              <w:t>ski</w:t>
                            </w:r>
                          </w:p>
                          <w:p w:rsidR="00F46433" w:rsidRPr="00B853C0" w:rsidRDefault="00F46433" w:rsidP="00AB2528">
                            <w:pPr>
                              <w:spacing w:after="0" w:line="240" w:lineRule="auto"/>
                              <w:ind w:left="100" w:right="-20"/>
                              <w:rPr>
                                <w:rFonts w:ascii="Times New Roman" w:eastAsia="Times New Roman" w:hAnsi="Times New Roman" w:cs="Times New Roman"/>
                                <w:sz w:val="24"/>
                                <w:szCs w:val="24"/>
                              </w:rPr>
                            </w:pPr>
                            <w:r w:rsidRPr="00B853C0">
                              <w:rPr>
                                <w:rFonts w:ascii="Times New Roman" w:eastAsia="Times New Roman" w:hAnsi="Times New Roman" w:cs="Times New Roman"/>
                                <w:sz w:val="24"/>
                                <w:szCs w:val="24"/>
                              </w:rPr>
                              <w:t>Vi</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pacing w:val="1"/>
                                <w:sz w:val="24"/>
                                <w:szCs w:val="24"/>
                              </w:rPr>
                              <w:t>P</w:t>
                            </w:r>
                            <w:r w:rsidRPr="00B853C0">
                              <w:rPr>
                                <w:rFonts w:ascii="Times New Roman" w:eastAsia="Times New Roman" w:hAnsi="Times New Roman" w:cs="Times New Roman"/>
                                <w:sz w:val="24"/>
                                <w:szCs w:val="24"/>
                              </w:rPr>
                              <w:t>r</w:t>
                            </w:r>
                            <w:r w:rsidRPr="00B853C0">
                              <w:rPr>
                                <w:rFonts w:ascii="Times New Roman" w:eastAsia="Times New Roman" w:hAnsi="Times New Roman" w:cs="Times New Roman"/>
                                <w:spacing w:val="-2"/>
                                <w:sz w:val="24"/>
                                <w:szCs w:val="24"/>
                              </w:rPr>
                              <w:t>e</w:t>
                            </w:r>
                            <w:r w:rsidRPr="00B853C0">
                              <w:rPr>
                                <w:rFonts w:ascii="Times New Roman" w:eastAsia="Times New Roman" w:hAnsi="Times New Roman" w:cs="Times New Roman"/>
                                <w:sz w:val="24"/>
                                <w:szCs w:val="24"/>
                              </w:rPr>
                              <w:t>sident f</w:t>
                            </w:r>
                            <w:r w:rsidRPr="00B853C0">
                              <w:rPr>
                                <w:rFonts w:ascii="Times New Roman" w:eastAsia="Times New Roman" w:hAnsi="Times New Roman" w:cs="Times New Roman"/>
                                <w:spacing w:val="2"/>
                                <w:sz w:val="24"/>
                                <w:szCs w:val="24"/>
                              </w:rPr>
                              <w:t>o</w:t>
                            </w:r>
                            <w:r w:rsidRPr="00B853C0">
                              <w:rPr>
                                <w:rFonts w:ascii="Times New Roman" w:eastAsia="Times New Roman" w:hAnsi="Times New Roman" w:cs="Times New Roman"/>
                                <w:sz w:val="24"/>
                                <w:szCs w:val="24"/>
                              </w:rPr>
                              <w:t>r Stud</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 xml:space="preserve">nt and </w:t>
                            </w:r>
                            <w:r w:rsidRPr="00B853C0">
                              <w:rPr>
                                <w:rFonts w:ascii="Times New Roman" w:eastAsia="Times New Roman" w:hAnsi="Times New Roman" w:cs="Times New Roman"/>
                                <w:spacing w:val="-1"/>
                                <w:sz w:val="24"/>
                                <w:szCs w:val="24"/>
                              </w:rPr>
                              <w:t>Aca</w:t>
                            </w:r>
                            <w:r w:rsidRPr="00B853C0">
                              <w:rPr>
                                <w:rFonts w:ascii="Times New Roman" w:eastAsia="Times New Roman" w:hAnsi="Times New Roman" w:cs="Times New Roman"/>
                                <w:spacing w:val="2"/>
                                <w:sz w:val="24"/>
                                <w:szCs w:val="24"/>
                              </w:rPr>
                              <w:t>d</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m</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c</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A</w:t>
                            </w:r>
                            <w:r w:rsidRPr="00B853C0">
                              <w:rPr>
                                <w:rFonts w:ascii="Times New Roman" w:eastAsia="Times New Roman" w:hAnsi="Times New Roman" w:cs="Times New Roman"/>
                                <w:spacing w:val="-1"/>
                                <w:sz w:val="24"/>
                                <w:szCs w:val="24"/>
                              </w:rPr>
                              <w:t>f</w:t>
                            </w:r>
                            <w:r w:rsidRPr="00B853C0">
                              <w:rPr>
                                <w:rFonts w:ascii="Times New Roman" w:eastAsia="Times New Roman" w:hAnsi="Times New Roman" w:cs="Times New Roman"/>
                                <w:spacing w:val="1"/>
                                <w:sz w:val="24"/>
                                <w:szCs w:val="24"/>
                              </w:rPr>
                              <w:t>f</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irs</w:t>
                            </w:r>
                          </w:p>
                          <w:p w:rsidR="00F46433" w:rsidRPr="00B853C0" w:rsidRDefault="00F46433" w:rsidP="00AB2528">
                            <w:pPr>
                              <w:spacing w:after="0" w:line="240" w:lineRule="auto"/>
                              <w:ind w:left="100" w:right="-20"/>
                              <w:rPr>
                                <w:rFonts w:ascii="Times New Roman" w:eastAsia="Times New Roman" w:hAnsi="Times New Roman" w:cs="Times New Roman"/>
                                <w:sz w:val="24"/>
                                <w:szCs w:val="24"/>
                              </w:rPr>
                            </w:pPr>
                            <w:r w:rsidRPr="00B853C0">
                              <w:rPr>
                                <w:rFonts w:ascii="Times New Roman" w:eastAsia="Times New Roman" w:hAnsi="Times New Roman" w:cs="Times New Roman"/>
                                <w:spacing w:val="1"/>
                                <w:sz w:val="24"/>
                                <w:szCs w:val="24"/>
                              </w:rPr>
                              <w:t>S</w:t>
                            </w:r>
                            <w:r w:rsidRPr="00B853C0">
                              <w:rPr>
                                <w:rFonts w:ascii="Times New Roman" w:eastAsia="Times New Roman" w:hAnsi="Times New Roman" w:cs="Times New Roman"/>
                                <w:sz w:val="24"/>
                                <w:szCs w:val="24"/>
                              </w:rPr>
                              <w:t xml:space="preserve">outh </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ntr</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l </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ol</w:t>
                            </w:r>
                            <w:r w:rsidRPr="00B853C0">
                              <w:rPr>
                                <w:rFonts w:ascii="Times New Roman" w:eastAsia="Times New Roman" w:hAnsi="Times New Roman" w:cs="Times New Roman"/>
                                <w:spacing w:val="1"/>
                                <w:sz w:val="24"/>
                                <w:szCs w:val="24"/>
                              </w:rPr>
                              <w:t>l</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2"/>
                                <w:sz w:val="24"/>
                                <w:szCs w:val="24"/>
                              </w:rPr>
                              <w:t>g</w:t>
                            </w:r>
                            <w:r w:rsidRPr="00B853C0">
                              <w:rPr>
                                <w:rFonts w:ascii="Times New Roman" w:eastAsia="Times New Roman" w:hAnsi="Times New Roman" w:cs="Times New Roman"/>
                                <w:sz w:val="24"/>
                                <w:szCs w:val="24"/>
                              </w:rPr>
                              <w:t>e</w:t>
                            </w:r>
                          </w:p>
                          <w:p w:rsidR="00F46433" w:rsidRDefault="00F464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053D1" id="_x0000_t202" coordsize="21600,21600" o:spt="202" path="m,l,21600r21600,l21600,xe">
                <v:stroke joinstyle="miter"/>
                <v:path gradientshapeok="t" o:connecttype="rect"/>
              </v:shapetype>
              <v:shape id="Text Box 2" o:spid="_x0000_s1026" type="#_x0000_t202" style="position:absolute;margin-left:9.15pt;margin-top:91.6pt;width:482.25pt;height:516.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" filled="f" stroked="f">
                <v:textbox>
                  <w:txbxContent>
                    <w:p w:rsidR="00F46433" w:rsidRPr="00B853C0" w:rsidRDefault="00F46433" w:rsidP="00AB2528">
                      <w:pPr>
                        <w:pStyle w:val="NoSpacing"/>
                        <w:rPr>
                          <w:rFonts w:ascii="Times New Roman" w:eastAsia="Times New Roman" w:hAnsi="Times New Roman" w:cs="Times New Roman"/>
                          <w:sz w:val="24"/>
                          <w:szCs w:val="24"/>
                        </w:rPr>
                      </w:pPr>
                      <w:r w:rsidRPr="00B853C0">
                        <w:rPr>
                          <w:rFonts w:ascii="Times New Roman" w:eastAsia="Times New Roman" w:hAnsi="Times New Roman" w:cs="Times New Roman"/>
                          <w:spacing w:val="1"/>
                          <w:sz w:val="24"/>
                          <w:szCs w:val="24"/>
                        </w:rPr>
                        <w:t>W</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lcome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 xml:space="preserve">to </w:t>
                      </w:r>
                      <w:r w:rsidRPr="00B853C0">
                        <w:rPr>
                          <w:rFonts w:ascii="Times New Roman" w:eastAsia="Times New Roman" w:hAnsi="Times New Roman" w:cs="Times New Roman"/>
                          <w:spacing w:val="1"/>
                          <w:sz w:val="24"/>
                          <w:szCs w:val="24"/>
                        </w:rPr>
                        <w:t>S</w:t>
                      </w:r>
                      <w:r w:rsidRPr="00B853C0">
                        <w:rPr>
                          <w:rFonts w:ascii="Times New Roman" w:eastAsia="Times New Roman" w:hAnsi="Times New Roman" w:cs="Times New Roman"/>
                          <w:sz w:val="24"/>
                          <w:szCs w:val="24"/>
                        </w:rPr>
                        <w:t xml:space="preserve">outh </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ntr</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l </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ol</w:t>
                      </w:r>
                      <w:r w:rsidRPr="00B853C0">
                        <w:rPr>
                          <w:rFonts w:ascii="Times New Roman" w:eastAsia="Times New Roman" w:hAnsi="Times New Roman" w:cs="Times New Roman"/>
                          <w:spacing w:val="1"/>
                          <w:sz w:val="24"/>
                          <w:szCs w:val="24"/>
                        </w:rPr>
                        <w:t>l</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2"/>
                          <w:sz w:val="24"/>
                          <w:szCs w:val="24"/>
                        </w:rPr>
                        <w:t>g</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w:t>
                      </w:r>
                    </w:p>
                    <w:p w:rsidR="00F46433" w:rsidRPr="00B853C0" w:rsidRDefault="00F46433" w:rsidP="00AB2528">
                      <w:pPr>
                        <w:pStyle w:val="NoSpacing"/>
                        <w:rPr>
                          <w:rFonts w:ascii="Times New Roman" w:hAnsi="Times New Roman" w:cs="Times New Roman"/>
                          <w:sz w:val="24"/>
                          <w:szCs w:val="24"/>
                        </w:rPr>
                      </w:pPr>
                    </w:p>
                    <w:p w:rsidR="00F46433" w:rsidRPr="00B853C0" w:rsidRDefault="00F46433" w:rsidP="00AB2528">
                      <w:pPr>
                        <w:pStyle w:val="NoSpacing"/>
                        <w:rPr>
                          <w:rFonts w:ascii="Times New Roman" w:eastAsia="Times New Roman" w:hAnsi="Times New Roman" w:cs="Times New Roman"/>
                          <w:sz w:val="24"/>
                          <w:szCs w:val="24"/>
                        </w:rPr>
                      </w:pPr>
                      <w:r w:rsidRPr="00B853C0">
                        <w:rPr>
                          <w:rFonts w:ascii="Times New Roman" w:eastAsia="Times New Roman" w:hAnsi="Times New Roman" w:cs="Times New Roman"/>
                          <w:sz w:val="24"/>
                          <w:szCs w:val="24"/>
                        </w:rPr>
                        <w:t>I</w:t>
                      </w:r>
                      <w:r w:rsidRPr="00B853C0">
                        <w:rPr>
                          <w:rFonts w:ascii="Times New Roman" w:eastAsia="Times New Roman" w:hAnsi="Times New Roman" w:cs="Times New Roman"/>
                          <w:spacing w:val="-1"/>
                          <w:sz w:val="24"/>
                          <w:szCs w:val="24"/>
                        </w:rPr>
                        <w:t xml:space="preserve"> a</w:t>
                      </w:r>
                      <w:r w:rsidRPr="00B853C0">
                        <w:rPr>
                          <w:rFonts w:ascii="Times New Roman" w:eastAsia="Times New Roman" w:hAnsi="Times New Roman" w:cs="Times New Roman"/>
                          <w:sz w:val="24"/>
                          <w:szCs w:val="24"/>
                        </w:rPr>
                        <w:t>m p</w:t>
                      </w:r>
                      <w:r w:rsidRPr="00B853C0">
                        <w:rPr>
                          <w:rFonts w:ascii="Times New Roman" w:eastAsia="Times New Roman" w:hAnsi="Times New Roman" w:cs="Times New Roman"/>
                          <w:spacing w:val="1"/>
                          <w:sz w:val="24"/>
                          <w:szCs w:val="24"/>
                        </w:rPr>
                        <w:t>l</w:t>
                      </w:r>
                      <w:r w:rsidRPr="00B853C0">
                        <w:rPr>
                          <w:rFonts w:ascii="Times New Roman" w:eastAsia="Times New Roman" w:hAnsi="Times New Roman" w:cs="Times New Roman"/>
                          <w:spacing w:val="-1"/>
                          <w:sz w:val="24"/>
                          <w:szCs w:val="24"/>
                        </w:rPr>
                        <w:t>ea</w:t>
                      </w:r>
                      <w:r w:rsidRPr="00B853C0">
                        <w:rPr>
                          <w:rFonts w:ascii="Times New Roman" w:eastAsia="Times New Roman" w:hAnsi="Times New Roman" w:cs="Times New Roman"/>
                          <w:sz w:val="24"/>
                          <w:szCs w:val="24"/>
                        </w:rPr>
                        <w:t>s</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d t</w:t>
                      </w:r>
                      <w:r w:rsidRPr="00B853C0">
                        <w:rPr>
                          <w:rFonts w:ascii="Times New Roman" w:eastAsia="Times New Roman" w:hAnsi="Times New Roman" w:cs="Times New Roman"/>
                          <w:spacing w:val="3"/>
                          <w:sz w:val="24"/>
                          <w:szCs w:val="24"/>
                        </w:rPr>
                        <w:t>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t</w:t>
                      </w:r>
                      <w:r w:rsidRPr="00B853C0">
                        <w:rPr>
                          <w:rFonts w:ascii="Times New Roman" w:eastAsia="Times New Roman" w:hAnsi="Times New Roman" w:cs="Times New Roman"/>
                          <w:spacing w:val="3"/>
                          <w:sz w:val="24"/>
                          <w:szCs w:val="24"/>
                        </w:rPr>
                        <w:t xml:space="preserve"> </w:t>
                      </w:r>
                      <w:r w:rsidRPr="00B853C0">
                        <w:rPr>
                          <w:rFonts w:ascii="Times New Roman" w:eastAsia="Times New Roman" w:hAnsi="Times New Roman" w:cs="Times New Roman"/>
                          <w:spacing w:val="-5"/>
                          <w:sz w:val="24"/>
                          <w:szCs w:val="24"/>
                        </w:rPr>
                        <w:t>y</w:t>
                      </w:r>
                      <w:r w:rsidRPr="00B853C0">
                        <w:rPr>
                          <w:rFonts w:ascii="Times New Roman" w:eastAsia="Times New Roman" w:hAnsi="Times New Roman" w:cs="Times New Roman"/>
                          <w:sz w:val="24"/>
                          <w:szCs w:val="24"/>
                        </w:rPr>
                        <w:t xml:space="preserve">ou </w:t>
                      </w:r>
                      <w:r w:rsidRPr="00B853C0">
                        <w:rPr>
                          <w:rFonts w:ascii="Times New Roman" w:eastAsia="Times New Roman" w:hAnsi="Times New Roman" w:cs="Times New Roman"/>
                          <w:spacing w:val="2"/>
                          <w:sz w:val="24"/>
                          <w:szCs w:val="24"/>
                        </w:rPr>
                        <w:t>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ve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jo</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n</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d us. T</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 xml:space="preserve">hing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nd wo</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z w:val="24"/>
                          <w:szCs w:val="24"/>
                        </w:rPr>
                        <w:t>king</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in</w:t>
                      </w:r>
                      <w:r w:rsidRPr="00B853C0">
                        <w:rPr>
                          <w:rFonts w:ascii="Times New Roman" w:eastAsia="Times New Roman" w:hAnsi="Times New Roman" w:cs="Times New Roman"/>
                          <w:spacing w:val="3"/>
                          <w:sz w:val="24"/>
                          <w:szCs w:val="24"/>
                        </w:rPr>
                        <w:t xml:space="preserve"> </w:t>
                      </w:r>
                      <w:r w:rsidRPr="00B853C0">
                        <w:rPr>
                          <w:rFonts w:ascii="Times New Roman" w:eastAsia="Times New Roman" w:hAnsi="Times New Roman" w:cs="Times New Roman"/>
                          <w:sz w:val="24"/>
                          <w:szCs w:val="24"/>
                        </w:rPr>
                        <w:t>a</w:t>
                      </w:r>
                      <w:r w:rsidRPr="00B853C0">
                        <w:rPr>
                          <w:rFonts w:ascii="Times New Roman" w:eastAsia="Times New Roman" w:hAnsi="Times New Roman" w:cs="Times New Roman"/>
                          <w:spacing w:val="-1"/>
                          <w:sz w:val="24"/>
                          <w:szCs w:val="24"/>
                        </w:rPr>
                        <w:t xml:space="preserve"> c</w:t>
                      </w:r>
                      <w:r w:rsidRPr="00B853C0">
                        <w:rPr>
                          <w:rFonts w:ascii="Times New Roman" w:eastAsia="Times New Roman" w:hAnsi="Times New Roman" w:cs="Times New Roman"/>
                          <w:sz w:val="24"/>
                          <w:szCs w:val="24"/>
                        </w:rPr>
                        <w:t>ompr</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2"/>
                          <w:sz w:val="24"/>
                          <w:szCs w:val="24"/>
                        </w:rPr>
                        <w:t>h</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 xml:space="preserve">nsive </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om</w:t>
                      </w:r>
                      <w:r w:rsidRPr="00B853C0">
                        <w:rPr>
                          <w:rFonts w:ascii="Times New Roman" w:eastAsia="Times New Roman" w:hAnsi="Times New Roman" w:cs="Times New Roman"/>
                          <w:spacing w:val="1"/>
                          <w:sz w:val="24"/>
                          <w:szCs w:val="24"/>
                        </w:rPr>
                        <w:t>m</w:t>
                      </w:r>
                      <w:r w:rsidRPr="00B853C0">
                        <w:rPr>
                          <w:rFonts w:ascii="Times New Roman" w:eastAsia="Times New Roman" w:hAnsi="Times New Roman" w:cs="Times New Roman"/>
                          <w:sz w:val="24"/>
                          <w:szCs w:val="24"/>
                        </w:rPr>
                        <w:t>uni</w:t>
                      </w:r>
                      <w:r w:rsidRPr="00B853C0">
                        <w:rPr>
                          <w:rFonts w:ascii="Times New Roman" w:eastAsia="Times New Roman" w:hAnsi="Times New Roman" w:cs="Times New Roman"/>
                          <w:spacing w:val="3"/>
                          <w:sz w:val="24"/>
                          <w:szCs w:val="24"/>
                        </w:rPr>
                        <w:t>t</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nd te</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hnic</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l coll</w:t>
                      </w:r>
                      <w:r w:rsidRPr="00B853C0">
                        <w:rPr>
                          <w:rFonts w:ascii="Times New Roman" w:eastAsia="Times New Roman" w:hAnsi="Times New Roman" w:cs="Times New Roman"/>
                          <w:spacing w:val="2"/>
                          <w:sz w:val="24"/>
                          <w:szCs w:val="24"/>
                        </w:rPr>
                        <w:t>e</w:t>
                      </w:r>
                      <w:r w:rsidRPr="00B853C0">
                        <w:rPr>
                          <w:rFonts w:ascii="Times New Roman" w:eastAsia="Times New Roman" w:hAnsi="Times New Roman" w:cs="Times New Roman"/>
                          <w:sz w:val="24"/>
                          <w:szCs w:val="24"/>
                        </w:rPr>
                        <w:t>ge</w:t>
                      </w:r>
                      <w:r w:rsidRPr="00B853C0">
                        <w:rPr>
                          <w:rFonts w:ascii="Times New Roman" w:eastAsia="Times New Roman" w:hAnsi="Times New Roman" w:cs="Times New Roman"/>
                          <w:spacing w:val="-1"/>
                          <w:sz w:val="24"/>
                          <w:szCs w:val="24"/>
                        </w:rPr>
                        <w:t xml:space="preserve"> e</w:t>
                      </w:r>
                      <w:r w:rsidRPr="00B853C0">
                        <w:rPr>
                          <w:rFonts w:ascii="Times New Roman" w:eastAsia="Times New Roman" w:hAnsi="Times New Roman" w:cs="Times New Roman"/>
                          <w:sz w:val="24"/>
                          <w:szCs w:val="24"/>
                        </w:rPr>
                        <w:t>n</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b</w:t>
                      </w:r>
                      <w:r w:rsidRPr="00B853C0">
                        <w:rPr>
                          <w:rFonts w:ascii="Times New Roman" w:eastAsia="Times New Roman" w:hAnsi="Times New Roman" w:cs="Times New Roman"/>
                          <w:spacing w:val="3"/>
                          <w:sz w:val="24"/>
                          <w:szCs w:val="24"/>
                        </w:rPr>
                        <w:t>l</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s</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us to l</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ve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pro</w:t>
                      </w:r>
                      <w:r w:rsidRPr="00B853C0">
                        <w:rPr>
                          <w:rFonts w:ascii="Times New Roman" w:eastAsia="Times New Roman" w:hAnsi="Times New Roman" w:cs="Times New Roman"/>
                          <w:spacing w:val="-1"/>
                          <w:sz w:val="24"/>
                          <w:szCs w:val="24"/>
                        </w:rPr>
                        <w:t>fe</w:t>
                      </w:r>
                      <w:r w:rsidRPr="00B853C0">
                        <w:rPr>
                          <w:rFonts w:ascii="Times New Roman" w:eastAsia="Times New Roman" w:hAnsi="Times New Roman" w:cs="Times New Roman"/>
                          <w:sz w:val="24"/>
                          <w:szCs w:val="24"/>
                        </w:rPr>
                        <w:t>ss</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on</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l</w:t>
                      </w:r>
                      <w:r w:rsidRPr="00B853C0">
                        <w:rPr>
                          <w:rFonts w:ascii="Times New Roman" w:eastAsia="Times New Roman" w:hAnsi="Times New Roman" w:cs="Times New Roman"/>
                          <w:spacing w:val="3"/>
                          <w:sz w:val="24"/>
                          <w:szCs w:val="24"/>
                        </w:rPr>
                        <w:t>l</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3"/>
                          <w:sz w:val="24"/>
                          <w:szCs w:val="24"/>
                        </w:rPr>
                        <w:t xml:space="preserve"> </w:t>
                      </w:r>
                      <w:r w:rsidRPr="00B853C0">
                        <w:rPr>
                          <w:rFonts w:ascii="Times New Roman" w:eastAsia="Times New Roman" w:hAnsi="Times New Roman" w:cs="Times New Roman"/>
                          <w:sz w:val="24"/>
                          <w:szCs w:val="24"/>
                        </w:rPr>
                        <w:t>in one of</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the m</w:t>
                      </w:r>
                      <w:r w:rsidRPr="00B853C0">
                        <w:rPr>
                          <w:rFonts w:ascii="Times New Roman" w:eastAsia="Times New Roman" w:hAnsi="Times New Roman" w:cs="Times New Roman"/>
                          <w:spacing w:val="3"/>
                          <w:sz w:val="24"/>
                          <w:szCs w:val="24"/>
                        </w:rPr>
                        <w:t>o</w:t>
                      </w:r>
                      <w:r w:rsidRPr="00B853C0">
                        <w:rPr>
                          <w:rFonts w:ascii="Times New Roman" w:eastAsia="Times New Roman" w:hAnsi="Times New Roman" w:cs="Times New Roman"/>
                          <w:sz w:val="24"/>
                          <w:szCs w:val="24"/>
                        </w:rPr>
                        <w:t>st e</w:t>
                      </w:r>
                      <w:r w:rsidRPr="00B853C0">
                        <w:rPr>
                          <w:rFonts w:ascii="Times New Roman" w:eastAsia="Times New Roman" w:hAnsi="Times New Roman" w:cs="Times New Roman"/>
                          <w:spacing w:val="2"/>
                          <w:sz w:val="24"/>
                          <w:szCs w:val="24"/>
                        </w:rPr>
                        <w:t>x</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i</w:t>
                      </w:r>
                      <w:r w:rsidRPr="00B853C0">
                        <w:rPr>
                          <w:rFonts w:ascii="Times New Roman" w:eastAsia="Times New Roman" w:hAnsi="Times New Roman" w:cs="Times New Roman"/>
                          <w:spacing w:val="1"/>
                          <w:sz w:val="24"/>
                          <w:szCs w:val="24"/>
                        </w:rPr>
                        <w:t>t</w:t>
                      </w:r>
                      <w:r w:rsidRPr="00B853C0">
                        <w:rPr>
                          <w:rFonts w:ascii="Times New Roman" w:eastAsia="Times New Roman" w:hAnsi="Times New Roman" w:cs="Times New Roman"/>
                          <w:sz w:val="24"/>
                          <w:szCs w:val="24"/>
                        </w:rPr>
                        <w:t>i</w:t>
                      </w:r>
                      <w:r w:rsidRPr="00B853C0">
                        <w:rPr>
                          <w:rFonts w:ascii="Times New Roman" w:eastAsia="Times New Roman" w:hAnsi="Times New Roman" w:cs="Times New Roman"/>
                          <w:spacing w:val="-2"/>
                          <w:sz w:val="24"/>
                          <w:szCs w:val="24"/>
                        </w:rPr>
                        <w:t>n</w:t>
                      </w:r>
                      <w:r w:rsidRPr="00B853C0">
                        <w:rPr>
                          <w:rFonts w:ascii="Times New Roman" w:eastAsia="Times New Roman" w:hAnsi="Times New Roman" w:cs="Times New Roman"/>
                          <w:sz w:val="24"/>
                          <w:szCs w:val="24"/>
                        </w:rPr>
                        <w:t>g</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v</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n</w:t>
                      </w:r>
                      <w:r w:rsidRPr="00B853C0">
                        <w:rPr>
                          <w:rFonts w:ascii="Times New Roman" w:eastAsia="Times New Roman" w:hAnsi="Times New Roman" w:cs="Times New Roman"/>
                          <w:spacing w:val="2"/>
                          <w:sz w:val="24"/>
                          <w:szCs w:val="24"/>
                        </w:rPr>
                        <w:t>u</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s in hi</w:t>
                      </w:r>
                      <w:r w:rsidRPr="00B853C0">
                        <w:rPr>
                          <w:rFonts w:ascii="Times New Roman" w:eastAsia="Times New Roman" w:hAnsi="Times New Roman" w:cs="Times New Roman"/>
                          <w:spacing w:val="-2"/>
                          <w:sz w:val="24"/>
                          <w:szCs w:val="24"/>
                        </w:rPr>
                        <w:t>g</w:t>
                      </w:r>
                      <w:r w:rsidRPr="00B853C0">
                        <w:rPr>
                          <w:rFonts w:ascii="Times New Roman" w:eastAsia="Times New Roman" w:hAnsi="Times New Roman" w:cs="Times New Roman"/>
                          <w:spacing w:val="2"/>
                          <w:sz w:val="24"/>
                          <w:szCs w:val="24"/>
                        </w:rPr>
                        <w:t>h</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 xml:space="preserve">r </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du</w:t>
                      </w:r>
                      <w:r w:rsidRPr="00B853C0">
                        <w:rPr>
                          <w:rFonts w:ascii="Times New Roman" w:eastAsia="Times New Roman" w:hAnsi="Times New Roman" w:cs="Times New Roman"/>
                          <w:spacing w:val="-1"/>
                          <w:sz w:val="24"/>
                          <w:szCs w:val="24"/>
                        </w:rPr>
                        <w:t>ca</w:t>
                      </w:r>
                      <w:r w:rsidRPr="00B853C0">
                        <w:rPr>
                          <w:rFonts w:ascii="Times New Roman" w:eastAsia="Times New Roman" w:hAnsi="Times New Roman" w:cs="Times New Roman"/>
                          <w:sz w:val="24"/>
                          <w:szCs w:val="24"/>
                        </w:rPr>
                        <w:t>t</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on tod</w:t>
                      </w:r>
                      <w:r w:rsidRPr="00B853C0">
                        <w:rPr>
                          <w:rFonts w:ascii="Times New Roman" w:eastAsia="Times New Roman" w:hAnsi="Times New Roman" w:cs="Times New Roman"/>
                          <w:spacing w:val="4"/>
                          <w:sz w:val="24"/>
                          <w:szCs w:val="24"/>
                        </w:rPr>
                        <w:t>a</w:t>
                      </w:r>
                      <w:r w:rsidRPr="00B853C0">
                        <w:rPr>
                          <w:rFonts w:ascii="Times New Roman" w:eastAsia="Times New Roman" w:hAnsi="Times New Roman" w:cs="Times New Roman"/>
                          <w:spacing w:val="-5"/>
                          <w:sz w:val="24"/>
                          <w:szCs w:val="24"/>
                        </w:rPr>
                        <w:t>y</w:t>
                      </w:r>
                      <w:r w:rsidRPr="00B853C0">
                        <w:rPr>
                          <w:rFonts w:ascii="Times New Roman" w:eastAsia="Times New Roman" w:hAnsi="Times New Roman" w:cs="Times New Roman"/>
                          <w:sz w:val="24"/>
                          <w:szCs w:val="24"/>
                        </w:rPr>
                        <w:t xml:space="preserve">. </w:t>
                      </w:r>
                      <w:r w:rsidRPr="00B853C0">
                        <w:rPr>
                          <w:rFonts w:ascii="Times New Roman" w:eastAsia="Times New Roman" w:hAnsi="Times New Roman" w:cs="Times New Roman"/>
                          <w:spacing w:val="2"/>
                          <w:sz w:val="24"/>
                          <w:szCs w:val="24"/>
                        </w:rPr>
                        <w:t>H</w:t>
                      </w:r>
                      <w:r w:rsidRPr="00B853C0">
                        <w:rPr>
                          <w:rFonts w:ascii="Times New Roman" w:eastAsia="Times New Roman" w:hAnsi="Times New Roman" w:cs="Times New Roman"/>
                          <w:spacing w:val="-1"/>
                          <w:sz w:val="24"/>
                          <w:szCs w:val="24"/>
                        </w:rPr>
                        <w:t>ea</w:t>
                      </w:r>
                      <w:r w:rsidRPr="00B853C0">
                        <w:rPr>
                          <w:rFonts w:ascii="Times New Roman" w:eastAsia="Times New Roman" w:hAnsi="Times New Roman" w:cs="Times New Roman"/>
                          <w:sz w:val="24"/>
                          <w:szCs w:val="24"/>
                        </w:rPr>
                        <w:t>l</w:t>
                      </w:r>
                      <w:r w:rsidRPr="00B853C0">
                        <w:rPr>
                          <w:rFonts w:ascii="Times New Roman" w:eastAsia="Times New Roman" w:hAnsi="Times New Roman" w:cs="Times New Roman"/>
                          <w:spacing w:val="1"/>
                          <w:sz w:val="24"/>
                          <w:szCs w:val="24"/>
                        </w:rPr>
                        <w:t>t</w:t>
                      </w:r>
                      <w:r w:rsidRPr="00B853C0">
                        <w:rPr>
                          <w:rFonts w:ascii="Times New Roman" w:eastAsia="Times New Roman" w:hAnsi="Times New Roman" w:cs="Times New Roman"/>
                          <w:sz w:val="24"/>
                          <w:szCs w:val="24"/>
                        </w:rPr>
                        <w:t>h</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re -</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spe</w:t>
                      </w:r>
                      <w:r w:rsidRPr="00B853C0">
                        <w:rPr>
                          <w:rFonts w:ascii="Times New Roman" w:eastAsia="Times New Roman" w:hAnsi="Times New Roman" w:cs="Times New Roman"/>
                          <w:spacing w:val="-2"/>
                          <w:sz w:val="24"/>
                          <w:szCs w:val="24"/>
                        </w:rPr>
                        <w:t>c</w:t>
                      </w:r>
                      <w:r w:rsidRPr="00B853C0">
                        <w:rPr>
                          <w:rFonts w:ascii="Times New Roman" w:eastAsia="Times New Roman" w:hAnsi="Times New Roman" w:cs="Times New Roman"/>
                          <w:spacing w:val="3"/>
                          <w:sz w:val="24"/>
                          <w:szCs w:val="24"/>
                        </w:rPr>
                        <w:t>i</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l</w:t>
                      </w:r>
                      <w:r w:rsidRPr="00B853C0">
                        <w:rPr>
                          <w:rFonts w:ascii="Times New Roman" w:eastAsia="Times New Roman" w:hAnsi="Times New Roman" w:cs="Times New Roman"/>
                          <w:spacing w:val="3"/>
                          <w:sz w:val="24"/>
                          <w:szCs w:val="24"/>
                        </w:rPr>
                        <w:t>l</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z w:val="24"/>
                          <w:szCs w:val="24"/>
                        </w:rPr>
                        <w:t>N</w:t>
                      </w:r>
                      <w:r w:rsidRPr="00B853C0">
                        <w:rPr>
                          <w:rFonts w:ascii="Times New Roman" w:eastAsia="Times New Roman" w:hAnsi="Times New Roman" w:cs="Times New Roman"/>
                          <w:spacing w:val="2"/>
                          <w:sz w:val="24"/>
                          <w:szCs w:val="24"/>
                        </w:rPr>
                        <w:t>u</w:t>
                      </w:r>
                      <w:r w:rsidRPr="00B853C0">
                        <w:rPr>
                          <w:rFonts w:ascii="Times New Roman" w:eastAsia="Times New Roman" w:hAnsi="Times New Roman" w:cs="Times New Roman"/>
                          <w:sz w:val="24"/>
                          <w:szCs w:val="24"/>
                        </w:rPr>
                        <w:t>rsing</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 is a vit</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l pr</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p</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t</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on f</w:t>
                      </w:r>
                      <w:r w:rsidRPr="00B853C0">
                        <w:rPr>
                          <w:rFonts w:ascii="Times New Roman" w:eastAsia="Times New Roman" w:hAnsi="Times New Roman" w:cs="Times New Roman"/>
                          <w:spacing w:val="1"/>
                          <w:sz w:val="24"/>
                          <w:szCs w:val="24"/>
                        </w:rPr>
                        <w:t>o</w:t>
                      </w:r>
                      <w:r w:rsidRPr="00B853C0">
                        <w:rPr>
                          <w:rFonts w:ascii="Times New Roman" w:eastAsia="Times New Roman" w:hAnsi="Times New Roman" w:cs="Times New Roman"/>
                          <w:sz w:val="24"/>
                          <w:szCs w:val="24"/>
                        </w:rPr>
                        <w:t>r our</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students who wish to wo</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z w:val="24"/>
                          <w:szCs w:val="24"/>
                        </w:rPr>
                        <w:t>k in and s</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r</w:t>
                      </w:r>
                      <w:r w:rsidRPr="00B853C0">
                        <w:rPr>
                          <w:rFonts w:ascii="Times New Roman" w:eastAsia="Times New Roman" w:hAnsi="Times New Roman" w:cs="Times New Roman"/>
                          <w:spacing w:val="1"/>
                          <w:sz w:val="24"/>
                          <w:szCs w:val="24"/>
                        </w:rPr>
                        <w:t>v</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 xml:space="preserve">our </w:t>
                      </w:r>
                      <w:r w:rsidRPr="00B853C0">
                        <w:rPr>
                          <w:rFonts w:ascii="Times New Roman" w:eastAsia="Times New Roman" w:hAnsi="Times New Roman" w:cs="Times New Roman"/>
                          <w:spacing w:val="-2"/>
                          <w:sz w:val="24"/>
                          <w:szCs w:val="24"/>
                        </w:rPr>
                        <w:t>c</w:t>
                      </w:r>
                      <w:r w:rsidRPr="00B853C0">
                        <w:rPr>
                          <w:rFonts w:ascii="Times New Roman" w:eastAsia="Times New Roman" w:hAnsi="Times New Roman" w:cs="Times New Roman"/>
                          <w:sz w:val="24"/>
                          <w:szCs w:val="24"/>
                        </w:rPr>
                        <w:t>om</w:t>
                      </w:r>
                      <w:r w:rsidRPr="00B853C0">
                        <w:rPr>
                          <w:rFonts w:ascii="Times New Roman" w:eastAsia="Times New Roman" w:hAnsi="Times New Roman" w:cs="Times New Roman"/>
                          <w:spacing w:val="1"/>
                          <w:sz w:val="24"/>
                          <w:szCs w:val="24"/>
                        </w:rPr>
                        <w:t>m</w:t>
                      </w:r>
                      <w:r w:rsidRPr="00B853C0">
                        <w:rPr>
                          <w:rFonts w:ascii="Times New Roman" w:eastAsia="Times New Roman" w:hAnsi="Times New Roman" w:cs="Times New Roman"/>
                          <w:sz w:val="24"/>
                          <w:szCs w:val="24"/>
                        </w:rPr>
                        <w:t>uni</w:t>
                      </w:r>
                      <w:r w:rsidRPr="00B853C0">
                        <w:rPr>
                          <w:rFonts w:ascii="Times New Roman" w:eastAsia="Times New Roman" w:hAnsi="Times New Roman" w:cs="Times New Roman"/>
                          <w:spacing w:val="1"/>
                          <w:sz w:val="24"/>
                          <w:szCs w:val="24"/>
                        </w:rPr>
                        <w:t>t</w:t>
                      </w:r>
                      <w:r w:rsidRPr="00B853C0">
                        <w:rPr>
                          <w:rFonts w:ascii="Times New Roman" w:eastAsia="Times New Roman" w:hAnsi="Times New Roman" w:cs="Times New Roman"/>
                          <w:sz w:val="24"/>
                          <w:szCs w:val="24"/>
                        </w:rPr>
                        <w:t>ies.</w:t>
                      </w:r>
                    </w:p>
                    <w:p w:rsidR="00F46433" w:rsidRPr="00B853C0" w:rsidRDefault="00F46433" w:rsidP="00AB2528">
                      <w:pPr>
                        <w:pStyle w:val="NoSpacing"/>
                        <w:rPr>
                          <w:rFonts w:ascii="Times New Roman" w:hAnsi="Times New Roman" w:cs="Times New Roman"/>
                          <w:sz w:val="24"/>
                          <w:szCs w:val="24"/>
                        </w:rPr>
                      </w:pPr>
                    </w:p>
                    <w:p w:rsidR="00F46433" w:rsidRPr="00B853C0" w:rsidRDefault="00F46433" w:rsidP="00AB2528">
                      <w:pPr>
                        <w:pStyle w:val="NoSpacing"/>
                        <w:rPr>
                          <w:rFonts w:ascii="Times New Roman" w:eastAsia="Times New Roman" w:hAnsi="Times New Roman" w:cs="Times New Roman"/>
                          <w:sz w:val="24"/>
                          <w:szCs w:val="24"/>
                        </w:rPr>
                      </w:pPr>
                      <w:r w:rsidRPr="00B853C0">
                        <w:rPr>
                          <w:rFonts w:ascii="Times New Roman" w:eastAsia="Times New Roman" w:hAnsi="Times New Roman" w:cs="Times New Roman"/>
                          <w:sz w:val="24"/>
                          <w:szCs w:val="24"/>
                        </w:rPr>
                        <w:t>Ma</w:t>
                      </w:r>
                      <w:r w:rsidRPr="00B853C0">
                        <w:rPr>
                          <w:rFonts w:ascii="Times New Roman" w:eastAsia="Times New Roman" w:hAnsi="Times New Roman" w:cs="Times New Roman"/>
                          <w:spacing w:val="1"/>
                          <w:sz w:val="24"/>
                          <w:szCs w:val="24"/>
                        </w:rPr>
                        <w:t>n</w:t>
                      </w:r>
                      <w:r w:rsidRPr="00B853C0">
                        <w:rPr>
                          <w:rFonts w:ascii="Times New Roman" w:eastAsia="Times New Roman" w:hAnsi="Times New Roman" w:cs="Times New Roman"/>
                          <w:sz w:val="24"/>
                          <w:szCs w:val="24"/>
                        </w:rPr>
                        <w:t xml:space="preserve">y </w:t>
                      </w:r>
                      <w:r w:rsidRPr="00B853C0">
                        <w:rPr>
                          <w:rFonts w:ascii="Times New Roman" w:eastAsia="Times New Roman" w:hAnsi="Times New Roman" w:cs="Times New Roman"/>
                          <w:spacing w:val="-5"/>
                          <w:sz w:val="24"/>
                          <w:szCs w:val="24"/>
                        </w:rPr>
                        <w:t>y</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rs</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pacing w:val="-2"/>
                          <w:sz w:val="24"/>
                          <w:szCs w:val="24"/>
                        </w:rPr>
                        <w:t>g</w:t>
                      </w:r>
                      <w:r w:rsidRPr="00B853C0">
                        <w:rPr>
                          <w:rFonts w:ascii="Times New Roman" w:eastAsia="Times New Roman" w:hAnsi="Times New Roman" w:cs="Times New Roman"/>
                          <w:sz w:val="24"/>
                          <w:szCs w:val="24"/>
                        </w:rPr>
                        <w:t>o, a</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pacing w:val="1"/>
                          <w:sz w:val="24"/>
                          <w:szCs w:val="24"/>
                        </w:rPr>
                        <w:t>f</w:t>
                      </w:r>
                      <w:r w:rsidRPr="00B853C0">
                        <w:rPr>
                          <w:rFonts w:ascii="Times New Roman" w:eastAsia="Times New Roman" w:hAnsi="Times New Roman" w:cs="Times New Roman"/>
                          <w:spacing w:val="-1"/>
                          <w:sz w:val="24"/>
                          <w:szCs w:val="24"/>
                        </w:rPr>
                        <w:t>ac</w:t>
                      </w:r>
                      <w:r w:rsidRPr="00B853C0">
                        <w:rPr>
                          <w:rFonts w:ascii="Times New Roman" w:eastAsia="Times New Roman" w:hAnsi="Times New Roman" w:cs="Times New Roman"/>
                          <w:sz w:val="24"/>
                          <w:szCs w:val="24"/>
                        </w:rPr>
                        <w:t>ul</w:t>
                      </w:r>
                      <w:r w:rsidRPr="00B853C0">
                        <w:rPr>
                          <w:rFonts w:ascii="Times New Roman" w:eastAsia="Times New Roman" w:hAnsi="Times New Roman" w:cs="Times New Roman"/>
                          <w:spacing w:val="3"/>
                          <w:sz w:val="24"/>
                          <w:szCs w:val="24"/>
                        </w:rPr>
                        <w:t>t</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3"/>
                          <w:sz w:val="24"/>
                          <w:szCs w:val="24"/>
                        </w:rPr>
                        <w:t xml:space="preserve"> </w:t>
                      </w:r>
                      <w:r w:rsidRPr="00B853C0">
                        <w:rPr>
                          <w:rFonts w:ascii="Times New Roman" w:eastAsia="Times New Roman" w:hAnsi="Times New Roman" w:cs="Times New Roman"/>
                          <w:sz w:val="24"/>
                          <w:szCs w:val="24"/>
                        </w:rPr>
                        <w:t>memb</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r d</w:t>
                      </w:r>
                      <w:r w:rsidRPr="00B853C0">
                        <w:rPr>
                          <w:rFonts w:ascii="Times New Roman" w:eastAsia="Times New Roman" w:hAnsi="Times New Roman" w:cs="Times New Roman"/>
                          <w:spacing w:val="-2"/>
                          <w:sz w:val="24"/>
                          <w:szCs w:val="24"/>
                        </w:rPr>
                        <w:t>e</w:t>
                      </w:r>
                      <w:r w:rsidRPr="00B853C0">
                        <w:rPr>
                          <w:rFonts w:ascii="Times New Roman" w:eastAsia="Times New Roman" w:hAnsi="Times New Roman" w:cs="Times New Roman"/>
                          <w:sz w:val="24"/>
                          <w:szCs w:val="24"/>
                        </w:rPr>
                        <w:t>s</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rib</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d h</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 xml:space="preserve">r </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z w:val="24"/>
                          <w:szCs w:val="24"/>
                        </w:rPr>
                        <w:t xml:space="preserve">ole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s an </w:t>
                      </w:r>
                      <w:r w:rsidRPr="00B853C0">
                        <w:rPr>
                          <w:rFonts w:ascii="Times New Roman" w:eastAsia="Times New Roman" w:hAnsi="Times New Roman" w:cs="Times New Roman"/>
                          <w:spacing w:val="-2"/>
                          <w:sz w:val="24"/>
                          <w:szCs w:val="24"/>
                        </w:rPr>
                        <w:t>e</w:t>
                      </w:r>
                      <w:r w:rsidRPr="00B853C0">
                        <w:rPr>
                          <w:rFonts w:ascii="Times New Roman" w:eastAsia="Times New Roman" w:hAnsi="Times New Roman" w:cs="Times New Roman"/>
                          <w:sz w:val="24"/>
                          <w:szCs w:val="24"/>
                        </w:rPr>
                        <w:t>d</w:t>
                      </w:r>
                      <w:r w:rsidRPr="00B853C0">
                        <w:rPr>
                          <w:rFonts w:ascii="Times New Roman" w:eastAsia="Times New Roman" w:hAnsi="Times New Roman" w:cs="Times New Roman"/>
                          <w:spacing w:val="2"/>
                          <w:sz w:val="24"/>
                          <w:szCs w:val="24"/>
                        </w:rPr>
                        <w:t>u</w:t>
                      </w:r>
                      <w:r w:rsidRPr="00B853C0">
                        <w:rPr>
                          <w:rFonts w:ascii="Times New Roman" w:eastAsia="Times New Roman" w:hAnsi="Times New Roman" w:cs="Times New Roman"/>
                          <w:spacing w:val="-1"/>
                          <w:sz w:val="24"/>
                          <w:szCs w:val="24"/>
                        </w:rPr>
                        <w:t>ca</w:t>
                      </w:r>
                      <w:r w:rsidRPr="00B853C0">
                        <w:rPr>
                          <w:rFonts w:ascii="Times New Roman" w:eastAsia="Times New Roman" w:hAnsi="Times New Roman" w:cs="Times New Roman"/>
                          <w:sz w:val="24"/>
                          <w:szCs w:val="24"/>
                        </w:rPr>
                        <w:t xml:space="preserve">tor </w:t>
                      </w:r>
                      <w:r w:rsidRPr="00B853C0">
                        <w:rPr>
                          <w:rFonts w:ascii="Times New Roman" w:eastAsia="Times New Roman" w:hAnsi="Times New Roman" w:cs="Times New Roman"/>
                          <w:spacing w:val="4"/>
                          <w:sz w:val="24"/>
                          <w:szCs w:val="24"/>
                        </w:rPr>
                        <w:t>b</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z w:val="24"/>
                          <w:szCs w:val="24"/>
                        </w:rPr>
                        <w:t>s</w:t>
                      </w:r>
                      <w:r w:rsidRPr="00B853C0">
                        <w:rPr>
                          <w:rFonts w:ascii="Times New Roman" w:eastAsia="Times New Roman" w:hAnsi="Times New Roman" w:cs="Times New Roman"/>
                          <w:spacing w:val="4"/>
                          <w:sz w:val="24"/>
                          <w:szCs w:val="24"/>
                        </w:rPr>
                        <w:t>a</w:t>
                      </w:r>
                      <w:r w:rsidRPr="00B853C0">
                        <w:rPr>
                          <w:rFonts w:ascii="Times New Roman" w:eastAsia="Times New Roman" w:hAnsi="Times New Roman" w:cs="Times New Roman"/>
                          <w:spacing w:val="-2"/>
                          <w:sz w:val="24"/>
                          <w:szCs w:val="24"/>
                        </w:rPr>
                        <w:t>y</w:t>
                      </w:r>
                      <w:r w:rsidRPr="00B853C0">
                        <w:rPr>
                          <w:rFonts w:ascii="Times New Roman" w:eastAsia="Times New Roman" w:hAnsi="Times New Roman" w:cs="Times New Roman"/>
                          <w:sz w:val="24"/>
                          <w:szCs w:val="24"/>
                        </w:rPr>
                        <w:t>in</w:t>
                      </w:r>
                      <w:r w:rsidRPr="00B853C0">
                        <w:rPr>
                          <w:rFonts w:ascii="Times New Roman" w:eastAsia="Times New Roman" w:hAnsi="Times New Roman" w:cs="Times New Roman"/>
                          <w:spacing w:val="-2"/>
                          <w:sz w:val="24"/>
                          <w:szCs w:val="24"/>
                        </w:rPr>
                        <w:t>g</w:t>
                      </w:r>
                      <w:r w:rsidRPr="00B853C0">
                        <w:rPr>
                          <w:rFonts w:ascii="Times New Roman" w:eastAsia="Times New Roman" w:hAnsi="Times New Roman" w:cs="Times New Roman"/>
                          <w:sz w:val="24"/>
                          <w:szCs w:val="24"/>
                        </w:rPr>
                        <w:t>: “</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v</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4"/>
                          <w:sz w:val="24"/>
                          <w:szCs w:val="24"/>
                        </w:rPr>
                        <w:t>r</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z w:val="24"/>
                          <w:szCs w:val="24"/>
                        </w:rPr>
                        <w:t>d</w:t>
                      </w:r>
                      <w:r w:rsidRPr="00B853C0">
                        <w:rPr>
                          <w:rFonts w:ascii="Times New Roman" w:eastAsia="Times New Roman" w:hAnsi="Times New Roman" w:cs="Times New Roman"/>
                          <w:spacing w:val="4"/>
                          <w:sz w:val="24"/>
                          <w:szCs w:val="24"/>
                        </w:rPr>
                        <w:t>a</w:t>
                      </w:r>
                      <w:r w:rsidRPr="00B853C0">
                        <w:rPr>
                          <w:rFonts w:ascii="Times New Roman" w:eastAsia="Times New Roman" w:hAnsi="Times New Roman" w:cs="Times New Roman"/>
                          <w:spacing w:val="1"/>
                          <w:sz w:val="24"/>
                          <w:szCs w:val="24"/>
                        </w:rPr>
                        <w:t>y</w:t>
                      </w:r>
                      <w:r w:rsidRPr="00B853C0">
                        <w:rPr>
                          <w:rFonts w:ascii="Times New Roman" w:eastAsia="Times New Roman" w:hAnsi="Times New Roman" w:cs="Times New Roman"/>
                          <w:sz w:val="24"/>
                          <w:szCs w:val="24"/>
                        </w:rPr>
                        <w:t>,</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I 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ve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the oppo</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z w:val="24"/>
                          <w:szCs w:val="24"/>
                        </w:rPr>
                        <w:t>tun</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pacing w:val="5"/>
                          <w:sz w:val="24"/>
                          <w:szCs w:val="24"/>
                        </w:rPr>
                        <w:t>t</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z w:val="24"/>
                          <w:szCs w:val="24"/>
                        </w:rPr>
                        <w:t xml:space="preserve">to </w:t>
                      </w:r>
                      <w:r w:rsidRPr="00B853C0">
                        <w:rPr>
                          <w:rFonts w:ascii="Times New Roman" w:eastAsia="Times New Roman" w:hAnsi="Times New Roman" w:cs="Times New Roman"/>
                          <w:spacing w:val="2"/>
                          <w:sz w:val="24"/>
                          <w:szCs w:val="24"/>
                        </w:rPr>
                        <w:t>c</w:t>
                      </w:r>
                      <w:r w:rsidRPr="00B853C0">
                        <w:rPr>
                          <w:rFonts w:ascii="Times New Roman" w:eastAsia="Times New Roman" w:hAnsi="Times New Roman" w:cs="Times New Roman"/>
                          <w:sz w:val="24"/>
                          <w:szCs w:val="24"/>
                        </w:rPr>
                        <w:t>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nge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 xml:space="preserve">the </w:t>
                      </w:r>
                      <w:r w:rsidRPr="00B853C0">
                        <w:rPr>
                          <w:rFonts w:ascii="Times New Roman" w:eastAsia="Times New Roman" w:hAnsi="Times New Roman" w:cs="Times New Roman"/>
                          <w:spacing w:val="-1"/>
                          <w:sz w:val="24"/>
                          <w:szCs w:val="24"/>
                        </w:rPr>
                        <w:t>w</w:t>
                      </w:r>
                      <w:r w:rsidRPr="00B853C0">
                        <w:rPr>
                          <w:rFonts w:ascii="Times New Roman" w:eastAsia="Times New Roman" w:hAnsi="Times New Roman" w:cs="Times New Roman"/>
                          <w:sz w:val="24"/>
                          <w:szCs w:val="24"/>
                        </w:rPr>
                        <w:t>o</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z w:val="24"/>
                          <w:szCs w:val="24"/>
                        </w:rPr>
                        <w:t>ld</w:t>
                      </w:r>
                      <w:r w:rsidRPr="00B853C0">
                        <w:rPr>
                          <w:rFonts w:ascii="Times New Roman" w:eastAsia="Times New Roman" w:hAnsi="Times New Roman" w:cs="Times New Roman"/>
                          <w:spacing w:val="3"/>
                          <w:sz w:val="24"/>
                          <w:szCs w:val="24"/>
                        </w:rPr>
                        <w:t>.</w:t>
                      </w:r>
                      <w:r w:rsidRPr="00B853C0">
                        <w:rPr>
                          <w:rFonts w:ascii="Times New Roman" w:eastAsia="Times New Roman" w:hAnsi="Times New Roman" w:cs="Times New Roman"/>
                          <w:sz w:val="24"/>
                          <w:szCs w:val="24"/>
                        </w:rPr>
                        <w:t>”</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Th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t s</w:t>
                      </w:r>
                      <w:r w:rsidRPr="00B853C0">
                        <w:rPr>
                          <w:rFonts w:ascii="Times New Roman" w:eastAsia="Times New Roman" w:hAnsi="Times New Roman" w:cs="Times New Roman"/>
                          <w:spacing w:val="3"/>
                          <w:sz w:val="24"/>
                          <w:szCs w:val="24"/>
                        </w:rPr>
                        <w:t>t</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tem</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 xml:space="preserve">nt </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 xml:space="preserve">s as </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le</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pacing w:val="3"/>
                          <w:sz w:val="24"/>
                          <w:szCs w:val="24"/>
                        </w:rPr>
                        <w:t>t</w:t>
                      </w:r>
                      <w:r w:rsidRPr="00B853C0">
                        <w:rPr>
                          <w:rFonts w:ascii="Times New Roman" w:eastAsia="Times New Roman" w:hAnsi="Times New Roman" w:cs="Times New Roman"/>
                          <w:sz w:val="24"/>
                          <w:szCs w:val="24"/>
                        </w:rPr>
                        <w:t>ri</w:t>
                      </w:r>
                      <w:r w:rsidRPr="00B853C0">
                        <w:rPr>
                          <w:rFonts w:ascii="Times New Roman" w:eastAsia="Times New Roman" w:hAnsi="Times New Roman" w:cs="Times New Roman"/>
                          <w:spacing w:val="4"/>
                          <w:sz w:val="24"/>
                          <w:szCs w:val="24"/>
                        </w:rPr>
                        <w:t>f</w:t>
                      </w:r>
                      <w:r w:rsidRPr="00B853C0">
                        <w:rPr>
                          <w:rFonts w:ascii="Times New Roman" w:eastAsia="Times New Roman" w:hAnsi="Times New Roman" w:cs="Times New Roman"/>
                          <w:spacing w:val="-7"/>
                          <w:sz w:val="24"/>
                          <w:szCs w:val="24"/>
                        </w:rPr>
                        <w:t>y</w:t>
                      </w:r>
                      <w:r w:rsidRPr="00B853C0">
                        <w:rPr>
                          <w:rFonts w:ascii="Times New Roman" w:eastAsia="Times New Roman" w:hAnsi="Times New Roman" w:cs="Times New Roman"/>
                          <w:sz w:val="24"/>
                          <w:szCs w:val="24"/>
                        </w:rPr>
                        <w:t>i</w:t>
                      </w:r>
                      <w:r w:rsidRPr="00B853C0">
                        <w:rPr>
                          <w:rFonts w:ascii="Times New Roman" w:eastAsia="Times New Roman" w:hAnsi="Times New Roman" w:cs="Times New Roman"/>
                          <w:spacing w:val="3"/>
                          <w:sz w:val="24"/>
                          <w:szCs w:val="24"/>
                        </w:rPr>
                        <w:t>n</w:t>
                      </w:r>
                      <w:r w:rsidRPr="00B853C0">
                        <w:rPr>
                          <w:rFonts w:ascii="Times New Roman" w:eastAsia="Times New Roman" w:hAnsi="Times New Roman" w:cs="Times New Roman"/>
                          <w:sz w:val="24"/>
                          <w:szCs w:val="24"/>
                        </w:rPr>
                        <w:t xml:space="preserve">g to </w:t>
                      </w:r>
                      <w:r w:rsidRPr="00B853C0">
                        <w:rPr>
                          <w:rFonts w:ascii="Times New Roman" w:eastAsia="Times New Roman" w:hAnsi="Times New Roman" w:cs="Times New Roman"/>
                          <w:spacing w:val="1"/>
                          <w:sz w:val="24"/>
                          <w:szCs w:val="24"/>
                        </w:rPr>
                        <w:t>m</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 xml:space="preserve">now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s it</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w</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s the </w:t>
                      </w:r>
                      <w:r w:rsidRPr="00B853C0">
                        <w:rPr>
                          <w:rFonts w:ascii="Times New Roman" w:eastAsia="Times New Roman" w:hAnsi="Times New Roman" w:cs="Times New Roman"/>
                          <w:spacing w:val="-1"/>
                          <w:sz w:val="24"/>
                          <w:szCs w:val="24"/>
                        </w:rPr>
                        <w:t>f</w:t>
                      </w:r>
                      <w:r w:rsidRPr="00B853C0">
                        <w:rPr>
                          <w:rFonts w:ascii="Times New Roman" w:eastAsia="Times New Roman" w:hAnsi="Times New Roman" w:cs="Times New Roman"/>
                          <w:sz w:val="24"/>
                          <w:szCs w:val="24"/>
                        </w:rPr>
                        <w:t xml:space="preserve">irst </w:t>
                      </w:r>
                      <w:r w:rsidRPr="00B853C0">
                        <w:rPr>
                          <w:rFonts w:ascii="Times New Roman" w:eastAsia="Times New Roman" w:hAnsi="Times New Roman" w:cs="Times New Roman"/>
                          <w:spacing w:val="1"/>
                          <w:sz w:val="24"/>
                          <w:szCs w:val="24"/>
                        </w:rPr>
                        <w:t>t</w:t>
                      </w:r>
                      <w:r w:rsidRPr="00B853C0">
                        <w:rPr>
                          <w:rFonts w:ascii="Times New Roman" w:eastAsia="Times New Roman" w:hAnsi="Times New Roman" w:cs="Times New Roman"/>
                          <w:sz w:val="24"/>
                          <w:szCs w:val="24"/>
                        </w:rPr>
                        <w:t>i</w:t>
                      </w:r>
                      <w:r w:rsidRPr="00B853C0">
                        <w:rPr>
                          <w:rFonts w:ascii="Times New Roman" w:eastAsia="Times New Roman" w:hAnsi="Times New Roman" w:cs="Times New Roman"/>
                          <w:spacing w:val="1"/>
                          <w:sz w:val="24"/>
                          <w:szCs w:val="24"/>
                        </w:rPr>
                        <w:t>m</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I</w:t>
                      </w:r>
                      <w:r w:rsidRPr="00B853C0">
                        <w:rPr>
                          <w:rFonts w:ascii="Times New Roman" w:eastAsia="Times New Roman" w:hAnsi="Times New Roman" w:cs="Times New Roman"/>
                          <w:spacing w:val="-6"/>
                          <w:sz w:val="24"/>
                          <w:szCs w:val="24"/>
                        </w:rPr>
                        <w:t xml:space="preserve"> </w:t>
                      </w:r>
                      <w:r w:rsidRPr="00B853C0">
                        <w:rPr>
                          <w:rFonts w:ascii="Times New Roman" w:eastAsia="Times New Roman" w:hAnsi="Times New Roman" w:cs="Times New Roman"/>
                          <w:spacing w:val="2"/>
                          <w:sz w:val="24"/>
                          <w:szCs w:val="24"/>
                        </w:rPr>
                        <w:t>h</w:t>
                      </w:r>
                      <w:r w:rsidRPr="00B853C0">
                        <w:rPr>
                          <w:rFonts w:ascii="Times New Roman" w:eastAsia="Times New Roman" w:hAnsi="Times New Roman" w:cs="Times New Roman"/>
                          <w:spacing w:val="-1"/>
                          <w:sz w:val="24"/>
                          <w:szCs w:val="24"/>
                        </w:rPr>
                        <w:t>ea</w:t>
                      </w:r>
                      <w:r w:rsidRPr="00B853C0">
                        <w:rPr>
                          <w:rFonts w:ascii="Times New Roman" w:eastAsia="Times New Roman" w:hAnsi="Times New Roman" w:cs="Times New Roman"/>
                          <w:sz w:val="24"/>
                          <w:szCs w:val="24"/>
                        </w:rPr>
                        <w:t>rd it</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 xml:space="preserve">that is our </w:t>
                      </w:r>
                      <w:r w:rsidRPr="00B853C0">
                        <w:rPr>
                          <w:rFonts w:ascii="Times New Roman" w:eastAsia="Times New Roman" w:hAnsi="Times New Roman" w:cs="Times New Roman"/>
                          <w:spacing w:val="-1"/>
                          <w:sz w:val="24"/>
                          <w:szCs w:val="24"/>
                        </w:rPr>
                        <w:t>p</w:t>
                      </w:r>
                      <w:r w:rsidRPr="00B853C0">
                        <w:rPr>
                          <w:rFonts w:ascii="Times New Roman" w:eastAsia="Times New Roman" w:hAnsi="Times New Roman" w:cs="Times New Roman"/>
                          <w:sz w:val="24"/>
                          <w:szCs w:val="24"/>
                        </w:rPr>
                        <w:t>rivile</w:t>
                      </w:r>
                      <w:r w:rsidRPr="00B853C0">
                        <w:rPr>
                          <w:rFonts w:ascii="Times New Roman" w:eastAsia="Times New Roman" w:hAnsi="Times New Roman" w:cs="Times New Roman"/>
                          <w:spacing w:val="-3"/>
                          <w:sz w:val="24"/>
                          <w:szCs w:val="24"/>
                        </w:rPr>
                        <w:t>g</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nd </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spons</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bi</w:t>
                      </w:r>
                      <w:r w:rsidRPr="00B853C0">
                        <w:rPr>
                          <w:rFonts w:ascii="Times New Roman" w:eastAsia="Times New Roman" w:hAnsi="Times New Roman" w:cs="Times New Roman"/>
                          <w:spacing w:val="1"/>
                          <w:sz w:val="24"/>
                          <w:szCs w:val="24"/>
                        </w:rPr>
                        <w:t>l</w:t>
                      </w:r>
                      <w:r w:rsidRPr="00B853C0">
                        <w:rPr>
                          <w:rFonts w:ascii="Times New Roman" w:eastAsia="Times New Roman" w:hAnsi="Times New Roman" w:cs="Times New Roman"/>
                          <w:sz w:val="24"/>
                          <w:szCs w:val="24"/>
                        </w:rPr>
                        <w:t>i</w:t>
                      </w:r>
                      <w:r w:rsidRPr="00B853C0">
                        <w:rPr>
                          <w:rFonts w:ascii="Times New Roman" w:eastAsia="Times New Roman" w:hAnsi="Times New Roman" w:cs="Times New Roman"/>
                          <w:spacing w:val="3"/>
                          <w:sz w:val="24"/>
                          <w:szCs w:val="24"/>
                        </w:rPr>
                        <w:t>t</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s ed</w:t>
                      </w:r>
                      <w:r w:rsidRPr="00B853C0">
                        <w:rPr>
                          <w:rFonts w:ascii="Times New Roman" w:eastAsia="Times New Roman" w:hAnsi="Times New Roman" w:cs="Times New Roman"/>
                          <w:spacing w:val="-1"/>
                          <w:sz w:val="24"/>
                          <w:szCs w:val="24"/>
                        </w:rPr>
                        <w:t>u</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to</w:t>
                      </w:r>
                      <w:r w:rsidRPr="00B853C0">
                        <w:rPr>
                          <w:rFonts w:ascii="Times New Roman" w:eastAsia="Times New Roman" w:hAnsi="Times New Roman" w:cs="Times New Roman"/>
                          <w:spacing w:val="2"/>
                          <w:sz w:val="24"/>
                          <w:szCs w:val="24"/>
                        </w:rPr>
                        <w:t>r</w:t>
                      </w:r>
                      <w:r w:rsidRPr="00B853C0">
                        <w:rPr>
                          <w:rFonts w:ascii="Times New Roman" w:eastAsia="Times New Roman" w:hAnsi="Times New Roman" w:cs="Times New Roman"/>
                          <w:sz w:val="24"/>
                          <w:szCs w:val="24"/>
                        </w:rPr>
                        <w:t>s.</w:t>
                      </w:r>
                    </w:p>
                    <w:p w:rsidR="00F46433" w:rsidRPr="00B853C0" w:rsidRDefault="00F46433" w:rsidP="00AB2528">
                      <w:pPr>
                        <w:pStyle w:val="NoSpacing"/>
                        <w:rPr>
                          <w:rFonts w:ascii="Times New Roman" w:hAnsi="Times New Roman" w:cs="Times New Roman"/>
                          <w:sz w:val="24"/>
                          <w:szCs w:val="24"/>
                        </w:rPr>
                      </w:pPr>
                    </w:p>
                    <w:p w:rsidR="00F46433" w:rsidRPr="00B853C0" w:rsidRDefault="00F46433" w:rsidP="00AB2528">
                      <w:pPr>
                        <w:pStyle w:val="NoSpacing"/>
                        <w:rPr>
                          <w:rFonts w:ascii="Times New Roman" w:eastAsia="Times New Roman" w:hAnsi="Times New Roman" w:cs="Times New Roman"/>
                          <w:sz w:val="24"/>
                          <w:szCs w:val="24"/>
                        </w:rPr>
                      </w:pPr>
                      <w:r w:rsidRPr="00B853C0">
                        <w:rPr>
                          <w:rFonts w:ascii="Times New Roman" w:eastAsia="Times New Roman" w:hAnsi="Times New Roman" w:cs="Times New Roman"/>
                          <w:sz w:val="24"/>
                          <w:szCs w:val="24"/>
                        </w:rPr>
                        <w:t xml:space="preserve">Not </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v</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4"/>
                          <w:sz w:val="24"/>
                          <w:szCs w:val="24"/>
                        </w:rPr>
                        <w:t>r</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pacing w:val="-1"/>
                          <w:sz w:val="24"/>
                          <w:szCs w:val="24"/>
                        </w:rPr>
                        <w:t>ee</w:t>
                      </w:r>
                      <w:r w:rsidRPr="00B853C0">
                        <w:rPr>
                          <w:rFonts w:ascii="Times New Roman" w:eastAsia="Times New Roman" w:hAnsi="Times New Roman" w:cs="Times New Roman"/>
                          <w:sz w:val="24"/>
                          <w:szCs w:val="24"/>
                        </w:rPr>
                        <w:t>r</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l</w:t>
                      </w:r>
                      <w:r w:rsidRPr="00B853C0">
                        <w:rPr>
                          <w:rFonts w:ascii="Times New Roman" w:eastAsia="Times New Roman" w:hAnsi="Times New Roman" w:cs="Times New Roman"/>
                          <w:spacing w:val="1"/>
                          <w:sz w:val="24"/>
                          <w:szCs w:val="24"/>
                        </w:rPr>
                        <w:t>l</w:t>
                      </w:r>
                      <w:r w:rsidRPr="00B853C0">
                        <w:rPr>
                          <w:rFonts w:ascii="Times New Roman" w:eastAsia="Times New Roman" w:hAnsi="Times New Roman" w:cs="Times New Roman"/>
                          <w:sz w:val="24"/>
                          <w:szCs w:val="24"/>
                        </w:rPr>
                        <w:t>ows p</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ople to sh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re – on</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a</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d</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pacing w:val="3"/>
                          <w:sz w:val="24"/>
                          <w:szCs w:val="24"/>
                        </w:rPr>
                        <w:t>il</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z w:val="24"/>
                          <w:szCs w:val="24"/>
                        </w:rPr>
                        <w:t>b</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sis</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 the id</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s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nd </w:t>
                      </w:r>
                      <w:r w:rsidRPr="00B853C0">
                        <w:rPr>
                          <w:rFonts w:ascii="Times New Roman" w:eastAsia="Times New Roman" w:hAnsi="Times New Roman" w:cs="Times New Roman"/>
                          <w:spacing w:val="2"/>
                          <w:sz w:val="24"/>
                          <w:szCs w:val="24"/>
                        </w:rPr>
                        <w:t>s</w:t>
                      </w:r>
                      <w:r w:rsidRPr="00B853C0">
                        <w:rPr>
                          <w:rFonts w:ascii="Times New Roman" w:eastAsia="Times New Roman" w:hAnsi="Times New Roman" w:cs="Times New Roman"/>
                          <w:sz w:val="24"/>
                          <w:szCs w:val="24"/>
                        </w:rPr>
                        <w:t>ki</w:t>
                      </w:r>
                      <w:r w:rsidRPr="00B853C0">
                        <w:rPr>
                          <w:rFonts w:ascii="Times New Roman" w:eastAsia="Times New Roman" w:hAnsi="Times New Roman" w:cs="Times New Roman"/>
                          <w:spacing w:val="1"/>
                          <w:sz w:val="24"/>
                          <w:szCs w:val="24"/>
                        </w:rPr>
                        <w:t>l</w:t>
                      </w:r>
                      <w:r w:rsidRPr="00B853C0">
                        <w:rPr>
                          <w:rFonts w:ascii="Times New Roman" w:eastAsia="Times New Roman" w:hAnsi="Times New Roman" w:cs="Times New Roman"/>
                          <w:sz w:val="24"/>
                          <w:szCs w:val="24"/>
                        </w:rPr>
                        <w:t>ls for</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whi</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h th</w:t>
                      </w:r>
                      <w:r w:rsidRPr="00B853C0">
                        <w:rPr>
                          <w:rFonts w:ascii="Times New Roman" w:eastAsia="Times New Roman" w:hAnsi="Times New Roman" w:cs="Times New Roman"/>
                          <w:spacing w:val="2"/>
                          <w:sz w:val="24"/>
                          <w:szCs w:val="24"/>
                        </w:rPr>
                        <w:t>e</w:t>
                      </w:r>
                      <w:r w:rsidRPr="00B853C0">
                        <w:rPr>
                          <w:rFonts w:ascii="Times New Roman" w:eastAsia="Times New Roman" w:hAnsi="Times New Roman" w:cs="Times New Roman"/>
                          <w:sz w:val="24"/>
                          <w:szCs w:val="24"/>
                        </w:rPr>
                        <w:t>y 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ve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a</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pacing w:val="2"/>
                          <w:sz w:val="24"/>
                          <w:szCs w:val="24"/>
                        </w:rPr>
                        <w:t>p</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rson</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l passion. </w:t>
                      </w:r>
                      <w:r w:rsidRPr="00B853C0">
                        <w:rPr>
                          <w:rFonts w:ascii="Times New Roman" w:eastAsia="Times New Roman" w:hAnsi="Times New Roman" w:cs="Times New Roman"/>
                          <w:spacing w:val="3"/>
                          <w:sz w:val="24"/>
                          <w:szCs w:val="24"/>
                        </w:rPr>
                        <w:t xml:space="preserve"> </w:t>
                      </w:r>
                      <w:r w:rsidRPr="00B853C0">
                        <w:rPr>
                          <w:rFonts w:ascii="Times New Roman" w:eastAsia="Times New Roman" w:hAnsi="Times New Roman" w:cs="Times New Roman"/>
                          <w:spacing w:val="1"/>
                          <w:sz w:val="24"/>
                          <w:szCs w:val="24"/>
                        </w:rPr>
                        <w:t>W</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1"/>
                          <w:sz w:val="24"/>
                          <w:szCs w:val="24"/>
                        </w:rPr>
                        <w:t xml:space="preserve"> a</w:t>
                      </w:r>
                      <w:r w:rsidRPr="00B853C0">
                        <w:rPr>
                          <w:rFonts w:ascii="Times New Roman" w:eastAsia="Times New Roman" w:hAnsi="Times New Roman" w:cs="Times New Roman"/>
                          <w:sz w:val="24"/>
                          <w:szCs w:val="24"/>
                        </w:rPr>
                        <w:t>re</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luc</w:t>
                      </w:r>
                      <w:r w:rsidRPr="00B853C0">
                        <w:rPr>
                          <w:rFonts w:ascii="Times New Roman" w:eastAsia="Times New Roman" w:hAnsi="Times New Roman" w:cs="Times New Roman"/>
                          <w:spacing w:val="4"/>
                          <w:sz w:val="24"/>
                          <w:szCs w:val="24"/>
                        </w:rPr>
                        <w:t>k</w:t>
                      </w:r>
                      <w:r w:rsidRPr="00B853C0">
                        <w:rPr>
                          <w:rFonts w:ascii="Times New Roman" w:eastAsia="Times New Roman" w:hAnsi="Times New Roman" w:cs="Times New Roman"/>
                          <w:spacing w:val="-5"/>
                          <w:sz w:val="24"/>
                          <w:szCs w:val="24"/>
                        </w:rPr>
                        <w:t>y</w:t>
                      </w:r>
                      <w:r w:rsidRPr="00B853C0">
                        <w:rPr>
                          <w:rFonts w:ascii="Times New Roman" w:eastAsia="Times New Roman" w:hAnsi="Times New Roman" w:cs="Times New Roman"/>
                          <w:sz w:val="24"/>
                          <w:szCs w:val="24"/>
                        </w:rPr>
                        <w:t>: ed</w:t>
                      </w:r>
                      <w:r w:rsidRPr="00B853C0">
                        <w:rPr>
                          <w:rFonts w:ascii="Times New Roman" w:eastAsia="Times New Roman" w:hAnsi="Times New Roman" w:cs="Times New Roman"/>
                          <w:spacing w:val="2"/>
                          <w:sz w:val="24"/>
                          <w:szCs w:val="24"/>
                        </w:rPr>
                        <w:t>u</w:t>
                      </w:r>
                      <w:r w:rsidRPr="00B853C0">
                        <w:rPr>
                          <w:rFonts w:ascii="Times New Roman" w:eastAsia="Times New Roman" w:hAnsi="Times New Roman" w:cs="Times New Roman"/>
                          <w:spacing w:val="-1"/>
                          <w:sz w:val="24"/>
                          <w:szCs w:val="24"/>
                        </w:rPr>
                        <w:t>ca</w:t>
                      </w:r>
                      <w:r w:rsidRPr="00B853C0">
                        <w:rPr>
                          <w:rFonts w:ascii="Times New Roman" w:eastAsia="Times New Roman" w:hAnsi="Times New Roman" w:cs="Times New Roman"/>
                          <w:sz w:val="24"/>
                          <w:szCs w:val="24"/>
                        </w:rPr>
                        <w:t>t</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on</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do</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s.</w:t>
                      </w:r>
                    </w:p>
                    <w:p w:rsidR="00F46433" w:rsidRPr="00B853C0" w:rsidRDefault="00F46433" w:rsidP="00AB2528">
                      <w:pPr>
                        <w:pStyle w:val="NoSpacing"/>
                        <w:rPr>
                          <w:rFonts w:ascii="Times New Roman" w:hAnsi="Times New Roman" w:cs="Times New Roman"/>
                          <w:sz w:val="24"/>
                          <w:szCs w:val="24"/>
                        </w:rPr>
                      </w:pPr>
                    </w:p>
                    <w:p w:rsidR="00F46433" w:rsidRPr="00B853C0" w:rsidRDefault="00F46433" w:rsidP="00AB2528">
                      <w:pPr>
                        <w:pStyle w:val="NoSpacing"/>
                        <w:rPr>
                          <w:rFonts w:ascii="Times New Roman" w:eastAsia="Times New Roman" w:hAnsi="Times New Roman" w:cs="Times New Roman"/>
                          <w:sz w:val="24"/>
                          <w:szCs w:val="24"/>
                        </w:rPr>
                      </w:pPr>
                      <w:r w:rsidRPr="00B853C0">
                        <w:rPr>
                          <w:rFonts w:ascii="Times New Roman" w:eastAsia="Times New Roman" w:hAnsi="Times New Roman" w:cs="Times New Roman"/>
                          <w:sz w:val="24"/>
                          <w:szCs w:val="24"/>
                        </w:rPr>
                        <w:t>I</w:t>
                      </w:r>
                      <w:r w:rsidRPr="00B853C0">
                        <w:rPr>
                          <w:rFonts w:ascii="Times New Roman" w:eastAsia="Times New Roman" w:hAnsi="Times New Roman" w:cs="Times New Roman"/>
                          <w:spacing w:val="-1"/>
                          <w:sz w:val="24"/>
                          <w:szCs w:val="24"/>
                        </w:rPr>
                        <w:t xml:space="preserve"> c</w:t>
                      </w:r>
                      <w:r w:rsidRPr="00B853C0">
                        <w:rPr>
                          <w:rFonts w:ascii="Times New Roman" w:eastAsia="Times New Roman" w:hAnsi="Times New Roman" w:cs="Times New Roman"/>
                          <w:sz w:val="24"/>
                          <w:szCs w:val="24"/>
                        </w:rPr>
                        <w:t>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l</w:t>
                      </w:r>
                      <w:r w:rsidRPr="00B853C0">
                        <w:rPr>
                          <w:rFonts w:ascii="Times New Roman" w:eastAsia="Times New Roman" w:hAnsi="Times New Roman" w:cs="Times New Roman"/>
                          <w:spacing w:val="1"/>
                          <w:sz w:val="24"/>
                          <w:szCs w:val="24"/>
                        </w:rPr>
                        <w:t>l</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2"/>
                          <w:sz w:val="24"/>
                          <w:szCs w:val="24"/>
                        </w:rPr>
                        <w:t>n</w:t>
                      </w:r>
                      <w:r w:rsidRPr="00B853C0">
                        <w:rPr>
                          <w:rFonts w:ascii="Times New Roman" w:eastAsia="Times New Roman" w:hAnsi="Times New Roman" w:cs="Times New Roman"/>
                          <w:spacing w:val="-2"/>
                          <w:sz w:val="24"/>
                          <w:szCs w:val="24"/>
                        </w:rPr>
                        <w:t>g</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4"/>
                          <w:sz w:val="24"/>
                          <w:szCs w:val="24"/>
                        </w:rPr>
                        <w:t xml:space="preserve"> </w:t>
                      </w:r>
                      <w:r w:rsidRPr="00B853C0">
                        <w:rPr>
                          <w:rFonts w:ascii="Times New Roman" w:eastAsia="Times New Roman" w:hAnsi="Times New Roman" w:cs="Times New Roman"/>
                          <w:spacing w:val="-5"/>
                          <w:sz w:val="24"/>
                          <w:szCs w:val="24"/>
                        </w:rPr>
                        <w:t>y</w:t>
                      </w:r>
                      <w:r w:rsidRPr="00B853C0">
                        <w:rPr>
                          <w:rFonts w:ascii="Times New Roman" w:eastAsia="Times New Roman" w:hAnsi="Times New Roman" w:cs="Times New Roman"/>
                          <w:sz w:val="24"/>
                          <w:szCs w:val="24"/>
                        </w:rPr>
                        <w:t xml:space="preserve">ou to </w:t>
                      </w:r>
                      <w:r w:rsidRPr="00B853C0">
                        <w:rPr>
                          <w:rFonts w:ascii="Times New Roman" w:eastAsia="Times New Roman" w:hAnsi="Times New Roman" w:cs="Times New Roman"/>
                          <w:spacing w:val="3"/>
                          <w:sz w:val="24"/>
                          <w:szCs w:val="24"/>
                        </w:rPr>
                        <w:t>b</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pacing w:val="1"/>
                          <w:sz w:val="24"/>
                          <w:szCs w:val="24"/>
                        </w:rPr>
                        <w:t>“</w:t>
                      </w:r>
                      <w:r w:rsidRPr="00B853C0">
                        <w:rPr>
                          <w:rFonts w:ascii="Times New Roman" w:eastAsia="Times New Roman" w:hAnsi="Times New Roman" w:cs="Times New Roman"/>
                          <w:spacing w:val="-3"/>
                          <w:sz w:val="24"/>
                          <w:szCs w:val="24"/>
                        </w:rPr>
                        <w:t>I</w:t>
                      </w:r>
                      <w:r w:rsidRPr="00B853C0">
                        <w:rPr>
                          <w:rFonts w:ascii="Times New Roman" w:eastAsia="Times New Roman" w:hAnsi="Times New Roman" w:cs="Times New Roman"/>
                          <w:spacing w:val="4"/>
                          <w:sz w:val="24"/>
                          <w:szCs w:val="24"/>
                        </w:rPr>
                        <w:t>N</w:t>
                      </w:r>
                      <w:r w:rsidRPr="00B853C0">
                        <w:rPr>
                          <w:rFonts w:ascii="Times New Roman" w:eastAsia="Times New Roman" w:hAnsi="Times New Roman" w:cs="Times New Roman"/>
                          <w:spacing w:val="-1"/>
                          <w:sz w:val="24"/>
                          <w:szCs w:val="24"/>
                        </w:rPr>
                        <w:t>”</w:t>
                      </w:r>
                      <w:r w:rsidRPr="00B853C0">
                        <w:rPr>
                          <w:rFonts w:ascii="Times New Roman" w:eastAsia="Times New Roman" w:hAnsi="Times New Roman" w:cs="Times New Roman"/>
                          <w:sz w:val="24"/>
                          <w:szCs w:val="24"/>
                        </w:rPr>
                        <w:t>!</w:t>
                      </w:r>
                    </w:p>
                    <w:p w:rsidR="00F46433" w:rsidRPr="00B853C0" w:rsidRDefault="00F46433" w:rsidP="00AB2528">
                      <w:pPr>
                        <w:pStyle w:val="NoSpacing"/>
                        <w:widowControl w:val="0"/>
                        <w:numPr>
                          <w:ilvl w:val="0"/>
                          <w:numId w:val="33"/>
                        </w:numPr>
                        <w:rPr>
                          <w:rFonts w:ascii="Times New Roman" w:eastAsia="Times New Roman" w:hAnsi="Times New Roman" w:cs="Times New Roman"/>
                          <w:sz w:val="24"/>
                          <w:szCs w:val="24"/>
                        </w:rPr>
                      </w:pPr>
                      <w:r w:rsidRPr="00B853C0">
                        <w:rPr>
                          <w:rFonts w:ascii="Times New Roman" w:eastAsia="Times New Roman" w:hAnsi="Times New Roman" w:cs="Times New Roman"/>
                          <w:spacing w:val="-3"/>
                          <w:position w:val="-1"/>
                          <w:sz w:val="24"/>
                          <w:szCs w:val="24"/>
                        </w:rPr>
                        <w:t>I</w:t>
                      </w:r>
                      <w:r w:rsidRPr="00B853C0">
                        <w:rPr>
                          <w:rFonts w:ascii="Times New Roman" w:eastAsia="Times New Roman" w:hAnsi="Times New Roman" w:cs="Times New Roman"/>
                          <w:position w:val="-1"/>
                          <w:sz w:val="24"/>
                          <w:szCs w:val="24"/>
                        </w:rPr>
                        <w:t>N</w:t>
                      </w:r>
                      <w:r w:rsidRPr="00B853C0">
                        <w:rPr>
                          <w:rFonts w:ascii="Times New Roman" w:eastAsia="Times New Roman" w:hAnsi="Times New Roman" w:cs="Times New Roman"/>
                          <w:spacing w:val="2"/>
                          <w:position w:val="-1"/>
                          <w:sz w:val="24"/>
                          <w:szCs w:val="24"/>
                        </w:rPr>
                        <w:t>t</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l</w:t>
                      </w:r>
                      <w:r w:rsidRPr="00B853C0">
                        <w:rPr>
                          <w:rFonts w:ascii="Times New Roman" w:eastAsia="Times New Roman" w:hAnsi="Times New Roman" w:cs="Times New Roman"/>
                          <w:spacing w:val="1"/>
                          <w:position w:val="-1"/>
                          <w:sz w:val="24"/>
                          <w:szCs w:val="24"/>
                        </w:rPr>
                        <w:t>l</w:t>
                      </w:r>
                      <w:r w:rsidRPr="00B853C0">
                        <w:rPr>
                          <w:rFonts w:ascii="Times New Roman" w:eastAsia="Times New Roman" w:hAnsi="Times New Roman" w:cs="Times New Roman"/>
                          <w:position w:val="-1"/>
                          <w:sz w:val="24"/>
                          <w:szCs w:val="24"/>
                        </w:rPr>
                        <w:t>i</w:t>
                      </w:r>
                      <w:r w:rsidRPr="00B853C0">
                        <w:rPr>
                          <w:rFonts w:ascii="Times New Roman" w:eastAsia="Times New Roman" w:hAnsi="Times New Roman" w:cs="Times New Roman"/>
                          <w:spacing w:val="-2"/>
                          <w:position w:val="-1"/>
                          <w:sz w:val="24"/>
                          <w:szCs w:val="24"/>
                        </w:rPr>
                        <w:t>g</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 xml:space="preserve">nt: </w:t>
                      </w:r>
                      <w:r w:rsidRPr="00B853C0">
                        <w:rPr>
                          <w:rFonts w:ascii="Times New Roman" w:eastAsia="Times New Roman" w:hAnsi="Times New Roman" w:cs="Times New Roman"/>
                          <w:spacing w:val="1"/>
                          <w:position w:val="-1"/>
                          <w:sz w:val="24"/>
                          <w:szCs w:val="24"/>
                        </w:rPr>
                        <w:t xml:space="preserve"> </w:t>
                      </w:r>
                      <w:r w:rsidRPr="00B853C0">
                        <w:rPr>
                          <w:rFonts w:ascii="Times New Roman" w:eastAsia="Times New Roman" w:hAnsi="Times New Roman" w:cs="Times New Roman"/>
                          <w:position w:val="-1"/>
                          <w:sz w:val="24"/>
                          <w:szCs w:val="24"/>
                        </w:rPr>
                        <w:t>Know</w:t>
                      </w:r>
                      <w:r w:rsidRPr="00B853C0">
                        <w:rPr>
                          <w:rFonts w:ascii="Times New Roman" w:eastAsia="Times New Roman" w:hAnsi="Times New Roman" w:cs="Times New Roman"/>
                          <w:spacing w:val="4"/>
                          <w:position w:val="-1"/>
                          <w:sz w:val="24"/>
                          <w:szCs w:val="24"/>
                        </w:rPr>
                        <w:t xml:space="preserve"> </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position w:val="-1"/>
                          <w:sz w:val="24"/>
                          <w:szCs w:val="24"/>
                        </w:rPr>
                        <w:t>o</w:t>
                      </w:r>
                      <w:r w:rsidRPr="00B853C0">
                        <w:rPr>
                          <w:rFonts w:ascii="Times New Roman" w:eastAsia="Times New Roman" w:hAnsi="Times New Roman" w:cs="Times New Roman"/>
                          <w:spacing w:val="2"/>
                          <w:position w:val="-1"/>
                          <w:sz w:val="24"/>
                          <w:szCs w:val="24"/>
                        </w:rPr>
                        <w:t>u</w:t>
                      </w:r>
                      <w:r w:rsidRPr="00B853C0">
                        <w:rPr>
                          <w:rFonts w:ascii="Times New Roman" w:eastAsia="Times New Roman" w:hAnsi="Times New Roman" w:cs="Times New Roman"/>
                          <w:position w:val="-1"/>
                          <w:sz w:val="24"/>
                          <w:szCs w:val="24"/>
                        </w:rPr>
                        <w:t>r</w:t>
                      </w:r>
                      <w:r w:rsidRPr="00B853C0">
                        <w:rPr>
                          <w:rFonts w:ascii="Times New Roman" w:eastAsia="Times New Roman" w:hAnsi="Times New Roman" w:cs="Times New Roman"/>
                          <w:spacing w:val="1"/>
                          <w:position w:val="-1"/>
                          <w:sz w:val="24"/>
                          <w:szCs w:val="24"/>
                        </w:rPr>
                        <w:t xml:space="preserve"> </w:t>
                      </w:r>
                      <w:r w:rsidRPr="00B853C0">
                        <w:rPr>
                          <w:rFonts w:ascii="Times New Roman" w:eastAsia="Times New Roman" w:hAnsi="Times New Roman" w:cs="Times New Roman"/>
                          <w:position w:val="-1"/>
                          <w:sz w:val="24"/>
                          <w:szCs w:val="24"/>
                        </w:rPr>
                        <w:t>mat</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ri</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ls</w:t>
                      </w:r>
                    </w:p>
                    <w:p w:rsidR="00F46433" w:rsidRPr="00B853C0" w:rsidRDefault="00F46433" w:rsidP="00AB2528">
                      <w:pPr>
                        <w:pStyle w:val="NoSpacing"/>
                        <w:widowControl w:val="0"/>
                        <w:numPr>
                          <w:ilvl w:val="0"/>
                          <w:numId w:val="33"/>
                        </w:numPr>
                        <w:rPr>
                          <w:rFonts w:ascii="Times New Roman" w:eastAsia="Times New Roman" w:hAnsi="Times New Roman" w:cs="Times New Roman"/>
                          <w:sz w:val="24"/>
                          <w:szCs w:val="24"/>
                        </w:rPr>
                      </w:pPr>
                      <w:r w:rsidRPr="00B853C0">
                        <w:rPr>
                          <w:rFonts w:ascii="Times New Roman" w:eastAsia="Times New Roman" w:hAnsi="Times New Roman" w:cs="Times New Roman"/>
                          <w:spacing w:val="-3"/>
                          <w:position w:val="-1"/>
                          <w:sz w:val="24"/>
                          <w:szCs w:val="24"/>
                        </w:rPr>
                        <w:t>I</w:t>
                      </w:r>
                      <w:r w:rsidRPr="00B853C0">
                        <w:rPr>
                          <w:rFonts w:ascii="Times New Roman" w:eastAsia="Times New Roman" w:hAnsi="Times New Roman" w:cs="Times New Roman"/>
                          <w:position w:val="-1"/>
                          <w:sz w:val="24"/>
                          <w:szCs w:val="24"/>
                        </w:rPr>
                        <w:t>N</w:t>
                      </w:r>
                      <w:r w:rsidRPr="00B853C0">
                        <w:rPr>
                          <w:rFonts w:ascii="Times New Roman" w:eastAsia="Times New Roman" w:hAnsi="Times New Roman" w:cs="Times New Roman"/>
                          <w:spacing w:val="2"/>
                          <w:position w:val="-1"/>
                          <w:sz w:val="24"/>
                          <w:szCs w:val="24"/>
                        </w:rPr>
                        <w:t>t</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nt</w:t>
                      </w:r>
                      <w:r w:rsidRPr="00B853C0">
                        <w:rPr>
                          <w:rFonts w:ascii="Times New Roman" w:eastAsia="Times New Roman" w:hAnsi="Times New Roman" w:cs="Times New Roman"/>
                          <w:spacing w:val="1"/>
                          <w:position w:val="-1"/>
                          <w:sz w:val="24"/>
                          <w:szCs w:val="24"/>
                        </w:rPr>
                        <w:t>i</w:t>
                      </w:r>
                      <w:r w:rsidRPr="00B853C0">
                        <w:rPr>
                          <w:rFonts w:ascii="Times New Roman" w:eastAsia="Times New Roman" w:hAnsi="Times New Roman" w:cs="Times New Roman"/>
                          <w:position w:val="-1"/>
                          <w:sz w:val="24"/>
                          <w:szCs w:val="24"/>
                        </w:rPr>
                        <w:t>on</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 xml:space="preserve">l: </w:t>
                      </w:r>
                      <w:r w:rsidRPr="00B853C0">
                        <w:rPr>
                          <w:rFonts w:ascii="Times New Roman" w:eastAsia="Times New Roman" w:hAnsi="Times New Roman" w:cs="Times New Roman"/>
                          <w:spacing w:val="1"/>
                          <w:position w:val="-1"/>
                          <w:sz w:val="24"/>
                          <w:szCs w:val="24"/>
                        </w:rPr>
                        <w:t xml:space="preserve"> P</w:t>
                      </w:r>
                      <w:r w:rsidRPr="00B853C0">
                        <w:rPr>
                          <w:rFonts w:ascii="Times New Roman" w:eastAsia="Times New Roman" w:hAnsi="Times New Roman" w:cs="Times New Roman"/>
                          <w:position w:val="-1"/>
                          <w:sz w:val="24"/>
                          <w:szCs w:val="24"/>
                        </w:rPr>
                        <w:t>lan</w:t>
                      </w:r>
                      <w:r w:rsidRPr="00B853C0">
                        <w:rPr>
                          <w:rFonts w:ascii="Times New Roman" w:eastAsia="Times New Roman" w:hAnsi="Times New Roman" w:cs="Times New Roman"/>
                          <w:spacing w:val="2"/>
                          <w:position w:val="-1"/>
                          <w:sz w:val="24"/>
                          <w:szCs w:val="24"/>
                        </w:rPr>
                        <w:t xml:space="preserve"> </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position w:val="-1"/>
                          <w:sz w:val="24"/>
                          <w:szCs w:val="24"/>
                        </w:rPr>
                        <w:t xml:space="preserve">our </w:t>
                      </w:r>
                      <w:r w:rsidRPr="00B853C0">
                        <w:rPr>
                          <w:rFonts w:ascii="Times New Roman" w:eastAsia="Times New Roman" w:hAnsi="Times New Roman" w:cs="Times New Roman"/>
                          <w:spacing w:val="2"/>
                          <w:position w:val="-1"/>
                          <w:sz w:val="24"/>
                          <w:szCs w:val="24"/>
                        </w:rPr>
                        <w:t>m</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te</w:t>
                      </w:r>
                      <w:r w:rsidRPr="00B853C0">
                        <w:rPr>
                          <w:rFonts w:ascii="Times New Roman" w:eastAsia="Times New Roman" w:hAnsi="Times New Roman" w:cs="Times New Roman"/>
                          <w:spacing w:val="-1"/>
                          <w:position w:val="-1"/>
                          <w:sz w:val="24"/>
                          <w:szCs w:val="24"/>
                        </w:rPr>
                        <w:t>r</w:t>
                      </w:r>
                      <w:r w:rsidRPr="00B853C0">
                        <w:rPr>
                          <w:rFonts w:ascii="Times New Roman" w:eastAsia="Times New Roman" w:hAnsi="Times New Roman" w:cs="Times New Roman"/>
                          <w:position w:val="-1"/>
                          <w:sz w:val="24"/>
                          <w:szCs w:val="24"/>
                        </w:rPr>
                        <w:t xml:space="preserve">ials </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nd t</w:t>
                      </w:r>
                      <w:r w:rsidRPr="00B853C0">
                        <w:rPr>
                          <w:rFonts w:ascii="Times New Roman" w:eastAsia="Times New Roman" w:hAnsi="Times New Roman" w:cs="Times New Roman"/>
                          <w:spacing w:val="2"/>
                          <w:position w:val="-1"/>
                          <w:sz w:val="24"/>
                          <w:szCs w:val="24"/>
                        </w:rPr>
                        <w:t>e</w:t>
                      </w:r>
                      <w:r w:rsidRPr="00B853C0">
                        <w:rPr>
                          <w:rFonts w:ascii="Times New Roman" w:eastAsia="Times New Roman" w:hAnsi="Times New Roman" w:cs="Times New Roman"/>
                          <w:spacing w:val="-1"/>
                          <w:position w:val="-1"/>
                          <w:sz w:val="24"/>
                          <w:szCs w:val="24"/>
                        </w:rPr>
                        <w:t>ac</w:t>
                      </w:r>
                      <w:r w:rsidRPr="00B853C0">
                        <w:rPr>
                          <w:rFonts w:ascii="Times New Roman" w:eastAsia="Times New Roman" w:hAnsi="Times New Roman" w:cs="Times New Roman"/>
                          <w:position w:val="-1"/>
                          <w:sz w:val="24"/>
                          <w:szCs w:val="24"/>
                        </w:rPr>
                        <w:t>hi</w:t>
                      </w:r>
                      <w:r w:rsidRPr="00B853C0">
                        <w:rPr>
                          <w:rFonts w:ascii="Times New Roman" w:eastAsia="Times New Roman" w:hAnsi="Times New Roman" w:cs="Times New Roman"/>
                          <w:spacing w:val="3"/>
                          <w:position w:val="-1"/>
                          <w:sz w:val="24"/>
                          <w:szCs w:val="24"/>
                        </w:rPr>
                        <w:t>n</w:t>
                      </w:r>
                      <w:r w:rsidRPr="00B853C0">
                        <w:rPr>
                          <w:rFonts w:ascii="Times New Roman" w:eastAsia="Times New Roman" w:hAnsi="Times New Roman" w:cs="Times New Roman"/>
                          <w:position w:val="-1"/>
                          <w:sz w:val="24"/>
                          <w:szCs w:val="24"/>
                        </w:rPr>
                        <w:t>g</w:t>
                      </w:r>
                      <w:r w:rsidRPr="00B853C0">
                        <w:rPr>
                          <w:rFonts w:ascii="Times New Roman" w:eastAsia="Times New Roman" w:hAnsi="Times New Roman" w:cs="Times New Roman"/>
                          <w:spacing w:val="-2"/>
                          <w:position w:val="-1"/>
                          <w:sz w:val="24"/>
                          <w:szCs w:val="24"/>
                        </w:rPr>
                        <w:t xml:space="preserve"> </w:t>
                      </w:r>
                      <w:r w:rsidRPr="00B853C0">
                        <w:rPr>
                          <w:rFonts w:ascii="Times New Roman" w:eastAsia="Times New Roman" w:hAnsi="Times New Roman" w:cs="Times New Roman"/>
                          <w:position w:val="-1"/>
                          <w:sz w:val="24"/>
                          <w:szCs w:val="24"/>
                        </w:rPr>
                        <w:t>str</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spacing w:val="3"/>
                          <w:position w:val="-1"/>
                          <w:sz w:val="24"/>
                          <w:szCs w:val="24"/>
                        </w:rPr>
                        <w:t>t</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spacing w:val="-2"/>
                          <w:position w:val="-1"/>
                          <w:sz w:val="24"/>
                          <w:szCs w:val="24"/>
                        </w:rPr>
                        <w:t>g</w:t>
                      </w:r>
                      <w:r w:rsidRPr="00B853C0">
                        <w:rPr>
                          <w:rFonts w:ascii="Times New Roman" w:eastAsia="Times New Roman" w:hAnsi="Times New Roman" w:cs="Times New Roman"/>
                          <w:spacing w:val="3"/>
                          <w:position w:val="-1"/>
                          <w:sz w:val="24"/>
                          <w:szCs w:val="24"/>
                        </w:rPr>
                        <w:t>i</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s</w:t>
                      </w:r>
                    </w:p>
                    <w:p w:rsidR="00F46433" w:rsidRPr="00B853C0" w:rsidRDefault="00F46433" w:rsidP="00AB2528">
                      <w:pPr>
                        <w:pStyle w:val="NoSpacing"/>
                        <w:widowControl w:val="0"/>
                        <w:numPr>
                          <w:ilvl w:val="0"/>
                          <w:numId w:val="33"/>
                        </w:numPr>
                        <w:rPr>
                          <w:rFonts w:ascii="Times New Roman" w:eastAsia="Times New Roman" w:hAnsi="Times New Roman" w:cs="Times New Roman"/>
                          <w:sz w:val="24"/>
                          <w:szCs w:val="24"/>
                        </w:rPr>
                      </w:pPr>
                      <w:r w:rsidRPr="00B853C0">
                        <w:rPr>
                          <w:rFonts w:ascii="Times New Roman" w:eastAsia="Times New Roman" w:hAnsi="Times New Roman" w:cs="Times New Roman"/>
                          <w:spacing w:val="-3"/>
                          <w:position w:val="-1"/>
                          <w:sz w:val="24"/>
                          <w:szCs w:val="24"/>
                        </w:rPr>
                        <w:t>I</w:t>
                      </w:r>
                      <w:r w:rsidRPr="00B853C0">
                        <w:rPr>
                          <w:rFonts w:ascii="Times New Roman" w:eastAsia="Times New Roman" w:hAnsi="Times New Roman" w:cs="Times New Roman"/>
                          <w:position w:val="-1"/>
                          <w:sz w:val="24"/>
                          <w:szCs w:val="24"/>
                        </w:rPr>
                        <w:t>Ntui</w:t>
                      </w:r>
                      <w:r w:rsidRPr="00B853C0">
                        <w:rPr>
                          <w:rFonts w:ascii="Times New Roman" w:eastAsia="Times New Roman" w:hAnsi="Times New Roman" w:cs="Times New Roman"/>
                          <w:spacing w:val="1"/>
                          <w:position w:val="-1"/>
                          <w:sz w:val="24"/>
                          <w:szCs w:val="24"/>
                        </w:rPr>
                        <w:t>t</w:t>
                      </w:r>
                      <w:r w:rsidRPr="00B853C0">
                        <w:rPr>
                          <w:rFonts w:ascii="Times New Roman" w:eastAsia="Times New Roman" w:hAnsi="Times New Roman" w:cs="Times New Roman"/>
                          <w:position w:val="-1"/>
                          <w:sz w:val="24"/>
                          <w:szCs w:val="24"/>
                        </w:rPr>
                        <w:t>ive:  Use</w:t>
                      </w:r>
                      <w:r w:rsidRPr="00B853C0">
                        <w:rPr>
                          <w:rFonts w:ascii="Times New Roman" w:eastAsia="Times New Roman" w:hAnsi="Times New Roman" w:cs="Times New Roman"/>
                          <w:spacing w:val="3"/>
                          <w:position w:val="-1"/>
                          <w:sz w:val="24"/>
                          <w:szCs w:val="24"/>
                        </w:rPr>
                        <w:t xml:space="preserve"> </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position w:val="-1"/>
                          <w:sz w:val="24"/>
                          <w:szCs w:val="24"/>
                        </w:rPr>
                        <w:t>o</w:t>
                      </w:r>
                      <w:r w:rsidRPr="00B853C0">
                        <w:rPr>
                          <w:rFonts w:ascii="Times New Roman" w:eastAsia="Times New Roman" w:hAnsi="Times New Roman" w:cs="Times New Roman"/>
                          <w:spacing w:val="2"/>
                          <w:position w:val="-1"/>
                          <w:sz w:val="24"/>
                          <w:szCs w:val="24"/>
                        </w:rPr>
                        <w:t>u</w:t>
                      </w:r>
                      <w:r w:rsidRPr="00B853C0">
                        <w:rPr>
                          <w:rFonts w:ascii="Times New Roman" w:eastAsia="Times New Roman" w:hAnsi="Times New Roman" w:cs="Times New Roman"/>
                          <w:position w:val="-1"/>
                          <w:sz w:val="24"/>
                          <w:szCs w:val="24"/>
                        </w:rPr>
                        <w:t>r b</w:t>
                      </w:r>
                      <w:r w:rsidRPr="00B853C0">
                        <w:rPr>
                          <w:rFonts w:ascii="Times New Roman" w:eastAsia="Times New Roman" w:hAnsi="Times New Roman" w:cs="Times New Roman"/>
                          <w:spacing w:val="-2"/>
                          <w:position w:val="-1"/>
                          <w:sz w:val="24"/>
                          <w:szCs w:val="24"/>
                        </w:rPr>
                        <w:t>e</w:t>
                      </w:r>
                      <w:r w:rsidRPr="00B853C0">
                        <w:rPr>
                          <w:rFonts w:ascii="Times New Roman" w:eastAsia="Times New Roman" w:hAnsi="Times New Roman" w:cs="Times New Roman"/>
                          <w:position w:val="-1"/>
                          <w:sz w:val="24"/>
                          <w:szCs w:val="24"/>
                        </w:rPr>
                        <w:t>st</w:t>
                      </w:r>
                      <w:r w:rsidRPr="00B853C0">
                        <w:rPr>
                          <w:rFonts w:ascii="Times New Roman" w:eastAsia="Times New Roman" w:hAnsi="Times New Roman" w:cs="Times New Roman"/>
                          <w:spacing w:val="3"/>
                          <w:position w:val="-1"/>
                          <w:sz w:val="24"/>
                          <w:szCs w:val="24"/>
                        </w:rPr>
                        <w:t xml:space="preserve"> </w:t>
                      </w:r>
                      <w:r w:rsidRPr="00B853C0">
                        <w:rPr>
                          <w:rFonts w:ascii="Times New Roman" w:eastAsia="Times New Roman" w:hAnsi="Times New Roman" w:cs="Times New Roman"/>
                          <w:position w:val="-1"/>
                          <w:sz w:val="24"/>
                          <w:szCs w:val="24"/>
                        </w:rPr>
                        <w:t>jud</w:t>
                      </w:r>
                      <w:r w:rsidRPr="00B853C0">
                        <w:rPr>
                          <w:rFonts w:ascii="Times New Roman" w:eastAsia="Times New Roman" w:hAnsi="Times New Roman" w:cs="Times New Roman"/>
                          <w:spacing w:val="-2"/>
                          <w:position w:val="-1"/>
                          <w:sz w:val="24"/>
                          <w:szCs w:val="24"/>
                        </w:rPr>
                        <w:t>g</w:t>
                      </w:r>
                      <w:r w:rsidRPr="00B853C0">
                        <w:rPr>
                          <w:rFonts w:ascii="Times New Roman" w:eastAsia="Times New Roman" w:hAnsi="Times New Roman" w:cs="Times New Roman"/>
                          <w:position w:val="-1"/>
                          <w:sz w:val="24"/>
                          <w:szCs w:val="24"/>
                        </w:rPr>
                        <w:t xml:space="preserve">ment </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bout w</w:t>
                      </w:r>
                      <w:r w:rsidRPr="00B853C0">
                        <w:rPr>
                          <w:rFonts w:ascii="Times New Roman" w:eastAsia="Times New Roman" w:hAnsi="Times New Roman" w:cs="Times New Roman"/>
                          <w:spacing w:val="2"/>
                          <w:position w:val="-1"/>
                          <w:sz w:val="24"/>
                          <w:szCs w:val="24"/>
                        </w:rPr>
                        <w:t>h</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t</w:t>
                      </w:r>
                      <w:r w:rsidRPr="00B853C0">
                        <w:rPr>
                          <w:rFonts w:ascii="Times New Roman" w:eastAsia="Times New Roman" w:hAnsi="Times New Roman" w:cs="Times New Roman"/>
                          <w:spacing w:val="3"/>
                          <w:position w:val="-1"/>
                          <w:sz w:val="24"/>
                          <w:szCs w:val="24"/>
                        </w:rPr>
                        <w:t xml:space="preserve"> </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position w:val="-1"/>
                          <w:sz w:val="24"/>
                          <w:szCs w:val="24"/>
                        </w:rPr>
                        <w:t>o</w:t>
                      </w:r>
                      <w:r w:rsidRPr="00B853C0">
                        <w:rPr>
                          <w:rFonts w:ascii="Times New Roman" w:eastAsia="Times New Roman" w:hAnsi="Times New Roman" w:cs="Times New Roman"/>
                          <w:spacing w:val="2"/>
                          <w:position w:val="-1"/>
                          <w:sz w:val="24"/>
                          <w:szCs w:val="24"/>
                        </w:rPr>
                        <w:t>u</w:t>
                      </w:r>
                      <w:r w:rsidRPr="00B853C0">
                        <w:rPr>
                          <w:rFonts w:ascii="Times New Roman" w:eastAsia="Times New Roman" w:hAnsi="Times New Roman" w:cs="Times New Roman"/>
                          <w:position w:val="-1"/>
                          <w:sz w:val="24"/>
                          <w:szCs w:val="24"/>
                        </w:rPr>
                        <w:t>r s</w:t>
                      </w:r>
                      <w:r w:rsidRPr="00B853C0">
                        <w:rPr>
                          <w:rFonts w:ascii="Times New Roman" w:eastAsia="Times New Roman" w:hAnsi="Times New Roman" w:cs="Times New Roman"/>
                          <w:spacing w:val="3"/>
                          <w:position w:val="-1"/>
                          <w:sz w:val="24"/>
                          <w:szCs w:val="24"/>
                        </w:rPr>
                        <w:t>t</w:t>
                      </w:r>
                      <w:r w:rsidRPr="00B853C0">
                        <w:rPr>
                          <w:rFonts w:ascii="Times New Roman" w:eastAsia="Times New Roman" w:hAnsi="Times New Roman" w:cs="Times New Roman"/>
                          <w:position w:val="-1"/>
                          <w:sz w:val="24"/>
                          <w:szCs w:val="24"/>
                        </w:rPr>
                        <w:t>ud</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nts ne</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 xml:space="preserve">d </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t a</w:t>
                      </w:r>
                      <w:r w:rsidRPr="00B853C0">
                        <w:rPr>
                          <w:rFonts w:ascii="Times New Roman" w:eastAsia="Times New Roman" w:hAnsi="Times New Roman" w:cs="Times New Roman"/>
                          <w:spacing w:val="4"/>
                          <w:position w:val="-1"/>
                          <w:sz w:val="24"/>
                          <w:szCs w:val="24"/>
                        </w:rPr>
                        <w:t>n</w:t>
                      </w:r>
                      <w:r w:rsidRPr="00B853C0">
                        <w:rPr>
                          <w:rFonts w:ascii="Times New Roman" w:eastAsia="Times New Roman" w:hAnsi="Times New Roman" w:cs="Times New Roman"/>
                          <w:position w:val="-1"/>
                          <w:sz w:val="24"/>
                          <w:szCs w:val="24"/>
                        </w:rPr>
                        <w:t>y</w:t>
                      </w:r>
                      <w:r w:rsidRPr="00B853C0">
                        <w:rPr>
                          <w:rFonts w:ascii="Times New Roman" w:eastAsia="Times New Roman" w:hAnsi="Times New Roman" w:cs="Times New Roman"/>
                          <w:spacing w:val="-3"/>
                          <w:position w:val="-1"/>
                          <w:sz w:val="24"/>
                          <w:szCs w:val="24"/>
                        </w:rPr>
                        <w:t xml:space="preserve"> </w:t>
                      </w:r>
                      <w:r w:rsidRPr="00B853C0">
                        <w:rPr>
                          <w:rFonts w:ascii="Times New Roman" w:eastAsia="Times New Roman" w:hAnsi="Times New Roman" w:cs="Times New Roman"/>
                          <w:spacing w:val="-2"/>
                          <w:position w:val="-1"/>
                          <w:sz w:val="24"/>
                          <w:szCs w:val="24"/>
                        </w:rPr>
                        <w:t>g</w:t>
                      </w:r>
                      <w:r w:rsidRPr="00B853C0">
                        <w:rPr>
                          <w:rFonts w:ascii="Times New Roman" w:eastAsia="Times New Roman" w:hAnsi="Times New Roman" w:cs="Times New Roman"/>
                          <w:position w:val="-1"/>
                          <w:sz w:val="24"/>
                          <w:szCs w:val="24"/>
                        </w:rPr>
                        <w:t>i</w:t>
                      </w:r>
                      <w:r w:rsidRPr="00B853C0">
                        <w:rPr>
                          <w:rFonts w:ascii="Times New Roman" w:eastAsia="Times New Roman" w:hAnsi="Times New Roman" w:cs="Times New Roman"/>
                          <w:spacing w:val="3"/>
                          <w:position w:val="-1"/>
                          <w:sz w:val="24"/>
                          <w:szCs w:val="24"/>
                        </w:rPr>
                        <w:t>v</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n t</w:t>
                      </w:r>
                      <w:r w:rsidRPr="00B853C0">
                        <w:rPr>
                          <w:rFonts w:ascii="Times New Roman" w:eastAsia="Times New Roman" w:hAnsi="Times New Roman" w:cs="Times New Roman"/>
                          <w:spacing w:val="1"/>
                          <w:position w:val="-1"/>
                          <w:sz w:val="24"/>
                          <w:szCs w:val="24"/>
                        </w:rPr>
                        <w:t>i</w:t>
                      </w:r>
                      <w:r w:rsidRPr="00B853C0">
                        <w:rPr>
                          <w:rFonts w:ascii="Times New Roman" w:eastAsia="Times New Roman" w:hAnsi="Times New Roman" w:cs="Times New Roman"/>
                          <w:position w:val="-1"/>
                          <w:sz w:val="24"/>
                          <w:szCs w:val="24"/>
                        </w:rPr>
                        <w:t>me</w:t>
                      </w:r>
                    </w:p>
                    <w:p w:rsidR="00F46433" w:rsidRPr="00B853C0" w:rsidRDefault="00F46433" w:rsidP="00AB2528">
                      <w:pPr>
                        <w:pStyle w:val="NoSpacing"/>
                        <w:widowControl w:val="0"/>
                        <w:numPr>
                          <w:ilvl w:val="0"/>
                          <w:numId w:val="33"/>
                        </w:numPr>
                        <w:rPr>
                          <w:rFonts w:ascii="Times New Roman" w:eastAsia="Times New Roman" w:hAnsi="Times New Roman" w:cs="Times New Roman"/>
                          <w:sz w:val="24"/>
                          <w:szCs w:val="24"/>
                        </w:rPr>
                      </w:pPr>
                      <w:r w:rsidRPr="00B853C0">
                        <w:rPr>
                          <w:rFonts w:ascii="Times New Roman" w:eastAsia="Times New Roman" w:hAnsi="Times New Roman" w:cs="Times New Roman"/>
                          <w:spacing w:val="-3"/>
                          <w:position w:val="-1"/>
                          <w:sz w:val="24"/>
                          <w:szCs w:val="24"/>
                        </w:rPr>
                        <w:t>I</w:t>
                      </w:r>
                      <w:r w:rsidRPr="00B853C0">
                        <w:rPr>
                          <w:rFonts w:ascii="Times New Roman" w:eastAsia="Times New Roman" w:hAnsi="Times New Roman" w:cs="Times New Roman"/>
                          <w:position w:val="-1"/>
                          <w:sz w:val="24"/>
                          <w:szCs w:val="24"/>
                        </w:rPr>
                        <w:t>Nsp</w:t>
                      </w:r>
                      <w:r w:rsidRPr="00B853C0">
                        <w:rPr>
                          <w:rFonts w:ascii="Times New Roman" w:eastAsia="Times New Roman" w:hAnsi="Times New Roman" w:cs="Times New Roman"/>
                          <w:spacing w:val="3"/>
                          <w:position w:val="-1"/>
                          <w:sz w:val="24"/>
                          <w:szCs w:val="24"/>
                        </w:rPr>
                        <w:t>i</w:t>
                      </w:r>
                      <w:r w:rsidRPr="00B853C0">
                        <w:rPr>
                          <w:rFonts w:ascii="Times New Roman" w:eastAsia="Times New Roman" w:hAnsi="Times New Roman" w:cs="Times New Roman"/>
                          <w:position w:val="-1"/>
                          <w:sz w:val="24"/>
                          <w:szCs w:val="24"/>
                        </w:rPr>
                        <w:t>r</w:t>
                      </w:r>
                      <w:r w:rsidRPr="00B853C0">
                        <w:rPr>
                          <w:rFonts w:ascii="Times New Roman" w:eastAsia="Times New Roman" w:hAnsi="Times New Roman" w:cs="Times New Roman"/>
                          <w:spacing w:val="-2"/>
                          <w:position w:val="-1"/>
                          <w:sz w:val="24"/>
                          <w:szCs w:val="24"/>
                        </w:rPr>
                        <w:t>a</w:t>
                      </w:r>
                      <w:r w:rsidRPr="00B853C0">
                        <w:rPr>
                          <w:rFonts w:ascii="Times New Roman" w:eastAsia="Times New Roman" w:hAnsi="Times New Roman" w:cs="Times New Roman"/>
                          <w:position w:val="-1"/>
                          <w:sz w:val="24"/>
                          <w:szCs w:val="24"/>
                        </w:rPr>
                        <w:t>t</w:t>
                      </w:r>
                      <w:r w:rsidRPr="00B853C0">
                        <w:rPr>
                          <w:rFonts w:ascii="Times New Roman" w:eastAsia="Times New Roman" w:hAnsi="Times New Roman" w:cs="Times New Roman"/>
                          <w:spacing w:val="1"/>
                          <w:position w:val="-1"/>
                          <w:sz w:val="24"/>
                          <w:szCs w:val="24"/>
                        </w:rPr>
                        <w:t>i</w:t>
                      </w:r>
                      <w:r w:rsidRPr="00B853C0">
                        <w:rPr>
                          <w:rFonts w:ascii="Times New Roman" w:eastAsia="Times New Roman" w:hAnsi="Times New Roman" w:cs="Times New Roman"/>
                          <w:position w:val="-1"/>
                          <w:sz w:val="24"/>
                          <w:szCs w:val="24"/>
                        </w:rPr>
                        <w:t>on</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l:</w:t>
                      </w:r>
                      <w:r w:rsidRPr="00B853C0">
                        <w:rPr>
                          <w:rFonts w:ascii="Times New Roman" w:eastAsia="Times New Roman" w:hAnsi="Times New Roman" w:cs="Times New Roman"/>
                          <w:spacing w:val="1"/>
                          <w:position w:val="-1"/>
                          <w:sz w:val="24"/>
                          <w:szCs w:val="24"/>
                        </w:rPr>
                        <w:t xml:space="preserve"> S</w:t>
                      </w:r>
                      <w:r w:rsidRPr="00B853C0">
                        <w:rPr>
                          <w:rFonts w:ascii="Times New Roman" w:eastAsia="Times New Roman" w:hAnsi="Times New Roman" w:cs="Times New Roman"/>
                          <w:position w:val="-1"/>
                          <w:sz w:val="24"/>
                          <w:szCs w:val="24"/>
                        </w:rPr>
                        <w:t>h</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re</w:t>
                      </w:r>
                      <w:r w:rsidRPr="00B853C0">
                        <w:rPr>
                          <w:rFonts w:ascii="Times New Roman" w:eastAsia="Times New Roman" w:hAnsi="Times New Roman" w:cs="Times New Roman"/>
                          <w:spacing w:val="3"/>
                          <w:position w:val="-1"/>
                          <w:sz w:val="24"/>
                          <w:szCs w:val="24"/>
                        </w:rPr>
                        <w:t xml:space="preserve"> </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position w:val="-1"/>
                          <w:sz w:val="24"/>
                          <w:szCs w:val="24"/>
                        </w:rPr>
                        <w:t>our</w:t>
                      </w:r>
                      <w:r w:rsidRPr="00B853C0">
                        <w:rPr>
                          <w:rFonts w:ascii="Times New Roman" w:eastAsia="Times New Roman" w:hAnsi="Times New Roman" w:cs="Times New Roman"/>
                          <w:spacing w:val="1"/>
                          <w:position w:val="-1"/>
                          <w:sz w:val="24"/>
                          <w:szCs w:val="24"/>
                        </w:rPr>
                        <w:t xml:space="preserve"> </w:t>
                      </w:r>
                      <w:r w:rsidRPr="00B853C0">
                        <w:rPr>
                          <w:rFonts w:ascii="Times New Roman" w:eastAsia="Times New Roman" w:hAnsi="Times New Roman" w:cs="Times New Roman"/>
                          <w:position w:val="-1"/>
                          <w:sz w:val="24"/>
                          <w:szCs w:val="24"/>
                        </w:rPr>
                        <w:t>p</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position w:val="-1"/>
                          <w:sz w:val="24"/>
                          <w:szCs w:val="24"/>
                        </w:rPr>
                        <w:t>ss</w:t>
                      </w:r>
                      <w:r w:rsidRPr="00B853C0">
                        <w:rPr>
                          <w:rFonts w:ascii="Times New Roman" w:eastAsia="Times New Roman" w:hAnsi="Times New Roman" w:cs="Times New Roman"/>
                          <w:spacing w:val="1"/>
                          <w:position w:val="-1"/>
                          <w:sz w:val="24"/>
                          <w:szCs w:val="24"/>
                        </w:rPr>
                        <w:t>i</w:t>
                      </w:r>
                      <w:r w:rsidRPr="00B853C0">
                        <w:rPr>
                          <w:rFonts w:ascii="Times New Roman" w:eastAsia="Times New Roman" w:hAnsi="Times New Roman" w:cs="Times New Roman"/>
                          <w:position w:val="-1"/>
                          <w:sz w:val="24"/>
                          <w:szCs w:val="24"/>
                        </w:rPr>
                        <w:t>on!</w:t>
                      </w:r>
                    </w:p>
                    <w:p w:rsidR="00F46433" w:rsidRPr="00B853C0" w:rsidRDefault="00F46433" w:rsidP="00AB2528">
                      <w:pPr>
                        <w:pStyle w:val="NoSpacing"/>
                        <w:widowControl w:val="0"/>
                        <w:numPr>
                          <w:ilvl w:val="0"/>
                          <w:numId w:val="33"/>
                        </w:numPr>
                        <w:rPr>
                          <w:rFonts w:ascii="Times New Roman" w:eastAsia="Times New Roman" w:hAnsi="Times New Roman" w:cs="Times New Roman"/>
                          <w:sz w:val="24"/>
                          <w:szCs w:val="24"/>
                        </w:rPr>
                      </w:pPr>
                      <w:r w:rsidRPr="00B853C0">
                        <w:rPr>
                          <w:rFonts w:ascii="Times New Roman" w:eastAsia="Times New Roman" w:hAnsi="Times New Roman" w:cs="Times New Roman"/>
                          <w:spacing w:val="-3"/>
                          <w:position w:val="-1"/>
                          <w:sz w:val="24"/>
                          <w:szCs w:val="24"/>
                        </w:rPr>
                        <w:t>I</w:t>
                      </w:r>
                      <w:r w:rsidRPr="00B853C0">
                        <w:rPr>
                          <w:rFonts w:ascii="Times New Roman" w:eastAsia="Times New Roman" w:hAnsi="Times New Roman" w:cs="Times New Roman"/>
                          <w:position w:val="-1"/>
                          <w:sz w:val="24"/>
                          <w:szCs w:val="24"/>
                        </w:rPr>
                        <w:t>N</w:t>
                      </w:r>
                      <w:r w:rsidRPr="00B853C0">
                        <w:rPr>
                          <w:rFonts w:ascii="Times New Roman" w:eastAsia="Times New Roman" w:hAnsi="Times New Roman" w:cs="Times New Roman"/>
                          <w:spacing w:val="2"/>
                          <w:position w:val="-1"/>
                          <w:sz w:val="24"/>
                          <w:szCs w:val="24"/>
                        </w:rPr>
                        <w:t>t</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ra</w:t>
                      </w:r>
                      <w:r w:rsidRPr="00B853C0">
                        <w:rPr>
                          <w:rFonts w:ascii="Times New Roman" w:eastAsia="Times New Roman" w:hAnsi="Times New Roman" w:cs="Times New Roman"/>
                          <w:spacing w:val="-1"/>
                          <w:position w:val="-1"/>
                          <w:sz w:val="24"/>
                          <w:szCs w:val="24"/>
                        </w:rPr>
                        <w:t>c</w:t>
                      </w:r>
                      <w:r w:rsidRPr="00B853C0">
                        <w:rPr>
                          <w:rFonts w:ascii="Times New Roman" w:eastAsia="Times New Roman" w:hAnsi="Times New Roman" w:cs="Times New Roman"/>
                          <w:position w:val="-1"/>
                          <w:sz w:val="24"/>
                          <w:szCs w:val="24"/>
                        </w:rPr>
                        <w:t>t</w:t>
                      </w:r>
                      <w:r w:rsidRPr="00B853C0">
                        <w:rPr>
                          <w:rFonts w:ascii="Times New Roman" w:eastAsia="Times New Roman" w:hAnsi="Times New Roman" w:cs="Times New Roman"/>
                          <w:spacing w:val="1"/>
                          <w:position w:val="-1"/>
                          <w:sz w:val="24"/>
                          <w:szCs w:val="24"/>
                        </w:rPr>
                        <w:t>i</w:t>
                      </w:r>
                      <w:r w:rsidRPr="00B853C0">
                        <w:rPr>
                          <w:rFonts w:ascii="Times New Roman" w:eastAsia="Times New Roman" w:hAnsi="Times New Roman" w:cs="Times New Roman"/>
                          <w:position w:val="-1"/>
                          <w:sz w:val="24"/>
                          <w:szCs w:val="24"/>
                        </w:rPr>
                        <w:t>v</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 xml:space="preserve">: Talk </w:t>
                      </w:r>
                      <w:r w:rsidRPr="00B853C0">
                        <w:rPr>
                          <w:rFonts w:ascii="Times New Roman" w:eastAsia="Times New Roman" w:hAnsi="Times New Roman" w:cs="Times New Roman"/>
                          <w:spacing w:val="-1"/>
                          <w:position w:val="-1"/>
                          <w:sz w:val="24"/>
                          <w:szCs w:val="24"/>
                        </w:rPr>
                        <w:t>w</w:t>
                      </w:r>
                      <w:r w:rsidRPr="00B853C0">
                        <w:rPr>
                          <w:rFonts w:ascii="Times New Roman" w:eastAsia="Times New Roman" w:hAnsi="Times New Roman" w:cs="Times New Roman"/>
                          <w:position w:val="-1"/>
                          <w:sz w:val="24"/>
                          <w:szCs w:val="24"/>
                        </w:rPr>
                        <w:t>i</w:t>
                      </w:r>
                      <w:r w:rsidRPr="00B853C0">
                        <w:rPr>
                          <w:rFonts w:ascii="Times New Roman" w:eastAsia="Times New Roman" w:hAnsi="Times New Roman" w:cs="Times New Roman"/>
                          <w:spacing w:val="1"/>
                          <w:position w:val="-1"/>
                          <w:sz w:val="24"/>
                          <w:szCs w:val="24"/>
                        </w:rPr>
                        <w:t>t</w:t>
                      </w:r>
                      <w:r w:rsidRPr="00B853C0">
                        <w:rPr>
                          <w:rFonts w:ascii="Times New Roman" w:eastAsia="Times New Roman" w:hAnsi="Times New Roman" w:cs="Times New Roman"/>
                          <w:position w:val="-1"/>
                          <w:sz w:val="24"/>
                          <w:szCs w:val="24"/>
                        </w:rPr>
                        <w:t>h</w:t>
                      </w:r>
                      <w:r w:rsidRPr="00B853C0">
                        <w:rPr>
                          <w:rFonts w:ascii="Times New Roman" w:eastAsia="Times New Roman" w:hAnsi="Times New Roman" w:cs="Times New Roman"/>
                          <w:spacing w:val="5"/>
                          <w:position w:val="-1"/>
                          <w:sz w:val="24"/>
                          <w:szCs w:val="24"/>
                        </w:rPr>
                        <w:t xml:space="preserve"> </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spacing w:val="2"/>
                          <w:position w:val="-1"/>
                          <w:sz w:val="24"/>
                          <w:szCs w:val="24"/>
                        </w:rPr>
                        <w:t>o</w:t>
                      </w:r>
                      <w:r w:rsidRPr="00B853C0">
                        <w:rPr>
                          <w:rFonts w:ascii="Times New Roman" w:eastAsia="Times New Roman" w:hAnsi="Times New Roman" w:cs="Times New Roman"/>
                          <w:position w:val="-1"/>
                          <w:sz w:val="24"/>
                          <w:szCs w:val="24"/>
                        </w:rPr>
                        <w:t>ur</w:t>
                      </w:r>
                      <w:r w:rsidRPr="00B853C0">
                        <w:rPr>
                          <w:rFonts w:ascii="Times New Roman" w:eastAsia="Times New Roman" w:hAnsi="Times New Roman" w:cs="Times New Roman"/>
                          <w:spacing w:val="-1"/>
                          <w:position w:val="-1"/>
                          <w:sz w:val="24"/>
                          <w:szCs w:val="24"/>
                        </w:rPr>
                        <w:t xml:space="preserve"> </w:t>
                      </w:r>
                      <w:r w:rsidRPr="00B853C0">
                        <w:rPr>
                          <w:rFonts w:ascii="Times New Roman" w:eastAsia="Times New Roman" w:hAnsi="Times New Roman" w:cs="Times New Roman"/>
                          <w:position w:val="-1"/>
                          <w:sz w:val="24"/>
                          <w:szCs w:val="24"/>
                        </w:rPr>
                        <w:t>students and</w:t>
                      </w:r>
                      <w:r w:rsidRPr="00B853C0">
                        <w:rPr>
                          <w:rFonts w:ascii="Times New Roman" w:eastAsia="Times New Roman" w:hAnsi="Times New Roman" w:cs="Times New Roman"/>
                          <w:spacing w:val="4"/>
                          <w:position w:val="-1"/>
                          <w:sz w:val="24"/>
                          <w:szCs w:val="24"/>
                        </w:rPr>
                        <w:t xml:space="preserve"> </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position w:val="-1"/>
                          <w:sz w:val="24"/>
                          <w:szCs w:val="24"/>
                        </w:rPr>
                        <w:t xml:space="preserve">our </w:t>
                      </w:r>
                      <w:r w:rsidRPr="00B853C0">
                        <w:rPr>
                          <w:rFonts w:ascii="Times New Roman" w:eastAsia="Times New Roman" w:hAnsi="Times New Roman" w:cs="Times New Roman"/>
                          <w:spacing w:val="-2"/>
                          <w:position w:val="-1"/>
                          <w:sz w:val="24"/>
                          <w:szCs w:val="24"/>
                        </w:rPr>
                        <w:t>c</w:t>
                      </w:r>
                      <w:r w:rsidRPr="00B853C0">
                        <w:rPr>
                          <w:rFonts w:ascii="Times New Roman" w:eastAsia="Times New Roman" w:hAnsi="Times New Roman" w:cs="Times New Roman"/>
                          <w:position w:val="-1"/>
                          <w:sz w:val="24"/>
                          <w:szCs w:val="24"/>
                        </w:rPr>
                        <w:t>ol</w:t>
                      </w:r>
                      <w:r w:rsidRPr="00B853C0">
                        <w:rPr>
                          <w:rFonts w:ascii="Times New Roman" w:eastAsia="Times New Roman" w:hAnsi="Times New Roman" w:cs="Times New Roman"/>
                          <w:spacing w:val="3"/>
                          <w:position w:val="-1"/>
                          <w:sz w:val="24"/>
                          <w:szCs w:val="24"/>
                        </w:rPr>
                        <w:t>l</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spacing w:val="1"/>
                          <w:position w:val="-1"/>
                          <w:sz w:val="24"/>
                          <w:szCs w:val="24"/>
                        </w:rPr>
                        <w:t>a</w:t>
                      </w:r>
                      <w:r w:rsidRPr="00B853C0">
                        <w:rPr>
                          <w:rFonts w:ascii="Times New Roman" w:eastAsia="Times New Roman" w:hAnsi="Times New Roman" w:cs="Times New Roman"/>
                          <w:spacing w:val="-2"/>
                          <w:position w:val="-1"/>
                          <w:sz w:val="24"/>
                          <w:szCs w:val="24"/>
                        </w:rPr>
                        <w:t>g</w:t>
                      </w:r>
                      <w:r w:rsidRPr="00B853C0">
                        <w:rPr>
                          <w:rFonts w:ascii="Times New Roman" w:eastAsia="Times New Roman" w:hAnsi="Times New Roman" w:cs="Times New Roman"/>
                          <w:position w:val="-1"/>
                          <w:sz w:val="24"/>
                          <w:szCs w:val="24"/>
                        </w:rPr>
                        <w:t>u</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s</w:t>
                      </w:r>
                    </w:p>
                    <w:p w:rsidR="00F46433" w:rsidRPr="00B853C0" w:rsidRDefault="00F46433" w:rsidP="00AB2528">
                      <w:pPr>
                        <w:pStyle w:val="NoSpacing"/>
                        <w:widowControl w:val="0"/>
                        <w:numPr>
                          <w:ilvl w:val="0"/>
                          <w:numId w:val="33"/>
                        </w:numPr>
                        <w:rPr>
                          <w:rFonts w:ascii="Times New Roman" w:eastAsia="Times New Roman" w:hAnsi="Times New Roman" w:cs="Times New Roman"/>
                          <w:sz w:val="24"/>
                          <w:szCs w:val="24"/>
                        </w:rPr>
                      </w:pPr>
                      <w:r w:rsidRPr="00B853C0">
                        <w:rPr>
                          <w:rFonts w:ascii="Times New Roman" w:eastAsia="Times New Roman" w:hAnsi="Times New Roman" w:cs="Times New Roman"/>
                          <w:spacing w:val="-3"/>
                          <w:position w:val="-1"/>
                          <w:sz w:val="24"/>
                          <w:szCs w:val="24"/>
                        </w:rPr>
                        <w:t>I</w:t>
                      </w:r>
                      <w:r w:rsidRPr="00B853C0">
                        <w:rPr>
                          <w:rFonts w:ascii="Times New Roman" w:eastAsia="Times New Roman" w:hAnsi="Times New Roman" w:cs="Times New Roman"/>
                          <w:spacing w:val="2"/>
                          <w:position w:val="-1"/>
                          <w:sz w:val="24"/>
                          <w:szCs w:val="24"/>
                        </w:rPr>
                        <w:t>N</w:t>
                      </w:r>
                      <w:r w:rsidRPr="00B853C0">
                        <w:rPr>
                          <w:rFonts w:ascii="Times New Roman" w:eastAsia="Times New Roman" w:hAnsi="Times New Roman" w:cs="Times New Roman"/>
                          <w:spacing w:val="-1"/>
                          <w:position w:val="-1"/>
                          <w:sz w:val="24"/>
                          <w:szCs w:val="24"/>
                        </w:rPr>
                        <w:t>-</w:t>
                      </w:r>
                      <w:r w:rsidRPr="00B853C0">
                        <w:rPr>
                          <w:rFonts w:ascii="Times New Roman" w:eastAsia="Times New Roman" w:hAnsi="Times New Roman" w:cs="Times New Roman"/>
                          <w:position w:val="-1"/>
                          <w:sz w:val="24"/>
                          <w:szCs w:val="24"/>
                        </w:rPr>
                        <w:t>the</w:t>
                      </w:r>
                      <w:r w:rsidRPr="00B853C0">
                        <w:rPr>
                          <w:rFonts w:ascii="Times New Roman" w:eastAsia="Times New Roman" w:hAnsi="Times New Roman" w:cs="Times New Roman"/>
                          <w:spacing w:val="-1"/>
                          <w:position w:val="-1"/>
                          <w:sz w:val="24"/>
                          <w:szCs w:val="24"/>
                        </w:rPr>
                        <w:t>-</w:t>
                      </w:r>
                      <w:r w:rsidRPr="00B853C0">
                        <w:rPr>
                          <w:rFonts w:ascii="Times New Roman" w:eastAsia="Times New Roman" w:hAnsi="Times New Roman" w:cs="Times New Roman"/>
                          <w:position w:val="-1"/>
                          <w:sz w:val="24"/>
                          <w:szCs w:val="24"/>
                        </w:rPr>
                        <w:t>mo</w:t>
                      </w:r>
                      <w:r w:rsidRPr="00B853C0">
                        <w:rPr>
                          <w:rFonts w:ascii="Times New Roman" w:eastAsia="Times New Roman" w:hAnsi="Times New Roman" w:cs="Times New Roman"/>
                          <w:spacing w:val="1"/>
                          <w:position w:val="-1"/>
                          <w:sz w:val="24"/>
                          <w:szCs w:val="24"/>
                        </w:rPr>
                        <w:t>m</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 xml:space="preserve">nt: </w:t>
                      </w:r>
                      <w:r w:rsidRPr="00B853C0">
                        <w:rPr>
                          <w:rFonts w:ascii="Times New Roman" w:eastAsia="Times New Roman" w:hAnsi="Times New Roman" w:cs="Times New Roman"/>
                          <w:spacing w:val="1"/>
                          <w:position w:val="-1"/>
                          <w:sz w:val="24"/>
                          <w:szCs w:val="24"/>
                        </w:rPr>
                        <w:t xml:space="preserve"> </w:t>
                      </w:r>
                      <w:r w:rsidRPr="00B853C0">
                        <w:rPr>
                          <w:rFonts w:ascii="Times New Roman" w:eastAsia="Times New Roman" w:hAnsi="Times New Roman" w:cs="Times New Roman"/>
                          <w:position w:val="-1"/>
                          <w:sz w:val="24"/>
                          <w:szCs w:val="24"/>
                        </w:rPr>
                        <w:t>Alw</w:t>
                      </w:r>
                      <w:r w:rsidRPr="00B853C0">
                        <w:rPr>
                          <w:rFonts w:ascii="Times New Roman" w:eastAsia="Times New Roman" w:hAnsi="Times New Roman" w:cs="Times New Roman"/>
                          <w:spacing w:val="3"/>
                          <w:position w:val="-1"/>
                          <w:sz w:val="24"/>
                          <w:szCs w:val="24"/>
                        </w:rPr>
                        <w:t>a</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position w:val="-1"/>
                          <w:sz w:val="24"/>
                          <w:szCs w:val="24"/>
                        </w:rPr>
                        <w:t>s</w:t>
                      </w:r>
                      <w:r w:rsidRPr="00B853C0">
                        <w:rPr>
                          <w:rFonts w:ascii="Times New Roman" w:eastAsia="Times New Roman" w:hAnsi="Times New Roman" w:cs="Times New Roman"/>
                          <w:spacing w:val="2"/>
                          <w:position w:val="-1"/>
                          <w:sz w:val="24"/>
                          <w:szCs w:val="24"/>
                        </w:rPr>
                        <w:t xml:space="preserve"> </w:t>
                      </w:r>
                      <w:r w:rsidRPr="00B853C0">
                        <w:rPr>
                          <w:rFonts w:ascii="Times New Roman" w:eastAsia="Times New Roman" w:hAnsi="Times New Roman" w:cs="Times New Roman"/>
                          <w:position w:val="-1"/>
                          <w:sz w:val="24"/>
                          <w:szCs w:val="24"/>
                        </w:rPr>
                        <w:t>pr</w:t>
                      </w:r>
                      <w:r w:rsidRPr="00B853C0">
                        <w:rPr>
                          <w:rFonts w:ascii="Times New Roman" w:eastAsia="Times New Roman" w:hAnsi="Times New Roman" w:cs="Times New Roman"/>
                          <w:spacing w:val="-2"/>
                          <w:position w:val="-1"/>
                          <w:sz w:val="24"/>
                          <w:szCs w:val="24"/>
                        </w:rPr>
                        <w:t>a</w:t>
                      </w:r>
                      <w:r w:rsidRPr="00B853C0">
                        <w:rPr>
                          <w:rFonts w:ascii="Times New Roman" w:eastAsia="Times New Roman" w:hAnsi="Times New Roman" w:cs="Times New Roman"/>
                          <w:spacing w:val="-1"/>
                          <w:position w:val="-1"/>
                          <w:sz w:val="24"/>
                          <w:szCs w:val="24"/>
                        </w:rPr>
                        <w:t>c</w:t>
                      </w:r>
                      <w:r w:rsidRPr="00B853C0">
                        <w:rPr>
                          <w:rFonts w:ascii="Times New Roman" w:eastAsia="Times New Roman" w:hAnsi="Times New Roman" w:cs="Times New Roman"/>
                          <w:position w:val="-1"/>
                          <w:sz w:val="24"/>
                          <w:szCs w:val="24"/>
                        </w:rPr>
                        <w:t>t</w:t>
                      </w:r>
                      <w:r w:rsidRPr="00B853C0">
                        <w:rPr>
                          <w:rFonts w:ascii="Times New Roman" w:eastAsia="Times New Roman" w:hAnsi="Times New Roman" w:cs="Times New Roman"/>
                          <w:spacing w:val="1"/>
                          <w:position w:val="-1"/>
                          <w:sz w:val="24"/>
                          <w:szCs w:val="24"/>
                        </w:rPr>
                        <w:t>i</w:t>
                      </w:r>
                      <w:r w:rsidRPr="00B853C0">
                        <w:rPr>
                          <w:rFonts w:ascii="Times New Roman" w:eastAsia="Times New Roman" w:hAnsi="Times New Roman" w:cs="Times New Roman"/>
                          <w:spacing w:val="-1"/>
                          <w:position w:val="-1"/>
                          <w:sz w:val="24"/>
                          <w:szCs w:val="24"/>
                        </w:rPr>
                        <w:t>c</w:t>
                      </w:r>
                      <w:r w:rsidRPr="00B853C0">
                        <w:rPr>
                          <w:rFonts w:ascii="Times New Roman" w:eastAsia="Times New Roman" w:hAnsi="Times New Roman" w:cs="Times New Roman"/>
                          <w:position w:val="-1"/>
                          <w:sz w:val="24"/>
                          <w:szCs w:val="24"/>
                        </w:rPr>
                        <w:t>e</w:t>
                      </w:r>
                      <w:r w:rsidRPr="00B853C0">
                        <w:rPr>
                          <w:rFonts w:ascii="Times New Roman" w:eastAsia="Times New Roman" w:hAnsi="Times New Roman" w:cs="Times New Roman"/>
                          <w:spacing w:val="-1"/>
                          <w:position w:val="-1"/>
                          <w:sz w:val="24"/>
                          <w:szCs w:val="24"/>
                        </w:rPr>
                        <w:t xml:space="preserve"> </w:t>
                      </w:r>
                      <w:r w:rsidRPr="00B853C0">
                        <w:rPr>
                          <w:rFonts w:ascii="Times New Roman" w:eastAsia="Times New Roman" w:hAnsi="Times New Roman" w:cs="Times New Roman"/>
                          <w:position w:val="-1"/>
                          <w:sz w:val="24"/>
                          <w:szCs w:val="24"/>
                        </w:rPr>
                        <w:t>m</w:t>
                      </w:r>
                      <w:r w:rsidRPr="00B853C0">
                        <w:rPr>
                          <w:rFonts w:ascii="Times New Roman" w:eastAsia="Times New Roman" w:hAnsi="Times New Roman" w:cs="Times New Roman"/>
                          <w:spacing w:val="1"/>
                          <w:position w:val="-1"/>
                          <w:sz w:val="24"/>
                          <w:szCs w:val="24"/>
                        </w:rPr>
                        <w:t>i</w:t>
                      </w:r>
                      <w:r w:rsidRPr="00B853C0">
                        <w:rPr>
                          <w:rFonts w:ascii="Times New Roman" w:eastAsia="Times New Roman" w:hAnsi="Times New Roman" w:cs="Times New Roman"/>
                          <w:position w:val="-1"/>
                          <w:sz w:val="24"/>
                          <w:szCs w:val="24"/>
                        </w:rPr>
                        <w:t>ndful</w:t>
                      </w:r>
                      <w:r w:rsidRPr="00B853C0">
                        <w:rPr>
                          <w:rFonts w:ascii="Times New Roman" w:eastAsia="Times New Roman" w:hAnsi="Times New Roman" w:cs="Times New Roman"/>
                          <w:spacing w:val="5"/>
                          <w:position w:val="-1"/>
                          <w:sz w:val="24"/>
                          <w:szCs w:val="24"/>
                        </w:rPr>
                        <w:t>l</w:t>
                      </w:r>
                      <w:r w:rsidRPr="00B853C0">
                        <w:rPr>
                          <w:rFonts w:ascii="Times New Roman" w:eastAsia="Times New Roman" w:hAnsi="Times New Roman" w:cs="Times New Roman"/>
                          <w:position w:val="-1"/>
                          <w:sz w:val="24"/>
                          <w:szCs w:val="24"/>
                        </w:rPr>
                        <w:t>y</w:t>
                      </w:r>
                      <w:r w:rsidRPr="00B853C0">
                        <w:rPr>
                          <w:rFonts w:ascii="Times New Roman" w:eastAsia="Times New Roman" w:hAnsi="Times New Roman" w:cs="Times New Roman"/>
                          <w:spacing w:val="-3"/>
                          <w:position w:val="-1"/>
                          <w:sz w:val="24"/>
                          <w:szCs w:val="24"/>
                        </w:rPr>
                        <w:t xml:space="preserve"> </w:t>
                      </w:r>
                      <w:r w:rsidRPr="00B853C0">
                        <w:rPr>
                          <w:rFonts w:ascii="Times New Roman" w:eastAsia="Times New Roman" w:hAnsi="Times New Roman" w:cs="Times New Roman"/>
                          <w:position w:val="-1"/>
                          <w:sz w:val="24"/>
                          <w:szCs w:val="24"/>
                        </w:rPr>
                        <w:t>-</w:t>
                      </w:r>
                      <w:r w:rsidRPr="00B853C0">
                        <w:rPr>
                          <w:rFonts w:ascii="Times New Roman" w:eastAsia="Times New Roman" w:hAnsi="Times New Roman" w:cs="Times New Roman"/>
                          <w:spacing w:val="-1"/>
                          <w:position w:val="-1"/>
                          <w:sz w:val="24"/>
                          <w:szCs w:val="24"/>
                        </w:rPr>
                        <w:t xml:space="preserve"> </w:t>
                      </w:r>
                      <w:r w:rsidRPr="00B853C0">
                        <w:rPr>
                          <w:rFonts w:ascii="Times New Roman" w:eastAsia="Times New Roman" w:hAnsi="Times New Roman" w:cs="Times New Roman"/>
                          <w:position w:val="-1"/>
                          <w:sz w:val="24"/>
                          <w:szCs w:val="24"/>
                        </w:rPr>
                        <w:t>o</w:t>
                      </w:r>
                      <w:r w:rsidRPr="00B853C0">
                        <w:rPr>
                          <w:rFonts w:ascii="Times New Roman" w:eastAsia="Times New Roman" w:hAnsi="Times New Roman" w:cs="Times New Roman"/>
                          <w:spacing w:val="2"/>
                          <w:position w:val="-1"/>
                          <w:sz w:val="24"/>
                          <w:szCs w:val="24"/>
                        </w:rPr>
                        <w:t>u</w:t>
                      </w:r>
                      <w:r w:rsidRPr="00B853C0">
                        <w:rPr>
                          <w:rFonts w:ascii="Times New Roman" w:eastAsia="Times New Roman" w:hAnsi="Times New Roman" w:cs="Times New Roman"/>
                          <w:position w:val="-1"/>
                          <w:sz w:val="24"/>
                          <w:szCs w:val="24"/>
                        </w:rPr>
                        <w:t>r</w:t>
                      </w:r>
                      <w:r w:rsidRPr="00B853C0">
                        <w:rPr>
                          <w:rFonts w:ascii="Times New Roman" w:eastAsia="Times New Roman" w:hAnsi="Times New Roman" w:cs="Times New Roman"/>
                          <w:spacing w:val="1"/>
                          <w:position w:val="-1"/>
                          <w:sz w:val="24"/>
                          <w:szCs w:val="24"/>
                        </w:rPr>
                        <w:t xml:space="preserve"> </w:t>
                      </w:r>
                      <w:r w:rsidRPr="00B853C0">
                        <w:rPr>
                          <w:rFonts w:ascii="Times New Roman" w:eastAsia="Times New Roman" w:hAnsi="Times New Roman" w:cs="Times New Roman"/>
                          <w:position w:val="-1"/>
                          <w:sz w:val="24"/>
                          <w:szCs w:val="24"/>
                        </w:rPr>
                        <w:t>students des</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rve</w:t>
                      </w:r>
                      <w:r w:rsidRPr="00B853C0">
                        <w:rPr>
                          <w:rFonts w:ascii="Times New Roman" w:eastAsia="Times New Roman" w:hAnsi="Times New Roman" w:cs="Times New Roman"/>
                          <w:spacing w:val="-2"/>
                          <w:position w:val="-1"/>
                          <w:sz w:val="24"/>
                          <w:szCs w:val="24"/>
                        </w:rPr>
                        <w:t xml:space="preserve"> </w:t>
                      </w:r>
                      <w:r w:rsidRPr="00B853C0">
                        <w:rPr>
                          <w:rFonts w:ascii="Times New Roman" w:eastAsia="Times New Roman" w:hAnsi="Times New Roman" w:cs="Times New Roman"/>
                          <w:position w:val="-1"/>
                          <w:sz w:val="24"/>
                          <w:szCs w:val="24"/>
                        </w:rPr>
                        <w:t>that</w:t>
                      </w:r>
                    </w:p>
                    <w:p w:rsidR="00F46433" w:rsidRPr="00B853C0" w:rsidRDefault="00F46433" w:rsidP="00AB2528">
                      <w:pPr>
                        <w:pStyle w:val="NoSpacing"/>
                        <w:rPr>
                          <w:rFonts w:ascii="Times New Roman" w:hAnsi="Times New Roman" w:cs="Times New Roman"/>
                          <w:sz w:val="24"/>
                          <w:szCs w:val="24"/>
                        </w:rPr>
                      </w:pPr>
                    </w:p>
                    <w:p w:rsidR="00F46433" w:rsidRPr="00B853C0" w:rsidRDefault="00F46433" w:rsidP="00AB2528">
                      <w:pPr>
                        <w:pStyle w:val="NoSpacing"/>
                        <w:rPr>
                          <w:rFonts w:ascii="Times New Roman" w:eastAsia="Times New Roman" w:hAnsi="Times New Roman" w:cs="Times New Roman"/>
                          <w:sz w:val="24"/>
                          <w:szCs w:val="24"/>
                        </w:rPr>
                      </w:pPr>
                      <w:r w:rsidRPr="00B853C0">
                        <w:rPr>
                          <w:rFonts w:ascii="Times New Roman" w:eastAsia="Times New Roman" w:hAnsi="Times New Roman" w:cs="Times New Roman"/>
                          <w:spacing w:val="2"/>
                          <w:sz w:val="24"/>
                          <w:szCs w:val="24"/>
                        </w:rPr>
                        <w:t>M</w:t>
                      </w:r>
                      <w:r w:rsidRPr="00B853C0">
                        <w:rPr>
                          <w:rFonts w:ascii="Times New Roman" w:eastAsia="Times New Roman" w:hAnsi="Times New Roman" w:cs="Times New Roman"/>
                          <w:sz w:val="24"/>
                          <w:szCs w:val="24"/>
                        </w:rPr>
                        <w:t>y</w:t>
                      </w:r>
                      <w:r w:rsidRPr="00B853C0">
                        <w:rPr>
                          <w:rFonts w:ascii="Times New Roman" w:eastAsia="Times New Roman" w:hAnsi="Times New Roman" w:cs="Times New Roman"/>
                          <w:spacing w:val="-5"/>
                          <w:sz w:val="24"/>
                          <w:szCs w:val="24"/>
                        </w:rPr>
                        <w:t xml:space="preserve"> </w:t>
                      </w:r>
                      <w:r w:rsidRPr="00B853C0">
                        <w:rPr>
                          <w:rFonts w:ascii="Times New Roman" w:eastAsia="Times New Roman" w:hAnsi="Times New Roman" w:cs="Times New Roman"/>
                          <w:sz w:val="24"/>
                          <w:szCs w:val="24"/>
                        </w:rPr>
                        <w:t>b</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st wishes</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for</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a</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w</w:t>
                      </w:r>
                      <w:r w:rsidRPr="00B853C0">
                        <w:rPr>
                          <w:rFonts w:ascii="Times New Roman" w:eastAsia="Times New Roman" w:hAnsi="Times New Roman" w:cs="Times New Roman"/>
                          <w:spacing w:val="2"/>
                          <w:sz w:val="24"/>
                          <w:szCs w:val="24"/>
                        </w:rPr>
                        <w:t>o</w:t>
                      </w:r>
                      <w:r w:rsidRPr="00B853C0">
                        <w:rPr>
                          <w:rFonts w:ascii="Times New Roman" w:eastAsia="Times New Roman" w:hAnsi="Times New Roman" w:cs="Times New Roman"/>
                          <w:sz w:val="24"/>
                          <w:szCs w:val="24"/>
                        </w:rPr>
                        <w:t>nd</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r</w:t>
                      </w:r>
                      <w:r w:rsidRPr="00B853C0">
                        <w:rPr>
                          <w:rFonts w:ascii="Times New Roman" w:eastAsia="Times New Roman" w:hAnsi="Times New Roman" w:cs="Times New Roman"/>
                          <w:spacing w:val="-1"/>
                          <w:sz w:val="24"/>
                          <w:szCs w:val="24"/>
                        </w:rPr>
                        <w:t>f</w:t>
                      </w:r>
                      <w:r w:rsidRPr="00B853C0">
                        <w:rPr>
                          <w:rFonts w:ascii="Times New Roman" w:eastAsia="Times New Roman" w:hAnsi="Times New Roman" w:cs="Times New Roman"/>
                          <w:sz w:val="24"/>
                          <w:szCs w:val="24"/>
                        </w:rPr>
                        <w:t>ul e</w:t>
                      </w:r>
                      <w:r w:rsidRPr="00B853C0">
                        <w:rPr>
                          <w:rFonts w:ascii="Times New Roman" w:eastAsia="Times New Roman" w:hAnsi="Times New Roman" w:cs="Times New Roman"/>
                          <w:spacing w:val="2"/>
                          <w:sz w:val="24"/>
                          <w:szCs w:val="24"/>
                        </w:rPr>
                        <w:t>x</w:t>
                      </w:r>
                      <w:r w:rsidRPr="00B853C0">
                        <w:rPr>
                          <w:rFonts w:ascii="Times New Roman" w:eastAsia="Times New Roman" w:hAnsi="Times New Roman" w:cs="Times New Roman"/>
                          <w:sz w:val="24"/>
                          <w:szCs w:val="24"/>
                        </w:rPr>
                        <w:t>p</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ri</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n</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with</w:t>
                      </w:r>
                      <w:r w:rsidRPr="00B853C0">
                        <w:rPr>
                          <w:rFonts w:ascii="Times New Roman" w:eastAsia="Times New Roman" w:hAnsi="Times New Roman" w:cs="Times New Roman"/>
                          <w:spacing w:val="3"/>
                          <w:sz w:val="24"/>
                          <w:szCs w:val="24"/>
                        </w:rPr>
                        <w:t xml:space="preserve"> </w:t>
                      </w:r>
                      <w:r w:rsidRPr="00B853C0">
                        <w:rPr>
                          <w:rFonts w:ascii="Times New Roman" w:eastAsia="Times New Roman" w:hAnsi="Times New Roman" w:cs="Times New Roman"/>
                          <w:sz w:val="24"/>
                          <w:szCs w:val="24"/>
                        </w:rPr>
                        <w:t>our stud</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nts;</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t</w:t>
                      </w:r>
                      <w:r w:rsidRPr="00B853C0">
                        <w:rPr>
                          <w:rFonts w:ascii="Times New Roman" w:eastAsia="Times New Roman" w:hAnsi="Times New Roman" w:cs="Times New Roman"/>
                          <w:spacing w:val="3"/>
                          <w:sz w:val="24"/>
                          <w:szCs w:val="24"/>
                        </w:rPr>
                        <w:t>h</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ir h</w:t>
                      </w:r>
                      <w:r w:rsidRPr="00B853C0">
                        <w:rPr>
                          <w:rFonts w:ascii="Times New Roman" w:eastAsia="Times New Roman" w:hAnsi="Times New Roman" w:cs="Times New Roman"/>
                          <w:spacing w:val="-1"/>
                          <w:sz w:val="24"/>
                          <w:szCs w:val="24"/>
                        </w:rPr>
                        <w:t>ea</w:t>
                      </w:r>
                      <w:r w:rsidRPr="00B853C0">
                        <w:rPr>
                          <w:rFonts w:ascii="Times New Roman" w:eastAsia="Times New Roman" w:hAnsi="Times New Roman" w:cs="Times New Roman"/>
                          <w:sz w:val="24"/>
                          <w:szCs w:val="24"/>
                        </w:rPr>
                        <w:t>ds,</w:t>
                      </w:r>
                      <w:r w:rsidRPr="00B853C0">
                        <w:rPr>
                          <w:rFonts w:ascii="Times New Roman" w:eastAsia="Times New Roman" w:hAnsi="Times New Roman" w:cs="Times New Roman"/>
                          <w:spacing w:val="2"/>
                          <w:sz w:val="24"/>
                          <w:szCs w:val="24"/>
                        </w:rPr>
                        <w:t xml:space="preserve"> </w:t>
                      </w:r>
                      <w:r w:rsidRPr="00B853C0">
                        <w:rPr>
                          <w:rFonts w:ascii="Times New Roman" w:eastAsia="Times New Roman" w:hAnsi="Times New Roman" w:cs="Times New Roman"/>
                          <w:sz w:val="24"/>
                          <w:szCs w:val="24"/>
                        </w:rPr>
                        <w:t>their</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h</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nds, </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nd their h</w:t>
                      </w:r>
                      <w:r w:rsidRPr="00B853C0">
                        <w:rPr>
                          <w:rFonts w:ascii="Times New Roman" w:eastAsia="Times New Roman" w:hAnsi="Times New Roman" w:cs="Times New Roman"/>
                          <w:spacing w:val="-1"/>
                          <w:sz w:val="24"/>
                          <w:szCs w:val="24"/>
                        </w:rPr>
                        <w:t>ea</w:t>
                      </w:r>
                      <w:r w:rsidRPr="00B853C0">
                        <w:rPr>
                          <w:rFonts w:ascii="Times New Roman" w:eastAsia="Times New Roman" w:hAnsi="Times New Roman" w:cs="Times New Roman"/>
                          <w:sz w:val="24"/>
                          <w:szCs w:val="24"/>
                        </w:rPr>
                        <w:t>rts.</w:t>
                      </w:r>
                    </w:p>
                    <w:p w:rsidR="00F46433" w:rsidRPr="00B853C0" w:rsidRDefault="00F46433" w:rsidP="00AB2528">
                      <w:pPr>
                        <w:spacing w:before="16" w:after="0" w:line="260" w:lineRule="exact"/>
                        <w:rPr>
                          <w:rFonts w:ascii="Times New Roman" w:hAnsi="Times New Roman" w:cs="Times New Roman"/>
                          <w:sz w:val="24"/>
                          <w:szCs w:val="24"/>
                        </w:rPr>
                      </w:pPr>
                    </w:p>
                    <w:p w:rsidR="00F46433" w:rsidRPr="00B853C0" w:rsidRDefault="00F46433" w:rsidP="00AB2528">
                      <w:pPr>
                        <w:spacing w:after="0" w:line="271" w:lineRule="exact"/>
                        <w:ind w:left="100" w:right="-20"/>
                        <w:rPr>
                          <w:rFonts w:ascii="Times New Roman" w:eastAsia="Times New Roman" w:hAnsi="Times New Roman" w:cs="Times New Roman"/>
                          <w:sz w:val="24"/>
                          <w:szCs w:val="24"/>
                        </w:rPr>
                      </w:pPr>
                      <w:r w:rsidRPr="00B853C0">
                        <w:rPr>
                          <w:rFonts w:ascii="Times New Roman" w:eastAsia="Times New Roman" w:hAnsi="Times New Roman" w:cs="Times New Roman"/>
                          <w:position w:val="-1"/>
                          <w:sz w:val="24"/>
                          <w:szCs w:val="24"/>
                        </w:rPr>
                        <w:t>R</w:t>
                      </w:r>
                      <w:r w:rsidRPr="00B853C0">
                        <w:rPr>
                          <w:rFonts w:ascii="Times New Roman" w:eastAsia="Times New Roman" w:hAnsi="Times New Roman" w:cs="Times New Roman"/>
                          <w:spacing w:val="-1"/>
                          <w:position w:val="-1"/>
                          <w:sz w:val="24"/>
                          <w:szCs w:val="24"/>
                        </w:rPr>
                        <w:t>e</w:t>
                      </w:r>
                      <w:r w:rsidRPr="00B853C0">
                        <w:rPr>
                          <w:rFonts w:ascii="Times New Roman" w:eastAsia="Times New Roman" w:hAnsi="Times New Roman" w:cs="Times New Roman"/>
                          <w:position w:val="-1"/>
                          <w:sz w:val="24"/>
                          <w:szCs w:val="24"/>
                        </w:rPr>
                        <w:t>spe</w:t>
                      </w:r>
                      <w:r w:rsidRPr="00B853C0">
                        <w:rPr>
                          <w:rFonts w:ascii="Times New Roman" w:eastAsia="Times New Roman" w:hAnsi="Times New Roman" w:cs="Times New Roman"/>
                          <w:spacing w:val="-2"/>
                          <w:position w:val="-1"/>
                          <w:sz w:val="24"/>
                          <w:szCs w:val="24"/>
                        </w:rPr>
                        <w:t>c</w:t>
                      </w:r>
                      <w:r w:rsidRPr="00B853C0">
                        <w:rPr>
                          <w:rFonts w:ascii="Times New Roman" w:eastAsia="Times New Roman" w:hAnsi="Times New Roman" w:cs="Times New Roman"/>
                          <w:position w:val="-1"/>
                          <w:sz w:val="24"/>
                          <w:szCs w:val="24"/>
                        </w:rPr>
                        <w:t>tful</w:t>
                      </w:r>
                      <w:r w:rsidRPr="00B853C0">
                        <w:rPr>
                          <w:rFonts w:ascii="Times New Roman" w:eastAsia="Times New Roman" w:hAnsi="Times New Roman" w:cs="Times New Roman"/>
                          <w:spacing w:val="3"/>
                          <w:position w:val="-1"/>
                          <w:sz w:val="24"/>
                          <w:szCs w:val="24"/>
                        </w:rPr>
                        <w:t>l</w:t>
                      </w:r>
                      <w:r w:rsidRPr="00B853C0">
                        <w:rPr>
                          <w:rFonts w:ascii="Times New Roman" w:eastAsia="Times New Roman" w:hAnsi="Times New Roman" w:cs="Times New Roman"/>
                          <w:spacing w:val="-5"/>
                          <w:position w:val="-1"/>
                          <w:sz w:val="24"/>
                          <w:szCs w:val="24"/>
                        </w:rPr>
                        <w:t>y</w:t>
                      </w:r>
                      <w:r w:rsidRPr="00B853C0">
                        <w:rPr>
                          <w:rFonts w:ascii="Times New Roman" w:eastAsia="Times New Roman" w:hAnsi="Times New Roman" w:cs="Times New Roman"/>
                          <w:position w:val="-1"/>
                          <w:sz w:val="24"/>
                          <w:szCs w:val="24"/>
                        </w:rPr>
                        <w:t>,</w:t>
                      </w:r>
                    </w:p>
                    <w:p w:rsidR="00F46433" w:rsidRPr="00B853C0" w:rsidRDefault="00F46433" w:rsidP="00AB2528">
                      <w:pPr>
                        <w:spacing w:after="0" w:line="200" w:lineRule="exact"/>
                        <w:rPr>
                          <w:rFonts w:ascii="Times New Roman" w:hAnsi="Times New Roman" w:cs="Times New Roman"/>
                          <w:sz w:val="24"/>
                          <w:szCs w:val="24"/>
                        </w:rPr>
                      </w:pPr>
                    </w:p>
                    <w:p w:rsidR="00F46433" w:rsidRPr="00B853C0" w:rsidRDefault="00F46433" w:rsidP="00AB2528">
                      <w:pPr>
                        <w:spacing w:after="0" w:line="200" w:lineRule="exact"/>
                        <w:rPr>
                          <w:rFonts w:ascii="Times New Roman" w:hAnsi="Times New Roman" w:cs="Times New Roman"/>
                          <w:sz w:val="24"/>
                          <w:szCs w:val="24"/>
                        </w:rPr>
                      </w:pPr>
                    </w:p>
                    <w:p w:rsidR="00F46433" w:rsidRPr="00B853C0" w:rsidRDefault="00F46433" w:rsidP="00AB2528">
                      <w:pPr>
                        <w:spacing w:before="19" w:after="0" w:line="260" w:lineRule="exact"/>
                        <w:rPr>
                          <w:rFonts w:ascii="Times New Roman" w:hAnsi="Times New Roman" w:cs="Times New Roman"/>
                          <w:sz w:val="24"/>
                          <w:szCs w:val="24"/>
                        </w:rPr>
                      </w:pPr>
                    </w:p>
                    <w:p w:rsidR="00F46433" w:rsidRPr="00B853C0" w:rsidRDefault="00F46433" w:rsidP="00AB2528">
                      <w:pPr>
                        <w:spacing w:before="29" w:after="0" w:line="240" w:lineRule="auto"/>
                        <w:ind w:left="100" w:right="-20"/>
                        <w:rPr>
                          <w:rFonts w:ascii="Times New Roman" w:eastAsia="Times New Roman" w:hAnsi="Times New Roman" w:cs="Times New Roman"/>
                          <w:sz w:val="24"/>
                          <w:szCs w:val="24"/>
                        </w:rPr>
                      </w:pPr>
                      <w:r w:rsidRPr="00B853C0">
                        <w:rPr>
                          <w:rFonts w:ascii="Times New Roman" w:eastAsia="Times New Roman" w:hAnsi="Times New Roman" w:cs="Times New Roman"/>
                          <w:sz w:val="24"/>
                          <w:szCs w:val="24"/>
                        </w:rPr>
                        <w:t>D</w:t>
                      </w:r>
                      <w:r w:rsidRPr="00B853C0">
                        <w:rPr>
                          <w:rFonts w:ascii="Times New Roman" w:eastAsia="Times New Roman" w:hAnsi="Times New Roman" w:cs="Times New Roman"/>
                          <w:spacing w:val="-1"/>
                          <w:sz w:val="24"/>
                          <w:szCs w:val="24"/>
                        </w:rPr>
                        <w:t>r</w:t>
                      </w:r>
                      <w:r w:rsidRPr="00B853C0">
                        <w:rPr>
                          <w:rFonts w:ascii="Times New Roman" w:eastAsia="Times New Roman" w:hAnsi="Times New Roman" w:cs="Times New Roman"/>
                          <w:sz w:val="24"/>
                          <w:szCs w:val="24"/>
                        </w:rPr>
                        <w:t xml:space="preserve">. </w:t>
                      </w:r>
                      <w:r w:rsidRPr="00B853C0">
                        <w:rPr>
                          <w:rFonts w:ascii="Times New Roman" w:eastAsia="Times New Roman" w:hAnsi="Times New Roman" w:cs="Times New Roman"/>
                          <w:spacing w:val="1"/>
                          <w:sz w:val="24"/>
                          <w:szCs w:val="24"/>
                        </w:rPr>
                        <w:t>S</w:t>
                      </w:r>
                      <w:r w:rsidRPr="00B853C0">
                        <w:rPr>
                          <w:rFonts w:ascii="Times New Roman" w:eastAsia="Times New Roman" w:hAnsi="Times New Roman" w:cs="Times New Roman"/>
                          <w:sz w:val="24"/>
                          <w:szCs w:val="24"/>
                        </w:rPr>
                        <w:t>usan</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T</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rno</w:t>
                      </w:r>
                      <w:r w:rsidRPr="00B853C0">
                        <w:rPr>
                          <w:rFonts w:ascii="Times New Roman" w:eastAsia="Times New Roman" w:hAnsi="Times New Roman" w:cs="Times New Roman"/>
                          <w:spacing w:val="-1"/>
                          <w:sz w:val="24"/>
                          <w:szCs w:val="24"/>
                        </w:rPr>
                        <w:t>w</w:t>
                      </w:r>
                      <w:r w:rsidRPr="00B853C0">
                        <w:rPr>
                          <w:rFonts w:ascii="Times New Roman" w:eastAsia="Times New Roman" w:hAnsi="Times New Roman" w:cs="Times New Roman"/>
                          <w:sz w:val="24"/>
                          <w:szCs w:val="24"/>
                        </w:rPr>
                        <w:t>ski</w:t>
                      </w:r>
                    </w:p>
                    <w:p w:rsidR="00F46433" w:rsidRPr="00B853C0" w:rsidRDefault="00F46433" w:rsidP="00AB2528">
                      <w:pPr>
                        <w:spacing w:after="0" w:line="240" w:lineRule="auto"/>
                        <w:ind w:left="100" w:right="-20"/>
                        <w:rPr>
                          <w:rFonts w:ascii="Times New Roman" w:eastAsia="Times New Roman" w:hAnsi="Times New Roman" w:cs="Times New Roman"/>
                          <w:sz w:val="24"/>
                          <w:szCs w:val="24"/>
                        </w:rPr>
                      </w:pPr>
                      <w:r w:rsidRPr="00B853C0">
                        <w:rPr>
                          <w:rFonts w:ascii="Times New Roman" w:eastAsia="Times New Roman" w:hAnsi="Times New Roman" w:cs="Times New Roman"/>
                          <w:sz w:val="24"/>
                          <w:szCs w:val="24"/>
                        </w:rPr>
                        <w:t>Vi</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e</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pacing w:val="1"/>
                          <w:sz w:val="24"/>
                          <w:szCs w:val="24"/>
                        </w:rPr>
                        <w:t>P</w:t>
                      </w:r>
                      <w:r w:rsidRPr="00B853C0">
                        <w:rPr>
                          <w:rFonts w:ascii="Times New Roman" w:eastAsia="Times New Roman" w:hAnsi="Times New Roman" w:cs="Times New Roman"/>
                          <w:sz w:val="24"/>
                          <w:szCs w:val="24"/>
                        </w:rPr>
                        <w:t>r</w:t>
                      </w:r>
                      <w:r w:rsidRPr="00B853C0">
                        <w:rPr>
                          <w:rFonts w:ascii="Times New Roman" w:eastAsia="Times New Roman" w:hAnsi="Times New Roman" w:cs="Times New Roman"/>
                          <w:spacing w:val="-2"/>
                          <w:sz w:val="24"/>
                          <w:szCs w:val="24"/>
                        </w:rPr>
                        <w:t>e</w:t>
                      </w:r>
                      <w:r w:rsidRPr="00B853C0">
                        <w:rPr>
                          <w:rFonts w:ascii="Times New Roman" w:eastAsia="Times New Roman" w:hAnsi="Times New Roman" w:cs="Times New Roman"/>
                          <w:sz w:val="24"/>
                          <w:szCs w:val="24"/>
                        </w:rPr>
                        <w:t>sident f</w:t>
                      </w:r>
                      <w:r w:rsidRPr="00B853C0">
                        <w:rPr>
                          <w:rFonts w:ascii="Times New Roman" w:eastAsia="Times New Roman" w:hAnsi="Times New Roman" w:cs="Times New Roman"/>
                          <w:spacing w:val="2"/>
                          <w:sz w:val="24"/>
                          <w:szCs w:val="24"/>
                        </w:rPr>
                        <w:t>o</w:t>
                      </w:r>
                      <w:r w:rsidRPr="00B853C0">
                        <w:rPr>
                          <w:rFonts w:ascii="Times New Roman" w:eastAsia="Times New Roman" w:hAnsi="Times New Roman" w:cs="Times New Roman"/>
                          <w:sz w:val="24"/>
                          <w:szCs w:val="24"/>
                        </w:rPr>
                        <w:t>r Stud</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 xml:space="preserve">nt and </w:t>
                      </w:r>
                      <w:r w:rsidRPr="00B853C0">
                        <w:rPr>
                          <w:rFonts w:ascii="Times New Roman" w:eastAsia="Times New Roman" w:hAnsi="Times New Roman" w:cs="Times New Roman"/>
                          <w:spacing w:val="-1"/>
                          <w:sz w:val="24"/>
                          <w:szCs w:val="24"/>
                        </w:rPr>
                        <w:t>Aca</w:t>
                      </w:r>
                      <w:r w:rsidRPr="00B853C0">
                        <w:rPr>
                          <w:rFonts w:ascii="Times New Roman" w:eastAsia="Times New Roman" w:hAnsi="Times New Roman" w:cs="Times New Roman"/>
                          <w:spacing w:val="2"/>
                          <w:sz w:val="24"/>
                          <w:szCs w:val="24"/>
                        </w:rPr>
                        <w:t>d</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m</w:t>
                      </w:r>
                      <w:r w:rsidRPr="00B853C0">
                        <w:rPr>
                          <w:rFonts w:ascii="Times New Roman" w:eastAsia="Times New Roman" w:hAnsi="Times New Roman" w:cs="Times New Roman"/>
                          <w:spacing w:val="1"/>
                          <w:sz w:val="24"/>
                          <w:szCs w:val="24"/>
                        </w:rPr>
                        <w:t>i</w:t>
                      </w:r>
                      <w:r w:rsidRPr="00B853C0">
                        <w:rPr>
                          <w:rFonts w:ascii="Times New Roman" w:eastAsia="Times New Roman" w:hAnsi="Times New Roman" w:cs="Times New Roman"/>
                          <w:sz w:val="24"/>
                          <w:szCs w:val="24"/>
                        </w:rPr>
                        <w:t>c</w:t>
                      </w:r>
                      <w:r w:rsidRPr="00B853C0">
                        <w:rPr>
                          <w:rFonts w:ascii="Times New Roman" w:eastAsia="Times New Roman" w:hAnsi="Times New Roman" w:cs="Times New Roman"/>
                          <w:spacing w:val="-1"/>
                          <w:sz w:val="24"/>
                          <w:szCs w:val="24"/>
                        </w:rPr>
                        <w:t xml:space="preserve"> </w:t>
                      </w:r>
                      <w:r w:rsidRPr="00B853C0">
                        <w:rPr>
                          <w:rFonts w:ascii="Times New Roman" w:eastAsia="Times New Roman" w:hAnsi="Times New Roman" w:cs="Times New Roman"/>
                          <w:sz w:val="24"/>
                          <w:szCs w:val="24"/>
                        </w:rPr>
                        <w:t>A</w:t>
                      </w:r>
                      <w:r w:rsidRPr="00B853C0">
                        <w:rPr>
                          <w:rFonts w:ascii="Times New Roman" w:eastAsia="Times New Roman" w:hAnsi="Times New Roman" w:cs="Times New Roman"/>
                          <w:spacing w:val="-1"/>
                          <w:sz w:val="24"/>
                          <w:szCs w:val="24"/>
                        </w:rPr>
                        <w:t>f</w:t>
                      </w:r>
                      <w:r w:rsidRPr="00B853C0">
                        <w:rPr>
                          <w:rFonts w:ascii="Times New Roman" w:eastAsia="Times New Roman" w:hAnsi="Times New Roman" w:cs="Times New Roman"/>
                          <w:spacing w:val="1"/>
                          <w:sz w:val="24"/>
                          <w:szCs w:val="24"/>
                        </w:rPr>
                        <w:t>f</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irs</w:t>
                      </w:r>
                    </w:p>
                    <w:p w:rsidR="00F46433" w:rsidRPr="00B853C0" w:rsidRDefault="00F46433" w:rsidP="00AB2528">
                      <w:pPr>
                        <w:spacing w:after="0" w:line="240" w:lineRule="auto"/>
                        <w:ind w:left="100" w:right="-20"/>
                        <w:rPr>
                          <w:rFonts w:ascii="Times New Roman" w:eastAsia="Times New Roman" w:hAnsi="Times New Roman" w:cs="Times New Roman"/>
                          <w:sz w:val="24"/>
                          <w:szCs w:val="24"/>
                        </w:rPr>
                      </w:pPr>
                      <w:r w:rsidRPr="00B853C0">
                        <w:rPr>
                          <w:rFonts w:ascii="Times New Roman" w:eastAsia="Times New Roman" w:hAnsi="Times New Roman" w:cs="Times New Roman"/>
                          <w:spacing w:val="1"/>
                          <w:sz w:val="24"/>
                          <w:szCs w:val="24"/>
                        </w:rPr>
                        <w:t>S</w:t>
                      </w:r>
                      <w:r w:rsidRPr="00B853C0">
                        <w:rPr>
                          <w:rFonts w:ascii="Times New Roman" w:eastAsia="Times New Roman" w:hAnsi="Times New Roman" w:cs="Times New Roman"/>
                          <w:sz w:val="24"/>
                          <w:szCs w:val="24"/>
                        </w:rPr>
                        <w:t xml:space="preserve">outh </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z w:val="24"/>
                          <w:szCs w:val="24"/>
                        </w:rPr>
                        <w:t>ntr</w:t>
                      </w:r>
                      <w:r w:rsidRPr="00B853C0">
                        <w:rPr>
                          <w:rFonts w:ascii="Times New Roman" w:eastAsia="Times New Roman" w:hAnsi="Times New Roman" w:cs="Times New Roman"/>
                          <w:spacing w:val="-1"/>
                          <w:sz w:val="24"/>
                          <w:szCs w:val="24"/>
                        </w:rPr>
                        <w:t>a</w:t>
                      </w:r>
                      <w:r w:rsidRPr="00B853C0">
                        <w:rPr>
                          <w:rFonts w:ascii="Times New Roman" w:eastAsia="Times New Roman" w:hAnsi="Times New Roman" w:cs="Times New Roman"/>
                          <w:sz w:val="24"/>
                          <w:szCs w:val="24"/>
                        </w:rPr>
                        <w:t xml:space="preserve">l </w:t>
                      </w:r>
                      <w:r w:rsidRPr="00B853C0">
                        <w:rPr>
                          <w:rFonts w:ascii="Times New Roman" w:eastAsia="Times New Roman" w:hAnsi="Times New Roman" w:cs="Times New Roman"/>
                          <w:spacing w:val="1"/>
                          <w:sz w:val="24"/>
                          <w:szCs w:val="24"/>
                        </w:rPr>
                        <w:t>C</w:t>
                      </w:r>
                      <w:r w:rsidRPr="00B853C0">
                        <w:rPr>
                          <w:rFonts w:ascii="Times New Roman" w:eastAsia="Times New Roman" w:hAnsi="Times New Roman" w:cs="Times New Roman"/>
                          <w:sz w:val="24"/>
                          <w:szCs w:val="24"/>
                        </w:rPr>
                        <w:t>ol</w:t>
                      </w:r>
                      <w:r w:rsidRPr="00B853C0">
                        <w:rPr>
                          <w:rFonts w:ascii="Times New Roman" w:eastAsia="Times New Roman" w:hAnsi="Times New Roman" w:cs="Times New Roman"/>
                          <w:spacing w:val="1"/>
                          <w:sz w:val="24"/>
                          <w:szCs w:val="24"/>
                        </w:rPr>
                        <w:t>l</w:t>
                      </w:r>
                      <w:r w:rsidRPr="00B853C0">
                        <w:rPr>
                          <w:rFonts w:ascii="Times New Roman" w:eastAsia="Times New Roman" w:hAnsi="Times New Roman" w:cs="Times New Roman"/>
                          <w:spacing w:val="-1"/>
                          <w:sz w:val="24"/>
                          <w:szCs w:val="24"/>
                        </w:rPr>
                        <w:t>e</w:t>
                      </w:r>
                      <w:r w:rsidRPr="00B853C0">
                        <w:rPr>
                          <w:rFonts w:ascii="Times New Roman" w:eastAsia="Times New Roman" w:hAnsi="Times New Roman" w:cs="Times New Roman"/>
                          <w:spacing w:val="-2"/>
                          <w:sz w:val="24"/>
                          <w:szCs w:val="24"/>
                        </w:rPr>
                        <w:t>g</w:t>
                      </w:r>
                      <w:r w:rsidRPr="00B853C0">
                        <w:rPr>
                          <w:rFonts w:ascii="Times New Roman" w:eastAsia="Times New Roman" w:hAnsi="Times New Roman" w:cs="Times New Roman"/>
                          <w:sz w:val="24"/>
                          <w:szCs w:val="24"/>
                        </w:rPr>
                        <w:t>e</w:t>
                      </w:r>
                    </w:p>
                    <w:p w:rsidR="00F46433" w:rsidRDefault="00F46433"/>
                  </w:txbxContent>
                </v:textbox>
              </v:shape>
            </w:pict>
          </mc:Fallback>
        </mc:AlternateContent>
      </w:r>
      <w:r>
        <w:rPr>
          <w:noProof/>
        </w:rPr>
        <mc:AlternateContent>
          <mc:Choice Requires="wpg">
            <w:drawing>
              <wp:anchor distT="0" distB="0" distL="114300" distR="114300" simplePos="0" relativeHeight="251709440" behindDoc="1" locked="0" layoutInCell="1" allowOverlap="1" wp14:anchorId="53549B3E" wp14:editId="6FD479F4">
                <wp:simplePos x="0" y="0"/>
                <wp:positionH relativeFrom="page">
                  <wp:posOffset>0</wp:posOffset>
                </wp:positionH>
                <wp:positionV relativeFrom="page">
                  <wp:posOffset>0</wp:posOffset>
                </wp:positionV>
                <wp:extent cx="7772400" cy="100584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7"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40" cy="158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40" y="10711"/>
                            <a:ext cx="2458" cy="70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6BDCAC" id="Group 6" o:spid="_x0000_s1026" style="position:absolute;margin-left:0;margin-top:0;width:612pt;height:11in;z-index:-251607040;mso-position-horizontal-relative:page;mso-position-vertical-relative:page" coordsize="12240,158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4f4x/Bz7f5uvaDB/&#10;pH37q0T/AJa/7af7VfP9fdteJfGP4M/b/N17QYP9I+/dWif8tf8AbT/arj4d4i5OTBY2f+CYZzk3&#10;P/tGHPn+iiiv1E+C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u2iiiv5fP3I8S+Mfwc+2ebr2gwf6R9+&#10;6tE/5a/7a/7VfP8AX3bXiXxj+Dn2zzde0GD/AEj791aJ/wAtf9tP9qv0/h3iLk5MFjZ/4JnxWc5N&#10;z/7Rhz5/ooor9RPgg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u2iiiv5fP3IKKKKAPEvjH8HPtnm69oMH+kff&#10;urRP+Wv+2v8AtV8/19214l8Y/gz9s83XtBg/0j791aJ/y1/20/2q/T+HeIuTkwWNn/gmfFZzk3P/&#10;ALRhz5/ooor9RPg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Cn43f8lk8d/wDYdvf/AEoe&#10;uKrtfjd/yWTx3/2Hb3/0oeuKr9Cp/BA+Jq/FMKKKKswCiiigAooooA+7aKKK/l8/cgooooAKKKKA&#10;Psv9nL/klOk/70//AKOevTz0rzD9nL/klOk/70//AKOevTz0r9KwP+7Uv8P+R8lif4kiSiiivROc&#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FPxu/5LJ47&#10;/wCw7e/+lD1xVdr8bv8Aksnjv/sO3v8A6UPXFV+hU/ggfE1fimFFFFWYBRRRQAUUUUAfdtFFFfy+&#10;fuQUUUUAFFFFAH2X+zl/ySnSf96f/wBHPXp56V5h+zl/ySnSf96f/wBHPXp56V+lYH/dqX+H/I+S&#10;xP8AEkSUUUV6Jzh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4U&#10;/G7/AJLJ47/7Dt7/AOlD1xVdr8bv+SyeO/8AsO3v/pQ9cVX6FT+CB8TV+KYUUUVZgFFFFABRRRQB&#10;920UUV/L5+5BRRRQAUUUUAfZf7OX/JKdJ/3p/wD0c9ennpXmH7OX/JKdJ/3p/wD0c9ennpX6Vgf9&#10;2pf4f8j5LE/xJElFFFeic4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4U/G7/ksnjv/sO3v/pQ9cVXa/G7/ksnjv8A7Dt7/wClD1xVfoVP4IHxNX4phRRR&#10;VmAUUUUAFFFFAH3bRRRX8vn7kFFFFABRRRQB9l/s5f8AJKdJ/wB6f/0c9ennpXmH7OX/ACSnSf8A&#10;en/9HPXp56V+lYH/AHal/h/yPksT/EkSUUUV6Jz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hT8bv+SyeO/8AsO3v/pQ9cVXa/G7/AJLJ47/7Dt7/AOlD&#10;1xVfoVP4IHxNX4phRRRVmAUUUUAFFFFAH3bRRRX8vn7kFFFFABRRRQB9l/s5f8kp0n/en/8ARz16&#10;eeleYfs5f8kp0n/en/8ARz16eelfpWB/3al/h/yPksT/ABJElFFFeic4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4U/G7/ksnjv8A7Dt7/wClD1xVdr8b&#10;v+SyeO/+w7e/+lD1xVfoVP4IHxNX4phRRRVmAUUUUAFFFFAH3bRRRX8vn7kFFFFABRRRQB9l/s5f&#10;8kp0n/en/wDRz16eeleYfs5f8kp0n/en/wDRz16eelfpWB/3al/h/wAj5LE/xJElFFFeic4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4U/G7/AJLJ47/7&#10;Dt7/AOlD1xVdr8bv+SyeO/8AsO3v/pQ9cVX6FT+CB8TV+KYUUUVZgFFFFABRRRQB920UUV/L5+5B&#10;RRRQAUUUUAfZf7OX/JKdJ/3p/wD0c9ennpXmH7OX/JKdJ/3p/wD0c9ennpX6Vgf92pf4f8j5LE/x&#10;JElFFFeic4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4U/G7/ksnjv/sO3v/pQ9cVXa/G7/ksnjv8A7Dt7/wClD1xVfoVP4IHxNX4phRRRVmAUUUUAFFFF&#10;AH3bRRRX8vn7kFFFFABRRRQB9l/s5f8AJKdJ/wB6f/0c9ennpXmH7OX/ACSnSf8Aen/9HPXp56V+&#10;lYH/AHal/h/yPksT/EkSUUUV6Jz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hT8bv+SyeO/8AsO3v/pQ9cVXa/G7/AJLJ47/7Dt7/AOlD1xVfoVP4IHxN&#10;X4phRRRVmAUUUUAFFFFAH3bRRRX8vn7kFFFFABRRRQB9l/s5f8kp0n/en/8ARz16eeleYfs5f8kp&#10;0n/en/8ARz16eelfpWB/3al/h/yPksT/ABJElFFFeic4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4U/G7/ksnjv8A7Dt7/wClD1xVdr8bv+SyeO/+w7e/&#10;+lD1xVfoVP4IHxNX4phRRRVmAUUUUAFFFFAH3bRRRX8vn7kFFFFABRRRQB9l/s5f8kp0n/en/wDR&#10;z16eeleYfs5f8kp0n/en/wDRz16eelfpWB/3al/h/wAj5LE/xJElFFFeic4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4U/G7/AJLJ47/7Dt7/AOlD1xVd&#10;r8bv+SyeO/8AsO3v/pQ9cVX6FT+CB8TV+KYUUUVZgFFFFABRRRQB920UUV/L5+5BRRRQAUUUUAfZ&#10;f7OX/JKdJ/3p/wD0c9ennpXmH7OX/JKdJ/3p/wD0c9ennpX6Vgf92pf4f8j5LE/xJElFFFeic4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4U/G7/ksnjv&#10;/sO3v/pQ9cVXa/G7/ksnjv8A7Dt7/wClD1xVfoVP4IHxNX4phRRRVmAUUUUAFFFFAH3bRRRX8vn7&#10;kFFFFABRRRQB9l/s5f8AJKdJ/wB6f/0c9ennpXmH7OX/ACSnSf8Aen/9HPXp56V+lYH/AHal/h/y&#10;PksT/EkSUUUV6Jz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hT8bv+SyeO/8AsO3v/pQ9cVXa/G7/AJLJ47/7Dt7/AOlD1xVfoVP4IHxNX4phRRRVmAUU&#10;UUAFFFFAH3bRRRX8vn7kFFFFABRRRQB9l/s5f8kp0n/en/8ARz16eeleYfs5f8kp0n/en/8ARz16&#10;eelfpWB/3al/h/yPksT/ABJElFFFeic4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4U/G7/ksnjv8A7Dt7/wClD1xVdr8bv+SyeO/+w7e/+lD1xVfoVP4I&#10;HxNX4phRRRVmAUUUUAFFFFAH3bRRRX8vn7kFFFFABRRRQB9l/s5f8kp0n/en/wDRz16eeleYfs5f&#10;8kp0n/en/wDRz16eelfpWB/3al/h/wAj5LE/xJElFFFeic4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4U/G7/AJLJ47/7Dt7/AOlD1xVdr8bv+SyeO/8A&#10;sO3v/pQ9cVX6FT+CB8TV+KYUUUVZgFFFFABRRRQB920UUV/L5+5BRRRQAUUUUAfZf7OX/JKdJ/3p&#10;/wD0c9ennpXmH7OX/JKdJ/3p/wD0c9ennpX6Vgf92pf4f8j5LE/xJElFFFeic4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4U/G7/ksnjv/sO3v/pQ9cVX&#10;a/G7/ksnjv8A7Dt7/wClD1xVfoVP4IHxNX4phRRRVmAUUUUAFFFFAH3bRRRX8vn7kFFFFABRRRQB&#10;9l/s5f8AJKdJ/wB6f/0c9ennpXmH7OX/ACSnSf8Aen/9HPXp56V+lYH/AHal/h/yPksT/EkSUUUV&#10;6Jz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hT8bv&#10;+SyeO/8AsO3v/pQ9cVXa/G7/AJLJ47/7Dt7/AOlD1xVfoVP4IHxNX4phRRRVmAUUUUAFFFFAH3bR&#10;RRX8vn7kFFFFABRRRQB9l/s5f8kp0n/en/8ARz16eeleYfs5f8kp0n/en/8ARz16eelfpWB/3al/&#10;h/yPksT/ABJElFFFeic4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4U/G7/ksnjv8A7Dt7/wClD1xVdr8bv+SyeO/+w7e/+lD1xVfoVP4IHxNX4phRRRVm&#10;AUUUUAFFFFAH3bRRRX8vn7kFFFFABRRRQB9l/s5f8kp0n/en/wDRz16eeleYfs5f8kp0n/en/wDR&#10;z16eelfpWB/3al/h/wAj5LE/xJElFFFeic4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4U/G7/AJLJ47/7Dt7/AOlD1xVdr8bv+SyeO/8AsO3v/pQ9cVX6&#10;FT+CB8TV+KYUUUVZgFFFFABRRRQB920UUV/L5+5BRRRQAUUUUAfZf7OX/JKdJ/3p/wD0c9ennpXm&#10;H7OX/JKdJ/3p/wD0c9ennpX6Vgf92pf4f8j5LE/xJElFFFeic4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4U/G7/ksnjv/sO3v/pQ9cVXa/G7/ksnjv8A&#10;7Dt7/wClD1xVfoVP4IHxNX4phRRRVmAUUUUAFFFFAH3bRRRX8vn7kFFFFABRRRQB9l/s5f8AJKdJ&#10;/wB6f/0c9ennpXmH7OX/ACSnSf8Aen/9HPXp56V+lYH/AHal/h/yPksT/EkSUUUV6Jz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hT8bv+SyeO/8AsO3v&#10;/pQ9cVXa/G7/AJLJ47/7Dt7/AOlD1xVfoVP4IHxNX4phRRRVmAUUUUAFFFFAH3bRRRX8vn7kFFFF&#10;ABRRRQB9l/s5f8kp0n/en/8ARz16eeleYfs5f8kp0n/en/8ARz16eelfpWB/3al/h/yPksT/ABJE&#10;lFFFeic4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4&#10;U/G7/ksnjv8A7Dt7/wClD1xVdr8bv+SyeO/+w7e/+lD1xVfoVP4IHxNX4phRRRVmAUUUUAFFFFAH&#10;3bRRRX8vn7kFFFFABRRRQB9l/s5f8kp0n/en/wDRz16eeleYfs5f8kp0n/en/wDRz16eelfpWB/3&#10;al/h/wAj5LE/xJElFFFeic4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4U/G7/AJLJ47/7Dt7/AOlD1xVdr8bv+SyeO/8AsO3v/pQ9cVX6FT+CB8TV+KYU&#10;UUVZgFFFFABRRRQB920UUV/L5+5BRRRQAUUUUAfZf7OX/JKdJ/3p/wD0c9ennpXmH7OX/JKdJ/3p&#10;/wD0c9ennpX6Vgf92pf4f8j5LE/xJElFFFeic4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4U/G7/ksnjv/sO3v/pQ9cVXa/G7/ksnjv8A7Dt7/wClD1xV&#10;foVP4IHxNX4phRRRVmAUUUUAFFFFAH3bRRRX8vn7kFFFFABRRRQB9l/s5f8AJKdJ/wB6f/0c9enn&#10;pXmH7OX/ACSnSf8Aen/9HPXp56V+lYH/AHal/h/yPksT/EkSUUUV6Jz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hT8bv+SyeO/8AsO3v/pQ9cVXa/G7/&#10;AJLJ47/7Dt7/AOlD1xVfoVP4IHxNX4phRRRVmAUUUUAFFFFAH3bRRRX8vn7kFFFFABRRRQB9l/s5&#10;f8kp0n/en/8ARz16eeleYfs5f8kp0n/en/8ARz16eelfpWB/3al/h/yPksT/ABJElFFFeic4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4U/G7/ksnjv8A&#10;7Dt7/wClD1xVdr8bv+SyeO/+w7e/+lD1xVfoVP4IHxNX4phRRRVmAUUUUAFFFFAH3bRRRX8vn7kF&#10;FFFABRRRQB9l/s5f8kp0n/en/wDRz16eeleYfs5f8kp0n/en/wDRz16eelfpWB/3al/h/wAj5LE/&#10;xJElFFFeic4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4U/G7/AJLJ47/7Dt7/AOlD1xVdr8bv+SyeO/8AsO3v/pQ9cVX6FT+CB8TV+KYUUUVZgFFFFABR&#10;RRQB920UUV/L5+5BRRRQAUUUUAfZf7OX/JKdJ/3p/wD0c9ennpXmH7OX/JKdJ/3p/wD0c9ennpX6&#10;Vgf92pf4f8j5LE/xJElFFFeic4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4U/G7/ksnjv/sO3v/pQ9cVXa/G7/ksnjv8A7Dt7/wClD1xVfoVP4IHxNX4p&#10;hRRRVmAUUUUAFFFFAH3bRRRX8vn7kFFFFABRRRQB9l/s5f8AJKdJ/wB6f/0c9ennpXmH7OX/ACSn&#10;Sf8Aen/9HPXp56V+lYH/AHal/h/yPksT/EkSUUUV6Jz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hT8bv+SyeO/8AsO3v/pQ9cVXa/G7/AJLJ47/7Dt7/&#10;AOlD1xVfoVP4IHxNX4phRRRVmAUUUUAFFFFAH3bRRRX8vn7kFFFFABRRRQB9l/s5f8kp0n/en/8A&#10;Rz16eeleYfs5f8kp0n/en/8ARz16eelfpWB/3al/h/yPksT/ABJElFFFeic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H4U/G7/ksnjv8A7Dt7/wClD1xV&#10;dr8bv+SyeO/+w7e/+lD1xVfoVP4IHxNX4phRRRVmAUUUUAFFFFAH3bRRRX8vn7kFFFFABRRRQB9l&#10;/s5f8kp0n/en/wDRz16eeleYfs5f8kp0n/en/wDRz16eelfpWB/3al/h/wAj5LE/xJElFFFeic4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H4U/G7/AJLJ&#10;47/7Dt7/AOlD1xVdr8bv+SyeO/8AsO3v/pQ9cVX6FT+CB8TV+KYUUUVZgFFFFABRRRQB920UUV/L&#10;5+5BRRRQAUUUUAfZf7OX/JKdJ/3p/wD0c9ennpXmH7OX/JKdJ/3p/wD0c9ennpX6Vgf92pf4f8j5&#10;LE/xJElFFFeic4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4U/G7/ksnjv/sO3v/pQ9cVXa/G7/ksnjv8A7Dt7/wClD1xVfoVP4IHxNX4phRRRVmAUUUUA&#10;FFFFAH3bRRRX8vn7kFFFFABRRRQB9l/s5f8AJKdJ/wB6f/0c9ennpXmH7OX/ACSnSf8Aen/9HPXp&#10;56V+lYH/AHal/h/yPksT/EkSUUUV6Jz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hT8bv+SyeO/8AsO3v/pQ9cVXa/G7/AJLJ47/7Dt7/AOlD1xVfoVP4&#10;IHxNX4phRRRVmAUUUUAFFFFAH3bRRRX8vn7kFFFFABRRRQB9l/s5f8kp0n/en/8ARz16eeleYfs5&#10;f8kp0n/en/8ARz16eelfpWB/3al/h/yPksT/ABJElFFFeic4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4U/G7/ksnjv8A7Dt7/wClD1xVdr8bv+SyeO/+&#10;w7e/+lD1xVfoVP4IHxNX4phRRRVmAUUUUAFFFFAH3bRRRX8vn7kFFFFABRRRQB9l/s5f8kp0n/en&#10;/wDRz16eeleYfs5f8kp0n/en/wDRz16eelfpWB/3al/h/wAj5LE/xJElFFFeic4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H4U/G7/AJLJ47/7Dt7/AOlD&#10;1xVdr8bv+SyeO/8AsO3v/pQ9cVX6FT+CB8TV+KYUUUVZgFFFFABRRRQB920UUV/L5+5BRRRQAUUU&#10;UAfZf7OX/JKdJ/3p/wD0c9ennpXmH7OX/JKdJ/3p/wD0c9ennpX6Vgf92pf4f8j5LE/xJElFFFei&#10;c4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4U/G7/k&#10;snjv/sO3v/pQ9cVXa/G7/ksnjv8A7Dt7/wClD1xVfoVP4IHxNX4phRRRVmAUUUUAFFFFAH3bRRRX&#10;8vn7kFFFFABRRRQB9l/s5f8AJKdJ/wB6f/0c9ennpXmH7OX/ACSnSf8Aen/9HPXp56V+lYH/AHal&#10;/h/yPksT/EkSUUUV6Jz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hT8bv+SyeO/8AsO3v/pQ9cVXa/G7/AJLJ47/7Dt7/AOlD1xVfoVP4IHxNX4phRRRV&#10;mAUUUUAFFFFAH3bRRRX8vn7kFFFFABRRRQB9l/s5f8kp0n/en/8ARz16eeleYfs5f8kp0n/en/8A&#10;Rz16eelfpWB/3al/h/yPksT/ABJElFFFeic4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H4U/G7/ksnjv8A7Dt7/wClD1xVdr8bv+SyeO/+w7e/+lD1xVfo&#10;VP4IHxNX4phRRRVmAUUUUAFFFFAH3bRRRX8vn7kFFFFABRRRQB9l/s5f8kp0n/en/wDRz16eeleY&#10;fs5f8kp0n/en/wDRz16eelfpWB/3al/h/wAj5LE/xJElFFFeic4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4U/G7/AJLJ47/7Dt7/AOlD1xVdr8bv+Sye&#10;O/8AsO3v/pQ9cVX6FT+CB8TV+KYUUUVZgFFFFABRRRQB920UUV/L5+5BRRRQAUUUUAfZf7OX/JKd&#10;J/3p/wD0c9ennpXmH7OX/JKdJ/3p/wD0c9ennpX6Vgf92pf4f8j5LE/xJElFFFeic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4U/G7/ksnjv/sO3v/pQ&#10;9cVXa/G7/ksnjv8A7Dt7/wClD1xVfoVP4IHxNX4phRRRVmAUUUUAFFFFAH3bRRRX8vn7kFFFFABR&#10;RRQB9l/s5f8AJKdJ/wB6f/0c9ennpXmH7OX/ACSnSf8Aen/9HPXp56V+lYH/AHal/h/yPksT/EkS&#10;UUUV6Jz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h&#10;T8bv+SyeO/8AsO3v/pQ9cVXa/G7/AJLJ47/7Dt7/AOlD1xVfoVP4IHxNX4phRRRVmAUUUUAFFFFA&#10;H3bRRRX8vn7kFFFFABRRRQB9l/s5f8kp0n/en/8ARz16eeleYfs5f8kp0n/en/8ARz16eelfpWB/&#10;3al/h/yPksT/ABJElFFFeic4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H4U/G7/ksnjv8A7Dt7/wClD1xVdr8bv+SyeO/+w7e/+lD1xVfoVP4IHxNX4phR&#10;RRVmAUUUUAFFFFAH3bRRRX8vn7kFFFFABRRRQB9l/s5f8kp0n/en/wDRz16eeleYfs5f8kp0n/en&#10;/wDRz16eelfpWB/3al/h/wAj5LE/xJElFFFeic4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4U/G7/AJLJ47/7Dt7/AOlD1xVdr8bv+SyeO/8AsO3v/pQ9&#10;cVX6FT+CB8TV+KYUUUVZgFFFFABRRRQB920UUV/L5+5BRRRQAUUUUAfZf7OX/JKdJ/3p/wD0c9en&#10;npXmH7OX/JKdJ/3p/wD0c9ennpX6Vgf92pf4f8j5LE/xJElFFFeic4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4U/G7/ksnjv/sO3v/pQ9cVXa/G7/ksn&#10;jv8A7Dt7/wClD1xVfoVP4IHxNX4phRRRVmAUUUUAFFFFAH3bRRRX8vn7kFFFFABRRRQB9l/s5f8A&#10;JKdJ/wB6f/0c9ennpXmH7OX/ACSnSf8Aen/9HPXp56V+lYH/AHal/h/yPksT/EkSUUUV6Jz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hT8bv+SyeO/8A&#10;sO3v/pQ9cVXa/G7/AJLJ47/7Dt7/AOlD1xVfoVP4IHxNX4phRRRVmAUUUUAFFFFAH3bRRRX8vn7k&#10;FFFFABRRRQB9l/s5f8kp0n/en/8ARz16eeleYfs5f8kp0n/en/8ARz16eelfpWB/3al/h/yPksT/&#10;ABJElFFFeic4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H4U/G7/ksnjv8A7Dt7/wClD1xVdr8bv+SyeO/+w7e/+lD1xVfoVP4IHxNX4phRRRVmAUUUUAFF&#10;FFAH3bRRRX8vn7kFFFFABRRRQB9l/s5f8kp0n/en/wDRz16eeleYfs5f8kp0n/en/wDRz16eelfp&#10;WB/3al/h/wAj5LE/xJElFFFeic4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4U/G7/AJLJ47/7Dt7/AOlD1xVdr8bv+SyeO/8AsO3v/pQ9cVX6FT+CB8TV&#10;+KYUUUVZgFFFFABRRRQB920UUV/L5+5BRRRQAUUUUAfZf7OX/JKdJ/3p/wD0c9ennpXmH7OX/JKd&#10;J/3p/wD0c9ennpX6Vgf92pf4f8j5LE/xJElFFFeic4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4U/G7/ksnjv/sO3v/pQ9cVXa/G7/ksnjv8A7Dt7/wCl&#10;D1xVfoVP4IHxNX4phRRRVmAUUUUAFFFFAH3bRRRX8vn7kFFFFABRRRQB9l/s5f8AJKdJ/wB6f/0c&#10;9ennpXmH7OX/ACSnSf8Aen/9HPXp56V+lYH/AHal/h/yPksT/EkSUUUV6Jz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hT8bv+SyeO/8AsO3v/pQ9cVXa&#10;/G7/AJLJ47/7Dt7/AOlD1xVfoVP4IHxNX4phRRRVmAUUUUAFFFFAH3bRRRX8vn7kFFFFABRRRQB9&#10;l/s5f8kp0n/en/8ARz16eeleYfs5f8kp0n/en/8ARz16eelfpWB/3al/h/yPksT/ABJElFFFeic4&#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4U/G7/ksn&#10;jv8A7Dt7/wClD1xVdr8bv+SyeO/+w7e/+lD1xVfoVP4IHxNX4phRRRVmAUUUUAFFFFAH3bRRRX8v&#10;n7kFFFFABRRRQB9l/s5f8kp0n/en/wDRz16eeleYfs5f8kp0n/en/wDRz16eelfpWB/3al/h/wAj&#10;5LE/xJElFFFeic4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4U/G7/AJLJ47/7Dt7/AOlD1xVdr8bv+SyeO/8AsO3v/pQ9cVX6FT+CB8TV+KYUUUVZgFFF&#10;FABRRRQB920UUV/L5+5BRRRQAUUUUAfZf7OX/JKdJ/3p/wD0c9ennpXmH7OX/JKdJ/3p/wD0c9en&#10;npX6Vgf92pf4f8j5LE/xJElFFFeic4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H4U/G7/ksnjv/sO3v/pQ9cVXa/G7/ksnjv8A7Dt7/wClD1xVfoVP4IHx&#10;NX4phRRRVmAUUUUAFFFFAH3bRRRX8vn7kFFFFABRRRQB9l/s5f8AJKdJ/wB6f/0c9ennpXmH7OX/&#10;ACSnSf8Aen/9HPXp56V+lYH/AHal/h/yPksT/EkSUUUV6Jzh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hT8bv+SyeO/8AsO3v/pQ9cVXa/G7/AJLJ47/7&#10;Dt7/AOlD1xVfoVP4IHxNX4phRRRVmAUUUUAFFFFAH3bRRRX8vn7kFFFFABRRRQB9l/s5f8kp0n/e&#10;n/8ARz16eeleYfs5f8kp0n/en/8ARz16eelfpWB/3al/h/yPksT/ABJElFFFeic4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4U/G7/ksnjv8A7Dt7/wCl&#10;D1xVdr8bv+SyeO/+w7e/+lD1xVfoVP4IHxNX4phRRRVmAUUUUAFFFFAH3bRRRX8vn7kFFFFABRRR&#10;QB9l/s5f8kp0n/en/wDRz16eeleYfs5f8kp0n/en/wDRz16eelfpWB/3al/h/wAj5LE/xJElFFFe&#10;ic4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4U/G7/&#10;AJLJ47/7Dt7/AOlD1xVdr8bv+SyeO/8AsO3v/pQ9cVX6FT+CB8TV+KYUUUVZgFFFFABRRRQB920U&#10;UV/L5+5BRRRQAUUUUAfZf7OX/JKdJ/3p/wD0c9ennpXmH7OX/JKdJ/3p/wD0c9ennpX6Vgf92pf4&#10;f8j5LE/xJElFFFeic4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4U/G7/ksnjv/sO3v/pQ9cVXa/G7/ksnjv8A7Dt7/wClD1xVfoVP4IHxNX4phRRRVmAU&#10;UUUAFFFFAH3bRRRX8vn7kFFFFABRRRQB9l/s5f8AJKdJ/wB6f/0c9ennpXmH7OX/ACSnSf8Aen/9&#10;HPXp56V+lYH/AHal/h/yPksT/EkSUUUV6Jz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hT8bv+SyeO/8AsO3v/pQ9cVXa/G7/AJLJ47/7Dt7/AOlD1xVf&#10;oVP4IHxNX4phRRRVmAUUUUAFFFFAH3bRRRX8vn7kFFFFABRRRQB9l/s5f8kp0n/en/8ARz16eele&#10;Yfs5f8kp0n/en/8ARz16eelfpWB/3al/h/yPksT/ABJElFFFeic4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4U/G7/ksnjv8A7Dt7/wClD1xVdr8bv+Sy&#10;eO/+w7e/+lD1xVfoVP4IHxNX4phRRRVmAUUUUAFFFFAH3bRRRX8vn7kFFFFABRRRQB9l/s5f8kp0&#10;n/en/wDRz16eeleYfs5f8kp0n/en/wDRz16eelfpWB/3al/h/wAj5LE/xJElFFFeic4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H4U/G7/AJLJ47/7Dt7/&#10;AOlD1xVdr8bv+SyeO/8AsO3v/pQ9cVX6FT+CB8TV+KYUUUVZgFFFFABRRRQB920UUV/L5+5BRRRQ&#10;AUUUUAfZf7OX/JKdJ/3p/wD0c9ennpXmH7OX/JKdJ/3p/wD0c9ennpX6Vgf92pf4f8j5LE/xJElF&#10;FFeic4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4U/&#10;G7/ksnjv/sO3v/pQ9cVXa/G7/ksnjv8A7Dt7/wClD1xVfoVP4IHxNX4phRRRVmAUUUUAFFFFAH3b&#10;RRRX8vn7kFFFFABRRRQB9l/s5f8AJKdJ/wB6f/0c9ennpXmH7OX/ACSnSf8Aen/9HPXp56V+lYH/&#10;AHal/h/yPksT/EkSUUUV6Jz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hT8bv+SyeO/8AsO3v/pQ9cVXa/G7/AJLJ47/7Dt7/AOlD1xVfoVP4IHxNX4ph&#10;RRRVmAUUUUAFFFFAH3bRRRX8vn7kFFFFABRRRQB9l/s5f8kp0n/en/8ARz16eeleYfs5f8kp0n/e&#10;n/8ARz16eelfpWB/3al/h/yPksT/ABJElFFFeic4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4U/G7/ksnjv8A7Dt7/wClD1xVdr8bv+SyeO/+w7e/+lD1&#10;xVfoVP4IHxNX4phRRRVmAUUUUAFFFFAH3bRRRX8vn7kFFFFABRRRQB9l/s5f8kp0n/en/wDRz16e&#10;eleYfs5f8kp0n/en/wDRz16eelfpWB/3al/h/wAj5LE/xJElFFFeic4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4U/G7/AJLJ47/7Dt7/AOlD1xVdr8bv&#10;+SyeO/8AsO3v/pQ9cVX6FT+CB8TV+KYUUUVZgFFFFABRRRQB920UUV/L5+5BRRRQAUUUUAfZf7OX&#10;/JKdJ/3p/wD0c9ennpXmH7OX/JKdJ/3p/wD0c9ennpX6Vgf92pf4f8j5LE/xJElFFFeic4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4U/G7/ksnjv/sO3&#10;v/pQ9cVXa/G7/ksnjv8A7Dt7/wClD1xVfoVP4IHxNX4phRRRVmAUUUUAFFFFAH3bRRRX8vn7kFFF&#10;FABRRRQB9l/s5f8AJKdJ/wB6f/0c9ennpXmH7OX/ACSnSf8Aen/9HPXp56V+lYH/AHal/h/yPksT&#10;/EkSUUUV6Jz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hT8bv+SyeO/8AsO3v/pQ9cVXa/G7/AJLJ47/7Dt7/AOlD1xVfoVP4IHxNX4phRRRVmAUUUUAF&#10;FFFAH3bRRRX8vn7kFFFFABRRRQB9l/s5f8kp0n/en/8ARz16eeleYfs5f8kp0n/en/8ARz16eelf&#10;pWB/3al/h/yPksT/ABJElFFFeic4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4U/G7/ksnjv8A7Dt7/wClD1xVdr8bv+SyeO/+w7e/+lD1xVfoVP4IHxNX&#10;4phRRRVmAUUUUAFFFFAH3bRRRX8vn7kFFFFABRRRQB9l/s5f8kp0n/en/wDRz16eeleYfs5f8kp0&#10;n/en/wDRz16eelfpWB/3al/h/wAj5LE/xJElFFFeic4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4U/G7/AJLJ47/7Dt7/AOlD1xVdr8bv+SyeO/8AsO3v&#10;/pQ9cVX6FT+CB8TV+KYUUUVZgFFFFABRRRQB920UUV/L5+5BRRRQAUUUUAfZf7OX/JKdJ/3p/wD0&#10;c9ennpXmH7OX/JKdJ/3p/wD0c9ennpX6Vgf92pf4f8j5LE/xJElFFFeic4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H4U/G7/ksnjv/sO3v/pQ9cVXa/G7&#10;/ksnjv8A7Dt7/wClD1xVfoVP4IHxNX4phRRRVmAUUUUAFFFFAH3bRRRX8vn7kFFFFABRRRQB9l/s&#10;5f8AJKdJ/wB6f/0c9ennpXmH7OX/ACSnSf8Aen/9HPXp56V+lYH/AHal/h/yPksT/EkSUUUV6Jz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hT8bv+Sye&#10;O/8AsO3v/pQ9cVXa/G7/AJLJ47/7Dt7/AOlD1xVfoVP4IHxNX4phRRRVmAUUUUAFFFFAH3bRRRX8&#10;vn7kFFFFABRRRQB9l/s5f8kp0n/en/8ARz16eeleYfs5f8kp0n/en/8ARz16eelfpWB/3al/h/yP&#10;ksT/ABJElFFFeic4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4U/G7/ksnjv8A7Dt7/wClD1xVdr8bv+SyeO/+w7e/+lD1xVfoVP4IHxNX4phRRRVmAUUU&#10;UAFFFFAH3bRRRX8vn7kFFFFABRRRQB9l/s5f8kp0n/en/wDRz16eeleYfs5f8kp0n/en/wDRz16e&#10;elfpWB/3al/h/wAj5LE/xJElFFFeic4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H4U/G7/AJLJ47/7Dt7/AOlD1xVdr8bv+SyeO/8AsO3v/pQ9cVX6FT+C&#10;B8TV+KYUUUVZgFFFFABRRRQB920UUV/L5+5BRRRQAUUUUAfZf7OX/JKdJ/3p/wD0c9ennpXmH7OX&#10;/JKdJ/3p/wD0c9ennpX6Vgf92pf4f8j5LE/xJElFFFeic4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4U/G7/ksnjv/sO3v/pQ9cVXa/G7/ksnjv8A7Dt7&#10;/wClD1xVfoVP4IHxNX4phRRRVmAUUUUAFFFFAH3bRRRX8vn7kFFFFABRRRQB9l/s5f8AJKdJ/wB6&#10;f/0c9ennpXmH7OX/ACSnSf8Aen/9HPXp56V+lYH/AHal/h/yPksT/EkSUUUV6Jz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hT8bv+SyeO/8AsO3v/pQ9&#10;cVXa/G7/AJLJ47/7Dt7/AOlD1xVfoVP4IHxNX4phRRRVmAUUUUAFFFFAH3bRRRX8vn7kFFFFABRR&#10;RQB9l/s5f8kp0n/en/8ARz16eeleYfs5f8kp0n/en/8ARz16eelfpWB/3al/h/yPksT/ABJElFFF&#10;eic4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4U/G7&#10;/ksnjv8A7Dt7/wClD1xVdr8bv+SyeO/+w7e/+lD1xVfoVP4IHxNX4phRRRVmAUUUUAFFFFAH3bRR&#10;RX8vn7kFFFFABRRRQB9l/s5f8kp0n/en/wDRz16eeleYfs5f8kp0n/en/wDRz16eelfpWB/3al/h&#10;/wAj5LE/xJElFFFeic4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H4U/G7/AJLJ47/7Dt7/AOlD1xVdr8bv+SyeO/8AsO3v/pQ9cVX6FT+CB8TV+KYUUUVZ&#10;gFFFFABRRRQB920UUV/L5+5BRRRQAUUUUAfZf7OX/JKdJ/3p/wD0c9ennpXmH7OX/JKdJ/3p/wD0&#10;c9ennpX6Vgf92pf4f8j5LE/xJElFFFeic4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4U/G7/ksnjv/sO3v/pQ9cVXa/G7/ksnjv8A7Dt7/wClD1xVfoVP&#10;4IHxNX4phRRRVmAUUUUAFFFFAH3bRRRX8vn7kFFFFABRRRQB9l/s5f8AJKdJ/wB6f/0c9ennpXmH&#10;7OX/ACSnSf8Aen/9HPXp56V+lYH/AHal/h/yPksT/EkSUUUV6Jz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hT8bv+SyeO/8AsO3v/pQ9cVXa/G7/AJLJ&#10;47/7Dt7/AOlD1xVfoVP4IHxNX4phRRRVmAUUUUAFFFFAH3bRRRX8vn7kFFFFABRRRQB9l/s5f8kp&#10;0n/en/8ARz16eeleYfs5f8kp0n/en/8ARz16eelfpWB/3al/h/yPksT/ABJElFFFeic4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H4U/G7/ksnjv8A7Dt7&#10;/wClD1xVdr8bv+SyeO/+w7e/+lD1xVfoVP4IHxNX4phRRRVmAUUUUAFFFFAH3bRRRX8vn7kFFFFA&#10;BRRRQB9l/s5f8kp0n/en/wDRz16eeleYfs5f8kp0n/en/wDRz16eelfpWB/3al/h/wAj5LE/xJEl&#10;FFFeic4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4U&#10;/G7/AJLJ47/7Dt7/AOlD1xVdr8bv+SyeO/8AsO3v/pQ9cVX6FT+CB8TV+KYUUUVZgFFFFABRRRQB&#10;920UUV/L5+5BRRRQAUUUUAfZf7OX/JKdJ/3p/wD0c9ennpXmH7OX/JKdJ/3p/wD0c9ennpX6Vgf9&#10;2pf4f8j5LE/xJElFFFeic4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4U/G7/ksnjv/sO3v/pQ9cVXa/G7/ksnjv8A7Dt7/wClD1xVfoVP4IHxNX4phRRR&#10;VmAUUUUAFFFFAH3bRRRX8vn7kFFFFABRRRQB9l/s5f8AJKdJ/wB6f/0c9ennpXmH7OX/ACSnSf8A&#10;en/9HPXp56V+lYH/AHal/h/yPksT/EkSUUUV6Jz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hT8bv+SyeO/8AsO3v/pQ9cVXa/G7/AJLJ47/7Dt7/AOlD&#10;1xVfoVP4IHxNX4phRRRVmAUUUUAFFFFAH3bRRRX8vn7kFFFFABRRRQB9l/s5f8kp0n/en/8ARz16&#10;eeleYfs5f8kp0n/en/8ARz16eelfpWB/3al/h/yPksT/ABJElFFFeic4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4U/G7/ksnjv8A7Dt7/wClD1xVdr8b&#10;v+SyeO/+w7e/+lD1xVfoVP4IHxNX4phRRRVmAUUUUAFFFFAH3bRRRX8vn7kFFFFABRRRQB9l/s5f&#10;8kp0n/en/wDRz16eeleYfs5f8kp0n/en/wDRz16eelfpWB/3al/h/wAj5LE/xJElFFFeic4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4U/G7/AJLJ47/7&#10;Dt7/AOlD1xVdr8bv+SyeO/8AsO3v/pQ9cVX6FT+CB8TV+KYUUUVZgFFFFABRRRQB920UUV/L5+5B&#10;RRRQAUUUUAfZf7OX/JKdJ/3p/wD0c9ennpXmH7OX/JKdJ/3p/wD0c9ennpX6Vgf92pf4f8j5LE/x&#10;JElFFFeic4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4U/G7/ksnjv/sO3v/pQ9cVXa/G7/ksnjv8A7Dt7/wClD1xVfoVP4IHxNX4phRRRVmAUUUUAFFFF&#10;AH3bRRRX8vn7kFFFFABRRRQB9l/s5f8AJKdJ/wB6f/0c9ennpXmH7OX/ACSnSf8Aen/9HPXp56V+&#10;lYH/AHal/h/yPksT/EkSUUUV6Jz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hT8bv+SyeO/8AsO3v/pQ9cVXa/G7/AJLJ47/7Dt7/AOlD1xVfoVP4IHxN&#10;X4phRRRVmAUUUUAFFFFAH3bRRRX8vn7kFFFFABRRRQB9l/s5f8kp0n/en/8ARz16eeleYfs5f8kp&#10;0n/en/8ARz16eelfpWB/3al/h/yPksT/ABJElFFFeic4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4U/G7/ksnjv8A7Dt7/wClD1xVdr8bv+SyeO/+w7e/&#10;+lD1xVfoVP4IHxNX4phRRRVmAUUUUAFFFFAH3bRRRX8vn7kFFFFABRRRQB9l/s5f8kp0n/en/wDR&#10;z16eeleYfs5f8kp0n/en/wDRz16eelfpWB/3al/h/wAj5LE/xJElFFFeic4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4U/G7/AJLJ47/7Dt7/AOlD1xVd&#10;r8bv+SyeO/8AsO3v/pQ9cVX6FT+CB8TV+KYUUUVZgFFFFABRRRQB920UUV/L5+5BRRRQAUUUUAfZ&#10;f7OX/JKdJ/3p/wD0c9ennpXmH7OX/JKdJ/3p/wD0c9ennpX6Vgf92pf4f8j5LE/xJElFFFeic4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4U/G7/ksnjv&#10;/sO3v/pQ9cVXa/G7/ksnjv8A7Dt7/wClD1xVfoVP4IHxNX4phRRRVmAUUUUAFFFFAH3bRRRX8vn7&#10;kFFFFABRRRQB9l/s5f8AJKdJ/wB6f/0c9ennpXmH7OX/ACSnSf8Aen/9HPXp56V+lYH/AHal/h/y&#10;PksT/EkSUUUV6Jz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hT8bv+SyeO/8AsO3v/pQ9cVXa/G7/AJLJ47/7Dt7/AOlD1xVfoVP4IHxNX4phRRRVmAUU&#10;UUAFFFFAH3bRRRX8vn7kFFFFABRRRQB9l/s5f8kp0n/en/8ARz16eeleYfs5f8kp0n/en/8ARz16&#10;eelfpWB/3al/h/yPksT/ABJElFFFeic4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4U/G7/ksnjv8A7Dt7/wClD1xVdr8bv+SyeO/+w7e/+lD1xVfoVP4I&#10;HxNX4phRRRVmAUUUUAFFFFAH3bRRRX8vn7kFFFFABRRRQB9l/s5f8kp0n/en/wDRz16eeleYfs5f&#10;8kp0n/en/wDRz16eelfpWB/3al/h/wAj5LE/xJElFFFeic4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4U/G7/AJLJ47/7Dt7/AOlD1xVdr8bv+SyeO/8A&#10;sO3v/pQ9cVX6FT+CB8TV+KYUUUVZgFFFFABRRRQB920UUV/L5+5BRRRQAUUUUAfZf7OX/JKdJ/3p&#10;/wD0c9ennpXmH7OX/JKdJ/3p/wD0c9ennpX6Vgf92pf4f8j5LE/xJElFFFeic4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H4U/G7/ksnjv/sO3v/pQ9cVX&#10;a/G7/ksnjv8A7Dt7/wClD1xVfoVP4IHxNX4phRRRVmAUUUUAFFFFAH3bRRRX8vn7kFFFFABRRRQB&#10;9l/s5f8AJKdJ/wB6f/0c9ennpXmH7OX/ACSnSf8Aen/9HPXp56V+lYH/AHal/h/yPksT/EkSUUUV&#10;6Jz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hT8bv&#10;+SyeO/8AsO3v/pQ9cVXa/G7/AJLJ47/7Dt7/AOlD1xVfoVP4IHxNX4phRRRVmAUUUUAFFFFAH3bR&#10;RRX8vn7kFFFFABRRRQB9l/s5f8kp0n/en/8ARz16eeleYfs5f8kp0n/en/8ARz16eelfpWB/3al/&#10;h/yPksT/ABJElFFFeic4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4U/G7/ksnjv8A7Dt7/wClD1xVdr8bv+SyeO/+w7e/+lD1xVfoVP4IHxNX4phRRRVm&#10;AUUUUAFFFFAH3bRRRX8vn7kFFFFABRRRQB9l/s5f8kp0n/en/wDRz16eeleYfs5f8kp0n/en/wDR&#10;z16eelfpWB/3al/h/wAj5LE/xJElFFFeic4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4U/G7/AJLJ47/7Dt7/AOlD1xVdr8bv+SyeO/8AsO3v/pQ9cVX6&#10;FT+CB8TV+KYUUUVZgFFFFABRRRQB920UUV/L5+5BRRRQAUUUUAfZf7OX/JKdJ/3p/wD0c9ennpXm&#10;H7OX/JKdJ/3p/wD0c9ennpX6Vgf92pf4f8j5LE/xJElFFFeic4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4U/G7/ksnjv/sO3v/pQ9cVXa/G7/ksnjv8A&#10;7Dt7/wClD1xVfoVP4IHxNX4phRRRVmAUUUUAFFFFAH3bRRRX8vn7kFFFFABRRRQB9l/s5f8AJKdJ&#10;/wB6f/0c9ennpXmH7OX/ACSnSf8Aen/9HPXp56V+lYH/AHal/h/yPksT/EkSUUUV6Jz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hT8bv+SyeO/8AsO3v&#10;/pQ9cVXa/G7/AJLJ47/7Dt7/AOlD1xVfoVP4IHxNX4phRRRVmAUUUUAFFFFAH3bRRRX8vn7kFFFF&#10;ABRRRQB9l/s5f8kp0n/en/8ARz16eeleYfs5f8kp0n/en/8ARz16eelfpWB/3al/h/yPksT/ABJE&#10;lFFFeic4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H4&#10;U/G7/ksnjv8A7Dt7/wClD1xVdr8bv+SyeO/+w7e/+lD1xVfoVP4IHxNX4phRRRVmAUUUUAFFFFAH&#10;3bRRRX8vn7kFFFFABRRRQB9l/s5f8kp0n/en/wDRz16eeleYfs5f8kp0n/en/wDRz16eelfpWB/3&#10;al/h/wAj5LE/xJElFFFeic4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4U/G7/AJLJ47/7Dt7/AOlD1xVdr8bv+SyeO/8AsO3v/pQ9cVX6FT+CB8TV+KYU&#10;UUVZgFFFFABRRRQB920UUV/L5+5BRRRQAUUUUAfZf7OX/JKdJ/3p/wD0c9ennpXmH7OX/JKdJ/3p&#10;/wD0c9ennpX6Vgf92pf4f8j5LE/xJElFFFeic4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4U/G7/ksnjv/sO3v/pQ9cVXa/G7/ksnjv8A7Dt7/wClD1xV&#10;foVP4IHxNX4phRRRVmAUUUUAFFFFAH3bRRRX8vn7kFFFFABRRRQB9l/s5f8AJKdJ/wB6f/0c9enn&#10;pXmH7OX/ACSnSf8Aen/9HPXp56V+lYH/AHal/h/yPksT/EkSUUUV6Jz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hT8bv+SyeO/8AsO3v/pQ9cVXa/G7/&#10;AJLJ47/7Dt7/AOlD1xVfoVP4IHxNX4phRRRVmAUUUUAFFFFAH3bRRRX8vn7kFFFFABRRRQB9l/s5&#10;f8kp0n/en/8ARz16eeleYfs5f8kp0n/en/8ARz16eelfpWB/3al/h/yPksT/ABJElFFFeic4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4U/G7/ksnjv8A&#10;7Dt7/wClD1xVdr8bv+SyeO/+w7e/+lD1xVfoVP4IHxNX4phRRRVmAUUUUAFFFFAH3bRRRX8vn7kF&#10;FFFABRRRQB9l/s5f8kp0n/en/wDRz16eeleYfs5f8kp0n/en/wDRz16eelfpWB/3al/h/wAj5LE/&#10;xJElFFFeic4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4U/G7/AJLJ47/7Dt7/AOlD1xVdr8bv+SyeO/8AsO3v/pQ9cVX6FT+CB8TV+KYUUUVZgFFFFABR&#10;RRQB920UUV/L5+5BRRRQAUUUUAfZf7OX/JKdJ/3p/wD0c9ennpXmH7OX/JKdJ/3p/wD0c9ennpX6&#10;Vgf92pf4f8j5LE/xJElFFFeic4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4U/G7/ksnjv/sO3v/pQ9cVXa/G7/ksnjv8A7Dt7/wClD1xVfoVP4IHxNX4p&#10;hRRRVmAUUUUAFFFFAH3bRRRX8vn7kFFFFABRRRQB9l/s5f8AJKdJ/wB6f/0c9ennpXmH7OX/ACSn&#10;Sf8Aen/9HPXp56V+lYH/AHal/h/yPksT/EkSUUUV6Jz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H4U/G7/ksnjv/ALDt7/6UPXFV2vxu/wCSyeO/+w7e/wDpQ9cVX6FT+CB8TV+KYUUUVZgFFFFA&#10;BRRRQB920UUV/L5+5BRRRQAUUUUAfZf7OX/JKdJ/3p//AEc9ennpXmH7OX/JKdJ/3p//AEc9ennp&#10;X6Vgf92pf4f8j5LE/wASRJRRRXonO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WP4t8Jaf4z0aXTtRi3o33X/jif++lbFFaU6s6Uva0vjJlGM48&#10;kz438c+BtQ8Day1neLvif/UXCL8kq1zVfavi3wlp/jPRptO1GLejf6qb+OJ/76V8n+OfA2oeA9Xe&#10;0vF3wv8APBcIvySpX7ZkWexzOPsqv8X/ANLPzTNMrlgZe1h8BzVFFFfYHzQUUUUAfdtFFFfy+fuQ&#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Y/i3wlp/jPRpdO1GLejfdf+OJ/76VsUVpTqzpS9rS+MmUYzjyTPjfxz4G1&#10;DwNrL2d4u+JvnguE+5Klc1X2r4t8Jaf4z0abTtQi3o3+qm/jib++tfJ/jnwNqHgPVns7xd8L/PBc&#10;IvySrX7ZkWexzOPsqv8AFPzTNMrlgZe1h8BzVFFFfYHz5920UUV/L5+2h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2240;height:15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qaOS+AAAA2gAAAA8AAABkcnMvZG93bnJldi54bWxEj80KwjAQhO+C7xBW8Kapgj9Uo4gieCtW&#10;8bw0a1ttNqWJWt/eCILHYWa+YZbr1lTiSY0rLSsYDSMQxJnVJecKzqf9YA7CeWSNlWVS8CYH61W3&#10;s8RY2xcf6Zn6XAQIuxgVFN7XsZQuK8igG9qaOHhX2xj0QTa51A2+AtxUchxFU2mw5LBQYE3bgrJ7&#10;+jAK6stjnh6OkyS6TW5JYnf70k4rpfq9drMA4an1//CvfdAKZvC9Em6AXH0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UqaOS+AAAA2gAAAA8AAAAAAAAAAAAAAAAAnwIAAGRy&#10;cy9kb3ducmV2LnhtbFBLBQYAAAAABAAEAPcAAACKAwAAAAA=&#10;">
                  <v:imagedata r:id="rId12" o:title=""/>
                </v:shape>
                <v:shape id="Picture 4" o:spid="_x0000_s1028" type="#_x0000_t75" style="position:absolute;left:1440;top:10711;width:2458;height: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kipHDAAAA2gAAAA8AAABkcnMvZG93bnJldi54bWxEj0FrwkAUhO+C/2F5hd50Eynapm5EhBY9&#10;CDYtPb9mX5O02bdhd43x37uC4HGYmW+Y5WowrejJ+caygnSagCAurW64UvD1+TZ5BuEDssbWMik4&#10;k4dVPh4tMdP2xB/UF6ESEcI+QwV1CF0mpS9rMuintiOO3q91BkOUrpLa4SnCTStnSTKXBhuOCzV2&#10;tKmp/C+ORgE9lT/t7JCa791+3/8d+4V+3zilHh+G9SuIQEO4h2/trVbwAtcr8QbI/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ySKkcMAAADaAAAADwAAAAAAAAAAAAAAAACf&#10;AgAAZHJzL2Rvd25yZXYueG1sUEsFBgAAAAAEAAQA9wAAAI8DAAAAAA==&#10;">
                  <v:imagedata r:id="rId13" o:title=""/>
                </v:shape>
                <w10:wrap anchorx="page" anchory="page"/>
              </v:group>
            </w:pict>
          </mc:Fallback>
        </mc:AlternateContent>
      </w:r>
      <w:r>
        <w:br w:type="page"/>
      </w:r>
    </w:p>
    <w:p w:rsidR="00FF504A" w:rsidRDefault="00FF504A" w:rsidP="004E6225"/>
    <w:p w:rsidR="00FF504A" w:rsidRDefault="00FF504A">
      <w:r>
        <w:br w:type="page"/>
      </w:r>
    </w:p>
    <w:p w:rsidR="004E6225" w:rsidRDefault="004E6225" w:rsidP="004E6225"/>
    <w:p w:rsidR="004E6225" w:rsidRPr="0055053E" w:rsidRDefault="00DB476C" w:rsidP="0055053E">
      <w:pPr>
        <w:spacing w:after="0"/>
        <w:rPr>
          <w:rStyle w:val="NoSpacingChar"/>
          <w:rFonts w:ascii="Bookman Old Style" w:hAnsi="Bookman Old Style"/>
        </w:rPr>
      </w:pPr>
      <w:r>
        <w:rPr>
          <w:noProof/>
        </w:rPr>
        <mc:AlternateContent>
          <mc:Choice Requires="wps">
            <w:drawing>
              <wp:anchor distT="0" distB="0" distL="114300" distR="114300" simplePos="0" relativeHeight="251665408" behindDoc="0" locked="0" layoutInCell="1" allowOverlap="1" wp14:anchorId="77900E27" wp14:editId="6C7BDB09">
                <wp:simplePos x="0" y="0"/>
                <wp:positionH relativeFrom="column">
                  <wp:posOffset>478155</wp:posOffset>
                </wp:positionH>
                <wp:positionV relativeFrom="paragraph">
                  <wp:posOffset>314961</wp:posOffset>
                </wp:positionV>
                <wp:extent cx="2771775" cy="1504950"/>
                <wp:effectExtent l="19050" t="1905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504950"/>
                        </a:xfrm>
                        <a:prstGeom prst="rect">
                          <a:avLst/>
                        </a:prstGeom>
                        <a:solidFill>
                          <a:srgbClr val="FFFFFF"/>
                        </a:solidFill>
                        <a:ln w="38100">
                          <a:solidFill>
                            <a:srgbClr val="000000"/>
                          </a:solidFill>
                          <a:miter lim="800000"/>
                          <a:headEnd/>
                          <a:tailEnd/>
                        </a:ln>
                      </wps:spPr>
                      <wps:txbx>
                        <w:txbxContent>
                          <w:p w:rsidR="00F46433" w:rsidRPr="00045D23" w:rsidRDefault="00F46433" w:rsidP="00DB476C">
                            <w:pPr>
                              <w:jc w:val="center"/>
                              <w:rPr>
                                <w:rFonts w:ascii="Bookman Old Style" w:hAnsi="Bookman Old Style"/>
                                <w:sz w:val="40"/>
                                <w:szCs w:val="40"/>
                              </w:rPr>
                            </w:pPr>
                            <w:r w:rsidRPr="00045D23">
                              <w:rPr>
                                <w:rFonts w:ascii="Bookman Old Style" w:hAnsi="Bookman Old Style"/>
                                <w:sz w:val="40"/>
                                <w:szCs w:val="40"/>
                              </w:rPr>
                              <w:t>Welcome to the Nursing Division at South Central College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00E27" id="_x0000_s1027" type="#_x0000_t202" style="position:absolute;margin-left:37.65pt;margin-top:24.8pt;width:218.25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" strokeweight="3pt">
                <v:textbox>
                  <w:txbxContent>
                    <w:p w:rsidR="00F46433" w:rsidRPr="00045D23" w:rsidRDefault="00F46433" w:rsidP="00DB476C">
                      <w:pPr>
                        <w:jc w:val="center"/>
                        <w:rPr>
                          <w:rFonts w:ascii="Bookman Old Style" w:hAnsi="Bookman Old Style"/>
                          <w:sz w:val="40"/>
                          <w:szCs w:val="40"/>
                        </w:rPr>
                      </w:pPr>
                      <w:r w:rsidRPr="00045D23">
                        <w:rPr>
                          <w:rFonts w:ascii="Bookman Old Style" w:hAnsi="Bookman Old Style"/>
                          <w:sz w:val="40"/>
                          <w:szCs w:val="40"/>
                        </w:rPr>
                        <w:t>Welcome to the Nursing Division at South Central College</w:t>
                      </w:r>
                    </w:p>
                  </w:txbxContent>
                </v:textbox>
              </v:shape>
            </w:pict>
          </mc:Fallback>
        </mc:AlternateContent>
      </w:r>
      <w:r>
        <w:rPr>
          <w:rFonts w:eastAsiaTheme="minorEastAsia"/>
          <w:lang w:eastAsia="ja-JP"/>
        </w:rPr>
        <w:t xml:space="preserve">                                                                                                                </w:t>
      </w:r>
      <w:r w:rsidR="00587114">
        <w:rPr>
          <w:rFonts w:eastAsiaTheme="minorEastAsia"/>
          <w:lang w:eastAsia="ja-JP"/>
        </w:rPr>
        <w:t xml:space="preserve">    </w:t>
      </w:r>
      <w:r>
        <w:rPr>
          <w:rFonts w:eastAsiaTheme="minorEastAsia"/>
          <w:lang w:eastAsia="ja-JP"/>
        </w:rPr>
        <w:t xml:space="preserve">    </w:t>
      </w:r>
      <w:r>
        <w:rPr>
          <w:noProof/>
        </w:rPr>
        <w:drawing>
          <wp:inline distT="0" distB="0" distL="0" distR="0" wp14:anchorId="668EE59F" wp14:editId="130C009F">
            <wp:extent cx="1488558" cy="2137144"/>
            <wp:effectExtent l="19050" t="19050" r="16510" b="158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Nursing-10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93126" cy="2143702"/>
                    </a:xfrm>
                    <a:prstGeom prst="rect">
                      <a:avLst/>
                    </a:prstGeom>
                    <a:ln w="3175">
                      <a:solidFill>
                        <a:schemeClr val="tx1"/>
                      </a:solidFill>
                    </a:ln>
                  </pic:spPr>
                </pic:pic>
              </a:graphicData>
            </a:graphic>
          </wp:inline>
        </w:drawing>
      </w:r>
      <w:r w:rsidR="004E6225">
        <w:t xml:space="preserve">           </w:t>
      </w:r>
      <w:r w:rsidR="0055053E">
        <w:tab/>
      </w:r>
      <w:r w:rsidR="00907B24">
        <w:tab/>
      </w:r>
      <w:r w:rsidR="0055053E">
        <w:tab/>
      </w:r>
      <w:r w:rsidR="004E6225" w:rsidRPr="0055053E">
        <w:rPr>
          <w:rStyle w:val="NoSpacingChar"/>
          <w:rFonts w:ascii="Bookman Old Style" w:hAnsi="Bookman Old Style"/>
        </w:rPr>
        <w:t xml:space="preserve">As a new faculty member to our team, I extend a warm welcome as you begin your career in the </w:t>
      </w:r>
      <w:r w:rsidR="0055053E">
        <w:rPr>
          <w:rStyle w:val="NoSpacingChar"/>
          <w:rFonts w:ascii="Bookman Old Style" w:hAnsi="Bookman Old Style"/>
        </w:rPr>
        <w:t xml:space="preserve">SCC </w:t>
      </w:r>
      <w:r w:rsidR="004E6225" w:rsidRPr="0055053E">
        <w:rPr>
          <w:rStyle w:val="NoSpacingChar"/>
          <w:rFonts w:ascii="Bookman Old Style" w:hAnsi="Bookman Old Style"/>
        </w:rPr>
        <w:t>Nursing Division!  The Nursing Division</w:t>
      </w:r>
      <w:r w:rsidR="0055053E">
        <w:rPr>
          <w:rStyle w:val="NoSpacingChar"/>
          <w:rFonts w:ascii="Bookman Old Style" w:hAnsi="Bookman Old Style"/>
        </w:rPr>
        <w:t xml:space="preserve"> team</w:t>
      </w:r>
      <w:r w:rsidR="004E6225" w:rsidRPr="0055053E">
        <w:rPr>
          <w:rStyle w:val="NoSpacingChar"/>
          <w:rFonts w:ascii="Bookman Old Style" w:hAnsi="Bookman Old Style"/>
        </w:rPr>
        <w:t xml:space="preserve"> is innova</w:t>
      </w:r>
      <w:r w:rsidR="0055053E">
        <w:rPr>
          <w:rStyle w:val="NoSpacingChar"/>
          <w:rFonts w:ascii="Bookman Old Style" w:hAnsi="Bookman Old Style"/>
        </w:rPr>
        <w:t xml:space="preserve">tive, positive, growth-oriented, and </w:t>
      </w:r>
      <w:r w:rsidR="004E6225" w:rsidRPr="0055053E">
        <w:rPr>
          <w:rStyle w:val="NoSpacingChar"/>
          <w:rFonts w:ascii="Bookman Old Style" w:hAnsi="Bookman Old Style"/>
        </w:rPr>
        <w:t>fun</w:t>
      </w:r>
      <w:r w:rsidR="0055053E">
        <w:rPr>
          <w:rStyle w:val="NoSpacingChar"/>
          <w:rFonts w:ascii="Bookman Old Style" w:hAnsi="Bookman Old Style"/>
        </w:rPr>
        <w:t>.</w:t>
      </w:r>
      <w:r w:rsidR="004E6225" w:rsidRPr="0055053E">
        <w:rPr>
          <w:rStyle w:val="NoSpacingChar"/>
          <w:rFonts w:ascii="Bookman Old Style" w:hAnsi="Bookman Old Style"/>
        </w:rPr>
        <w:t xml:space="preserve"> With the focus on student-centered learning, nursing education is delivered across two campuses as seamlessly as possible. The students and faculty together facilitate learning in clinical, classes, skill labs, and simulation. </w:t>
      </w:r>
      <w:r w:rsidR="00540945">
        <w:rPr>
          <w:rFonts w:ascii="Bookman Old Style" w:hAnsi="Bookman Old Style"/>
        </w:rPr>
        <w:t xml:space="preserve">Our team strives for </w:t>
      </w:r>
      <w:r w:rsidR="00540945" w:rsidRPr="0055053E">
        <w:rPr>
          <w:rFonts w:ascii="Bookman Old Style" w:hAnsi="Bookman Old Style"/>
        </w:rPr>
        <w:t xml:space="preserve">excellence in </w:t>
      </w:r>
      <w:r w:rsidR="00540945">
        <w:rPr>
          <w:rFonts w:ascii="Bookman Old Style" w:hAnsi="Bookman Old Style"/>
        </w:rPr>
        <w:t xml:space="preserve">all deliveries of </w:t>
      </w:r>
      <w:r w:rsidR="00540945" w:rsidRPr="0055053E">
        <w:rPr>
          <w:rFonts w:ascii="Bookman Old Style" w:hAnsi="Bookman Old Style"/>
        </w:rPr>
        <w:t>nursing education. Our goal is to train high-quality nurses</w:t>
      </w:r>
      <w:r w:rsidR="00540945">
        <w:rPr>
          <w:rFonts w:ascii="Bookman Old Style" w:hAnsi="Bookman Old Style"/>
        </w:rPr>
        <w:t>,</w:t>
      </w:r>
      <w:r w:rsidR="00540945" w:rsidRPr="0055053E">
        <w:rPr>
          <w:rFonts w:ascii="Bookman Old Style" w:hAnsi="Bookman Old Style"/>
        </w:rPr>
        <w:t xml:space="preserve"> ready </w:t>
      </w:r>
      <w:r w:rsidR="00540945">
        <w:rPr>
          <w:rFonts w:ascii="Bookman Old Style" w:hAnsi="Bookman Old Style"/>
        </w:rPr>
        <w:t xml:space="preserve">to successfully take their NCLEX and begin their </w:t>
      </w:r>
      <w:r w:rsidR="00540945" w:rsidRPr="0055053E">
        <w:rPr>
          <w:rFonts w:ascii="Bookman Old Style" w:hAnsi="Bookman Old Style"/>
        </w:rPr>
        <w:t xml:space="preserve">practice. To ensure our success, the nursing </w:t>
      </w:r>
      <w:r w:rsidR="006917F9" w:rsidRPr="0055053E">
        <w:rPr>
          <w:rFonts w:ascii="Bookman Old Style" w:hAnsi="Bookman Old Style"/>
        </w:rPr>
        <w:t>faculty is</w:t>
      </w:r>
      <w:r w:rsidR="00540945" w:rsidRPr="0055053E">
        <w:rPr>
          <w:rFonts w:ascii="Bookman Old Style" w:hAnsi="Bookman Old Style"/>
        </w:rPr>
        <w:t xml:space="preserve"> engaged in many activities, with scholarship and leadership at the forefront.</w:t>
      </w:r>
    </w:p>
    <w:p w:rsidR="004E6225" w:rsidRPr="0055053E" w:rsidRDefault="004E6225" w:rsidP="0055053E">
      <w:pPr>
        <w:pStyle w:val="NoSpacing"/>
        <w:spacing w:line="276" w:lineRule="auto"/>
        <w:rPr>
          <w:rFonts w:ascii="Bookman Old Style" w:hAnsi="Bookman Old Style"/>
        </w:rPr>
      </w:pPr>
      <w:r w:rsidRPr="0055053E">
        <w:rPr>
          <w:rFonts w:ascii="Bookman Old Style" w:hAnsi="Bookman Old Style"/>
        </w:rPr>
        <w:tab/>
        <w:t>Growth</w:t>
      </w:r>
      <w:r w:rsidR="00DB476C" w:rsidRPr="0055053E">
        <w:rPr>
          <w:rFonts w:ascii="Bookman Old Style" w:hAnsi="Bookman Old Style"/>
        </w:rPr>
        <w:t>,</w:t>
      </w:r>
      <w:r w:rsidRPr="0055053E">
        <w:rPr>
          <w:rFonts w:ascii="Bookman Old Style" w:hAnsi="Bookman Old Style"/>
        </w:rPr>
        <w:t xml:space="preserve"> both for our students and for </w:t>
      </w:r>
      <w:r w:rsidR="00DB476C" w:rsidRPr="0055053E">
        <w:rPr>
          <w:rFonts w:ascii="Bookman Old Style" w:hAnsi="Bookman Old Style"/>
        </w:rPr>
        <w:t>f</w:t>
      </w:r>
      <w:r w:rsidR="00AA3BE6" w:rsidRPr="0055053E">
        <w:rPr>
          <w:rFonts w:ascii="Bookman Old Style" w:hAnsi="Bookman Old Style"/>
        </w:rPr>
        <w:t>aculty</w:t>
      </w:r>
      <w:r w:rsidR="00DB476C" w:rsidRPr="0055053E">
        <w:rPr>
          <w:rFonts w:ascii="Bookman Old Style" w:hAnsi="Bookman Old Style"/>
        </w:rPr>
        <w:t>, is</w:t>
      </w:r>
      <w:r w:rsidRPr="0055053E">
        <w:rPr>
          <w:rFonts w:ascii="Bookman Old Style" w:hAnsi="Bookman Old Style"/>
        </w:rPr>
        <w:t xml:space="preserve"> essential. The S</w:t>
      </w:r>
      <w:r w:rsidR="0055053E">
        <w:rPr>
          <w:rFonts w:ascii="Bookman Old Style" w:hAnsi="Bookman Old Style"/>
        </w:rPr>
        <w:t>CC</w:t>
      </w:r>
      <w:r w:rsidRPr="0055053E">
        <w:rPr>
          <w:rFonts w:ascii="Bookman Old Style" w:hAnsi="Bookman Old Style"/>
        </w:rPr>
        <w:t xml:space="preserve"> nursing </w:t>
      </w:r>
      <w:r w:rsidR="006771E3" w:rsidRPr="0055053E">
        <w:rPr>
          <w:rFonts w:ascii="Bookman Old Style" w:hAnsi="Bookman Old Style"/>
        </w:rPr>
        <w:t>faculty is</w:t>
      </w:r>
      <w:r w:rsidRPr="0055053E">
        <w:rPr>
          <w:rFonts w:ascii="Bookman Old Style" w:hAnsi="Bookman Old Style"/>
        </w:rPr>
        <w:t xml:space="preserve"> </w:t>
      </w:r>
      <w:r w:rsidR="00540945">
        <w:rPr>
          <w:rFonts w:ascii="Bookman Old Style" w:hAnsi="Bookman Old Style"/>
        </w:rPr>
        <w:t xml:space="preserve">committed to discover and implement </w:t>
      </w:r>
      <w:r w:rsidRPr="0055053E">
        <w:rPr>
          <w:rFonts w:ascii="Bookman Old Style" w:hAnsi="Bookman Old Style"/>
        </w:rPr>
        <w:t>new ways of knowing, thinking and</w:t>
      </w:r>
      <w:r w:rsidR="0055053E">
        <w:rPr>
          <w:rFonts w:ascii="Bookman Old Style" w:hAnsi="Bookman Old Style"/>
        </w:rPr>
        <w:t xml:space="preserve"> learning. Nursing </w:t>
      </w:r>
      <w:r w:rsidRPr="0055053E">
        <w:rPr>
          <w:rFonts w:ascii="Bookman Old Style" w:hAnsi="Bookman Old Style"/>
        </w:rPr>
        <w:t>research and evidence-based practice guide a</w:t>
      </w:r>
      <w:r w:rsidR="0055053E">
        <w:rPr>
          <w:rFonts w:ascii="Bookman Old Style" w:hAnsi="Bookman Old Style"/>
        </w:rPr>
        <w:t xml:space="preserve">nd support </w:t>
      </w:r>
      <w:r w:rsidR="006771E3">
        <w:rPr>
          <w:rFonts w:ascii="Bookman Old Style" w:hAnsi="Bookman Old Style"/>
        </w:rPr>
        <w:t xml:space="preserve">our </w:t>
      </w:r>
      <w:r w:rsidR="0055053E">
        <w:rPr>
          <w:rFonts w:ascii="Bookman Old Style" w:hAnsi="Bookman Old Style"/>
        </w:rPr>
        <w:t xml:space="preserve">decisions. As a team and as individuals, </w:t>
      </w:r>
      <w:r w:rsidRPr="0055053E">
        <w:rPr>
          <w:rFonts w:ascii="Bookman Old Style" w:hAnsi="Bookman Old Style"/>
        </w:rPr>
        <w:t xml:space="preserve">work is done </w:t>
      </w:r>
      <w:r w:rsidR="0055053E">
        <w:rPr>
          <w:rFonts w:ascii="Bookman Old Style" w:hAnsi="Bookman Old Style"/>
        </w:rPr>
        <w:t xml:space="preserve">by all </w:t>
      </w:r>
      <w:r w:rsidRPr="0055053E">
        <w:rPr>
          <w:rFonts w:ascii="Bookman Old Style" w:hAnsi="Bookman Old Style"/>
        </w:rPr>
        <w:t>to keep the team updated and current on nursing practice and teaching/learning strategies.</w:t>
      </w:r>
    </w:p>
    <w:p w:rsidR="004E6225" w:rsidRPr="0055053E" w:rsidRDefault="004E6225" w:rsidP="0055053E">
      <w:pPr>
        <w:pStyle w:val="NoSpacing"/>
        <w:spacing w:line="276" w:lineRule="auto"/>
        <w:rPr>
          <w:rFonts w:ascii="Bookman Old Style" w:hAnsi="Bookman Old Style"/>
        </w:rPr>
      </w:pPr>
      <w:r w:rsidRPr="0055053E">
        <w:rPr>
          <w:rFonts w:ascii="Bookman Old Style" w:hAnsi="Bookman Old Style"/>
        </w:rPr>
        <w:tab/>
        <w:t>Key to our success is a commitment to each other to cre</w:t>
      </w:r>
      <w:r w:rsidR="0055053E">
        <w:rPr>
          <w:rFonts w:ascii="Bookman Old Style" w:hAnsi="Bookman Old Style"/>
        </w:rPr>
        <w:t xml:space="preserve">ate a positive </w:t>
      </w:r>
      <w:r w:rsidRPr="0055053E">
        <w:rPr>
          <w:rFonts w:ascii="Bookman Old Style" w:hAnsi="Bookman Old Style"/>
        </w:rPr>
        <w:t>work environment. Foundational to our success is to trust each other as we work on mutual program</w:t>
      </w:r>
      <w:r w:rsidR="0055053E" w:rsidRPr="0055053E">
        <w:rPr>
          <w:rFonts w:ascii="Bookman Old Style" w:hAnsi="Bookman Old Style"/>
        </w:rPr>
        <w:t>s</w:t>
      </w:r>
      <w:r w:rsidRPr="0055053E">
        <w:rPr>
          <w:rFonts w:ascii="Bookman Old Style" w:hAnsi="Bookman Old Style"/>
        </w:rPr>
        <w:t xml:space="preserve"> and student goals. In a positive work environment, innovative and creative ideas can be freely explored and openly discussed. Discussion, ideas </w:t>
      </w:r>
      <w:r w:rsidR="0055053E">
        <w:rPr>
          <w:rFonts w:ascii="Bookman Old Style" w:hAnsi="Bookman Old Style"/>
        </w:rPr>
        <w:t>and collaboration are essential as we support a culture of Appreciative Inquiry.</w:t>
      </w:r>
    </w:p>
    <w:p w:rsidR="004E6225" w:rsidRDefault="0055053E" w:rsidP="0055053E">
      <w:pPr>
        <w:pStyle w:val="NoSpacing"/>
        <w:spacing w:line="276" w:lineRule="auto"/>
        <w:rPr>
          <w:rFonts w:ascii="Bookman Old Style" w:hAnsi="Bookman Old Style"/>
        </w:rPr>
      </w:pPr>
      <w:r>
        <w:rPr>
          <w:rFonts w:ascii="Bookman Old Style" w:hAnsi="Bookman Old Style"/>
        </w:rPr>
        <w:tab/>
      </w:r>
      <w:r w:rsidR="004E6225" w:rsidRPr="0055053E">
        <w:rPr>
          <w:rFonts w:ascii="Bookman Old Style" w:hAnsi="Bookman Old Style"/>
        </w:rPr>
        <w:t xml:space="preserve">Nursing is the backbone of healthcare in our nation today. The workforce demands for highly skilled nurses are expected to rise dramatically. South Central College is committed to being a leader in nursing education to meet the workforce and public needs for quality health care. </w:t>
      </w:r>
      <w:r w:rsidR="00F0126B">
        <w:rPr>
          <w:rFonts w:ascii="Bookman Old Style" w:hAnsi="Bookman Old Style"/>
        </w:rPr>
        <w:t>The task before us is</w:t>
      </w:r>
      <w:r w:rsidRPr="0055053E">
        <w:rPr>
          <w:rFonts w:ascii="Bookman Old Style" w:hAnsi="Bookman Old Style"/>
        </w:rPr>
        <w:t xml:space="preserve"> an awesome one! </w:t>
      </w:r>
      <w:r w:rsidR="004E6225" w:rsidRPr="0055053E">
        <w:rPr>
          <w:rFonts w:ascii="Bookman Old Style" w:hAnsi="Bookman Old Style"/>
        </w:rPr>
        <w:t>I am glad that you have joined our team and will journey with us!</w:t>
      </w:r>
    </w:p>
    <w:p w:rsidR="00540945" w:rsidRPr="0055053E" w:rsidRDefault="00540945" w:rsidP="0055053E">
      <w:pPr>
        <w:pStyle w:val="NoSpacing"/>
        <w:spacing w:line="276" w:lineRule="auto"/>
        <w:rPr>
          <w:rFonts w:ascii="Bookman Old Style" w:hAnsi="Bookman Old Style"/>
        </w:rPr>
      </w:pPr>
    </w:p>
    <w:p w:rsidR="004E6225" w:rsidRPr="0055053E" w:rsidRDefault="004E6225" w:rsidP="0055053E">
      <w:pPr>
        <w:pStyle w:val="NoSpacing"/>
        <w:spacing w:line="276" w:lineRule="auto"/>
      </w:pPr>
    </w:p>
    <w:p w:rsidR="0055053E" w:rsidRPr="0055053E" w:rsidRDefault="0055053E" w:rsidP="0055053E">
      <w:pPr>
        <w:pStyle w:val="NoSpacing"/>
        <w:spacing w:line="276" w:lineRule="auto"/>
        <w:rPr>
          <w:rFonts w:ascii="Lucida Handwriting" w:hAnsi="Lucida Handwriting"/>
        </w:rPr>
      </w:pPr>
      <w:r>
        <w:rPr>
          <w:rFonts w:ascii="Lucida Handwriting" w:hAnsi="Lucida Handwriting"/>
        </w:rPr>
        <w:t>Michele D. Brielmaier</w:t>
      </w:r>
    </w:p>
    <w:p w:rsidR="004E6225" w:rsidRDefault="004E6225" w:rsidP="0055053E">
      <w:pPr>
        <w:pStyle w:val="NoSpacing"/>
        <w:spacing w:line="276" w:lineRule="auto"/>
        <w:rPr>
          <w:rFonts w:ascii="Bookman Old Style" w:hAnsi="Bookman Old Style"/>
        </w:rPr>
      </w:pPr>
      <w:r w:rsidRPr="0055053E">
        <w:rPr>
          <w:rFonts w:ascii="Bookman Old Style" w:hAnsi="Bookman Old Style"/>
        </w:rPr>
        <w:t>Michele D. Brielmaier, MSN, RN</w:t>
      </w:r>
    </w:p>
    <w:p w:rsidR="00540945" w:rsidRDefault="00635CB9" w:rsidP="0055053E">
      <w:pPr>
        <w:pStyle w:val="NoSpacing"/>
        <w:spacing w:line="276" w:lineRule="auto"/>
        <w:rPr>
          <w:rFonts w:ascii="Bookman Old Style" w:hAnsi="Bookman Old Style"/>
        </w:rPr>
      </w:pPr>
      <w:r>
        <w:rPr>
          <w:rFonts w:ascii="Bookman Old Style" w:hAnsi="Bookman Old Style"/>
        </w:rPr>
        <w:t xml:space="preserve">Dean of Allied Health and </w:t>
      </w:r>
      <w:r w:rsidR="00540945">
        <w:rPr>
          <w:rFonts w:ascii="Bookman Old Style" w:hAnsi="Bookman Old Style"/>
        </w:rPr>
        <w:t>Nursing</w:t>
      </w:r>
    </w:p>
    <w:p w:rsidR="00F0126B" w:rsidRDefault="00F0126B" w:rsidP="0055053E">
      <w:pPr>
        <w:pStyle w:val="NoSpacing"/>
        <w:spacing w:line="276" w:lineRule="auto"/>
        <w:rPr>
          <w:rFonts w:ascii="Bookman Old Style" w:hAnsi="Bookman Old Style"/>
        </w:rPr>
      </w:pPr>
    </w:p>
    <w:p w:rsidR="00BB1DFA" w:rsidRDefault="00BB1DFA">
      <w:pPr>
        <w:rPr>
          <w:rFonts w:ascii="Arial" w:eastAsiaTheme="minorEastAsia" w:hAnsi="Arial" w:cs="Arial"/>
          <w:i/>
          <w:sz w:val="16"/>
          <w:szCs w:val="16"/>
        </w:rPr>
      </w:pPr>
      <w:r>
        <w:rPr>
          <w:rFonts w:ascii="Arial" w:eastAsiaTheme="minorEastAsia" w:hAnsi="Arial" w:cs="Arial"/>
          <w:i/>
          <w:sz w:val="16"/>
          <w:szCs w:val="16"/>
        </w:rPr>
        <w:br w:type="page"/>
      </w:r>
    </w:p>
    <w:p w:rsidR="00BB1DFA" w:rsidRDefault="00907B24">
      <w:pPr>
        <w:rPr>
          <w:rFonts w:ascii="Arial" w:eastAsiaTheme="minorEastAsia" w:hAnsi="Arial" w:cs="Arial"/>
          <w:i/>
          <w:sz w:val="16"/>
          <w:szCs w:val="16"/>
        </w:rPr>
      </w:pPr>
      <w:r w:rsidRPr="00061609">
        <w:rPr>
          <w:rFonts w:eastAsiaTheme="minorEastAsia"/>
          <w:noProof/>
        </w:rPr>
        <w:lastRenderedPageBreak/>
        <mc:AlternateContent>
          <mc:Choice Requires="wps">
            <w:drawing>
              <wp:anchor distT="0" distB="0" distL="114300" distR="114300" simplePos="0" relativeHeight="251696128" behindDoc="0" locked="0" layoutInCell="1" allowOverlap="1" wp14:anchorId="3D6B478D" wp14:editId="57A4AFA8">
                <wp:simplePos x="0" y="0"/>
                <wp:positionH relativeFrom="margin">
                  <wp:posOffset>-270975</wp:posOffset>
                </wp:positionH>
                <wp:positionV relativeFrom="paragraph">
                  <wp:posOffset>193264</wp:posOffset>
                </wp:positionV>
                <wp:extent cx="6851500" cy="567465"/>
                <wp:effectExtent l="0" t="0" r="6985" b="4445"/>
                <wp:wrapSquare wrapText="bothSides"/>
                <wp:docPr id="5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500" cy="567465"/>
                        </a:xfrm>
                        <a:prstGeom prst="rect">
                          <a:avLst/>
                        </a:prstGeom>
                        <a:solidFill>
                          <a:sysClr val="windowText" lastClr="000000"/>
                        </a:solidFill>
                        <a:ln>
                          <a:noFill/>
                        </a:ln>
                        <a:effectLst/>
                        <a:extLst>
                          <a:ext uri="{C572A759-6A51-4108-AA02-DFA0A04FC94B}"/>
                        </a:extLst>
                      </wps:spPr>
                      <wps:txbx>
                        <w:txbxContent>
                          <w:p w:rsidR="00F46433" w:rsidRPr="001B34FE" w:rsidRDefault="00F46433" w:rsidP="00061609">
                            <w:pPr>
                              <w:jc w:val="center"/>
                              <w:rPr>
                                <w:b/>
                                <w:color w:val="FFFFFF" w:themeColor="background1"/>
                                <w:sz w:val="44"/>
                              </w:rPr>
                            </w:pPr>
                            <w:r>
                              <w:rPr>
                                <w:b/>
                                <w:color w:val="FFFFFF" w:themeColor="background1"/>
                                <w:sz w:val="44"/>
                              </w:rPr>
                              <w:t xml:space="preserve">Allied Health and </w:t>
                            </w:r>
                            <w:r w:rsidRPr="001B34FE">
                              <w:rPr>
                                <w:b/>
                                <w:color w:val="FFFFFF" w:themeColor="background1"/>
                                <w:sz w:val="44"/>
                              </w:rPr>
                              <w:t>Nursing Organizational Chart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6B478D" id="Text Box 36" o:spid="_x0000_s1028" type="#_x0000_t202" style="position:absolute;margin-left:-21.35pt;margin-top:15.2pt;width:539.5pt;height:44.7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" fillcolor="windowText" stroked="f">
                <v:path arrowok="t"/>
                <v:textbox>
                  <w:txbxContent>
                    <w:p w:rsidR="00F46433" w:rsidRPr="001B34FE" w:rsidRDefault="00F46433" w:rsidP="00061609">
                      <w:pPr>
                        <w:jc w:val="center"/>
                        <w:rPr>
                          <w:b/>
                          <w:color w:val="FFFFFF" w:themeColor="background1"/>
                          <w:sz w:val="44"/>
                        </w:rPr>
                      </w:pPr>
                      <w:r>
                        <w:rPr>
                          <w:b/>
                          <w:color w:val="FFFFFF" w:themeColor="background1"/>
                          <w:sz w:val="44"/>
                        </w:rPr>
                        <w:t xml:space="preserve">Allied Health and </w:t>
                      </w:r>
                      <w:r w:rsidRPr="001B34FE">
                        <w:rPr>
                          <w:b/>
                          <w:color w:val="FFFFFF" w:themeColor="background1"/>
                          <w:sz w:val="44"/>
                        </w:rPr>
                        <w:t>Nursing Organizational Chart</w:t>
                      </w:r>
                    </w:p>
                  </w:txbxContent>
                </v:textbox>
                <w10:wrap type="square" anchorx="margin"/>
              </v:shape>
            </w:pict>
          </mc:Fallback>
        </mc:AlternateContent>
      </w:r>
    </w:p>
    <w:p w:rsidR="00061609" w:rsidRPr="00061609" w:rsidRDefault="00E656B2" w:rsidP="00061609">
      <w:pPr>
        <w:rPr>
          <w:rFonts w:ascii="Arial" w:eastAsiaTheme="minorEastAsia" w:hAnsi="Arial" w:cs="Arial"/>
          <w:i/>
          <w:sz w:val="16"/>
          <w:szCs w:val="16"/>
        </w:rPr>
      </w:pPr>
      <w:r>
        <w:rPr>
          <w:rFonts w:ascii="Arial" w:hAnsi="Arial" w:cs="Arial"/>
          <w:noProof/>
          <w:sz w:val="52"/>
          <w:szCs w:val="52"/>
        </w:rPr>
        <mc:AlternateContent>
          <mc:Choice Requires="wpc">
            <w:drawing>
              <wp:inline distT="0" distB="0" distL="0" distR="0" wp14:anchorId="7185EF49" wp14:editId="3A39C2E6">
                <wp:extent cx="6582580" cy="6559372"/>
                <wp:effectExtent l="0" t="0" r="8890" b="0"/>
                <wp:docPr id="289"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8"/>
                        <wps:cNvCnPr/>
                        <wps:spPr bwMode="auto">
                          <a:xfrm>
                            <a:off x="3978445" y="2330928"/>
                            <a:ext cx="1381125" cy="47620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9"/>
                        <wps:cNvSpPr txBox="1">
                          <a:spLocks noChangeArrowheads="1"/>
                        </wps:cNvSpPr>
                        <wps:spPr bwMode="auto">
                          <a:xfrm>
                            <a:off x="2480453" y="35621"/>
                            <a:ext cx="1317017" cy="571659"/>
                          </a:xfrm>
                          <a:prstGeom prst="rect">
                            <a:avLst/>
                          </a:prstGeom>
                          <a:solidFill>
                            <a:schemeClr val="bg1">
                              <a:lumMod val="95000"/>
                            </a:schemeClr>
                          </a:solidFill>
                          <a:ln w="28575">
                            <a:solidFill>
                              <a:srgbClr val="002060"/>
                            </a:solidFill>
                            <a:headEnd/>
                            <a:tailEnd/>
                          </a:ln>
                        </wps:spPr>
                        <wps:style>
                          <a:lnRef idx="2">
                            <a:schemeClr val="dk1"/>
                          </a:lnRef>
                          <a:fillRef idx="1">
                            <a:schemeClr val="lt1"/>
                          </a:fillRef>
                          <a:effectRef idx="0">
                            <a:schemeClr val="dk1"/>
                          </a:effectRef>
                          <a:fontRef idx="minor">
                            <a:schemeClr val="dk1"/>
                          </a:fontRef>
                        </wps:style>
                        <wps:txbx>
                          <w:txbxContent>
                            <w:p w:rsidR="00F46433" w:rsidRPr="00131C52" w:rsidRDefault="00F46433" w:rsidP="00E656B2">
                              <w:pPr>
                                <w:spacing w:before="240"/>
                                <w:jc w:val="center"/>
                                <w:rPr>
                                  <w:rFonts w:ascii="Arial" w:hAnsi="Arial" w:cs="Arial"/>
                                  <w:b/>
                                  <w:sz w:val="28"/>
                                  <w:szCs w:val="28"/>
                                </w:rPr>
                              </w:pPr>
                              <w:r w:rsidRPr="00131C52">
                                <w:rPr>
                                  <w:rFonts w:ascii="Arial" w:hAnsi="Arial" w:cs="Arial"/>
                                  <w:b/>
                                  <w:sz w:val="28"/>
                                  <w:szCs w:val="28"/>
                                </w:rPr>
                                <w:t>President</w:t>
                              </w:r>
                            </w:p>
                          </w:txbxContent>
                        </wps:txbx>
                        <wps:bodyPr rot="0" vert="horz" wrap="square" lIns="91440" tIns="45720" rIns="91440" bIns="45720" anchor="t" anchorCtr="0" upright="1">
                          <a:noAutofit/>
                        </wps:bodyPr>
                      </wps:wsp>
                      <wps:wsp>
                        <wps:cNvPr id="22" name="Text Box 12"/>
                        <wps:cNvSpPr txBox="1">
                          <a:spLocks noChangeArrowheads="1"/>
                        </wps:cNvSpPr>
                        <wps:spPr bwMode="auto">
                          <a:xfrm>
                            <a:off x="2508584" y="873022"/>
                            <a:ext cx="1241262" cy="819424"/>
                          </a:xfrm>
                          <a:prstGeom prst="rect">
                            <a:avLst/>
                          </a:prstGeom>
                          <a:solidFill>
                            <a:schemeClr val="bg1">
                              <a:lumMod val="95000"/>
                            </a:schemeClr>
                          </a:solidFill>
                          <a:ln w="28575">
                            <a:solidFill>
                              <a:srgbClr val="000000"/>
                            </a:solidFill>
                            <a:miter lim="800000"/>
                            <a:headEnd/>
                            <a:tailEnd/>
                          </a:ln>
                        </wps:spPr>
                        <wps:txbx>
                          <w:txbxContent>
                            <w:p w:rsidR="00F46433" w:rsidRPr="00003B8B" w:rsidRDefault="00F46433" w:rsidP="00E656B2">
                              <w:pPr>
                                <w:jc w:val="center"/>
                                <w:rPr>
                                  <w:rFonts w:ascii="Arial" w:hAnsi="Arial" w:cs="Arial"/>
                                  <w:b/>
                                  <w:sz w:val="20"/>
                                  <w:szCs w:val="20"/>
                                </w:rPr>
                              </w:pPr>
                              <w:r>
                                <w:rPr>
                                  <w:rFonts w:ascii="Arial" w:hAnsi="Arial" w:cs="Arial"/>
                                  <w:b/>
                                  <w:sz w:val="20"/>
                                  <w:szCs w:val="20"/>
                                </w:rPr>
                                <w:t>Vice-President of Student and Academic Affairs</w:t>
                              </w:r>
                            </w:p>
                          </w:txbxContent>
                        </wps:txbx>
                        <wps:bodyPr rot="0" vert="horz" wrap="square" lIns="91440" tIns="45720" rIns="91440" bIns="45720" anchor="t" anchorCtr="0" upright="1">
                          <a:noAutofit/>
                        </wps:bodyPr>
                      </wps:wsp>
                      <wps:wsp>
                        <wps:cNvPr id="23" name="Text Box 15"/>
                        <wps:cNvSpPr txBox="1">
                          <a:spLocks noChangeArrowheads="1"/>
                        </wps:cNvSpPr>
                        <wps:spPr bwMode="auto">
                          <a:xfrm>
                            <a:off x="2292520" y="1892132"/>
                            <a:ext cx="1666876" cy="542887"/>
                          </a:xfrm>
                          <a:prstGeom prst="rect">
                            <a:avLst/>
                          </a:prstGeom>
                          <a:solidFill>
                            <a:schemeClr val="bg1">
                              <a:lumMod val="95000"/>
                            </a:schemeClr>
                          </a:solidFill>
                          <a:ln w="28575">
                            <a:solidFill>
                              <a:srgbClr val="000000"/>
                            </a:solidFill>
                            <a:miter lim="800000"/>
                            <a:headEnd/>
                            <a:tailEnd/>
                          </a:ln>
                        </wps:spPr>
                        <wps:txbx>
                          <w:txbxContent>
                            <w:p w:rsidR="00F46433" w:rsidRPr="00D53C00" w:rsidRDefault="00F46433" w:rsidP="00E656B2">
                              <w:pPr>
                                <w:pStyle w:val="NoSpacing"/>
                                <w:jc w:val="center"/>
                                <w:rPr>
                                  <w:b/>
                                </w:rPr>
                              </w:pPr>
                              <w:r w:rsidRPr="00D53C00">
                                <w:rPr>
                                  <w:b/>
                                </w:rPr>
                                <w:t>Dean of Allied Health</w:t>
                              </w:r>
                            </w:p>
                            <w:p w:rsidR="00F46433" w:rsidRPr="00D53C00" w:rsidRDefault="00F46433" w:rsidP="00E656B2">
                              <w:pPr>
                                <w:pStyle w:val="NoSpacing"/>
                                <w:jc w:val="center"/>
                                <w:rPr>
                                  <w:b/>
                                </w:rPr>
                              </w:pPr>
                              <w:r>
                                <w:rPr>
                                  <w:b/>
                                </w:rPr>
                                <w:t>A</w:t>
                              </w:r>
                              <w:r w:rsidRPr="00D53C00">
                                <w:rPr>
                                  <w:b/>
                                </w:rPr>
                                <w:t>nd Nursing</w:t>
                              </w:r>
                            </w:p>
                          </w:txbxContent>
                        </wps:txbx>
                        <wps:bodyPr rot="0" vert="horz" wrap="square" lIns="91440" tIns="45720" rIns="91440" bIns="45720" anchor="t" anchorCtr="0" upright="1">
                          <a:noAutofit/>
                        </wps:bodyPr>
                      </wps:wsp>
                      <wps:wsp>
                        <wps:cNvPr id="25" name="Text Box 18"/>
                        <wps:cNvSpPr txBox="1">
                          <a:spLocks noChangeArrowheads="1"/>
                        </wps:cNvSpPr>
                        <wps:spPr bwMode="auto">
                          <a:xfrm>
                            <a:off x="33459" y="4378357"/>
                            <a:ext cx="1525636" cy="2086657"/>
                          </a:xfrm>
                          <a:prstGeom prst="rect">
                            <a:avLst/>
                          </a:prstGeom>
                          <a:solidFill>
                            <a:srgbClr val="FFFFFF"/>
                          </a:solidFill>
                          <a:ln w="28575">
                            <a:solidFill>
                              <a:srgbClr val="000000"/>
                            </a:solidFill>
                            <a:miter lim="800000"/>
                            <a:headEnd/>
                            <a:tailEnd/>
                          </a:ln>
                        </wps:spPr>
                        <wps:txbx>
                          <w:txbxContent>
                            <w:p w:rsidR="00F46433" w:rsidRPr="00DD1F68" w:rsidRDefault="00F46433" w:rsidP="00E656B2">
                              <w:pPr>
                                <w:pStyle w:val="NoSpacing"/>
                                <w:jc w:val="center"/>
                                <w:rPr>
                                  <w:b/>
                                </w:rPr>
                              </w:pPr>
                              <w:r w:rsidRPr="00DD1F68">
                                <w:rPr>
                                  <w:b/>
                                </w:rPr>
                                <w:t>Allied Health Division</w:t>
                              </w:r>
                            </w:p>
                            <w:p w:rsidR="00F46433" w:rsidRPr="00DD1F68" w:rsidRDefault="00F46433" w:rsidP="00E656B2">
                              <w:pPr>
                                <w:pStyle w:val="NoSpacing"/>
                                <w:jc w:val="center"/>
                                <w:rPr>
                                  <w:b/>
                                </w:rPr>
                              </w:pPr>
                              <w:r w:rsidRPr="00DD1F68">
                                <w:rPr>
                                  <w:b/>
                                </w:rPr>
                                <w:t>Faculty</w:t>
                              </w:r>
                            </w:p>
                            <w:p w:rsidR="00F46433" w:rsidRPr="00131C52" w:rsidRDefault="00F46433" w:rsidP="00E656B2">
                              <w:pPr>
                                <w:pStyle w:val="NoSpacing"/>
                                <w:jc w:val="center"/>
                              </w:pPr>
                              <w:r w:rsidRPr="00131C52">
                                <w:t>Dental Assisting</w:t>
                              </w:r>
                            </w:p>
                            <w:p w:rsidR="00F46433" w:rsidRPr="00131C52" w:rsidRDefault="00F46433" w:rsidP="00E656B2">
                              <w:pPr>
                                <w:pStyle w:val="NoSpacing"/>
                                <w:jc w:val="center"/>
                              </w:pPr>
                              <w:r w:rsidRPr="00131C52">
                                <w:t>EMS</w:t>
                              </w:r>
                            </w:p>
                            <w:p w:rsidR="00F46433" w:rsidRPr="00131C52" w:rsidRDefault="00F46433" w:rsidP="00E656B2">
                              <w:pPr>
                                <w:pStyle w:val="NoSpacing"/>
                                <w:jc w:val="center"/>
                              </w:pPr>
                              <w:r w:rsidRPr="00131C52">
                                <w:t>Health Unit Coordinator</w:t>
                              </w:r>
                            </w:p>
                            <w:p w:rsidR="00F46433" w:rsidRPr="00131C52" w:rsidRDefault="00F46433" w:rsidP="00E656B2">
                              <w:pPr>
                                <w:pStyle w:val="NoSpacing"/>
                                <w:jc w:val="center"/>
                              </w:pPr>
                              <w:r w:rsidRPr="00131C52">
                                <w:t>Medical Assistants</w:t>
                              </w:r>
                            </w:p>
                            <w:p w:rsidR="00F46433" w:rsidRPr="00131C52" w:rsidRDefault="00F46433" w:rsidP="00E656B2">
                              <w:pPr>
                                <w:pStyle w:val="NoSpacing"/>
                                <w:jc w:val="center"/>
                              </w:pPr>
                              <w:r w:rsidRPr="00131C52">
                                <w:t>Medical Lab Technician</w:t>
                              </w:r>
                            </w:p>
                            <w:p w:rsidR="00F46433" w:rsidRPr="00131C52" w:rsidRDefault="00F46433" w:rsidP="00E656B2">
                              <w:pPr>
                                <w:pStyle w:val="NoSpacing"/>
                                <w:jc w:val="center"/>
                              </w:pPr>
                              <w:r w:rsidRPr="00131C52">
                                <w:t>Paramedic</w:t>
                              </w:r>
                            </w:p>
                            <w:p w:rsidR="00F46433" w:rsidRPr="00DD1F68" w:rsidRDefault="00F46433" w:rsidP="00E656B2">
                              <w:pPr>
                                <w:jc w:val="center"/>
                                <w:rPr>
                                  <w:rFonts w:cs="Arial"/>
                                  <w:sz w:val="16"/>
                                  <w:szCs w:val="16"/>
                                </w:rPr>
                              </w:pPr>
                              <w:r w:rsidRPr="00131C52">
                                <w:rPr>
                                  <w:rFonts w:cs="Arial"/>
                                </w:rPr>
                                <w:t>Phlebotomy</w:t>
                              </w:r>
                            </w:p>
                            <w:p w:rsidR="00F46433" w:rsidRPr="00003B8B" w:rsidRDefault="00F46433" w:rsidP="00E656B2">
                              <w:pPr>
                                <w:jc w:val="center"/>
                                <w:rPr>
                                  <w:rFonts w:ascii="Arial" w:hAnsi="Arial" w:cs="Arial"/>
                                  <w:b/>
                                  <w:sz w:val="20"/>
                                  <w:szCs w:val="20"/>
                                </w:rPr>
                              </w:pPr>
                            </w:p>
                          </w:txbxContent>
                        </wps:txbx>
                        <wps:bodyPr rot="0" vert="horz" wrap="square" lIns="91440" tIns="45720" rIns="91440" bIns="45720" anchor="t" anchorCtr="0" upright="1">
                          <a:noAutofit/>
                        </wps:bodyPr>
                      </wps:wsp>
                      <wps:wsp>
                        <wps:cNvPr id="26" name="Text Box 20"/>
                        <wps:cNvSpPr txBox="1">
                          <a:spLocks noChangeArrowheads="1"/>
                        </wps:cNvSpPr>
                        <wps:spPr bwMode="auto">
                          <a:xfrm>
                            <a:off x="117999" y="3529710"/>
                            <a:ext cx="1317271" cy="609591"/>
                          </a:xfrm>
                          <a:prstGeom prst="rect">
                            <a:avLst/>
                          </a:prstGeom>
                          <a:ln w="28575">
                            <a:headEnd/>
                            <a:tailEnd/>
                          </a:ln>
                        </wps:spPr>
                        <wps:style>
                          <a:lnRef idx="2">
                            <a:schemeClr val="dk1"/>
                          </a:lnRef>
                          <a:fillRef idx="1">
                            <a:schemeClr val="lt1"/>
                          </a:fillRef>
                          <a:effectRef idx="0">
                            <a:schemeClr val="dk1"/>
                          </a:effectRef>
                          <a:fontRef idx="minor">
                            <a:schemeClr val="dk1"/>
                          </a:fontRef>
                        </wps:style>
                        <wps:txbx>
                          <w:txbxContent>
                            <w:p w:rsidR="00F46433" w:rsidRPr="00003B8B" w:rsidRDefault="00F46433" w:rsidP="00E656B2">
                              <w:pPr>
                                <w:jc w:val="center"/>
                                <w:rPr>
                                  <w:rFonts w:ascii="Arial" w:hAnsi="Arial" w:cs="Arial"/>
                                  <w:b/>
                                  <w:sz w:val="20"/>
                                  <w:szCs w:val="20"/>
                                </w:rPr>
                              </w:pPr>
                              <w:r>
                                <w:rPr>
                                  <w:rFonts w:ascii="Arial" w:hAnsi="Arial" w:cs="Arial"/>
                                  <w:b/>
                                  <w:sz w:val="20"/>
                                  <w:szCs w:val="20"/>
                                </w:rPr>
                                <w:t>Allied Health Division Department Chair</w:t>
                              </w:r>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1796172" y="2775049"/>
                            <a:ext cx="1466923" cy="518137"/>
                          </a:xfrm>
                          <a:prstGeom prst="rect">
                            <a:avLst/>
                          </a:prstGeom>
                          <a:solidFill>
                            <a:srgbClr val="FFFFFF"/>
                          </a:solidFill>
                          <a:ln w="28575">
                            <a:solidFill>
                              <a:srgbClr val="000000"/>
                            </a:solidFill>
                            <a:miter lim="800000"/>
                            <a:headEnd/>
                            <a:tailEnd/>
                          </a:ln>
                        </wps:spPr>
                        <wps:txbx>
                          <w:txbxContent>
                            <w:p w:rsidR="00F46433" w:rsidRPr="00003B8B" w:rsidRDefault="00F46433" w:rsidP="00E656B2">
                              <w:pPr>
                                <w:jc w:val="center"/>
                                <w:rPr>
                                  <w:rFonts w:ascii="Arial" w:hAnsi="Arial" w:cs="Arial"/>
                                  <w:b/>
                                  <w:sz w:val="20"/>
                                  <w:szCs w:val="20"/>
                                </w:rPr>
                              </w:pPr>
                              <w:r>
                                <w:rPr>
                                  <w:rFonts w:ascii="Arial" w:hAnsi="Arial" w:cs="Arial"/>
                                  <w:b/>
                                  <w:sz w:val="20"/>
                                  <w:szCs w:val="20"/>
                                </w:rPr>
                                <w:t>Health Simulation Specialist</w:t>
                              </w:r>
                            </w:p>
                          </w:txbxContent>
                        </wps:txbx>
                        <wps:bodyPr rot="0" vert="horz" wrap="square" lIns="91440" tIns="45720" rIns="91440" bIns="45720" anchor="t" anchorCtr="0" upright="1">
                          <a:noAutofit/>
                        </wps:bodyPr>
                      </wps:wsp>
                      <wps:wsp>
                        <wps:cNvPr id="28" name="Text Box 24"/>
                        <wps:cNvSpPr txBox="1">
                          <a:spLocks noChangeArrowheads="1"/>
                        </wps:cNvSpPr>
                        <wps:spPr bwMode="auto">
                          <a:xfrm>
                            <a:off x="4952112" y="2816742"/>
                            <a:ext cx="1610053" cy="542925"/>
                          </a:xfrm>
                          <a:prstGeom prst="rect">
                            <a:avLst/>
                          </a:prstGeom>
                          <a:solidFill>
                            <a:srgbClr val="FFFFFF"/>
                          </a:solidFill>
                          <a:ln w="28575">
                            <a:solidFill>
                              <a:srgbClr val="000000"/>
                            </a:solidFill>
                            <a:miter lim="800000"/>
                            <a:headEnd/>
                            <a:tailEnd/>
                          </a:ln>
                        </wps:spPr>
                        <wps:txbx>
                          <w:txbxContent>
                            <w:p w:rsidR="00F46433" w:rsidRPr="00003B8B" w:rsidRDefault="00F46433" w:rsidP="00E656B2">
                              <w:pPr>
                                <w:jc w:val="center"/>
                                <w:rPr>
                                  <w:rFonts w:ascii="Arial" w:hAnsi="Arial" w:cs="Arial"/>
                                  <w:b/>
                                  <w:sz w:val="20"/>
                                  <w:szCs w:val="20"/>
                                </w:rPr>
                              </w:pPr>
                              <w:r>
                                <w:rPr>
                                  <w:rFonts w:ascii="Arial" w:hAnsi="Arial" w:cs="Arial"/>
                                  <w:b/>
                                  <w:sz w:val="20"/>
                                  <w:szCs w:val="20"/>
                                </w:rPr>
                                <w:t>Nursing Division Department Chair</w:t>
                              </w:r>
                            </w:p>
                          </w:txbxContent>
                        </wps:txbx>
                        <wps:bodyPr rot="0" vert="horz" wrap="square" lIns="91440" tIns="45720" rIns="91440" bIns="45720" anchor="t" anchorCtr="0" upright="1">
                          <a:noAutofit/>
                        </wps:bodyPr>
                      </wps:wsp>
                      <wps:wsp>
                        <wps:cNvPr id="29" name="Straight Connector 29"/>
                        <wps:cNvCnPr/>
                        <wps:spPr>
                          <a:xfrm flipV="1">
                            <a:off x="3967946" y="2133231"/>
                            <a:ext cx="943949" cy="26259"/>
                          </a:xfrm>
                          <a:prstGeom prst="line">
                            <a:avLst/>
                          </a:prstGeom>
                          <a:ln w="19050">
                            <a:solidFill>
                              <a:schemeClr val="tx1"/>
                            </a:solidFill>
                            <a:prstDash val="dash"/>
                          </a:ln>
                        </wps:spPr>
                        <wps:style>
                          <a:lnRef idx="1">
                            <a:schemeClr val="accent5"/>
                          </a:lnRef>
                          <a:fillRef idx="0">
                            <a:schemeClr val="accent5"/>
                          </a:fillRef>
                          <a:effectRef idx="0">
                            <a:schemeClr val="accent5"/>
                          </a:effectRef>
                          <a:fontRef idx="minor">
                            <a:schemeClr val="tx1"/>
                          </a:fontRef>
                        </wps:style>
                        <wps:bodyPr/>
                      </wps:wsp>
                      <wps:wsp>
                        <wps:cNvPr id="30" name="Line 17"/>
                        <wps:cNvCnPr/>
                        <wps:spPr bwMode="auto">
                          <a:xfrm>
                            <a:off x="3102218" y="1692449"/>
                            <a:ext cx="0" cy="19968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Line 17"/>
                        <wps:cNvCnPr/>
                        <wps:spPr bwMode="auto">
                          <a:xfrm>
                            <a:off x="794805" y="4139301"/>
                            <a:ext cx="635" cy="22796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4"/>
                        <wps:cNvSpPr txBox="1">
                          <a:spLocks noChangeArrowheads="1"/>
                        </wps:cNvSpPr>
                        <wps:spPr bwMode="auto">
                          <a:xfrm>
                            <a:off x="3445046" y="2806852"/>
                            <a:ext cx="1352550" cy="523873"/>
                          </a:xfrm>
                          <a:prstGeom prst="rect">
                            <a:avLst/>
                          </a:prstGeom>
                          <a:solidFill>
                            <a:srgbClr val="FFFFFF"/>
                          </a:solidFill>
                          <a:ln w="28575">
                            <a:solidFill>
                              <a:srgbClr val="000000"/>
                            </a:solidFill>
                            <a:miter lim="800000"/>
                            <a:headEnd/>
                            <a:tailEnd/>
                          </a:ln>
                        </wps:spPr>
                        <wps:txbx>
                          <w:txbxContent>
                            <w:p w:rsidR="00F46433" w:rsidRDefault="00F46433" w:rsidP="00E656B2">
                              <w:pPr>
                                <w:pStyle w:val="NormalWeb"/>
                                <w:spacing w:before="0" w:beforeAutospacing="0" w:after="0" w:afterAutospacing="0"/>
                                <w:jc w:val="center"/>
                              </w:pPr>
                              <w:r>
                                <w:rPr>
                                  <w:rFonts w:ascii="Arial" w:eastAsia="Times New Roman" w:hAnsi="Arial"/>
                                  <w:b/>
                                  <w:bCs/>
                                  <w:sz w:val="20"/>
                                  <w:szCs w:val="20"/>
                                </w:rPr>
                                <w:t>Administrative Assistant</w:t>
                              </w:r>
                            </w:p>
                          </w:txbxContent>
                        </wps:txbx>
                        <wps:bodyPr rot="0" vert="horz" wrap="square" lIns="91440" tIns="45720" rIns="91440" bIns="45720" anchor="t" anchorCtr="0" upright="1">
                          <a:noAutofit/>
                        </wps:bodyPr>
                      </wps:wsp>
                      <wps:wsp>
                        <wps:cNvPr id="34" name="Text Box 4"/>
                        <wps:cNvSpPr txBox="1">
                          <a:spLocks noChangeArrowheads="1"/>
                        </wps:cNvSpPr>
                        <wps:spPr bwMode="auto">
                          <a:xfrm>
                            <a:off x="117999" y="1950411"/>
                            <a:ext cx="1285875" cy="466093"/>
                          </a:xfrm>
                          <a:prstGeom prst="rect">
                            <a:avLst/>
                          </a:prstGeom>
                          <a:solidFill>
                            <a:srgbClr val="FFFFFF"/>
                          </a:solidFill>
                          <a:ln w="28575">
                            <a:solidFill>
                              <a:srgbClr val="000000"/>
                            </a:solidFill>
                            <a:miter lim="800000"/>
                            <a:headEnd/>
                            <a:tailEnd/>
                          </a:ln>
                        </wps:spPr>
                        <wps:txbx>
                          <w:txbxContent>
                            <w:p w:rsidR="00F46433" w:rsidRDefault="00F46433" w:rsidP="00E656B2">
                              <w:pPr>
                                <w:pStyle w:val="NormalWeb"/>
                                <w:spacing w:before="0" w:beforeAutospacing="0" w:after="0" w:afterAutospacing="0"/>
                                <w:jc w:val="center"/>
                              </w:pPr>
                              <w:r>
                                <w:rPr>
                                  <w:rFonts w:ascii="Arial" w:eastAsia="Times New Roman" w:hAnsi="Arial" w:cs="Arial"/>
                                  <w:b/>
                                  <w:bCs/>
                                  <w:sz w:val="20"/>
                                  <w:szCs w:val="20"/>
                                </w:rPr>
                                <w:t>Allied Health Advisory Boards</w:t>
                              </w:r>
                            </w:p>
                          </w:txbxContent>
                        </wps:txbx>
                        <wps:bodyPr rot="0" vert="horz" wrap="square" lIns="91440" tIns="45720" rIns="91440" bIns="45720" anchor="t" anchorCtr="0" upright="1">
                          <a:noAutofit/>
                        </wps:bodyPr>
                      </wps:wsp>
                      <wps:wsp>
                        <wps:cNvPr id="36" name="Text Box 4"/>
                        <wps:cNvSpPr txBox="1">
                          <a:spLocks noChangeArrowheads="1"/>
                        </wps:cNvSpPr>
                        <wps:spPr bwMode="auto">
                          <a:xfrm>
                            <a:off x="4902370" y="1902195"/>
                            <a:ext cx="1600200" cy="447675"/>
                          </a:xfrm>
                          <a:prstGeom prst="rect">
                            <a:avLst/>
                          </a:prstGeom>
                          <a:solidFill>
                            <a:srgbClr val="FFFFFF"/>
                          </a:solidFill>
                          <a:ln w="28575">
                            <a:solidFill>
                              <a:srgbClr val="000000"/>
                            </a:solidFill>
                            <a:miter lim="800000"/>
                            <a:headEnd/>
                            <a:tailEnd/>
                          </a:ln>
                        </wps:spPr>
                        <wps:txbx>
                          <w:txbxContent>
                            <w:p w:rsidR="00F46433" w:rsidRDefault="00F46433" w:rsidP="00E656B2">
                              <w:pPr>
                                <w:pStyle w:val="NormalWeb"/>
                                <w:spacing w:before="0" w:beforeAutospacing="0" w:after="0" w:afterAutospacing="0"/>
                                <w:jc w:val="center"/>
                              </w:pPr>
                              <w:r>
                                <w:rPr>
                                  <w:rFonts w:ascii="Arial" w:eastAsia="Times New Roman" w:hAnsi="Arial" w:cs="Arial"/>
                                  <w:b/>
                                  <w:bCs/>
                                  <w:sz w:val="20"/>
                                  <w:szCs w:val="20"/>
                                </w:rPr>
                                <w:t>Nursing Advisory Board</w:t>
                              </w:r>
                            </w:p>
                          </w:txbxContent>
                        </wps:txbx>
                        <wps:bodyPr rot="0" vert="horz" wrap="square" lIns="91440" tIns="45720" rIns="91440" bIns="45720" anchor="t" anchorCtr="0" upright="1">
                          <a:noAutofit/>
                        </wps:bodyPr>
                      </wps:wsp>
                      <wps:wsp>
                        <wps:cNvPr id="37" name="Line 17"/>
                        <wps:cNvCnPr>
                          <a:stCxn id="28" idx="2"/>
                        </wps:cNvCnPr>
                        <wps:spPr bwMode="auto">
                          <a:xfrm>
                            <a:off x="5757139" y="3359629"/>
                            <a:ext cx="3602" cy="22858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wps:spPr bwMode="auto">
                          <a:xfrm flipV="1">
                            <a:off x="2740195" y="2445120"/>
                            <a:ext cx="495300" cy="34324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8"/>
                        <wps:cNvCnPr>
                          <a:endCxn id="33" idx="0"/>
                        </wps:cNvCnPr>
                        <wps:spPr bwMode="auto">
                          <a:xfrm>
                            <a:off x="3835570" y="2435066"/>
                            <a:ext cx="285751" cy="37178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8"/>
                        <wps:cNvCnPr>
                          <a:stCxn id="26" idx="0"/>
                        </wps:cNvCnPr>
                        <wps:spPr bwMode="auto">
                          <a:xfrm flipV="1">
                            <a:off x="776635" y="2330693"/>
                            <a:ext cx="1506360" cy="119866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Straight Connector 41"/>
                        <wps:cNvCnPr>
                          <a:endCxn id="26" idx="0"/>
                        </wps:cNvCnPr>
                        <wps:spPr>
                          <a:xfrm>
                            <a:off x="776635" y="2482417"/>
                            <a:ext cx="0" cy="1047293"/>
                          </a:xfrm>
                          <a:prstGeom prst="line">
                            <a:avLst/>
                          </a:prstGeom>
                          <a:ln w="19050">
                            <a:solidFill>
                              <a:schemeClr val="tx1"/>
                            </a:solidFill>
                            <a:prstDash val="dash"/>
                          </a:ln>
                        </wps:spPr>
                        <wps:style>
                          <a:lnRef idx="1">
                            <a:schemeClr val="accent5"/>
                          </a:lnRef>
                          <a:fillRef idx="0">
                            <a:schemeClr val="accent5"/>
                          </a:fillRef>
                          <a:effectRef idx="0">
                            <a:schemeClr val="accent5"/>
                          </a:effectRef>
                          <a:fontRef idx="minor">
                            <a:schemeClr val="tx1"/>
                          </a:fontRef>
                        </wps:style>
                        <wps:bodyPr/>
                      </wps:wsp>
                      <wps:wsp>
                        <wps:cNvPr id="61" name="Straight Connector 61"/>
                        <wps:cNvCnPr>
                          <a:endCxn id="23" idx="1"/>
                        </wps:cNvCnPr>
                        <wps:spPr>
                          <a:xfrm>
                            <a:off x="1416220" y="2159499"/>
                            <a:ext cx="876300" cy="3858"/>
                          </a:xfrm>
                          <a:prstGeom prst="line">
                            <a:avLst/>
                          </a:prstGeom>
                          <a:ln w="19050">
                            <a:solidFill>
                              <a:schemeClr val="tx1"/>
                            </a:solidFill>
                            <a:prstDash val="dash"/>
                          </a:ln>
                        </wps:spPr>
                        <wps:style>
                          <a:lnRef idx="1">
                            <a:schemeClr val="accent5"/>
                          </a:lnRef>
                          <a:fillRef idx="0">
                            <a:schemeClr val="accent5"/>
                          </a:fillRef>
                          <a:effectRef idx="0">
                            <a:schemeClr val="accent5"/>
                          </a:effectRef>
                          <a:fontRef idx="minor">
                            <a:schemeClr val="tx1"/>
                          </a:fontRef>
                        </wps:style>
                        <wps:bodyPr/>
                      </wps:wsp>
                      <wps:wsp>
                        <wps:cNvPr id="63" name="Line 17"/>
                        <wps:cNvCnPr/>
                        <wps:spPr bwMode="auto">
                          <a:xfrm>
                            <a:off x="3282145" y="3078666"/>
                            <a:ext cx="143850" cy="4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8" name="Line 17"/>
                        <wps:cNvCnPr/>
                        <wps:spPr bwMode="auto">
                          <a:xfrm flipH="1">
                            <a:off x="1359070" y="3053168"/>
                            <a:ext cx="427577" cy="48721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 name="Straight Connector 5"/>
                        <wps:cNvCnPr>
                          <a:stCxn id="21" idx="2"/>
                          <a:endCxn id="22" idx="0"/>
                        </wps:cNvCnPr>
                        <wps:spPr>
                          <a:xfrm flipH="1">
                            <a:off x="3129215" y="607280"/>
                            <a:ext cx="9747" cy="265742"/>
                          </a:xfrm>
                          <a:prstGeom prst="line">
                            <a:avLst/>
                          </a:prstGeom>
                        </wps:spPr>
                        <wps:style>
                          <a:lnRef idx="2">
                            <a:schemeClr val="dk1"/>
                          </a:lnRef>
                          <a:fillRef idx="0">
                            <a:schemeClr val="dk1"/>
                          </a:fillRef>
                          <a:effectRef idx="1">
                            <a:schemeClr val="dk1"/>
                          </a:effectRef>
                          <a:fontRef idx="minor">
                            <a:schemeClr val="tx1"/>
                          </a:fontRef>
                        </wps:style>
                        <wps:bodyPr/>
                      </wps:wsp>
                      <wps:wsp>
                        <wps:cNvPr id="45" name="Straight Connector 45"/>
                        <wps:cNvCnPr/>
                        <wps:spPr>
                          <a:xfrm>
                            <a:off x="5594815" y="2378444"/>
                            <a:ext cx="0" cy="438492"/>
                          </a:xfrm>
                          <a:prstGeom prst="line">
                            <a:avLst/>
                          </a:prstGeom>
                          <a:ln w="19050">
                            <a:solidFill>
                              <a:schemeClr val="tx1"/>
                            </a:solidFill>
                            <a:prstDash val="dash"/>
                          </a:ln>
                        </wps:spPr>
                        <wps:style>
                          <a:lnRef idx="1">
                            <a:schemeClr val="accent5"/>
                          </a:lnRef>
                          <a:fillRef idx="0">
                            <a:schemeClr val="accent5"/>
                          </a:fillRef>
                          <a:effectRef idx="0">
                            <a:schemeClr val="accent5"/>
                          </a:effectRef>
                          <a:fontRef idx="minor">
                            <a:schemeClr val="tx1"/>
                          </a:fontRef>
                        </wps:style>
                        <wps:bodyPr/>
                      </wps:wsp>
                      <wps:wsp>
                        <wps:cNvPr id="46" name="Text Box 18"/>
                        <wps:cNvSpPr txBox="1">
                          <a:spLocks noChangeArrowheads="1"/>
                        </wps:cNvSpPr>
                        <wps:spPr bwMode="auto">
                          <a:xfrm>
                            <a:off x="4990633" y="3574474"/>
                            <a:ext cx="1511935" cy="1440180"/>
                          </a:xfrm>
                          <a:prstGeom prst="rect">
                            <a:avLst/>
                          </a:prstGeom>
                          <a:solidFill>
                            <a:srgbClr val="FFFFFF"/>
                          </a:solidFill>
                          <a:ln w="28575">
                            <a:solidFill>
                              <a:srgbClr val="000000"/>
                            </a:solidFill>
                            <a:miter lim="800000"/>
                            <a:headEnd/>
                            <a:tailEnd/>
                          </a:ln>
                        </wps:spPr>
                        <wps:txbx>
                          <w:txbxContent>
                            <w:p w:rsidR="00F46433" w:rsidRDefault="00F46433" w:rsidP="00E656B2">
                              <w:pPr>
                                <w:pStyle w:val="NormalWeb"/>
                                <w:spacing w:before="0" w:beforeAutospacing="0" w:after="0" w:afterAutospacing="0"/>
                                <w:jc w:val="center"/>
                              </w:pPr>
                              <w:r>
                                <w:rPr>
                                  <w:rFonts w:ascii="Calibri" w:eastAsia="Times New Roman" w:hAnsi="Calibri"/>
                                  <w:b/>
                                  <w:bCs/>
                                  <w:sz w:val="22"/>
                                  <w:szCs w:val="22"/>
                                </w:rPr>
                                <w:t>Nursing Division</w:t>
                              </w:r>
                            </w:p>
                            <w:p w:rsidR="00F46433" w:rsidRDefault="00F46433" w:rsidP="00E656B2">
                              <w:pPr>
                                <w:pStyle w:val="NormalWeb"/>
                                <w:spacing w:before="0" w:beforeAutospacing="0" w:after="0" w:afterAutospacing="0"/>
                                <w:jc w:val="center"/>
                              </w:pPr>
                              <w:r>
                                <w:rPr>
                                  <w:rFonts w:ascii="Calibri" w:eastAsia="Times New Roman" w:hAnsi="Calibri"/>
                                  <w:b/>
                                  <w:bCs/>
                                  <w:sz w:val="22"/>
                                  <w:szCs w:val="22"/>
                                </w:rPr>
                                <w:t>Faculty</w:t>
                              </w:r>
                            </w:p>
                            <w:p w:rsidR="00F46433" w:rsidRDefault="00F46433" w:rsidP="00E656B2">
                              <w:pPr>
                                <w:pStyle w:val="NoSpacing"/>
                                <w:rPr>
                                  <w:rFonts w:eastAsia="Times New Roman"/>
                                  <w:sz w:val="24"/>
                                  <w:szCs w:val="24"/>
                                </w:rPr>
                              </w:pPr>
                            </w:p>
                            <w:p w:rsidR="00F46433" w:rsidRPr="00131C52" w:rsidRDefault="00F46433" w:rsidP="00E656B2">
                              <w:pPr>
                                <w:pStyle w:val="NoSpacing"/>
                                <w:jc w:val="center"/>
                                <w:rPr>
                                  <w:rFonts w:eastAsia="Times New Roman"/>
                                  <w:sz w:val="24"/>
                                  <w:szCs w:val="24"/>
                                </w:rPr>
                              </w:pPr>
                              <w:r w:rsidRPr="00131C52">
                                <w:rPr>
                                  <w:rFonts w:eastAsia="Times New Roman"/>
                                  <w:sz w:val="24"/>
                                  <w:szCs w:val="24"/>
                                </w:rPr>
                                <w:t>Nursing Assistant</w:t>
                              </w:r>
                            </w:p>
                            <w:p w:rsidR="00F46433" w:rsidRPr="00131C52" w:rsidRDefault="00F46433" w:rsidP="00E656B2">
                              <w:pPr>
                                <w:pStyle w:val="NoSpacing"/>
                                <w:jc w:val="center"/>
                                <w:rPr>
                                  <w:rFonts w:eastAsia="Times New Roman"/>
                                  <w:sz w:val="24"/>
                                  <w:szCs w:val="24"/>
                                </w:rPr>
                              </w:pPr>
                              <w:r w:rsidRPr="00131C52">
                                <w:rPr>
                                  <w:rFonts w:eastAsia="Times New Roman"/>
                                  <w:sz w:val="24"/>
                                  <w:szCs w:val="24"/>
                                </w:rPr>
                                <w:t>Practical Nursing</w:t>
                              </w:r>
                            </w:p>
                            <w:p w:rsidR="00F46433" w:rsidRPr="00131C52" w:rsidRDefault="00F46433" w:rsidP="00E656B2">
                              <w:pPr>
                                <w:pStyle w:val="NoSpacing"/>
                                <w:jc w:val="center"/>
                                <w:rPr>
                                  <w:sz w:val="24"/>
                                  <w:szCs w:val="24"/>
                                </w:rPr>
                              </w:pPr>
                              <w:r w:rsidRPr="00131C52">
                                <w:rPr>
                                  <w:rFonts w:eastAsia="Times New Roman"/>
                                  <w:sz w:val="24"/>
                                  <w:szCs w:val="24"/>
                                </w:rPr>
                                <w:t>Associate of Science</w:t>
                              </w:r>
                            </w:p>
                            <w:p w:rsidR="00F46433" w:rsidRDefault="00F46433" w:rsidP="00E656B2">
                              <w:pPr>
                                <w:pStyle w:val="NormalWeb"/>
                                <w:spacing w:before="0" w:beforeAutospacing="0" w:after="200" w:afterAutospacing="0" w:line="276" w:lineRule="auto"/>
                                <w:jc w:val="center"/>
                              </w:pPr>
                              <w:r>
                                <w:rPr>
                                  <w:rFonts w:ascii="Arial" w:eastAsia="Calibri" w:hAnsi="Arial"/>
                                  <w:b/>
                                  <w:bCs/>
                                  <w:sz w:val="20"/>
                                  <w:szCs w:val="20"/>
                                </w:rPr>
                                <w:t> </w:t>
                              </w:r>
                            </w:p>
                          </w:txbxContent>
                        </wps:txbx>
                        <wps:bodyPr rot="0" vert="horz" wrap="square" lIns="91440" tIns="45720" rIns="91440" bIns="45720" anchor="t" anchorCtr="0" upright="1">
                          <a:noAutofit/>
                        </wps:bodyPr>
                      </wps:wsp>
                      <wps:wsp>
                        <wps:cNvPr id="258" name="Straight Connector 258"/>
                        <wps:cNvCnPr>
                          <a:stCxn id="33" idx="3"/>
                          <a:endCxn id="28" idx="1"/>
                        </wps:cNvCnPr>
                        <wps:spPr>
                          <a:xfrm>
                            <a:off x="4797596" y="3068789"/>
                            <a:ext cx="154516" cy="19397"/>
                          </a:xfrm>
                          <a:prstGeom prst="line">
                            <a:avLst/>
                          </a:prstGeom>
                        </wps:spPr>
                        <wps:style>
                          <a:lnRef idx="2">
                            <a:schemeClr val="dk1"/>
                          </a:lnRef>
                          <a:fillRef idx="0">
                            <a:schemeClr val="dk1"/>
                          </a:fillRef>
                          <a:effectRef idx="1">
                            <a:schemeClr val="dk1"/>
                          </a:effectRef>
                          <a:fontRef idx="minor">
                            <a:schemeClr val="tx1"/>
                          </a:fontRef>
                        </wps:style>
                        <wps:bodyPr/>
                      </wps:wsp>
                    </wpc:wpc>
                  </a:graphicData>
                </a:graphic>
              </wp:inline>
            </w:drawing>
          </mc:Choice>
          <mc:Fallback>
            <w:pict>
              <v:group w14:anchorId="7185EF49" id="Canvas 6" o:spid="_x0000_s1029" editas="canvas" style="width:518.3pt;height:516.5pt;mso-position-horizontal-relative:char;mso-position-vertical-relative:line" coordsize="65824,6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5824;height:65589;visibility:visible;mso-wrap-style:square">
                  <v:fill o:detectmouseclick="t"/>
                  <v:path o:connecttype="none"/>
                </v:shape>
                <v:line id="Line 8" o:spid="_x0000_s1031" style="position:absolute;visibility:visible;mso-wrap-style:square" from="39784,23309" to="53595,28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shape id="Text Box 9" o:spid="_x0000_s1032" type="#_x0000_t202" style="position:absolute;left:24804;top:356;width:13170;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" fillcolor="#f2f2f2 [3052]" strokecolor="#002060" strokeweight="2.25pt">
                  <v:textbox>
                    <w:txbxContent>
                      <w:p w:rsidR="00F46433" w:rsidRPr="00131C52" w:rsidRDefault="00F46433" w:rsidP="00E656B2">
                        <w:pPr>
                          <w:spacing w:before="240"/>
                          <w:jc w:val="center"/>
                          <w:rPr>
                            <w:rFonts w:ascii="Arial" w:hAnsi="Arial" w:cs="Arial"/>
                            <w:b/>
                            <w:sz w:val="28"/>
                            <w:szCs w:val="28"/>
                          </w:rPr>
                        </w:pPr>
                        <w:r w:rsidRPr="00131C52">
                          <w:rPr>
                            <w:rFonts w:ascii="Arial" w:hAnsi="Arial" w:cs="Arial"/>
                            <w:b/>
                            <w:sz w:val="28"/>
                            <w:szCs w:val="28"/>
                          </w:rPr>
                          <w:t>President</w:t>
                        </w:r>
                      </w:p>
                    </w:txbxContent>
                  </v:textbox>
                </v:shape>
                <v:shape id="Text Box 12" o:spid="_x0000_s1033" type="#_x0000_t202" style="position:absolute;left:25085;top:8730;width:12413;height:8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" fillcolor="#f2f2f2 [3052]" strokeweight="2.25pt">
                  <v:textbox>
                    <w:txbxContent>
                      <w:p w:rsidR="00F46433" w:rsidRPr="00003B8B" w:rsidRDefault="00F46433" w:rsidP="00E656B2">
                        <w:pPr>
                          <w:jc w:val="center"/>
                          <w:rPr>
                            <w:rFonts w:ascii="Arial" w:hAnsi="Arial" w:cs="Arial"/>
                            <w:b/>
                            <w:sz w:val="20"/>
                            <w:szCs w:val="20"/>
                          </w:rPr>
                        </w:pPr>
                        <w:r>
                          <w:rPr>
                            <w:rFonts w:ascii="Arial" w:hAnsi="Arial" w:cs="Arial"/>
                            <w:b/>
                            <w:sz w:val="20"/>
                            <w:szCs w:val="20"/>
                          </w:rPr>
                          <w:t>Vice-President of Student and Academic Affairs</w:t>
                        </w:r>
                      </w:p>
                    </w:txbxContent>
                  </v:textbox>
                </v:shape>
                <v:shape id="Text Box 15" o:spid="_x0000_s1034" type="#_x0000_t202" style="position:absolute;left:22925;top:18921;width:1666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" fillcolor="#f2f2f2 [3052]" strokeweight="2.25pt">
                  <v:textbox>
                    <w:txbxContent>
                      <w:p w:rsidR="00F46433" w:rsidRPr="00D53C00" w:rsidRDefault="00F46433" w:rsidP="00E656B2">
                        <w:pPr>
                          <w:pStyle w:val="NoSpacing"/>
                          <w:jc w:val="center"/>
                          <w:rPr>
                            <w:b/>
                          </w:rPr>
                        </w:pPr>
                        <w:r w:rsidRPr="00D53C00">
                          <w:rPr>
                            <w:b/>
                          </w:rPr>
                          <w:t>Dean of Allied Health</w:t>
                        </w:r>
                      </w:p>
                      <w:p w:rsidR="00F46433" w:rsidRPr="00D53C00" w:rsidRDefault="00F46433" w:rsidP="00E656B2">
                        <w:pPr>
                          <w:pStyle w:val="NoSpacing"/>
                          <w:jc w:val="center"/>
                          <w:rPr>
                            <w:b/>
                          </w:rPr>
                        </w:pPr>
                        <w:r>
                          <w:rPr>
                            <w:b/>
                          </w:rPr>
                          <w:t>A</w:t>
                        </w:r>
                        <w:r w:rsidRPr="00D53C00">
                          <w:rPr>
                            <w:b/>
                          </w:rPr>
                          <w:t>nd Nursing</w:t>
                        </w:r>
                      </w:p>
                    </w:txbxContent>
                  </v:textbox>
                </v:shape>
                <v:shape id="Text Box 18" o:spid="_x0000_s1035" type="#_x0000_t202" style="position:absolute;left:334;top:43783;width:15256;height:20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" strokeweight="2.25pt">
                  <v:textbox>
                    <w:txbxContent>
                      <w:p w:rsidR="00F46433" w:rsidRPr="00DD1F68" w:rsidRDefault="00F46433" w:rsidP="00E656B2">
                        <w:pPr>
                          <w:pStyle w:val="NoSpacing"/>
                          <w:jc w:val="center"/>
                          <w:rPr>
                            <w:b/>
                          </w:rPr>
                        </w:pPr>
                        <w:r w:rsidRPr="00DD1F68">
                          <w:rPr>
                            <w:b/>
                          </w:rPr>
                          <w:t>Allied Health Division</w:t>
                        </w:r>
                      </w:p>
                      <w:p w:rsidR="00F46433" w:rsidRPr="00DD1F68" w:rsidRDefault="00F46433" w:rsidP="00E656B2">
                        <w:pPr>
                          <w:pStyle w:val="NoSpacing"/>
                          <w:jc w:val="center"/>
                          <w:rPr>
                            <w:b/>
                          </w:rPr>
                        </w:pPr>
                        <w:r w:rsidRPr="00DD1F68">
                          <w:rPr>
                            <w:b/>
                          </w:rPr>
                          <w:t>Faculty</w:t>
                        </w:r>
                      </w:p>
                      <w:p w:rsidR="00F46433" w:rsidRPr="00131C52" w:rsidRDefault="00F46433" w:rsidP="00E656B2">
                        <w:pPr>
                          <w:pStyle w:val="NoSpacing"/>
                          <w:jc w:val="center"/>
                        </w:pPr>
                        <w:r w:rsidRPr="00131C52">
                          <w:t>Dental Assisting</w:t>
                        </w:r>
                      </w:p>
                      <w:p w:rsidR="00F46433" w:rsidRPr="00131C52" w:rsidRDefault="00F46433" w:rsidP="00E656B2">
                        <w:pPr>
                          <w:pStyle w:val="NoSpacing"/>
                          <w:jc w:val="center"/>
                        </w:pPr>
                        <w:r w:rsidRPr="00131C52">
                          <w:t>EMS</w:t>
                        </w:r>
                      </w:p>
                      <w:p w:rsidR="00F46433" w:rsidRPr="00131C52" w:rsidRDefault="00F46433" w:rsidP="00E656B2">
                        <w:pPr>
                          <w:pStyle w:val="NoSpacing"/>
                          <w:jc w:val="center"/>
                        </w:pPr>
                        <w:r w:rsidRPr="00131C52">
                          <w:t>Health Unit Coordinator</w:t>
                        </w:r>
                      </w:p>
                      <w:p w:rsidR="00F46433" w:rsidRPr="00131C52" w:rsidRDefault="00F46433" w:rsidP="00E656B2">
                        <w:pPr>
                          <w:pStyle w:val="NoSpacing"/>
                          <w:jc w:val="center"/>
                        </w:pPr>
                        <w:r w:rsidRPr="00131C52">
                          <w:t>Medical Assistants</w:t>
                        </w:r>
                      </w:p>
                      <w:p w:rsidR="00F46433" w:rsidRPr="00131C52" w:rsidRDefault="00F46433" w:rsidP="00E656B2">
                        <w:pPr>
                          <w:pStyle w:val="NoSpacing"/>
                          <w:jc w:val="center"/>
                        </w:pPr>
                        <w:r w:rsidRPr="00131C52">
                          <w:t>Medical Lab Technician</w:t>
                        </w:r>
                      </w:p>
                      <w:p w:rsidR="00F46433" w:rsidRPr="00131C52" w:rsidRDefault="00F46433" w:rsidP="00E656B2">
                        <w:pPr>
                          <w:pStyle w:val="NoSpacing"/>
                          <w:jc w:val="center"/>
                        </w:pPr>
                        <w:r w:rsidRPr="00131C52">
                          <w:t>Paramedic</w:t>
                        </w:r>
                      </w:p>
                      <w:p w:rsidR="00F46433" w:rsidRPr="00DD1F68" w:rsidRDefault="00F46433" w:rsidP="00E656B2">
                        <w:pPr>
                          <w:jc w:val="center"/>
                          <w:rPr>
                            <w:rFonts w:cs="Arial"/>
                            <w:sz w:val="16"/>
                            <w:szCs w:val="16"/>
                          </w:rPr>
                        </w:pPr>
                        <w:r w:rsidRPr="00131C52">
                          <w:rPr>
                            <w:rFonts w:cs="Arial"/>
                          </w:rPr>
                          <w:t>Phlebotomy</w:t>
                        </w:r>
                      </w:p>
                      <w:p w:rsidR="00F46433" w:rsidRPr="00003B8B" w:rsidRDefault="00F46433" w:rsidP="00E656B2">
                        <w:pPr>
                          <w:jc w:val="center"/>
                          <w:rPr>
                            <w:rFonts w:ascii="Arial" w:hAnsi="Arial" w:cs="Arial"/>
                            <w:b/>
                            <w:sz w:val="20"/>
                            <w:szCs w:val="20"/>
                          </w:rPr>
                        </w:pPr>
                      </w:p>
                    </w:txbxContent>
                  </v:textbox>
                </v:shape>
                <v:shape id="Text Box 20" o:spid="_x0000_s1036" type="#_x0000_t202" style="position:absolute;left:1179;top:35297;width:13173;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" fillcolor="white [3201]" strokecolor="black [3200]" strokeweight="2.25pt">
                  <v:textbox>
                    <w:txbxContent>
                      <w:p w:rsidR="00F46433" w:rsidRPr="00003B8B" w:rsidRDefault="00F46433" w:rsidP="00E656B2">
                        <w:pPr>
                          <w:jc w:val="center"/>
                          <w:rPr>
                            <w:rFonts w:ascii="Arial" w:hAnsi="Arial" w:cs="Arial"/>
                            <w:b/>
                            <w:sz w:val="20"/>
                            <w:szCs w:val="20"/>
                          </w:rPr>
                        </w:pPr>
                        <w:r>
                          <w:rPr>
                            <w:rFonts w:ascii="Arial" w:hAnsi="Arial" w:cs="Arial"/>
                            <w:b/>
                            <w:sz w:val="20"/>
                            <w:szCs w:val="20"/>
                          </w:rPr>
                          <w:t>Allied Health Division Department Chair</w:t>
                        </w:r>
                      </w:p>
                    </w:txbxContent>
                  </v:textbox>
                </v:shape>
                <v:shape id="Text Box 22" o:spid="_x0000_s1037" type="#_x0000_t202" style="position:absolute;left:17961;top:27750;width:14669;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" strokeweight="2.25pt">
                  <v:textbox>
                    <w:txbxContent>
                      <w:p w:rsidR="00F46433" w:rsidRPr="00003B8B" w:rsidRDefault="00F46433" w:rsidP="00E656B2">
                        <w:pPr>
                          <w:jc w:val="center"/>
                          <w:rPr>
                            <w:rFonts w:ascii="Arial" w:hAnsi="Arial" w:cs="Arial"/>
                            <w:b/>
                            <w:sz w:val="20"/>
                            <w:szCs w:val="20"/>
                          </w:rPr>
                        </w:pPr>
                        <w:r>
                          <w:rPr>
                            <w:rFonts w:ascii="Arial" w:hAnsi="Arial" w:cs="Arial"/>
                            <w:b/>
                            <w:sz w:val="20"/>
                            <w:szCs w:val="20"/>
                          </w:rPr>
                          <w:t>Health Simulation Specialist</w:t>
                        </w:r>
                      </w:p>
                    </w:txbxContent>
                  </v:textbox>
                </v:shape>
                <v:shape id="Text Box 24" o:spid="_x0000_s1038" type="#_x0000_t202" style="position:absolute;left:49521;top:28167;width:16100;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" strokeweight="2.25pt">
                  <v:textbox>
                    <w:txbxContent>
                      <w:p w:rsidR="00F46433" w:rsidRPr="00003B8B" w:rsidRDefault="00F46433" w:rsidP="00E656B2">
                        <w:pPr>
                          <w:jc w:val="center"/>
                          <w:rPr>
                            <w:rFonts w:ascii="Arial" w:hAnsi="Arial" w:cs="Arial"/>
                            <w:b/>
                            <w:sz w:val="20"/>
                            <w:szCs w:val="20"/>
                          </w:rPr>
                        </w:pPr>
                        <w:r>
                          <w:rPr>
                            <w:rFonts w:ascii="Arial" w:hAnsi="Arial" w:cs="Arial"/>
                            <w:b/>
                            <w:sz w:val="20"/>
                            <w:szCs w:val="20"/>
                          </w:rPr>
                          <w:t>Nursing Division Department Chair</w:t>
                        </w:r>
                      </w:p>
                    </w:txbxContent>
                  </v:textbox>
                </v:shape>
                <v:line id="Straight Connector 29" o:spid="_x0000_s1039" style="position:absolute;flip:y;visibility:visible;mso-wrap-style:square" from="39679,21332" to="49118,2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" strokecolor="black [3213]" strokeweight="1.5pt">
                  <v:stroke dashstyle="dash"/>
                </v:line>
                <v:line id="Line 17" o:spid="_x0000_s1040" style="position:absolute;visibility:visible;mso-wrap-style:square" from="31022,16924" to="31022,1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" strokeweight="2.25pt"/>
                <v:line id="Line 17" o:spid="_x0000_s1041" style="position:absolute;visibility:visible;mso-wrap-style:square" from="7948,41393" to="7954,43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" strokeweight="2.25pt"/>
                <v:shape id="Text Box 4" o:spid="_x0000_s1042" type="#_x0000_t202" style="position:absolute;left:34450;top:28068;width:13525;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" strokeweight="2.25pt">
                  <v:textbox>
                    <w:txbxContent>
                      <w:p w:rsidR="00F46433" w:rsidRDefault="00F46433" w:rsidP="00E656B2">
                        <w:pPr>
                          <w:pStyle w:val="NormalWeb"/>
                          <w:spacing w:before="0" w:beforeAutospacing="0" w:after="0" w:afterAutospacing="0"/>
                          <w:jc w:val="center"/>
                        </w:pPr>
                        <w:r>
                          <w:rPr>
                            <w:rFonts w:ascii="Arial" w:eastAsia="Times New Roman" w:hAnsi="Arial"/>
                            <w:b/>
                            <w:bCs/>
                            <w:sz w:val="20"/>
                            <w:szCs w:val="20"/>
                          </w:rPr>
                          <w:t>Administrative Assistant</w:t>
                        </w:r>
                      </w:p>
                    </w:txbxContent>
                  </v:textbox>
                </v:shape>
                <v:shape id="Text Box 4" o:spid="_x0000_s1043" type="#_x0000_t202" style="position:absolute;left:1179;top:19504;width:12859;height:4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" strokeweight="2.25pt">
                  <v:textbox>
                    <w:txbxContent>
                      <w:p w:rsidR="00F46433" w:rsidRDefault="00F46433" w:rsidP="00E656B2">
                        <w:pPr>
                          <w:pStyle w:val="NormalWeb"/>
                          <w:spacing w:before="0" w:beforeAutospacing="0" w:after="0" w:afterAutospacing="0"/>
                          <w:jc w:val="center"/>
                        </w:pPr>
                        <w:r>
                          <w:rPr>
                            <w:rFonts w:ascii="Arial" w:eastAsia="Times New Roman" w:hAnsi="Arial" w:cs="Arial"/>
                            <w:b/>
                            <w:bCs/>
                            <w:sz w:val="20"/>
                            <w:szCs w:val="20"/>
                          </w:rPr>
                          <w:t>Allied Health Advisory Boards</w:t>
                        </w:r>
                      </w:p>
                    </w:txbxContent>
                  </v:textbox>
                </v:shape>
                <v:shape id="Text Box 4" o:spid="_x0000_s1044" type="#_x0000_t202" style="position:absolute;left:49023;top:19021;width:16002;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" strokeweight="2.25pt">
                  <v:textbox>
                    <w:txbxContent>
                      <w:p w:rsidR="00F46433" w:rsidRDefault="00F46433" w:rsidP="00E656B2">
                        <w:pPr>
                          <w:pStyle w:val="NormalWeb"/>
                          <w:spacing w:before="0" w:beforeAutospacing="0" w:after="0" w:afterAutospacing="0"/>
                          <w:jc w:val="center"/>
                        </w:pPr>
                        <w:r>
                          <w:rPr>
                            <w:rFonts w:ascii="Arial" w:eastAsia="Times New Roman" w:hAnsi="Arial" w:cs="Arial"/>
                            <w:b/>
                            <w:bCs/>
                            <w:sz w:val="20"/>
                            <w:szCs w:val="20"/>
                          </w:rPr>
                          <w:t>Nursing Advisory Board</w:t>
                        </w:r>
                      </w:p>
                    </w:txbxContent>
                  </v:textbox>
                </v:shape>
                <v:line id="Line 17" o:spid="_x0000_s1045" style="position:absolute;visibility:visible;mso-wrap-style:square" from="57571,33596" to="57607,35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" strokeweight="2.25pt"/>
                <v:line id="Line 8" o:spid="_x0000_s1046" style="position:absolute;flip:y;visibility:visible;mso-wrap-style:square" from="27401,24451" to="32354,27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8" o:spid="_x0000_s1047" style="position:absolute;visibility:visible;mso-wrap-style:square" from="38355,24350" to="41213,28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8" o:spid="_x0000_s1048" style="position:absolute;flip:y;visibility:visible;mso-wrap-style:square" from="7766,23306" to="22829,3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v:line id="Straight Connector 41" o:spid="_x0000_s1049" style="position:absolute;visibility:visible;mso-wrap-style:square" from="7766,24824" to="7766,3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" strokecolor="black [3213]" strokeweight="1.5pt">
                  <v:stroke dashstyle="dash"/>
                </v:line>
                <v:line id="Straight Connector 61" o:spid="_x0000_s1050" style="position:absolute;visibility:visible;mso-wrap-style:square" from="14162,21594" to="22925,21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" strokecolor="black [3213]" strokeweight="1.5pt">
                  <v:stroke dashstyle="dash"/>
                </v:line>
                <v:line id="Line 17" o:spid="_x0000_s1051" style="position:absolute;visibility:visible;mso-wrap-style:square" from="32821,30786" to="34259,30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" strokeweight="2.25pt"/>
                <v:line id="Line 17" o:spid="_x0000_s1052" style="position:absolute;flip:x;visibility:visible;mso-wrap-style:square" from="13590,30531" to="17866,3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" strokeweight="2.25pt"/>
                <v:line id="Straight Connector 5" o:spid="_x0000_s1053" style="position:absolute;flip:x;visibility:visible;mso-wrap-style:square" from="31292,6072" to="31389,8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" strokecolor="black [3200]" strokeweight="2pt">
                  <v:shadow on="t" color="black" opacity="24903f" origin=",.5" offset="0,.55556mm"/>
                </v:line>
                <v:line id="Straight Connector 45" o:spid="_x0000_s1054" style="position:absolute;visibility:visible;mso-wrap-style:square" from="55948,23784" to="55948,28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" strokecolor="black [3213]" strokeweight="1.5pt">
                  <v:stroke dashstyle="dash"/>
                </v:line>
                <v:shape id="Text Box 18" o:spid="_x0000_s1055" type="#_x0000_t202" style="position:absolute;left:49906;top:35744;width:15119;height:14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" strokeweight="2.25pt">
                  <v:textbox>
                    <w:txbxContent>
                      <w:p w:rsidR="00F46433" w:rsidRDefault="00F46433" w:rsidP="00E656B2">
                        <w:pPr>
                          <w:pStyle w:val="NormalWeb"/>
                          <w:spacing w:before="0" w:beforeAutospacing="0" w:after="0" w:afterAutospacing="0"/>
                          <w:jc w:val="center"/>
                        </w:pPr>
                        <w:r>
                          <w:rPr>
                            <w:rFonts w:ascii="Calibri" w:eastAsia="Times New Roman" w:hAnsi="Calibri"/>
                            <w:b/>
                            <w:bCs/>
                            <w:sz w:val="22"/>
                            <w:szCs w:val="22"/>
                          </w:rPr>
                          <w:t>Nursing Division</w:t>
                        </w:r>
                      </w:p>
                      <w:p w:rsidR="00F46433" w:rsidRDefault="00F46433" w:rsidP="00E656B2">
                        <w:pPr>
                          <w:pStyle w:val="NormalWeb"/>
                          <w:spacing w:before="0" w:beforeAutospacing="0" w:after="0" w:afterAutospacing="0"/>
                          <w:jc w:val="center"/>
                        </w:pPr>
                        <w:r>
                          <w:rPr>
                            <w:rFonts w:ascii="Calibri" w:eastAsia="Times New Roman" w:hAnsi="Calibri"/>
                            <w:b/>
                            <w:bCs/>
                            <w:sz w:val="22"/>
                            <w:szCs w:val="22"/>
                          </w:rPr>
                          <w:t>Faculty</w:t>
                        </w:r>
                      </w:p>
                      <w:p w:rsidR="00F46433" w:rsidRDefault="00F46433" w:rsidP="00E656B2">
                        <w:pPr>
                          <w:pStyle w:val="NoSpacing"/>
                          <w:rPr>
                            <w:rFonts w:eastAsia="Times New Roman"/>
                            <w:sz w:val="24"/>
                            <w:szCs w:val="24"/>
                          </w:rPr>
                        </w:pPr>
                      </w:p>
                      <w:p w:rsidR="00F46433" w:rsidRPr="00131C52" w:rsidRDefault="00F46433" w:rsidP="00E656B2">
                        <w:pPr>
                          <w:pStyle w:val="NoSpacing"/>
                          <w:jc w:val="center"/>
                          <w:rPr>
                            <w:rFonts w:eastAsia="Times New Roman"/>
                            <w:sz w:val="24"/>
                            <w:szCs w:val="24"/>
                          </w:rPr>
                        </w:pPr>
                        <w:r w:rsidRPr="00131C52">
                          <w:rPr>
                            <w:rFonts w:eastAsia="Times New Roman"/>
                            <w:sz w:val="24"/>
                            <w:szCs w:val="24"/>
                          </w:rPr>
                          <w:t>Nursing Assistant</w:t>
                        </w:r>
                      </w:p>
                      <w:p w:rsidR="00F46433" w:rsidRPr="00131C52" w:rsidRDefault="00F46433" w:rsidP="00E656B2">
                        <w:pPr>
                          <w:pStyle w:val="NoSpacing"/>
                          <w:jc w:val="center"/>
                          <w:rPr>
                            <w:rFonts w:eastAsia="Times New Roman"/>
                            <w:sz w:val="24"/>
                            <w:szCs w:val="24"/>
                          </w:rPr>
                        </w:pPr>
                        <w:r w:rsidRPr="00131C52">
                          <w:rPr>
                            <w:rFonts w:eastAsia="Times New Roman"/>
                            <w:sz w:val="24"/>
                            <w:szCs w:val="24"/>
                          </w:rPr>
                          <w:t>Practical Nursing</w:t>
                        </w:r>
                      </w:p>
                      <w:p w:rsidR="00F46433" w:rsidRPr="00131C52" w:rsidRDefault="00F46433" w:rsidP="00E656B2">
                        <w:pPr>
                          <w:pStyle w:val="NoSpacing"/>
                          <w:jc w:val="center"/>
                          <w:rPr>
                            <w:sz w:val="24"/>
                            <w:szCs w:val="24"/>
                          </w:rPr>
                        </w:pPr>
                        <w:r w:rsidRPr="00131C52">
                          <w:rPr>
                            <w:rFonts w:eastAsia="Times New Roman"/>
                            <w:sz w:val="24"/>
                            <w:szCs w:val="24"/>
                          </w:rPr>
                          <w:t>Associate of Science</w:t>
                        </w:r>
                      </w:p>
                      <w:p w:rsidR="00F46433" w:rsidRDefault="00F46433" w:rsidP="00E656B2">
                        <w:pPr>
                          <w:pStyle w:val="NormalWeb"/>
                          <w:spacing w:before="0" w:beforeAutospacing="0" w:after="200" w:afterAutospacing="0" w:line="276" w:lineRule="auto"/>
                          <w:jc w:val="center"/>
                        </w:pPr>
                        <w:r>
                          <w:rPr>
                            <w:rFonts w:ascii="Arial" w:eastAsia="Calibri" w:hAnsi="Arial"/>
                            <w:b/>
                            <w:bCs/>
                            <w:sz w:val="20"/>
                            <w:szCs w:val="20"/>
                          </w:rPr>
                          <w:t> </w:t>
                        </w:r>
                      </w:p>
                    </w:txbxContent>
                  </v:textbox>
                </v:shape>
                <v:line id="Straight Connector 258" o:spid="_x0000_s1056" style="position:absolute;visibility:visible;mso-wrap-style:square" from="47975,30687" to="49521,30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" strokecolor="black [3200]" strokeweight="2pt">
                  <v:shadow on="t" color="black" opacity="24903f" origin=",.5" offset="0,.55556mm"/>
                </v:line>
                <w10:anchorlock/>
              </v:group>
            </w:pict>
          </mc:Fallback>
        </mc:AlternateContent>
      </w:r>
    </w:p>
    <w:p w:rsidR="00061609" w:rsidRPr="00061609" w:rsidRDefault="00061609" w:rsidP="00061609">
      <w:pPr>
        <w:spacing w:after="0" w:line="240" w:lineRule="auto"/>
        <w:ind w:left="180" w:firstLine="270"/>
        <w:rPr>
          <w:rFonts w:ascii="Cambria" w:eastAsia="MS Mincho" w:hAnsi="Cambria" w:cs="Times New Roman"/>
          <w:sz w:val="24"/>
          <w:szCs w:val="24"/>
        </w:rPr>
      </w:pPr>
    </w:p>
    <w:p w:rsidR="00061609" w:rsidRPr="00061609" w:rsidRDefault="00061609" w:rsidP="00061609">
      <w:pPr>
        <w:rPr>
          <w:rFonts w:ascii="Arial" w:eastAsiaTheme="minorEastAsia" w:hAnsi="Arial" w:cs="Arial"/>
          <w:i/>
          <w:sz w:val="16"/>
          <w:szCs w:val="16"/>
        </w:rPr>
      </w:pPr>
    </w:p>
    <w:p w:rsidR="00061609" w:rsidRPr="00061609" w:rsidRDefault="00061609" w:rsidP="00061609">
      <w:pPr>
        <w:rPr>
          <w:rFonts w:ascii="Arial" w:eastAsiaTheme="minorEastAsia" w:hAnsi="Arial" w:cs="Arial"/>
          <w:i/>
          <w:sz w:val="16"/>
          <w:szCs w:val="16"/>
        </w:rPr>
      </w:pPr>
    </w:p>
    <w:p w:rsidR="004E6225" w:rsidRPr="00774275" w:rsidRDefault="00061609" w:rsidP="00635CB9">
      <w:pPr>
        <w:rPr>
          <w:rFonts w:ascii="Bookman Old Style" w:hAnsi="Bookman Old Style" w:cs="Arial"/>
          <w:i/>
        </w:rPr>
      </w:pPr>
      <w:r>
        <w:rPr>
          <w:rFonts w:ascii="Arial" w:eastAsiaTheme="minorEastAsia" w:hAnsi="Arial" w:cs="Arial"/>
          <w:i/>
          <w:sz w:val="16"/>
          <w:szCs w:val="16"/>
        </w:rPr>
        <w:t xml:space="preserve">     </w:t>
      </w:r>
    </w:p>
    <w:p w:rsidR="00061609" w:rsidRPr="00774275" w:rsidRDefault="00635CB9" w:rsidP="002103E6">
      <w:pPr>
        <w:jc w:val="center"/>
        <w:rPr>
          <w:rFonts w:ascii="Bookman Old Style" w:hAnsi="Bookman Old Style" w:cs="Arial"/>
        </w:rPr>
      </w:pPr>
      <w:r>
        <w:rPr>
          <w:noProof/>
        </w:rPr>
        <mc:AlternateContent>
          <mc:Choice Requires="wps">
            <w:drawing>
              <wp:anchor distT="0" distB="0" distL="114300" distR="114300" simplePos="0" relativeHeight="251706368" behindDoc="0" locked="0" layoutInCell="1" allowOverlap="1" wp14:anchorId="0111CA06" wp14:editId="228007F2">
                <wp:simplePos x="0" y="0"/>
                <wp:positionH relativeFrom="column">
                  <wp:posOffset>80010</wp:posOffset>
                </wp:positionH>
                <wp:positionV relativeFrom="paragraph">
                  <wp:posOffset>147320</wp:posOffset>
                </wp:positionV>
                <wp:extent cx="2374265" cy="414670"/>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14670"/>
                        </a:xfrm>
                        <a:prstGeom prst="rect">
                          <a:avLst/>
                        </a:prstGeom>
                        <a:solidFill>
                          <a:srgbClr val="FFFFFF"/>
                        </a:solidFill>
                        <a:ln w="9525">
                          <a:noFill/>
                          <a:miter lim="800000"/>
                          <a:headEnd/>
                          <a:tailEnd/>
                        </a:ln>
                      </wps:spPr>
                      <wps:txbx>
                        <w:txbxContent>
                          <w:p w:rsidR="00F46433" w:rsidRPr="0006533A" w:rsidRDefault="00F46433">
                            <w:pPr>
                              <w:rPr>
                                <w:rFonts w:ascii="Bookman Old Style" w:hAnsi="Bookman Old Styl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111CA06" id="_x0000_s1057" type="#_x0000_t202" style="position:absolute;left:0;text-align:left;margin-left:6.3pt;margin-top:11.6pt;width:186.95pt;height:32.65pt;z-index:2517063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" stroked="f">
                <v:textbox>
                  <w:txbxContent>
                    <w:p w:rsidR="00F46433" w:rsidRPr="0006533A" w:rsidRDefault="00F46433">
                      <w:pPr>
                        <w:rPr>
                          <w:rFonts w:ascii="Bookman Old Style" w:hAnsi="Bookman Old Style"/>
                        </w:rPr>
                      </w:pPr>
                    </w:p>
                  </w:txbxContent>
                </v:textbox>
              </v:shape>
            </w:pict>
          </mc:Fallback>
        </mc:AlternateContent>
      </w:r>
    </w:p>
    <w:p w:rsidR="00045D23" w:rsidRDefault="00045D23">
      <w:pPr>
        <w:rPr>
          <w:rFonts w:ascii="Bookman Old Style" w:eastAsiaTheme="majorEastAsia" w:hAnsi="Bookman Old Style" w:cs="Arial"/>
          <w:b/>
          <w:bCs/>
          <w:sz w:val="32"/>
          <w:szCs w:val="32"/>
        </w:rPr>
      </w:pPr>
      <w:bookmarkStart w:id="1" w:name="_Toc332628435"/>
      <w:r>
        <w:rPr>
          <w:rFonts w:ascii="Bookman Old Style" w:hAnsi="Bookman Old Style" w:cs="Arial"/>
          <w:sz w:val="32"/>
          <w:szCs w:val="32"/>
        </w:rPr>
        <w:br w:type="page"/>
      </w:r>
    </w:p>
    <w:p w:rsidR="004E6225" w:rsidRPr="00045D23" w:rsidRDefault="004E6225" w:rsidP="004E6225">
      <w:pPr>
        <w:pStyle w:val="Heading1"/>
        <w:rPr>
          <w:rFonts w:ascii="Bookman Old Style" w:hAnsi="Bookman Old Style" w:cs="Arial"/>
          <w:color w:val="auto"/>
          <w:sz w:val="32"/>
          <w:szCs w:val="32"/>
        </w:rPr>
      </w:pPr>
      <w:r w:rsidRPr="00045D23">
        <w:rPr>
          <w:rFonts w:ascii="Bookman Old Style" w:hAnsi="Bookman Old Style" w:cs="Arial"/>
          <w:color w:val="auto"/>
          <w:sz w:val="32"/>
          <w:szCs w:val="32"/>
        </w:rPr>
        <w:lastRenderedPageBreak/>
        <w:t>Mission and Vision</w:t>
      </w:r>
      <w:bookmarkEnd w:id="1"/>
    </w:p>
    <w:p w:rsidR="00774275" w:rsidRPr="00774275" w:rsidRDefault="00774275" w:rsidP="00774275">
      <w:pPr>
        <w:rPr>
          <w:rFonts w:ascii="Bookman Old Style" w:hAnsi="Bookman Old Style" w:cs="Arial"/>
          <w:b/>
          <w:u w:val="single"/>
        </w:rPr>
      </w:pPr>
      <w:r w:rsidRPr="00774275">
        <w:rPr>
          <w:rFonts w:ascii="Bookman Old Style" w:hAnsi="Bookman Old Style" w:cs="Arial"/>
          <w:b/>
          <w:u w:val="single"/>
        </w:rPr>
        <w:t>South Central College Mission Statement</w:t>
      </w:r>
    </w:p>
    <w:p w:rsidR="00774275" w:rsidRPr="00774275" w:rsidRDefault="00774275" w:rsidP="00774275">
      <w:pPr>
        <w:rPr>
          <w:rFonts w:ascii="Bookman Old Style" w:hAnsi="Bookman Old Style" w:cs="Arial"/>
        </w:rPr>
      </w:pPr>
      <w:r w:rsidRPr="00774275">
        <w:rPr>
          <w:rFonts w:ascii="Bookman Old Style" w:hAnsi="Bookman Old Style" w:cs="Arial"/>
        </w:rPr>
        <w:t>South Central College provides accessible higher education to promote student growth and regional economic development.</w:t>
      </w:r>
    </w:p>
    <w:p w:rsidR="004E6225" w:rsidRPr="00774275" w:rsidRDefault="004E6225" w:rsidP="004E6225">
      <w:pPr>
        <w:rPr>
          <w:rFonts w:ascii="Bookman Old Style" w:hAnsi="Bookman Old Style" w:cs="Arial"/>
          <w:b/>
          <w:u w:val="single"/>
        </w:rPr>
      </w:pPr>
      <w:r w:rsidRPr="00774275">
        <w:rPr>
          <w:rFonts w:ascii="Bookman Old Style" w:hAnsi="Bookman Old Style" w:cs="Arial"/>
          <w:b/>
          <w:u w:val="single"/>
        </w:rPr>
        <w:t>South Central College Vision Statement</w:t>
      </w:r>
    </w:p>
    <w:p w:rsidR="004E6225" w:rsidRPr="00774275" w:rsidRDefault="004E6225" w:rsidP="004E6225">
      <w:pPr>
        <w:rPr>
          <w:rFonts w:ascii="Bookman Old Style" w:hAnsi="Bookman Old Style" w:cs="Arial"/>
        </w:rPr>
      </w:pPr>
      <w:r w:rsidRPr="00774275">
        <w:rPr>
          <w:rFonts w:ascii="Bookman Old Style" w:hAnsi="Bookman Old Style" w:cs="Arial"/>
        </w:rPr>
        <w:t>South Central College will be the region’s leading institution for transitioning individuals into the college environment, educating students for technical careers, and building student capacity for future study through inclusive student-centered programs and services.  The college will be a committed partner in the regional economy, helping individuals and organizations com</w:t>
      </w:r>
      <w:r w:rsidR="00774275">
        <w:rPr>
          <w:rFonts w:ascii="Bookman Old Style" w:hAnsi="Bookman Old Style" w:cs="Arial"/>
        </w:rPr>
        <w:t>pete in the global marketplace.</w:t>
      </w:r>
    </w:p>
    <w:p w:rsidR="004A0026" w:rsidRPr="00635CB9" w:rsidRDefault="004A0026" w:rsidP="004A0026">
      <w:pPr>
        <w:rPr>
          <w:rFonts w:ascii="Bookman Old Style" w:hAnsi="Bookman Old Style" w:cs="Arial"/>
          <w:b/>
          <w:color w:val="FF0000"/>
          <w:u w:val="single"/>
        </w:rPr>
      </w:pPr>
      <w:r>
        <w:rPr>
          <w:rFonts w:ascii="Bookman Old Style" w:hAnsi="Bookman Old Style" w:cs="Arial"/>
          <w:b/>
          <w:u w:val="single"/>
        </w:rPr>
        <w:t>Nursing Division</w:t>
      </w:r>
      <w:r w:rsidRPr="00774275">
        <w:rPr>
          <w:rFonts w:ascii="Bookman Old Style" w:hAnsi="Bookman Old Style" w:cs="Arial"/>
          <w:b/>
          <w:u w:val="single"/>
        </w:rPr>
        <w:t xml:space="preserve"> Mission Statement</w:t>
      </w:r>
    </w:p>
    <w:p w:rsidR="004A0026" w:rsidRDefault="00562E6E" w:rsidP="004A0026">
      <w:pPr>
        <w:rPr>
          <w:rFonts w:ascii="Bookman Old Style" w:hAnsi="Bookman Old Style" w:cs="Arial"/>
        </w:rPr>
      </w:pPr>
      <w:r>
        <w:rPr>
          <w:rFonts w:ascii="Bookman Old Style" w:hAnsi="Bookman Old Style" w:cs="Arial"/>
        </w:rPr>
        <w:t>The South Central College (SCC) Nursing Programs support an environment for learning which prepares competent, compassionate entry level healthcare professionals.</w:t>
      </w:r>
    </w:p>
    <w:p w:rsidR="00562E6E" w:rsidRDefault="00562E6E" w:rsidP="004A0026">
      <w:pPr>
        <w:rPr>
          <w:rFonts w:ascii="Bookman Old Style" w:hAnsi="Bookman Old Style" w:cs="Arial"/>
        </w:rPr>
      </w:pPr>
      <w:r>
        <w:rPr>
          <w:rFonts w:ascii="Bookman Old Style" w:hAnsi="Bookman Old Style" w:cs="Arial"/>
        </w:rPr>
        <w:t xml:space="preserve">The SCC Nursing Programs have common beliefs and values concerning human beings, health, nursing, society and nursing education. These beliefs have a high priority for the faculty and will, therefore, have a strong influence on the Nursing Program and the manner in which it is implemented. </w:t>
      </w:r>
    </w:p>
    <w:p w:rsidR="004E6225" w:rsidRPr="00635CB9" w:rsidRDefault="00774275" w:rsidP="004E6225">
      <w:pPr>
        <w:rPr>
          <w:rFonts w:ascii="Bookman Old Style" w:hAnsi="Bookman Old Style" w:cs="Arial"/>
          <w:b/>
          <w:color w:val="FF0000"/>
          <w:u w:val="single"/>
        </w:rPr>
      </w:pPr>
      <w:r>
        <w:rPr>
          <w:rFonts w:ascii="Bookman Old Style" w:hAnsi="Bookman Old Style" w:cs="Arial"/>
          <w:b/>
          <w:u w:val="single"/>
        </w:rPr>
        <w:t>Nursing Division</w:t>
      </w:r>
      <w:r w:rsidR="004E6225" w:rsidRPr="00774275">
        <w:rPr>
          <w:rFonts w:ascii="Bookman Old Style" w:hAnsi="Bookman Old Style" w:cs="Arial"/>
          <w:b/>
          <w:u w:val="single"/>
        </w:rPr>
        <w:t xml:space="preserve"> Vision Statement</w:t>
      </w:r>
      <w:r w:rsidR="00635CB9">
        <w:rPr>
          <w:rFonts w:ascii="Bookman Old Style" w:hAnsi="Bookman Old Style" w:cs="Arial"/>
          <w:b/>
          <w:u w:val="single"/>
        </w:rPr>
        <w:t xml:space="preserve"> </w:t>
      </w:r>
    </w:p>
    <w:p w:rsidR="0007240E" w:rsidRDefault="004E6225" w:rsidP="004E6225">
      <w:pPr>
        <w:rPr>
          <w:rFonts w:ascii="Bookman Old Style" w:hAnsi="Bookman Old Style" w:cs="Arial"/>
        </w:rPr>
      </w:pPr>
      <w:r w:rsidRPr="00774275">
        <w:rPr>
          <w:rFonts w:ascii="Bookman Old Style" w:hAnsi="Bookman Old Style" w:cs="Arial"/>
        </w:rPr>
        <w:t>The South Central College Nursing Programs will provide a supportive environment for learning which prepares students for licensure</w:t>
      </w:r>
      <w:r w:rsidR="00562E6E">
        <w:rPr>
          <w:rFonts w:ascii="Bookman Old Style" w:hAnsi="Bookman Old Style" w:cs="Arial"/>
        </w:rPr>
        <w:t xml:space="preserve"> and entry into the workforce. </w:t>
      </w:r>
      <w:r w:rsidRPr="00774275">
        <w:rPr>
          <w:rFonts w:ascii="Bookman Old Style" w:hAnsi="Bookman Old Style" w:cs="Arial"/>
        </w:rPr>
        <w:t>The</w:t>
      </w:r>
      <w:r w:rsidR="00562E6E">
        <w:rPr>
          <w:rFonts w:ascii="Bookman Old Style" w:hAnsi="Bookman Old Style" w:cs="Arial"/>
        </w:rPr>
        <w:t xml:space="preserve"> SCC Nursing Program is </w:t>
      </w:r>
      <w:r w:rsidR="00562E6E" w:rsidRPr="00774275">
        <w:rPr>
          <w:rFonts w:ascii="Bookman Old Style" w:hAnsi="Bookman Old Style" w:cs="Arial"/>
        </w:rPr>
        <w:t>committed</w:t>
      </w:r>
      <w:r w:rsidR="00562E6E">
        <w:rPr>
          <w:rFonts w:ascii="Bookman Old Style" w:hAnsi="Bookman Old Style" w:cs="Arial"/>
        </w:rPr>
        <w:t xml:space="preserve"> to</w:t>
      </w:r>
      <w:r w:rsidRPr="00774275">
        <w:rPr>
          <w:rFonts w:ascii="Bookman Old Style" w:hAnsi="Bookman Old Style" w:cs="Arial"/>
        </w:rPr>
        <w:t xml:space="preserve"> collaborative partner</w:t>
      </w:r>
      <w:r w:rsidR="00562E6E">
        <w:rPr>
          <w:rFonts w:ascii="Bookman Old Style" w:hAnsi="Bookman Old Style" w:cs="Arial"/>
        </w:rPr>
        <w:t>ships</w:t>
      </w:r>
      <w:r w:rsidRPr="00774275">
        <w:rPr>
          <w:rFonts w:ascii="Bookman Old Style" w:hAnsi="Bookman Old Style" w:cs="Arial"/>
        </w:rPr>
        <w:t xml:space="preserve"> with healthcare agencies to sup</w:t>
      </w:r>
      <w:r w:rsidR="00562E6E">
        <w:rPr>
          <w:rFonts w:ascii="Bookman Old Style" w:hAnsi="Bookman Old Style" w:cs="Arial"/>
        </w:rPr>
        <w:t>port the nursing workforce trends</w:t>
      </w:r>
      <w:r w:rsidRPr="00774275">
        <w:rPr>
          <w:rFonts w:ascii="Bookman Old Style" w:hAnsi="Bookman Old Style" w:cs="Arial"/>
        </w:rPr>
        <w:t xml:space="preserve"> and interests in our communities.</w:t>
      </w:r>
    </w:p>
    <w:p w:rsidR="0007240E" w:rsidRDefault="0007240E">
      <w:pPr>
        <w:rPr>
          <w:rFonts w:ascii="Bookman Old Style" w:hAnsi="Bookman Old Style" w:cs="Arial"/>
        </w:rPr>
      </w:pPr>
      <w:r>
        <w:rPr>
          <w:rFonts w:ascii="Bookman Old Style" w:hAnsi="Bookman Old Style" w:cs="Arial"/>
        </w:rPr>
        <w:br w:type="page"/>
      </w:r>
    </w:p>
    <w:p w:rsidR="00425B94" w:rsidRPr="00045D23" w:rsidRDefault="00425B94" w:rsidP="00425B94">
      <w:pPr>
        <w:rPr>
          <w:rFonts w:ascii="Bookman Old Style" w:hAnsi="Bookman Old Style"/>
          <w:b/>
          <w:sz w:val="32"/>
          <w:szCs w:val="32"/>
        </w:rPr>
      </w:pPr>
      <w:r w:rsidRPr="00045D23">
        <w:rPr>
          <w:rFonts w:ascii="Bookman Old Style" w:hAnsi="Bookman Old Style"/>
          <w:b/>
          <w:sz w:val="32"/>
          <w:szCs w:val="32"/>
        </w:rPr>
        <w:lastRenderedPageBreak/>
        <w:t>HISTORY OF THE NURSING PROGRAM</w:t>
      </w:r>
    </w:p>
    <w:p w:rsidR="00425B94" w:rsidRPr="00540945" w:rsidRDefault="00425B94" w:rsidP="00425B94">
      <w:pPr>
        <w:pStyle w:val="NoSpacing"/>
        <w:rPr>
          <w:rFonts w:ascii="Bookman Old Style" w:hAnsi="Bookman Old Style"/>
        </w:rPr>
      </w:pPr>
    </w:p>
    <w:p w:rsidR="00425B94" w:rsidRPr="00540945" w:rsidRDefault="00425B94" w:rsidP="00425B94">
      <w:pPr>
        <w:pStyle w:val="NoSpacing"/>
        <w:ind w:firstLine="720"/>
        <w:rPr>
          <w:rFonts w:ascii="Bookman Old Style" w:hAnsi="Bookman Old Style"/>
        </w:rPr>
      </w:pPr>
      <w:r>
        <w:rPr>
          <w:rFonts w:ascii="Bookman Old Style" w:hAnsi="Bookman Old Style"/>
        </w:rPr>
        <w:t xml:space="preserve">In 1958 </w:t>
      </w:r>
      <w:r w:rsidRPr="00540945">
        <w:rPr>
          <w:rFonts w:ascii="Bookman Old Style" w:hAnsi="Bookman Old Style"/>
        </w:rPr>
        <w:t>the Faribault campus Practical Nursing</w:t>
      </w:r>
      <w:r>
        <w:rPr>
          <w:rFonts w:ascii="Bookman Old Style" w:hAnsi="Bookman Old Style"/>
        </w:rPr>
        <w:t xml:space="preserve"> (PN)</w:t>
      </w:r>
      <w:r w:rsidRPr="00540945">
        <w:rPr>
          <w:rFonts w:ascii="Bookman Old Style" w:hAnsi="Bookman Old Style"/>
        </w:rPr>
        <w:t xml:space="preserve"> program began as the Faribault School of Practical Nursing.  The program merged with Rochester and Austin Technical Colleges and became Minnesota Riverland Technical College Practical Nursing program and received Minnesota Board of Nursing approval in July 1993.</w:t>
      </w:r>
    </w:p>
    <w:p w:rsidR="00425B94" w:rsidRPr="00540945" w:rsidRDefault="00425B94" w:rsidP="00425B94">
      <w:pPr>
        <w:pStyle w:val="NoSpacing"/>
        <w:ind w:firstLine="720"/>
        <w:rPr>
          <w:rFonts w:ascii="Bookman Old Style" w:hAnsi="Bookman Old Style"/>
        </w:rPr>
      </w:pPr>
    </w:p>
    <w:p w:rsidR="00425B94" w:rsidRPr="00540945" w:rsidRDefault="00425B94" w:rsidP="00425B94">
      <w:pPr>
        <w:pStyle w:val="NoSpacing"/>
        <w:ind w:firstLine="720"/>
        <w:rPr>
          <w:rFonts w:ascii="Bookman Old Style" w:hAnsi="Bookman Old Style"/>
        </w:rPr>
      </w:pPr>
      <w:r w:rsidRPr="00540945">
        <w:rPr>
          <w:rFonts w:ascii="Bookman Old Style" w:hAnsi="Bookman Old Style"/>
        </w:rPr>
        <w:t xml:space="preserve">With the consolidation of the statewide colleges and universities into the Minnesota State Colleges and Universities (MnSCU) system on July 1, 1995, mergers of institutions were separated into individual campuses and were paired with co-located institutions. As a result, the three campuses of Minnesota Riverland Technical College Practical Nursing Program were </w:t>
      </w:r>
      <w:r>
        <w:rPr>
          <w:rFonts w:ascii="Bookman Old Style" w:hAnsi="Bookman Old Style"/>
        </w:rPr>
        <w:t>separated. The PN</w:t>
      </w:r>
      <w:r w:rsidRPr="00540945">
        <w:rPr>
          <w:rFonts w:ascii="Bookman Old Style" w:hAnsi="Bookman Old Style"/>
        </w:rPr>
        <w:t xml:space="preserve"> program on</w:t>
      </w:r>
      <w:r>
        <w:rPr>
          <w:rFonts w:ascii="Bookman Old Style" w:hAnsi="Bookman Old Style"/>
        </w:rPr>
        <w:t xml:space="preserve"> the Faribault campus moved to S</w:t>
      </w:r>
      <w:r w:rsidRPr="00540945">
        <w:rPr>
          <w:rFonts w:ascii="Bookman Old Style" w:hAnsi="Bookman Old Style"/>
        </w:rPr>
        <w:t xml:space="preserve">outh Central Technical College—Faribault campus on July 1, 1996. </w:t>
      </w:r>
    </w:p>
    <w:p w:rsidR="00425B94" w:rsidRPr="00540945" w:rsidRDefault="00425B94" w:rsidP="00425B94">
      <w:pPr>
        <w:pStyle w:val="NoSpacing"/>
        <w:ind w:firstLine="720"/>
        <w:rPr>
          <w:rFonts w:ascii="Bookman Old Style" w:hAnsi="Bookman Old Style"/>
        </w:rPr>
      </w:pPr>
    </w:p>
    <w:p w:rsidR="00425B94" w:rsidRPr="00540945" w:rsidRDefault="00425B94" w:rsidP="00425B94">
      <w:pPr>
        <w:pStyle w:val="NoSpacing"/>
        <w:ind w:firstLine="720"/>
        <w:rPr>
          <w:rFonts w:ascii="Bookman Old Style" w:hAnsi="Bookman Old Style"/>
        </w:rPr>
      </w:pPr>
      <w:r w:rsidRPr="00540945">
        <w:rPr>
          <w:rFonts w:ascii="Bookman Old Style" w:hAnsi="Bookman Old Style"/>
        </w:rPr>
        <w:t>The</w:t>
      </w:r>
      <w:r>
        <w:rPr>
          <w:rFonts w:ascii="Bookman Old Style" w:hAnsi="Bookman Old Style"/>
        </w:rPr>
        <w:t xml:space="preserve"> North Mankato PN</w:t>
      </w:r>
      <w:r w:rsidRPr="00540945">
        <w:rPr>
          <w:rFonts w:ascii="Bookman Old Style" w:hAnsi="Bookman Old Style"/>
        </w:rPr>
        <w:t xml:space="preserve"> program began as South Central Technical College, M</w:t>
      </w:r>
      <w:r>
        <w:rPr>
          <w:rFonts w:ascii="Bookman Old Style" w:hAnsi="Bookman Old Style"/>
        </w:rPr>
        <w:t>ankato campus, PN</w:t>
      </w:r>
      <w:r w:rsidRPr="00540945">
        <w:rPr>
          <w:rFonts w:ascii="Bookman Old Style" w:hAnsi="Bookman Old Style"/>
        </w:rPr>
        <w:t xml:space="preserve"> program and received Board of Nursing approval on August 1, 1968. With the merger of the Minnesota state colleges and universities in 1995, South Central Technical College, Mankato was merge</w:t>
      </w:r>
      <w:r>
        <w:rPr>
          <w:rFonts w:ascii="Bookman Old Style" w:hAnsi="Bookman Old Style"/>
        </w:rPr>
        <w:t>d with the Faribault Technical C</w:t>
      </w:r>
      <w:r w:rsidRPr="00540945">
        <w:rPr>
          <w:rFonts w:ascii="Bookman Old Style" w:hAnsi="Bookman Old Style"/>
        </w:rPr>
        <w:t>ollege (simultaneously the college at Faribault was separate</w:t>
      </w:r>
      <w:r>
        <w:rPr>
          <w:rFonts w:ascii="Bookman Old Style" w:hAnsi="Bookman Old Style"/>
        </w:rPr>
        <w:t>d from the Riverland Technical C</w:t>
      </w:r>
      <w:r w:rsidRPr="00540945">
        <w:rPr>
          <w:rFonts w:ascii="Bookman Old Style" w:hAnsi="Bookman Old Style"/>
        </w:rPr>
        <w:t>ollege</w:t>
      </w:r>
      <w:r>
        <w:rPr>
          <w:rFonts w:ascii="Bookman Old Style" w:hAnsi="Bookman Old Style"/>
        </w:rPr>
        <w:t>)</w:t>
      </w:r>
      <w:r w:rsidRPr="00540945">
        <w:rPr>
          <w:rFonts w:ascii="Bookman Old Style" w:hAnsi="Bookman Old Style"/>
        </w:rPr>
        <w:t>.</w:t>
      </w:r>
    </w:p>
    <w:p w:rsidR="00425B94" w:rsidRPr="00540945" w:rsidRDefault="00425B94" w:rsidP="00425B94">
      <w:pPr>
        <w:pStyle w:val="NoSpacing"/>
        <w:ind w:firstLine="720"/>
        <w:rPr>
          <w:rFonts w:ascii="Bookman Old Style" w:hAnsi="Bookman Old Style"/>
        </w:rPr>
      </w:pPr>
    </w:p>
    <w:p w:rsidR="00425B94" w:rsidRPr="00540945" w:rsidRDefault="00425B94" w:rsidP="00425B94">
      <w:pPr>
        <w:pStyle w:val="NoSpacing"/>
        <w:ind w:firstLine="720"/>
        <w:rPr>
          <w:rFonts w:ascii="Bookman Old Style" w:hAnsi="Bookman Old Style"/>
        </w:rPr>
      </w:pPr>
      <w:r w:rsidRPr="00540945">
        <w:rPr>
          <w:rFonts w:ascii="Bookman Old Style" w:hAnsi="Bookman Old Style"/>
        </w:rPr>
        <w:t>On July 1, 2001, the se</w:t>
      </w:r>
      <w:r>
        <w:rPr>
          <w:rFonts w:ascii="Bookman Old Style" w:hAnsi="Bookman Old Style"/>
        </w:rPr>
        <w:t>parate PN</w:t>
      </w:r>
      <w:r w:rsidRPr="00540945">
        <w:rPr>
          <w:rFonts w:ascii="Bookman Old Style" w:hAnsi="Bookman Old Style"/>
        </w:rPr>
        <w:t xml:space="preserve"> programs on the North Mankato and Faribault campuses merged and became one program called South Central Tec</w:t>
      </w:r>
      <w:r>
        <w:rPr>
          <w:rFonts w:ascii="Bookman Old Style" w:hAnsi="Bookman Old Style"/>
        </w:rPr>
        <w:t>hnical College Practical Nursing</w:t>
      </w:r>
      <w:r w:rsidRPr="00540945">
        <w:rPr>
          <w:rFonts w:ascii="Bookman Old Style" w:hAnsi="Bookman Old Style"/>
        </w:rPr>
        <w:t xml:space="preserve"> Program. The nursing pro</w:t>
      </w:r>
      <w:r>
        <w:rPr>
          <w:rFonts w:ascii="Bookman Old Style" w:hAnsi="Bookman Old Style"/>
        </w:rPr>
        <w:t>gram offered a PN</w:t>
      </w:r>
      <w:r w:rsidRPr="00540945">
        <w:rPr>
          <w:rFonts w:ascii="Bookman Old Style" w:hAnsi="Bookman Old Style"/>
        </w:rPr>
        <w:t xml:space="preserve"> Diploma, Associate in Applied Science-Practical Nursing, and a 64-credit Associate of Science Mobility Option.</w:t>
      </w:r>
    </w:p>
    <w:p w:rsidR="00425B94" w:rsidRPr="00540945" w:rsidRDefault="00425B94" w:rsidP="00425B94">
      <w:pPr>
        <w:pStyle w:val="NoSpacing"/>
        <w:ind w:firstLine="720"/>
        <w:rPr>
          <w:rFonts w:ascii="Bookman Old Style" w:hAnsi="Bookman Old Style"/>
        </w:rPr>
      </w:pPr>
    </w:p>
    <w:p w:rsidR="00425B94" w:rsidRPr="00540945" w:rsidRDefault="00425B94" w:rsidP="00425B94">
      <w:pPr>
        <w:pStyle w:val="NoSpacing"/>
        <w:ind w:firstLine="720"/>
        <w:rPr>
          <w:rFonts w:ascii="Bookman Old Style" w:hAnsi="Bookman Old Style"/>
        </w:rPr>
      </w:pPr>
      <w:r w:rsidRPr="00540945">
        <w:rPr>
          <w:rFonts w:ascii="Bookman Old Style" w:hAnsi="Bookman Old Style"/>
        </w:rPr>
        <w:t>On December 7, 2001, a 64-credit Associate in Science Degree Mobility Program received Minnesota Board of Nursing approval and admitted the first group of students in summer 2002. The first class graduated in May 2003.</w:t>
      </w:r>
      <w:r>
        <w:rPr>
          <w:rFonts w:ascii="Bookman Old Style" w:hAnsi="Bookman Old Style"/>
        </w:rPr>
        <w:t xml:space="preserve"> </w:t>
      </w:r>
      <w:r w:rsidRPr="00540945">
        <w:rPr>
          <w:rFonts w:ascii="Bookman Old Style" w:hAnsi="Bookman Old Style"/>
        </w:rPr>
        <w:t>South Central College</w:t>
      </w:r>
      <w:r>
        <w:rPr>
          <w:rFonts w:ascii="Bookman Old Style" w:hAnsi="Bookman Old Style"/>
        </w:rPr>
        <w:t xml:space="preserve"> (SCC)</w:t>
      </w:r>
      <w:r w:rsidRPr="00540945">
        <w:rPr>
          <w:rFonts w:ascii="Bookman Old Style" w:hAnsi="Bookman Old Style"/>
        </w:rPr>
        <w:t xml:space="preserve"> underwent a name change when the college expanded its mission from vocational education to a comprehensive community college. On May 18, 2005, South Central Technical Coll</w:t>
      </w:r>
      <w:r>
        <w:rPr>
          <w:rFonts w:ascii="Bookman Old Style" w:hAnsi="Bookman Old Style"/>
        </w:rPr>
        <w:t>ege became SCC</w:t>
      </w:r>
      <w:r w:rsidRPr="00540945">
        <w:rPr>
          <w:rFonts w:ascii="Bookman Old Style" w:hAnsi="Bookman Old Style"/>
        </w:rPr>
        <w:t xml:space="preserve">. </w:t>
      </w:r>
    </w:p>
    <w:p w:rsidR="00425B94" w:rsidRPr="00540945" w:rsidRDefault="00425B94" w:rsidP="00425B94">
      <w:pPr>
        <w:pStyle w:val="NoSpacing"/>
        <w:ind w:firstLine="720"/>
        <w:rPr>
          <w:rFonts w:ascii="Bookman Old Style" w:hAnsi="Bookman Old Style"/>
        </w:rPr>
      </w:pPr>
    </w:p>
    <w:p w:rsidR="00425B94" w:rsidRPr="00540945" w:rsidRDefault="00425B94" w:rsidP="00425B94">
      <w:pPr>
        <w:pStyle w:val="NoSpacing"/>
        <w:ind w:firstLine="720"/>
        <w:rPr>
          <w:rFonts w:ascii="Bookman Old Style" w:hAnsi="Bookman Old Style"/>
        </w:rPr>
      </w:pPr>
      <w:r w:rsidRPr="00540945">
        <w:rPr>
          <w:rFonts w:ascii="Bookman Old Style" w:hAnsi="Bookman Old Style"/>
        </w:rPr>
        <w:t xml:space="preserve">Beginning in January 2006, the Nursing program began offering a one plus one </w:t>
      </w:r>
      <w:r>
        <w:rPr>
          <w:rFonts w:ascii="Bookman Old Style" w:hAnsi="Bookman Old Style"/>
        </w:rPr>
        <w:t>P</w:t>
      </w:r>
      <w:r w:rsidRPr="00540945">
        <w:rPr>
          <w:rFonts w:ascii="Bookman Old Style" w:hAnsi="Bookman Old Style"/>
        </w:rPr>
        <w:t>athway curriculum, which includ</w:t>
      </w:r>
      <w:r>
        <w:rPr>
          <w:rFonts w:ascii="Bookman Old Style" w:hAnsi="Bookman Old Style"/>
        </w:rPr>
        <w:t>ed a 36-credit PN</w:t>
      </w:r>
      <w:r w:rsidRPr="00540945">
        <w:rPr>
          <w:rFonts w:ascii="Bookman Old Style" w:hAnsi="Bookman Old Style"/>
        </w:rPr>
        <w:t xml:space="preserve"> Diploma and a 73-credit </w:t>
      </w:r>
      <w:r>
        <w:rPr>
          <w:rFonts w:ascii="Bookman Old Style" w:hAnsi="Bookman Old Style"/>
        </w:rPr>
        <w:t xml:space="preserve">Professional Nursing </w:t>
      </w:r>
      <w:r w:rsidRPr="00540945">
        <w:rPr>
          <w:rFonts w:ascii="Bookman Old Style" w:hAnsi="Bookman Old Style"/>
        </w:rPr>
        <w:t>Associate of Science</w:t>
      </w:r>
      <w:r>
        <w:rPr>
          <w:rFonts w:ascii="Bookman Old Style" w:hAnsi="Bookman Old Style"/>
        </w:rPr>
        <w:t xml:space="preserve"> (AS)</w:t>
      </w:r>
      <w:r w:rsidRPr="00540945">
        <w:rPr>
          <w:rFonts w:ascii="Bookman Old Style" w:hAnsi="Bookman Old Style"/>
        </w:rPr>
        <w:t xml:space="preserve"> Degree. On June 4, 2010, the Nursing program received Minnesota Board of Nursing approval for a generic, fo</w:t>
      </w:r>
      <w:r>
        <w:rPr>
          <w:rFonts w:ascii="Bookman Old Style" w:hAnsi="Bookman Old Style"/>
        </w:rPr>
        <w:t>ur-semester AS</w:t>
      </w:r>
      <w:r w:rsidRPr="00540945">
        <w:rPr>
          <w:rFonts w:ascii="Bookman Old Style" w:hAnsi="Bookman Old Style"/>
        </w:rPr>
        <w:t xml:space="preserve"> Degree for Professional Nursing. The new program began admitting students in fall 2010. As part of a 4.5 million dollar Department of Labor grant, the Nursing program began offering the academic degree of an Associate in Appl</w:t>
      </w:r>
      <w:r>
        <w:rPr>
          <w:rFonts w:ascii="Bookman Old Style" w:hAnsi="Bookman Old Style"/>
        </w:rPr>
        <w:t>ied Science in PN</w:t>
      </w:r>
      <w:r w:rsidRPr="00540945">
        <w:rPr>
          <w:rFonts w:ascii="Bookman Old Style" w:hAnsi="Bookman Old Style"/>
        </w:rPr>
        <w:t xml:space="preserve"> beginning in spring 2011. The degree was designed as a three semester program at 60 credits.</w:t>
      </w:r>
      <w:r>
        <w:rPr>
          <w:rFonts w:ascii="Bookman Old Style" w:hAnsi="Bookman Old Style"/>
        </w:rPr>
        <w:t xml:space="preserve">  This program was discontinued in the spring of 2014 due to declining numbers and non-compliance with ACEN related to same program having two program plans with conflicting credits.</w:t>
      </w:r>
    </w:p>
    <w:p w:rsidR="00425B94" w:rsidRDefault="00425B94" w:rsidP="004E6225">
      <w:pPr>
        <w:rPr>
          <w:rFonts w:ascii="Bookman Old Style" w:hAnsi="Bookman Old Style" w:cs="Arial"/>
          <w:b/>
          <w:sz w:val="32"/>
          <w:szCs w:val="32"/>
        </w:rPr>
      </w:pPr>
    </w:p>
    <w:p w:rsidR="004E6225" w:rsidRDefault="0007240E" w:rsidP="004E6225">
      <w:pPr>
        <w:rPr>
          <w:rFonts w:ascii="Bookman Old Style" w:hAnsi="Bookman Old Style" w:cs="Arial"/>
          <w:b/>
          <w:sz w:val="32"/>
          <w:szCs w:val="32"/>
        </w:rPr>
      </w:pPr>
      <w:r w:rsidRPr="0007240E">
        <w:rPr>
          <w:rFonts w:ascii="Bookman Old Style" w:hAnsi="Bookman Old Style" w:cs="Arial"/>
          <w:b/>
          <w:sz w:val="32"/>
          <w:szCs w:val="32"/>
        </w:rPr>
        <w:lastRenderedPageBreak/>
        <w:t>Nursing Division Guiding Principles</w:t>
      </w:r>
    </w:p>
    <w:p w:rsidR="0007240E" w:rsidRPr="0007240E" w:rsidRDefault="0007240E" w:rsidP="004E6225">
      <w:pPr>
        <w:rPr>
          <w:rFonts w:ascii="Bookman Old Style" w:hAnsi="Bookman Old Style" w:cs="Arial"/>
          <w:b/>
          <w:sz w:val="32"/>
          <w:szCs w:val="32"/>
        </w:rPr>
      </w:pPr>
    </w:p>
    <w:p w:rsidR="00562E6E" w:rsidRPr="00635CB9" w:rsidRDefault="00562E6E" w:rsidP="00562E6E">
      <w:pPr>
        <w:rPr>
          <w:rFonts w:ascii="Bookman Old Style" w:hAnsi="Bookman Old Style" w:cs="Arial"/>
          <w:b/>
          <w:color w:val="FF0000"/>
          <w:u w:val="single"/>
        </w:rPr>
      </w:pPr>
      <w:r>
        <w:rPr>
          <w:rFonts w:ascii="Bookman Old Style" w:hAnsi="Bookman Old Style" w:cs="Arial"/>
          <w:b/>
          <w:u w:val="single"/>
        </w:rPr>
        <w:t xml:space="preserve">Nursing </w:t>
      </w:r>
      <w:r w:rsidR="00425B94">
        <w:rPr>
          <w:rFonts w:ascii="Bookman Old Style" w:hAnsi="Bookman Old Style" w:cs="Arial"/>
          <w:b/>
          <w:u w:val="single"/>
        </w:rPr>
        <w:t xml:space="preserve">Division </w:t>
      </w:r>
      <w:r>
        <w:rPr>
          <w:rFonts w:ascii="Bookman Old Style" w:hAnsi="Bookman Old Style" w:cs="Arial"/>
          <w:b/>
          <w:u w:val="single"/>
        </w:rPr>
        <w:t xml:space="preserve">Philosophy </w:t>
      </w:r>
    </w:p>
    <w:p w:rsidR="00562E6E" w:rsidRPr="00774275" w:rsidRDefault="00562E6E" w:rsidP="00562E6E">
      <w:pPr>
        <w:rPr>
          <w:rFonts w:ascii="Bookman Old Style" w:hAnsi="Bookman Old Style" w:cs="Arial"/>
        </w:rPr>
      </w:pPr>
      <w:r>
        <w:rPr>
          <w:rFonts w:ascii="Bookman Old Style" w:hAnsi="Bookman Old Style" w:cs="Arial"/>
        </w:rPr>
        <w:t>We believe each student is a unique individual, shaped by culture, ethnicity, sexual identity, socioeconomic</w:t>
      </w:r>
      <w:r w:rsidR="00355BEE">
        <w:rPr>
          <w:rFonts w:ascii="Bookman Old Style" w:hAnsi="Bookman Old Style" w:cs="Arial"/>
        </w:rPr>
        <w:t xml:space="preserve"> status, and environment. Faculty respect and support this diverse student population, enabling students to </w:t>
      </w:r>
      <w:r w:rsidR="00355BEE" w:rsidRPr="00355BEE">
        <w:rPr>
          <w:rFonts w:ascii="Bookman Old Style" w:hAnsi="Bookman Old Style" w:cs="Arial"/>
          <w:b/>
          <w:u w:val="single"/>
        </w:rPr>
        <w:t>flourish</w:t>
      </w:r>
      <w:r w:rsidR="00355BEE">
        <w:rPr>
          <w:rFonts w:ascii="Bookman Old Style" w:hAnsi="Bookman Old Style" w:cs="Arial"/>
        </w:rPr>
        <w:t xml:space="preserve"> as they work within our communities and beyond to achieve their academic and professional goals.</w:t>
      </w:r>
    </w:p>
    <w:p w:rsidR="00774275" w:rsidRDefault="00355BEE" w:rsidP="004E6225">
      <w:pPr>
        <w:rPr>
          <w:rFonts w:ascii="Bookman Old Style" w:hAnsi="Bookman Old Style" w:cs="Arial"/>
        </w:rPr>
      </w:pPr>
      <w:r>
        <w:rPr>
          <w:rFonts w:ascii="Bookman Old Style" w:hAnsi="Bookman Old Style" w:cs="Arial"/>
        </w:rPr>
        <w:t xml:space="preserve">We believe all nurses are life-long learners, continuously developing their </w:t>
      </w:r>
      <w:r w:rsidRPr="00C43F50">
        <w:rPr>
          <w:rFonts w:ascii="Bookman Old Style" w:hAnsi="Bookman Old Style" w:cs="Arial"/>
          <w:b/>
          <w:u w:val="single"/>
        </w:rPr>
        <w:t>professional identity</w:t>
      </w:r>
      <w:r>
        <w:rPr>
          <w:rFonts w:ascii="Bookman Old Style" w:hAnsi="Bookman Old Style" w:cs="Arial"/>
        </w:rPr>
        <w:t xml:space="preserve">, knowledge, skills, and attitudes with a </w:t>
      </w:r>
      <w:r w:rsidRPr="00C43F50">
        <w:rPr>
          <w:rFonts w:ascii="Bookman Old Style" w:hAnsi="Bookman Old Style" w:cs="Arial"/>
          <w:b/>
          <w:u w:val="single"/>
        </w:rPr>
        <w:t>spirit of inquiry</w:t>
      </w:r>
      <w:r>
        <w:rPr>
          <w:rFonts w:ascii="Bookman Old Style" w:hAnsi="Bookman Old Style" w:cs="Arial"/>
        </w:rPr>
        <w:t>, and improving upon nursing judgment. Employing student-centered learning strategies holds students responsible and accountable for their learning. Students take an active role in their own learning in partnership with faculty facilitating the assimilation of concepts and knowledge of practical nursing (PN) and professional nursing (RN).</w:t>
      </w:r>
    </w:p>
    <w:p w:rsidR="00355BEE" w:rsidRDefault="00355BEE" w:rsidP="004E6225">
      <w:pPr>
        <w:rPr>
          <w:rFonts w:ascii="Bookman Old Style" w:hAnsi="Bookman Old Style" w:cs="Arial"/>
        </w:rPr>
      </w:pPr>
      <w:r>
        <w:rPr>
          <w:rFonts w:ascii="Bookman Old Style" w:hAnsi="Bookman Old Style" w:cs="Arial"/>
        </w:rPr>
        <w:t>We believe “nurses must show sound nursing judgment, continually develop their professional identity, and maintain a spirit of inquiry as they move into the world of nursing practice and beyond” (NLN, p. 32).</w:t>
      </w:r>
    </w:p>
    <w:p w:rsidR="00355BEE" w:rsidRPr="00774275" w:rsidRDefault="00355BEE" w:rsidP="004E6225">
      <w:pPr>
        <w:rPr>
          <w:rFonts w:ascii="Bookman Old Style" w:hAnsi="Bookman Old Style" w:cs="Arial"/>
        </w:rPr>
      </w:pPr>
      <w:r>
        <w:rPr>
          <w:rFonts w:ascii="Bookman Old Style" w:hAnsi="Bookman Old Style" w:cs="Arial"/>
        </w:rPr>
        <w:t>We support the belief of the National League for Nursing (NLN) for both practical and professional nursing</w:t>
      </w:r>
      <w:r w:rsidR="00C43F50">
        <w:rPr>
          <w:rFonts w:ascii="Bookman Old Style" w:hAnsi="Bookman Old Style" w:cs="Arial"/>
        </w:rPr>
        <w:t>. The seven core values of the NLN Outcomes and Competency Framework Model include caring, diversity, ethics, excellence, holism, integrity and patient centeredness.</w:t>
      </w:r>
    </w:p>
    <w:p w:rsidR="004E6225" w:rsidRDefault="00C43F50" w:rsidP="004E6225">
      <w:pPr>
        <w:rPr>
          <w:rFonts w:ascii="Bookman Old Style" w:hAnsi="Bookman Old Style" w:cs="Arial"/>
          <w:i/>
          <w:sz w:val="16"/>
          <w:szCs w:val="16"/>
        </w:rPr>
      </w:pPr>
      <w:r>
        <w:rPr>
          <w:rFonts w:ascii="Bookman Old Style" w:hAnsi="Bookman Old Style" w:cs="Arial"/>
          <w:i/>
          <w:sz w:val="16"/>
          <w:szCs w:val="16"/>
        </w:rPr>
        <w:t>(updated</w:t>
      </w:r>
      <w:r w:rsidR="00562E6E">
        <w:rPr>
          <w:rFonts w:ascii="Bookman Old Style" w:hAnsi="Bookman Old Style" w:cs="Arial"/>
          <w:i/>
          <w:sz w:val="16"/>
          <w:szCs w:val="16"/>
        </w:rPr>
        <w:t xml:space="preserve"> 8/2016</w:t>
      </w:r>
      <w:r w:rsidR="004E6225" w:rsidRPr="00774275">
        <w:rPr>
          <w:rFonts w:ascii="Bookman Old Style" w:hAnsi="Bookman Old Style" w:cs="Arial"/>
          <w:i/>
          <w:sz w:val="16"/>
          <w:szCs w:val="16"/>
        </w:rPr>
        <w:t>)</w:t>
      </w:r>
      <w:r w:rsidR="00635CB9">
        <w:rPr>
          <w:rFonts w:ascii="Bookman Old Style" w:hAnsi="Bookman Old Style" w:cs="Arial"/>
          <w:i/>
          <w:sz w:val="16"/>
          <w:szCs w:val="16"/>
        </w:rPr>
        <w:t xml:space="preserve"> </w:t>
      </w:r>
    </w:p>
    <w:p w:rsidR="00C43F50" w:rsidRDefault="00C43F50" w:rsidP="004E6225">
      <w:pPr>
        <w:rPr>
          <w:rFonts w:ascii="Bookman Old Style" w:hAnsi="Bookman Old Style" w:cs="Arial"/>
          <w:sz w:val="16"/>
          <w:szCs w:val="16"/>
        </w:rPr>
      </w:pPr>
      <w:r>
        <w:rPr>
          <w:rFonts w:ascii="Bookman Old Style" w:hAnsi="Bookman Old Style" w:cs="Arial"/>
          <w:sz w:val="16"/>
          <w:szCs w:val="16"/>
        </w:rPr>
        <w:t>Reference: National League for Nursing (2010). Outcomes and competencies for graduates of practical/vocational, diploma, associate degree, baccalaureate, master’s, practice doctorate, and research doctorate programs in nursing. New York: National League for Nursing</w:t>
      </w:r>
    </w:p>
    <w:p w:rsidR="00C43F50" w:rsidRDefault="00C43F50" w:rsidP="004E6225">
      <w:pPr>
        <w:rPr>
          <w:rFonts w:ascii="Bookman Old Style" w:hAnsi="Bookman Old Style" w:cs="Arial"/>
          <w:sz w:val="16"/>
          <w:szCs w:val="16"/>
        </w:rPr>
      </w:pPr>
      <w:r>
        <w:rPr>
          <w:rFonts w:ascii="Bookman Old Style" w:hAnsi="Bookman Old Style" w:cs="Arial"/>
          <w:sz w:val="16"/>
          <w:szCs w:val="16"/>
        </w:rPr>
        <w:t xml:space="preserve">O’Neill, G. and McMahon, T. (2005). Student-centered learning: what does it mean for students and lecturers? In Emerging Issues in the Practice of University Learning and Teaching. </w:t>
      </w:r>
      <w:hyperlink r:id="rId15" w:history="1">
        <w:r w:rsidRPr="00D07DA6">
          <w:rPr>
            <w:rStyle w:val="Hyperlink"/>
            <w:rFonts w:ascii="Bookman Old Style" w:hAnsi="Bookman Old Style" w:cs="Arial"/>
            <w:sz w:val="16"/>
            <w:szCs w:val="16"/>
          </w:rPr>
          <w:t>http://www.aishe.org/readings/2005-1/</w:t>
        </w:r>
      </w:hyperlink>
      <w:r>
        <w:rPr>
          <w:rFonts w:ascii="Bookman Old Style" w:hAnsi="Bookman Old Style" w:cs="Arial"/>
          <w:sz w:val="16"/>
          <w:szCs w:val="16"/>
        </w:rPr>
        <w:t xml:space="preserve"> </w:t>
      </w:r>
    </w:p>
    <w:p w:rsidR="00C625AF" w:rsidRPr="00540945" w:rsidRDefault="00C43F50" w:rsidP="00425B94">
      <w:pPr>
        <w:rPr>
          <w:rFonts w:ascii="Bookman Old Style" w:hAnsi="Bookman Old Style"/>
        </w:rPr>
      </w:pPr>
      <w:r>
        <w:rPr>
          <w:rFonts w:ascii="Bookman Old Style" w:hAnsi="Bookman Old Style" w:cs="Arial"/>
          <w:sz w:val="16"/>
          <w:szCs w:val="16"/>
        </w:rPr>
        <w:br w:type="page"/>
      </w:r>
    </w:p>
    <w:p w:rsidR="001D2EBB" w:rsidRPr="003856F3" w:rsidRDefault="001D2EBB" w:rsidP="001D2EBB">
      <w:pPr>
        <w:pStyle w:val="Heading2"/>
        <w:rPr>
          <w:rFonts w:ascii="Bookman Old Style" w:hAnsi="Bookman Old Style"/>
          <w:b w:val="0"/>
          <w:color w:val="auto"/>
          <w:sz w:val="18"/>
          <w:szCs w:val="18"/>
        </w:rPr>
      </w:pPr>
      <w:r w:rsidRPr="001D2EBB">
        <w:rPr>
          <w:rFonts w:ascii="Bookman Old Style" w:hAnsi="Bookman Old Style"/>
          <w:color w:val="auto"/>
          <w:sz w:val="22"/>
          <w:szCs w:val="22"/>
          <w:u w:val="single"/>
        </w:rPr>
        <w:lastRenderedPageBreak/>
        <w:t>Faculty Expectations for Profess</w:t>
      </w:r>
      <w:r w:rsidR="00B71D02">
        <w:rPr>
          <w:rFonts w:ascii="Bookman Old Style" w:hAnsi="Bookman Old Style"/>
          <w:color w:val="auto"/>
          <w:sz w:val="22"/>
          <w:szCs w:val="22"/>
          <w:u w:val="single"/>
        </w:rPr>
        <w:t>ional Conduct</w:t>
      </w:r>
      <w:r w:rsidR="00B71D02">
        <w:rPr>
          <w:rFonts w:ascii="Bookman Old Style" w:hAnsi="Bookman Old Style"/>
          <w:color w:val="auto"/>
          <w:sz w:val="22"/>
          <w:szCs w:val="22"/>
        </w:rPr>
        <w:t xml:space="preserve"> </w:t>
      </w:r>
      <w:r w:rsidR="00AC5BE1" w:rsidRPr="003856F3">
        <w:rPr>
          <w:rFonts w:ascii="Bookman Old Style" w:hAnsi="Bookman Old Style"/>
          <w:b w:val="0"/>
          <w:color w:val="auto"/>
          <w:sz w:val="18"/>
          <w:szCs w:val="18"/>
        </w:rPr>
        <w:t>(updated March 17, 2014)</w:t>
      </w:r>
    </w:p>
    <w:p w:rsidR="001D2EBB" w:rsidRPr="004A0026" w:rsidRDefault="001D2EBB" w:rsidP="001D2EBB">
      <w:pPr>
        <w:pStyle w:val="NoSpacing"/>
        <w:rPr>
          <w:rFonts w:ascii="Bookman Old Style" w:hAnsi="Bookman Old Style"/>
        </w:rPr>
      </w:pPr>
      <w:r w:rsidRPr="004A0026">
        <w:rPr>
          <w:rFonts w:ascii="Bookman Old Style" w:hAnsi="Bookman Old Style"/>
        </w:rPr>
        <w:t xml:space="preserve">These items </w:t>
      </w:r>
      <w:r>
        <w:rPr>
          <w:rFonts w:ascii="Bookman Old Style" w:hAnsi="Bookman Old Style"/>
        </w:rPr>
        <w:t xml:space="preserve">were </w:t>
      </w:r>
      <w:r w:rsidR="00AC5BE1">
        <w:rPr>
          <w:rFonts w:ascii="Bookman Old Style" w:hAnsi="Bookman Old Style"/>
        </w:rPr>
        <w:t>agreed up</w:t>
      </w:r>
      <w:r w:rsidRPr="004A0026">
        <w:rPr>
          <w:rFonts w:ascii="Bookman Old Style" w:hAnsi="Bookman Old Style"/>
        </w:rPr>
        <w:t xml:space="preserve">on by faculty </w:t>
      </w:r>
      <w:r w:rsidR="00AC5BE1">
        <w:rPr>
          <w:rFonts w:ascii="Bookman Old Style" w:hAnsi="Bookman Old Style"/>
        </w:rPr>
        <w:t>in 2014</w:t>
      </w:r>
      <w:r>
        <w:rPr>
          <w:rFonts w:ascii="Bookman Old Style" w:hAnsi="Bookman Old Style"/>
        </w:rPr>
        <w:t xml:space="preserve"> </w:t>
      </w:r>
      <w:r w:rsidRPr="004A0026">
        <w:rPr>
          <w:rFonts w:ascii="Bookman Old Style" w:hAnsi="Bookman Old Style"/>
        </w:rPr>
        <w:t>and sum up the expectations that Nursing faculty members have of each other:</w:t>
      </w:r>
    </w:p>
    <w:p w:rsidR="001D2EBB" w:rsidRPr="004A0026" w:rsidRDefault="001D2EBB" w:rsidP="004F4E27">
      <w:pPr>
        <w:pStyle w:val="NoSpacing"/>
        <w:numPr>
          <w:ilvl w:val="0"/>
          <w:numId w:val="7"/>
        </w:numPr>
        <w:rPr>
          <w:rFonts w:ascii="Bookman Old Style" w:hAnsi="Bookman Old Style"/>
        </w:rPr>
      </w:pPr>
      <w:r w:rsidRPr="004A0026">
        <w:rPr>
          <w:rFonts w:ascii="Bookman Old Style" w:hAnsi="Bookman Old Style"/>
        </w:rPr>
        <w:t>I will do my part to provide high quality education appropriate to the student’s education level.</w:t>
      </w:r>
    </w:p>
    <w:p w:rsidR="001D2EBB" w:rsidRPr="004A0026" w:rsidRDefault="001D2EBB" w:rsidP="004F4E27">
      <w:pPr>
        <w:pStyle w:val="NoSpacing"/>
        <w:numPr>
          <w:ilvl w:val="0"/>
          <w:numId w:val="7"/>
        </w:numPr>
        <w:rPr>
          <w:rFonts w:ascii="Bookman Old Style" w:hAnsi="Bookman Old Style"/>
        </w:rPr>
      </w:pPr>
      <w:r w:rsidRPr="004A0026">
        <w:rPr>
          <w:rFonts w:ascii="Bookman Old Style" w:hAnsi="Bookman Old Style"/>
        </w:rPr>
        <w:t xml:space="preserve">I will maintain the necessary qualifications for my position complete the required training and attend </w:t>
      </w:r>
      <w:r w:rsidR="00BC5A54">
        <w:rPr>
          <w:rFonts w:ascii="Bookman Old Style" w:hAnsi="Bookman Old Style"/>
        </w:rPr>
        <w:t xml:space="preserve">required </w:t>
      </w:r>
      <w:r w:rsidRPr="004A0026">
        <w:rPr>
          <w:rFonts w:ascii="Bookman Old Style" w:hAnsi="Bookman Old Style"/>
        </w:rPr>
        <w:t xml:space="preserve">meetings. </w:t>
      </w:r>
    </w:p>
    <w:p w:rsidR="001D2EBB" w:rsidRPr="004A0026" w:rsidRDefault="001D2EBB" w:rsidP="004F4E27">
      <w:pPr>
        <w:pStyle w:val="NoSpacing"/>
        <w:numPr>
          <w:ilvl w:val="0"/>
          <w:numId w:val="7"/>
        </w:numPr>
        <w:rPr>
          <w:rFonts w:ascii="Bookman Old Style" w:hAnsi="Bookman Old Style"/>
        </w:rPr>
      </w:pPr>
      <w:r w:rsidRPr="004A0026">
        <w:rPr>
          <w:rFonts w:ascii="Bookman Old Style" w:hAnsi="Bookman Old Style"/>
        </w:rPr>
        <w:t>I will help create an environment of teamwork in which each person’s knowledge and abilities are respected.</w:t>
      </w:r>
    </w:p>
    <w:p w:rsidR="001D2EBB" w:rsidRPr="004A0026" w:rsidRDefault="001D2EBB" w:rsidP="004F4E27">
      <w:pPr>
        <w:pStyle w:val="NoSpacing"/>
        <w:numPr>
          <w:ilvl w:val="0"/>
          <w:numId w:val="7"/>
        </w:numPr>
        <w:rPr>
          <w:rFonts w:ascii="Bookman Old Style" w:hAnsi="Bookman Old Style"/>
        </w:rPr>
      </w:pPr>
      <w:r w:rsidRPr="004A0026">
        <w:rPr>
          <w:rFonts w:ascii="Bookman Old Style" w:hAnsi="Bookman Old Style"/>
        </w:rPr>
        <w:t>I will own and accept personal responsibility for resolving problems. I am empowered and responsible to take actions necessary to follow through until each problem is resolved.</w:t>
      </w:r>
    </w:p>
    <w:p w:rsidR="001D2EBB" w:rsidRPr="004A0026" w:rsidRDefault="001D2EBB" w:rsidP="004F4E27">
      <w:pPr>
        <w:pStyle w:val="NoSpacing"/>
        <w:numPr>
          <w:ilvl w:val="0"/>
          <w:numId w:val="7"/>
        </w:numPr>
        <w:rPr>
          <w:rFonts w:ascii="Bookman Old Style" w:hAnsi="Bookman Old Style"/>
        </w:rPr>
      </w:pPr>
      <w:r w:rsidRPr="004A0026">
        <w:rPr>
          <w:rFonts w:ascii="Bookman Old Style" w:hAnsi="Bookman Old Style"/>
        </w:rPr>
        <w:t>I will demonstrate and model respect for my students and peers by interacting with them in a courteous and professional manner.</w:t>
      </w:r>
    </w:p>
    <w:p w:rsidR="001D2EBB" w:rsidRPr="004A0026" w:rsidRDefault="001D2EBB" w:rsidP="004F4E27">
      <w:pPr>
        <w:pStyle w:val="NoSpacing"/>
        <w:numPr>
          <w:ilvl w:val="0"/>
          <w:numId w:val="7"/>
        </w:numPr>
        <w:rPr>
          <w:rFonts w:ascii="Bookman Old Style" w:hAnsi="Bookman Old Style"/>
        </w:rPr>
      </w:pPr>
      <w:r w:rsidRPr="004A0026">
        <w:rPr>
          <w:rFonts w:ascii="Bookman Old Style" w:hAnsi="Bookman Old Style"/>
        </w:rPr>
        <w:t>I will communicate directly and respectfully to my co-workers</w:t>
      </w:r>
      <w:r w:rsidR="00BC5A54">
        <w:rPr>
          <w:rFonts w:ascii="Bookman Old Style" w:hAnsi="Bookman Old Style"/>
        </w:rPr>
        <w:t>.</w:t>
      </w:r>
      <w:r w:rsidRPr="004A0026">
        <w:rPr>
          <w:rFonts w:ascii="Bookman Old Style" w:hAnsi="Bookman Old Style"/>
        </w:rPr>
        <w:t xml:space="preserve"> </w:t>
      </w:r>
    </w:p>
    <w:p w:rsidR="001D2EBB" w:rsidRPr="004A0026" w:rsidRDefault="001D2EBB" w:rsidP="004F4E27">
      <w:pPr>
        <w:pStyle w:val="NoSpacing"/>
        <w:numPr>
          <w:ilvl w:val="0"/>
          <w:numId w:val="7"/>
        </w:numPr>
        <w:rPr>
          <w:rFonts w:ascii="Bookman Old Style" w:hAnsi="Bookman Old Style"/>
        </w:rPr>
      </w:pPr>
      <w:r w:rsidRPr="004A0026">
        <w:rPr>
          <w:rFonts w:ascii="Bookman Old Style" w:hAnsi="Bookman Old Style"/>
        </w:rPr>
        <w:t>I will demonstrate professionalism in my appearance and my behaviors at all times while representing South Central College.</w:t>
      </w:r>
    </w:p>
    <w:p w:rsidR="001D2EBB" w:rsidRPr="004A0026" w:rsidRDefault="001D2EBB" w:rsidP="004F4E27">
      <w:pPr>
        <w:pStyle w:val="NoSpacing"/>
        <w:numPr>
          <w:ilvl w:val="0"/>
          <w:numId w:val="7"/>
        </w:numPr>
        <w:rPr>
          <w:rFonts w:ascii="Bookman Old Style" w:hAnsi="Bookman Old Style"/>
        </w:rPr>
      </w:pPr>
      <w:r w:rsidRPr="004A0026">
        <w:rPr>
          <w:rFonts w:ascii="Bookman Old Style" w:hAnsi="Bookman Old Style"/>
        </w:rPr>
        <w:t>I will work to maintain</w:t>
      </w:r>
      <w:r w:rsidR="00BC5A54">
        <w:rPr>
          <w:rFonts w:ascii="Bookman Old Style" w:hAnsi="Bookman Old Style"/>
        </w:rPr>
        <w:t xml:space="preserve"> competency and currency in </w:t>
      </w:r>
      <w:r w:rsidRPr="004A0026">
        <w:rPr>
          <w:rFonts w:ascii="Bookman Old Style" w:hAnsi="Bookman Old Style"/>
        </w:rPr>
        <w:t>nursing edu</w:t>
      </w:r>
      <w:r w:rsidR="00BC5A54">
        <w:rPr>
          <w:rFonts w:ascii="Bookman Old Style" w:hAnsi="Bookman Old Style"/>
        </w:rPr>
        <w:t xml:space="preserve">cation and clinical practice through professional development, such as </w:t>
      </w:r>
      <w:r w:rsidRPr="004A0026">
        <w:rPr>
          <w:rFonts w:ascii="Bookman Old Style" w:hAnsi="Bookman Old Style"/>
        </w:rPr>
        <w:t>attending workshops, skills fair</w:t>
      </w:r>
      <w:r w:rsidR="00BC5A54">
        <w:rPr>
          <w:rFonts w:ascii="Bookman Old Style" w:hAnsi="Bookman Old Style"/>
        </w:rPr>
        <w:t>s</w:t>
      </w:r>
      <w:r w:rsidRPr="004A0026">
        <w:rPr>
          <w:rFonts w:ascii="Bookman Old Style" w:hAnsi="Bookman Old Style"/>
        </w:rPr>
        <w:t xml:space="preserve"> and orientation as needed.</w:t>
      </w:r>
    </w:p>
    <w:p w:rsidR="001D2EBB" w:rsidRPr="004A0026" w:rsidRDefault="001D2EBB" w:rsidP="004F4E27">
      <w:pPr>
        <w:pStyle w:val="NoSpacing"/>
        <w:numPr>
          <w:ilvl w:val="0"/>
          <w:numId w:val="7"/>
        </w:numPr>
        <w:rPr>
          <w:rFonts w:ascii="Bookman Old Style" w:hAnsi="Bookman Old Style"/>
        </w:rPr>
      </w:pPr>
      <w:r w:rsidRPr="004A0026">
        <w:rPr>
          <w:rFonts w:ascii="Bookman Old Style" w:hAnsi="Bookman Old Style"/>
        </w:rPr>
        <w:t>I will be open to new possibilities and creative solutions/ideas in nursing education and research.</w:t>
      </w:r>
    </w:p>
    <w:p w:rsidR="002103E6" w:rsidRPr="00C625AF" w:rsidRDefault="002103E6">
      <w:pPr>
        <w:rPr>
          <w:rFonts w:ascii="Arial" w:hAnsi="Arial" w:cs="Arial"/>
          <w:color w:val="800080"/>
          <w:sz w:val="20"/>
          <w:szCs w:val="20"/>
          <w:u w:val="single"/>
        </w:rPr>
      </w:pPr>
    </w:p>
    <w:p w:rsidR="00682896" w:rsidRPr="00C625AF" w:rsidRDefault="00682896" w:rsidP="00682896">
      <w:pPr>
        <w:pStyle w:val="Heading2"/>
        <w:rPr>
          <w:rFonts w:ascii="Bookman Old Style" w:hAnsi="Bookman Old Style"/>
          <w:color w:val="auto"/>
          <w:sz w:val="22"/>
          <w:szCs w:val="22"/>
          <w:u w:val="single"/>
        </w:rPr>
      </w:pPr>
      <w:r w:rsidRPr="00C625AF">
        <w:rPr>
          <w:rFonts w:ascii="Bookman Old Style" w:hAnsi="Bookman Old Style"/>
          <w:color w:val="auto"/>
          <w:sz w:val="22"/>
          <w:szCs w:val="22"/>
          <w:u w:val="single"/>
        </w:rPr>
        <w:t>Faculty Meetings &amp; Minutes</w:t>
      </w:r>
    </w:p>
    <w:p w:rsidR="00682896" w:rsidRPr="004A0026" w:rsidRDefault="00682896" w:rsidP="00682896">
      <w:pPr>
        <w:pStyle w:val="NoSpacing"/>
        <w:rPr>
          <w:rFonts w:ascii="Bookman Old Style" w:hAnsi="Bookman Old Style"/>
        </w:rPr>
      </w:pPr>
      <w:r w:rsidRPr="004A0026">
        <w:rPr>
          <w:rFonts w:ascii="Bookman Old Style" w:hAnsi="Bookman Old Style"/>
        </w:rPr>
        <w:t>Meeting Etiquette:  See expectations for professional conduct.</w:t>
      </w:r>
    </w:p>
    <w:p w:rsidR="00682896" w:rsidRPr="004A0026" w:rsidRDefault="00682896" w:rsidP="00682896">
      <w:pPr>
        <w:pStyle w:val="NoSpacing"/>
        <w:rPr>
          <w:rFonts w:ascii="Bookman Old Style" w:hAnsi="Bookman Old Style"/>
        </w:rPr>
      </w:pPr>
    </w:p>
    <w:p w:rsidR="00682896" w:rsidRPr="004A0026" w:rsidRDefault="00682896" w:rsidP="00682896">
      <w:pPr>
        <w:pStyle w:val="NoSpacing"/>
        <w:rPr>
          <w:rFonts w:ascii="Bookman Old Style" w:hAnsi="Bookman Old Style"/>
        </w:rPr>
      </w:pPr>
      <w:r w:rsidRPr="004A0026">
        <w:rPr>
          <w:rFonts w:ascii="Bookman Old Style" w:hAnsi="Bookman Old Style"/>
        </w:rPr>
        <w:t>Minutes-Location: Minutes are read and approved by faculty. For the Nursing faculty meetings, once minutes are approved</w:t>
      </w:r>
      <w:r w:rsidR="003613F7">
        <w:rPr>
          <w:rFonts w:ascii="Bookman Old Style" w:hAnsi="Bookman Old Style"/>
        </w:rPr>
        <w:t xml:space="preserve">, they are filed in PDF format in the Departmental Drives:  Nursing </w:t>
      </w:r>
      <w:r w:rsidRPr="004A0026">
        <w:rPr>
          <w:rFonts w:ascii="Bookman Old Style" w:hAnsi="Bookman Old Style"/>
        </w:rPr>
        <w:t xml:space="preserve">under </w:t>
      </w:r>
      <w:r w:rsidR="003613F7">
        <w:rPr>
          <w:rFonts w:ascii="Bookman Old Style" w:hAnsi="Bookman Old Style"/>
          <w:i/>
        </w:rPr>
        <w:t>Nursing Faculty Meeting Minutes</w:t>
      </w:r>
      <w:r w:rsidRPr="004A0026">
        <w:rPr>
          <w:rFonts w:ascii="Bookman Old Style" w:hAnsi="Bookman Old Style"/>
        </w:rPr>
        <w:t>. Minutes are filed based on the academic year. Once minutes have been approved, they are also printed and store</w:t>
      </w:r>
      <w:r w:rsidR="003613F7">
        <w:rPr>
          <w:rFonts w:ascii="Bookman Old Style" w:hAnsi="Bookman Old Style"/>
        </w:rPr>
        <w:t>d in an archive file in the nursing</w:t>
      </w:r>
      <w:r w:rsidRPr="004A0026">
        <w:rPr>
          <w:rFonts w:ascii="Bookman Old Style" w:hAnsi="Bookman Old Style"/>
        </w:rPr>
        <w:t xml:space="preserve"> office.</w:t>
      </w:r>
    </w:p>
    <w:p w:rsidR="00682896" w:rsidRPr="004A0026" w:rsidRDefault="00682896" w:rsidP="00682896">
      <w:pPr>
        <w:pStyle w:val="NoSpacing"/>
        <w:rPr>
          <w:rFonts w:ascii="Bookman Old Style" w:hAnsi="Bookman Old Style"/>
        </w:rPr>
      </w:pPr>
    </w:p>
    <w:p w:rsidR="00682896" w:rsidRPr="004A0026" w:rsidRDefault="00682896" w:rsidP="00682896">
      <w:pPr>
        <w:pStyle w:val="NoSpacing"/>
        <w:rPr>
          <w:rFonts w:ascii="Bookman Old Style" w:hAnsi="Bookman Old Style"/>
        </w:rPr>
      </w:pPr>
      <w:r w:rsidRPr="004A0026">
        <w:rPr>
          <w:rFonts w:ascii="Bookman Old Style" w:hAnsi="Bookman Old Style"/>
        </w:rPr>
        <w:t xml:space="preserve">Minutes-Template: The template is located on the shared drive under </w:t>
      </w:r>
      <w:r w:rsidRPr="004A0026">
        <w:rPr>
          <w:rFonts w:ascii="Bookman Old Style" w:hAnsi="Bookman Old Style"/>
          <w:i/>
        </w:rPr>
        <w:t xml:space="preserve">Nursing Faculty Meeting Minutes. </w:t>
      </w:r>
      <w:r w:rsidRPr="004A0026">
        <w:rPr>
          <w:rFonts w:ascii="Bookman Old Style" w:hAnsi="Bookman Old Style"/>
        </w:rPr>
        <w:t xml:space="preserve">This template is designed to work for </w:t>
      </w:r>
      <w:r w:rsidR="006E413B">
        <w:rPr>
          <w:rFonts w:ascii="Bookman Old Style" w:hAnsi="Bookman Old Style"/>
        </w:rPr>
        <w:t>any</w:t>
      </w:r>
      <w:r w:rsidRPr="004A0026">
        <w:rPr>
          <w:rFonts w:ascii="Bookman Old Style" w:hAnsi="Bookman Old Style"/>
        </w:rPr>
        <w:t xml:space="preserve"> N</w:t>
      </w:r>
      <w:r w:rsidR="006E413B">
        <w:rPr>
          <w:rFonts w:ascii="Bookman Old Style" w:hAnsi="Bookman Old Style"/>
        </w:rPr>
        <w:t>ursing faculty meeting</w:t>
      </w:r>
      <w:r w:rsidRPr="004A0026">
        <w:rPr>
          <w:rFonts w:ascii="Bookman Old Style" w:hAnsi="Bookman Old Style"/>
        </w:rPr>
        <w:t xml:space="preserve"> as well as any Standards teams or other groups.</w:t>
      </w:r>
    </w:p>
    <w:p w:rsidR="00682896" w:rsidRPr="004A0026" w:rsidRDefault="00682896" w:rsidP="00682896">
      <w:pPr>
        <w:pStyle w:val="NoSpacing"/>
        <w:rPr>
          <w:rFonts w:ascii="Bookman Old Style" w:hAnsi="Bookman Old Style"/>
        </w:rPr>
      </w:pPr>
    </w:p>
    <w:p w:rsidR="00682896" w:rsidRPr="004A0026" w:rsidRDefault="00682896" w:rsidP="00682896">
      <w:pPr>
        <w:pStyle w:val="NoSpacing"/>
        <w:rPr>
          <w:rFonts w:ascii="Bookman Old Style" w:hAnsi="Bookman Old Style"/>
        </w:rPr>
      </w:pPr>
      <w:r w:rsidRPr="004A0026">
        <w:rPr>
          <w:rFonts w:ascii="Bookman Old Style" w:hAnsi="Bookman Old Style"/>
        </w:rPr>
        <w:t>Regular Faculty Meetings: Mondays, frequency varies dependent on business to be accomplished.</w:t>
      </w:r>
    </w:p>
    <w:p w:rsidR="00682896" w:rsidRPr="004A0026" w:rsidRDefault="00682896" w:rsidP="00682896">
      <w:pPr>
        <w:pStyle w:val="NoSpacing"/>
        <w:rPr>
          <w:rFonts w:ascii="Bookman Old Style" w:hAnsi="Bookman Old Style"/>
        </w:rPr>
      </w:pPr>
    </w:p>
    <w:p w:rsidR="00682896" w:rsidRPr="004A0026" w:rsidRDefault="00682896" w:rsidP="00682896">
      <w:pPr>
        <w:pStyle w:val="NoSpacing"/>
        <w:rPr>
          <w:rFonts w:ascii="Bookman Old Style" w:hAnsi="Bookman Old Style"/>
        </w:rPr>
      </w:pPr>
      <w:r w:rsidRPr="004A0026">
        <w:rPr>
          <w:rFonts w:ascii="Bookman Old Style" w:hAnsi="Bookman Old Style"/>
        </w:rPr>
        <w:t>Faculty Committees:  Roles suc</w:t>
      </w:r>
      <w:r w:rsidR="00C145D4">
        <w:rPr>
          <w:rFonts w:ascii="Bookman Old Style" w:hAnsi="Bookman Old Style"/>
        </w:rPr>
        <w:t>h as Standards Committee L</w:t>
      </w:r>
      <w:r>
        <w:rPr>
          <w:rFonts w:ascii="Bookman Old Style" w:hAnsi="Bookman Old Style"/>
        </w:rPr>
        <w:t>eads</w:t>
      </w:r>
      <w:r w:rsidR="00C145D4">
        <w:rPr>
          <w:rFonts w:ascii="Bookman Old Style" w:hAnsi="Bookman Old Style"/>
        </w:rPr>
        <w:t>.</w:t>
      </w:r>
    </w:p>
    <w:p w:rsidR="004A0026" w:rsidRPr="003613F7" w:rsidRDefault="001D2EBB" w:rsidP="00425B94">
      <w:pPr>
        <w:rPr>
          <w:rFonts w:ascii="Bookman Old Style" w:hAnsi="Bookman Old Style"/>
          <w:sz w:val="32"/>
          <w:szCs w:val="32"/>
        </w:rPr>
      </w:pPr>
      <w:r>
        <w:rPr>
          <w:rFonts w:ascii="Bookman Old Style" w:hAnsi="Bookman Old Style"/>
          <w:sz w:val="36"/>
          <w:szCs w:val="36"/>
        </w:rPr>
        <w:br w:type="page"/>
      </w:r>
      <w:r w:rsidR="004A0026" w:rsidRPr="003613F7">
        <w:rPr>
          <w:rFonts w:ascii="Bookman Old Style" w:hAnsi="Bookman Old Style"/>
          <w:sz w:val="32"/>
          <w:szCs w:val="32"/>
        </w:rPr>
        <w:lastRenderedPageBreak/>
        <w:t>REGULATION &amp; ACCREDITATION</w:t>
      </w:r>
    </w:p>
    <w:p w:rsidR="0022312A" w:rsidRDefault="0022312A" w:rsidP="0022312A">
      <w:pPr>
        <w:rPr>
          <w:rFonts w:ascii="Bookman Old Style" w:hAnsi="Bookman Old Style" w:cs="Arial"/>
          <w:b/>
          <w:sz w:val="24"/>
          <w:szCs w:val="24"/>
          <w:u w:val="single"/>
        </w:rPr>
      </w:pPr>
      <w:r w:rsidRPr="006E413B">
        <w:rPr>
          <w:rFonts w:ascii="Bookman Old Style" w:hAnsi="Bookman Old Style" w:cs="Arial"/>
          <w:b/>
          <w:sz w:val="24"/>
          <w:szCs w:val="24"/>
          <w:u w:val="single"/>
        </w:rPr>
        <w:t>National Accreditation</w:t>
      </w:r>
    </w:p>
    <w:p w:rsidR="0022312A" w:rsidRDefault="0022312A" w:rsidP="0022312A">
      <w:pPr>
        <w:pStyle w:val="NoSpacing"/>
        <w:rPr>
          <w:rFonts w:ascii="Bookman Old Style" w:hAnsi="Bookman Old Style"/>
        </w:rPr>
      </w:pPr>
      <w:r>
        <w:rPr>
          <w:rFonts w:ascii="Bookman Old Style" w:hAnsi="Bookman Old Style"/>
        </w:rPr>
        <w:t>SCC</w:t>
      </w:r>
      <w:r w:rsidRPr="00971AF0">
        <w:rPr>
          <w:rFonts w:ascii="Bookman Old Style" w:hAnsi="Bookman Old Style"/>
        </w:rPr>
        <w:t xml:space="preserve"> is accredited through 2020 by the Higher Learning Commission </w:t>
      </w:r>
      <w:r>
        <w:rPr>
          <w:rFonts w:ascii="Bookman Old Style" w:hAnsi="Bookman Old Style"/>
        </w:rPr>
        <w:t xml:space="preserve">(HLC) </w:t>
      </w:r>
      <w:r w:rsidRPr="00971AF0">
        <w:rPr>
          <w:rFonts w:ascii="Bookman Old Style" w:hAnsi="Bookman Old Style"/>
        </w:rPr>
        <w:t xml:space="preserve">of the North Central Association and is now pursuing the </w:t>
      </w:r>
      <w:r>
        <w:rPr>
          <w:rFonts w:ascii="Bookman Old Style" w:hAnsi="Bookman Old Style"/>
        </w:rPr>
        <w:t>Academic Quality Improvement Project (</w:t>
      </w:r>
      <w:r w:rsidRPr="00971AF0">
        <w:rPr>
          <w:rFonts w:ascii="Bookman Old Style" w:hAnsi="Bookman Old Style"/>
        </w:rPr>
        <w:t>AQIP</w:t>
      </w:r>
      <w:r>
        <w:rPr>
          <w:rFonts w:ascii="Bookman Old Style" w:hAnsi="Bookman Old Style"/>
        </w:rPr>
        <w:t>)</w:t>
      </w:r>
      <w:r w:rsidRPr="00971AF0">
        <w:rPr>
          <w:rFonts w:ascii="Bookman Old Style" w:hAnsi="Bookman Old Style"/>
        </w:rPr>
        <w:t xml:space="preserve"> Pathway for reaffirmation of </w:t>
      </w:r>
      <w:r>
        <w:rPr>
          <w:rFonts w:ascii="Bookman Old Style" w:hAnsi="Bookman Old Style"/>
        </w:rPr>
        <w:t xml:space="preserve">the </w:t>
      </w:r>
      <w:r w:rsidRPr="00971AF0">
        <w:rPr>
          <w:rFonts w:ascii="Bookman Old Style" w:hAnsi="Bookman Old Style"/>
        </w:rPr>
        <w:t>accreditation</w:t>
      </w:r>
      <w:r>
        <w:rPr>
          <w:rFonts w:ascii="Bookman Old Style" w:hAnsi="Bookman Old Style"/>
        </w:rPr>
        <w:t xml:space="preserve"> process.</w:t>
      </w:r>
      <w:r w:rsidRPr="00971AF0">
        <w:rPr>
          <w:rFonts w:ascii="Bookman Old Style" w:hAnsi="Bookman Old Style"/>
        </w:rPr>
        <w:t xml:space="preserve">     </w:t>
      </w:r>
    </w:p>
    <w:p w:rsidR="0022312A" w:rsidRDefault="0022312A" w:rsidP="006E413B">
      <w:pPr>
        <w:rPr>
          <w:rFonts w:ascii="Bookman Old Style" w:hAnsi="Bookman Old Style" w:cs="Arial"/>
          <w:b/>
          <w:sz w:val="24"/>
          <w:szCs w:val="24"/>
          <w:u w:val="single"/>
        </w:rPr>
      </w:pPr>
    </w:p>
    <w:p w:rsidR="006E413B" w:rsidRPr="006E413B" w:rsidRDefault="006E413B" w:rsidP="006E413B">
      <w:pPr>
        <w:rPr>
          <w:rFonts w:ascii="Bookman Old Style" w:hAnsi="Bookman Old Style" w:cs="Arial"/>
          <w:b/>
          <w:sz w:val="24"/>
          <w:szCs w:val="24"/>
          <w:u w:val="single"/>
        </w:rPr>
      </w:pPr>
      <w:r w:rsidRPr="006E413B">
        <w:rPr>
          <w:rFonts w:ascii="Bookman Old Style" w:hAnsi="Bookman Old Style" w:cs="Arial"/>
          <w:b/>
          <w:sz w:val="24"/>
          <w:szCs w:val="24"/>
          <w:u w:val="single"/>
        </w:rPr>
        <w:t>Approvals</w:t>
      </w:r>
    </w:p>
    <w:p w:rsidR="006E413B" w:rsidRPr="006E413B" w:rsidRDefault="006E413B" w:rsidP="006E413B">
      <w:pPr>
        <w:rPr>
          <w:rFonts w:ascii="Bookman Old Style" w:hAnsi="Bookman Old Style" w:cs="Arial"/>
        </w:rPr>
      </w:pPr>
      <w:r w:rsidRPr="006E413B">
        <w:rPr>
          <w:rFonts w:ascii="Bookman Old Style" w:hAnsi="Bookman Old Style" w:cs="Arial"/>
        </w:rPr>
        <w:t>The South Central College Professional Nursing Associate Degree Program is approved by the Minnesota Board of Nursing (MBON) and the Minnesota State Colleges and Universities (MnSCU).  The state board sets and regulates standards and provides approval of nursing schools curriculum designed to train nursing students to be eligible to sit for the National Council of Licensure Examination (NCLEX) examination.  Minimally, every approved nursing school must meet the standards and criteria set by the state boards, including pass rate percentages.</w:t>
      </w:r>
    </w:p>
    <w:p w:rsidR="0022312A" w:rsidRPr="006E413B" w:rsidRDefault="0022312A" w:rsidP="006E413B">
      <w:pPr>
        <w:rPr>
          <w:rFonts w:ascii="Bookman Old Style" w:hAnsi="Bookman Old Style" w:cs="Arial"/>
          <w:b/>
          <w:sz w:val="24"/>
          <w:szCs w:val="24"/>
          <w:u w:val="single"/>
        </w:rPr>
      </w:pPr>
    </w:p>
    <w:p w:rsidR="00C04FAD" w:rsidRDefault="006E413B" w:rsidP="006E413B">
      <w:pPr>
        <w:tabs>
          <w:tab w:val="left" w:pos="3780"/>
        </w:tabs>
        <w:rPr>
          <w:rFonts w:ascii="Bookman Old Style" w:hAnsi="Bookman Old Style" w:cs="Arial"/>
          <w:b/>
          <w:sz w:val="24"/>
          <w:szCs w:val="24"/>
          <w:u w:val="single"/>
        </w:rPr>
      </w:pPr>
      <w:r w:rsidRPr="006E413B">
        <w:rPr>
          <w:rFonts w:ascii="Bookman Old Style" w:hAnsi="Bookman Old Style" w:cs="Arial"/>
          <w:b/>
          <w:sz w:val="24"/>
          <w:szCs w:val="24"/>
          <w:u w:val="single"/>
        </w:rPr>
        <w:t>Nursing Accreditation</w:t>
      </w:r>
    </w:p>
    <w:p w:rsidR="00C04FAD" w:rsidRPr="006E413B" w:rsidRDefault="00C04FAD" w:rsidP="00C04FAD">
      <w:pPr>
        <w:rPr>
          <w:rFonts w:ascii="Bookman Old Style" w:hAnsi="Bookman Old Style" w:cs="Arial"/>
        </w:rPr>
      </w:pPr>
      <w:r>
        <w:rPr>
          <w:rFonts w:ascii="Bookman Old Style" w:hAnsi="Bookman Old Style" w:cs="Arial"/>
        </w:rPr>
        <w:t>The Nursing Division of SCC is in the process of preparing their nursing programs for accreditation by Accreditation Commission for Education in Nursing (ACEN), formerly National League for Nursing Accrediting Commission, Inc. (NLNAC).  The process starts with a candidacy presentation sent to NLNAC, involves work by the entire Nursing D</w:t>
      </w:r>
      <w:r w:rsidRPr="006E413B">
        <w:rPr>
          <w:rFonts w:ascii="Bookman Old Style" w:hAnsi="Bookman Old Style" w:cs="Arial"/>
        </w:rPr>
        <w:t>ivision, administration, and other supporting college programs to meet all nationally established standards, demonstrated in a self-study report submitted to AC</w:t>
      </w:r>
      <w:r>
        <w:rPr>
          <w:rFonts w:ascii="Bookman Old Style" w:hAnsi="Bookman Old Style" w:cs="Arial"/>
        </w:rPr>
        <w:t>E</w:t>
      </w:r>
      <w:r w:rsidRPr="006E413B">
        <w:rPr>
          <w:rFonts w:ascii="Bookman Old Style" w:hAnsi="Bookman Old Style" w:cs="Arial"/>
        </w:rPr>
        <w:t xml:space="preserve">N.  The ultimate goal is accreditation approval. The </w:t>
      </w:r>
      <w:r w:rsidR="00153A29">
        <w:rPr>
          <w:rFonts w:ascii="Bookman Old Style" w:hAnsi="Bookman Old Style" w:cs="Arial"/>
        </w:rPr>
        <w:t xml:space="preserve">scheduled </w:t>
      </w:r>
      <w:r w:rsidRPr="006E413B">
        <w:rPr>
          <w:rFonts w:ascii="Bookman Old Style" w:hAnsi="Bookman Old Style" w:cs="Arial"/>
        </w:rPr>
        <w:t>ACEN</w:t>
      </w:r>
      <w:r>
        <w:rPr>
          <w:rFonts w:ascii="Bookman Old Style" w:hAnsi="Bookman Old Style" w:cs="Arial"/>
        </w:rPr>
        <w:t xml:space="preserve"> </w:t>
      </w:r>
      <w:r w:rsidRPr="006E413B">
        <w:rPr>
          <w:rFonts w:ascii="Bookman Old Style" w:hAnsi="Bookman Old Style" w:cs="Arial"/>
        </w:rPr>
        <w:t>site visit by the self-</w:t>
      </w:r>
      <w:r w:rsidR="00635CB9">
        <w:rPr>
          <w:rFonts w:ascii="Bookman Old Style" w:hAnsi="Bookman Old Style" w:cs="Arial"/>
        </w:rPr>
        <w:t xml:space="preserve">study reviewers </w:t>
      </w:r>
      <w:r w:rsidR="00153A29">
        <w:rPr>
          <w:rFonts w:ascii="Bookman Old Style" w:hAnsi="Bookman Old Style" w:cs="Arial"/>
        </w:rPr>
        <w:t>is October 24-26,</w:t>
      </w:r>
      <w:r w:rsidR="00635CB9">
        <w:rPr>
          <w:rFonts w:ascii="Bookman Old Style" w:hAnsi="Bookman Old Style" w:cs="Arial"/>
        </w:rPr>
        <w:t xml:space="preserve"> 2017</w:t>
      </w:r>
      <w:r w:rsidRPr="006E413B">
        <w:rPr>
          <w:rFonts w:ascii="Bookman Old Style" w:hAnsi="Bookman Old Style" w:cs="Arial"/>
        </w:rPr>
        <w:t>.</w:t>
      </w:r>
    </w:p>
    <w:p w:rsidR="00C04FAD" w:rsidRDefault="00C04FAD" w:rsidP="00C04FAD">
      <w:pPr>
        <w:rPr>
          <w:rFonts w:ascii="Bookman Old Style" w:hAnsi="Bookman Old Style" w:cs="Arial"/>
        </w:rPr>
      </w:pPr>
    </w:p>
    <w:p w:rsidR="00364965" w:rsidRDefault="00364965" w:rsidP="00C04FAD">
      <w:pPr>
        <w:rPr>
          <w:rFonts w:ascii="Bookman Old Style" w:hAnsi="Bookman Old Style" w:cs="Arial"/>
        </w:rPr>
      </w:pPr>
    </w:p>
    <w:p w:rsidR="00364965" w:rsidRDefault="00364965" w:rsidP="00C04FAD">
      <w:pPr>
        <w:rPr>
          <w:rFonts w:ascii="Bookman Old Style" w:hAnsi="Bookman Old Style" w:cs="Arial"/>
        </w:rPr>
      </w:pPr>
    </w:p>
    <w:p w:rsidR="00364965" w:rsidRDefault="00364965" w:rsidP="00C04FAD">
      <w:pPr>
        <w:rPr>
          <w:rFonts w:ascii="Bookman Old Style" w:hAnsi="Bookman Old Style" w:cs="Arial"/>
        </w:rPr>
      </w:pPr>
    </w:p>
    <w:p w:rsidR="00364965" w:rsidRDefault="00364965" w:rsidP="00C04FAD">
      <w:pPr>
        <w:rPr>
          <w:rFonts w:ascii="Bookman Old Style" w:hAnsi="Bookman Old Style" w:cs="Arial"/>
        </w:rPr>
      </w:pPr>
    </w:p>
    <w:p w:rsidR="00364965" w:rsidRDefault="00364965" w:rsidP="00C04FAD">
      <w:pPr>
        <w:rPr>
          <w:rFonts w:ascii="Bookman Old Style" w:hAnsi="Bookman Old Style" w:cs="Arial"/>
        </w:rPr>
      </w:pPr>
    </w:p>
    <w:p w:rsidR="00364965" w:rsidRPr="006E413B" w:rsidRDefault="00364965" w:rsidP="00C04FAD">
      <w:pPr>
        <w:rPr>
          <w:rFonts w:ascii="Bookman Old Style" w:hAnsi="Bookman Old Style" w:cs="Arial"/>
        </w:rPr>
      </w:pPr>
    </w:p>
    <w:p w:rsidR="004E6225" w:rsidRPr="003613F7" w:rsidRDefault="004E6225" w:rsidP="004E6225">
      <w:pPr>
        <w:pStyle w:val="Heading1"/>
        <w:rPr>
          <w:rFonts w:ascii="Bookman Old Style" w:hAnsi="Bookman Old Style" w:cs="Arial"/>
          <w:color w:val="auto"/>
          <w:sz w:val="32"/>
          <w:szCs w:val="32"/>
        </w:rPr>
      </w:pPr>
      <w:bookmarkStart w:id="2" w:name="_Faculty_Meetings_&amp;"/>
      <w:bookmarkStart w:id="3" w:name="_Toc332628437"/>
      <w:bookmarkEnd w:id="2"/>
      <w:r w:rsidRPr="003613F7">
        <w:rPr>
          <w:rFonts w:ascii="Bookman Old Style" w:hAnsi="Bookman Old Style" w:cs="Arial"/>
          <w:color w:val="auto"/>
          <w:sz w:val="32"/>
          <w:szCs w:val="32"/>
        </w:rPr>
        <w:lastRenderedPageBreak/>
        <w:t>Student Learning Outcomes</w:t>
      </w:r>
      <w:bookmarkEnd w:id="3"/>
    </w:p>
    <w:p w:rsidR="004E6225" w:rsidRPr="00682896" w:rsidRDefault="004E6225" w:rsidP="004E6225">
      <w:pPr>
        <w:rPr>
          <w:rFonts w:ascii="Bookman Old Style" w:hAnsi="Bookman Old Style" w:cs="Arial"/>
          <w:color w:val="FF0000"/>
        </w:rPr>
      </w:pPr>
      <w:r w:rsidRPr="00682896">
        <w:rPr>
          <w:rFonts w:ascii="Bookman Old Style" w:hAnsi="Bookman Old Style" w:cs="Arial"/>
        </w:rPr>
        <w:t xml:space="preserve">The South Central College </w:t>
      </w:r>
      <w:r w:rsidRPr="005A32D6">
        <w:rPr>
          <w:rFonts w:ascii="Bookman Old Style" w:hAnsi="Bookman Old Style" w:cs="Arial"/>
        </w:rPr>
        <w:t xml:space="preserve">Professional Nursing Associate Degree Program </w:t>
      </w:r>
      <w:r w:rsidRPr="00682896">
        <w:rPr>
          <w:rFonts w:ascii="Bookman Old Style" w:hAnsi="Bookman Old Style" w:cs="Arial"/>
        </w:rPr>
        <w:t>uses the 2013 NLN Education Competencies as student learning outcomes.   The following are the student learning outcomes:</w:t>
      </w:r>
      <w:r w:rsidRPr="00682896">
        <w:rPr>
          <w:rFonts w:ascii="Bookman Old Style" w:hAnsi="Bookman Old Style" w:cs="Arial"/>
          <w:color w:val="FF0000"/>
        </w:rPr>
        <w:t xml:space="preserve"> </w:t>
      </w:r>
    </w:p>
    <w:p w:rsidR="004E6225" w:rsidRPr="00682896" w:rsidRDefault="004E6225" w:rsidP="004E6225">
      <w:pPr>
        <w:pStyle w:val="ListParagraph"/>
        <w:numPr>
          <w:ilvl w:val="0"/>
          <w:numId w:val="2"/>
        </w:numPr>
        <w:rPr>
          <w:rFonts w:ascii="Bookman Old Style" w:hAnsi="Bookman Old Style" w:cs="Arial"/>
        </w:rPr>
      </w:pPr>
      <w:r w:rsidRPr="00682896">
        <w:rPr>
          <w:rFonts w:ascii="Bookman Old Style" w:hAnsi="Bookman Old Style" w:cs="Arial"/>
          <w:u w:val="single"/>
        </w:rPr>
        <w:t>Human Flourishing:</w:t>
      </w:r>
      <w:r w:rsidRPr="00682896">
        <w:rPr>
          <w:rFonts w:ascii="Bookman Old Style" w:hAnsi="Bookman Old Style" w:cs="Arial"/>
        </w:rPr>
        <w:t xml:space="preserve">  Advocate for patients and families in ways that promote their self-determination, integrity, and ongoing growth as human beings.</w:t>
      </w:r>
    </w:p>
    <w:p w:rsidR="004E6225" w:rsidRPr="00682896" w:rsidRDefault="004E6225" w:rsidP="004E6225">
      <w:pPr>
        <w:pStyle w:val="ListParagraph"/>
        <w:rPr>
          <w:rFonts w:ascii="Bookman Old Style" w:hAnsi="Bookman Old Style" w:cs="Arial"/>
        </w:rPr>
      </w:pPr>
    </w:p>
    <w:p w:rsidR="004E6225" w:rsidRPr="00682896" w:rsidRDefault="004E6225" w:rsidP="004E6225">
      <w:pPr>
        <w:pStyle w:val="ListParagraph"/>
        <w:numPr>
          <w:ilvl w:val="0"/>
          <w:numId w:val="2"/>
        </w:numPr>
        <w:rPr>
          <w:rFonts w:ascii="Bookman Old Style" w:hAnsi="Bookman Old Style" w:cs="Arial"/>
        </w:rPr>
      </w:pPr>
      <w:r w:rsidRPr="00682896">
        <w:rPr>
          <w:rFonts w:ascii="Bookman Old Style" w:hAnsi="Bookman Old Style" w:cs="Arial"/>
          <w:u w:val="single"/>
        </w:rPr>
        <w:t>Nursing Judgment:</w:t>
      </w:r>
      <w:r w:rsidRPr="00682896">
        <w:rPr>
          <w:rFonts w:ascii="Bookman Old Style" w:hAnsi="Bookman Old Style" w:cs="Arial"/>
        </w:rPr>
        <w:t xml:space="preserve">  Make judgments in practice, substantiated with evidence, that integrate nursing science in the provision of safe, quality care and that promote the health of patients within a family and community context.</w:t>
      </w:r>
    </w:p>
    <w:p w:rsidR="004E6225" w:rsidRPr="00682896" w:rsidRDefault="004E6225" w:rsidP="004E6225">
      <w:pPr>
        <w:pStyle w:val="ListParagraph"/>
        <w:rPr>
          <w:rFonts w:ascii="Bookman Old Style" w:hAnsi="Bookman Old Style" w:cs="Arial"/>
        </w:rPr>
      </w:pPr>
    </w:p>
    <w:p w:rsidR="004E6225" w:rsidRPr="00682896" w:rsidRDefault="004E6225" w:rsidP="004E6225">
      <w:pPr>
        <w:pStyle w:val="ListParagraph"/>
        <w:numPr>
          <w:ilvl w:val="0"/>
          <w:numId w:val="2"/>
        </w:numPr>
        <w:rPr>
          <w:rFonts w:ascii="Bookman Old Style" w:hAnsi="Bookman Old Style" w:cs="Arial"/>
        </w:rPr>
      </w:pPr>
      <w:r w:rsidRPr="00682896">
        <w:rPr>
          <w:rFonts w:ascii="Bookman Old Style" w:hAnsi="Bookman Old Style" w:cs="Arial"/>
          <w:u w:val="single"/>
        </w:rPr>
        <w:t>Professional Identity:</w:t>
      </w:r>
      <w:r w:rsidRPr="00682896">
        <w:rPr>
          <w:rFonts w:ascii="Bookman Old Style" w:hAnsi="Bookman Old Style" w:cs="Arial"/>
        </w:rPr>
        <w:t xml:space="preserve">  Implement one’s role as a nurse in ways that reflect integrity, responsibility, ethical practices, and an evolving identity as a nurse committed to evidence-based practice, caring, advocacy, and safe, quality care for diverse patients within a family and community context.</w:t>
      </w:r>
    </w:p>
    <w:p w:rsidR="004E6225" w:rsidRPr="00682896" w:rsidRDefault="004E6225" w:rsidP="004E6225">
      <w:pPr>
        <w:pStyle w:val="ListParagraph"/>
        <w:rPr>
          <w:rFonts w:ascii="Bookman Old Style" w:hAnsi="Bookman Old Style" w:cs="Arial"/>
        </w:rPr>
      </w:pPr>
    </w:p>
    <w:p w:rsidR="004E6225" w:rsidRPr="00682896" w:rsidRDefault="004E6225" w:rsidP="004E6225">
      <w:pPr>
        <w:pStyle w:val="ListParagraph"/>
        <w:numPr>
          <w:ilvl w:val="0"/>
          <w:numId w:val="2"/>
        </w:numPr>
        <w:rPr>
          <w:rFonts w:ascii="Bookman Old Style" w:hAnsi="Bookman Old Style" w:cs="Arial"/>
        </w:rPr>
      </w:pPr>
      <w:r w:rsidRPr="00682896">
        <w:rPr>
          <w:rFonts w:ascii="Bookman Old Style" w:hAnsi="Bookman Old Style" w:cs="Arial"/>
          <w:u w:val="single"/>
        </w:rPr>
        <w:t>Spirit of Inquiry:</w:t>
      </w:r>
      <w:r w:rsidRPr="00682896">
        <w:rPr>
          <w:rFonts w:ascii="Bookman Old Style" w:hAnsi="Bookman Old Style" w:cs="Arial"/>
        </w:rPr>
        <w:t xml:space="preserve">  Examine the evidence that underlies clinical nursing practice to challenge the status quo, question underlying assumpti</w:t>
      </w:r>
      <w:r w:rsidR="00682896">
        <w:rPr>
          <w:rFonts w:ascii="Bookman Old Style" w:hAnsi="Bookman Old Style" w:cs="Arial"/>
        </w:rPr>
        <w:t xml:space="preserve">ons, and offer new insights to </w:t>
      </w:r>
      <w:r w:rsidRPr="00682896">
        <w:rPr>
          <w:rFonts w:ascii="Bookman Old Style" w:hAnsi="Bookman Old Style" w:cs="Arial"/>
        </w:rPr>
        <w:t>improve the quality of care for patients, families, and communities.</w:t>
      </w:r>
    </w:p>
    <w:p w:rsidR="004E6225" w:rsidRPr="00786173" w:rsidRDefault="004E6225" w:rsidP="004E6225">
      <w:pPr>
        <w:rPr>
          <w:rFonts w:ascii="Arial" w:hAnsi="Arial" w:cs="Arial"/>
        </w:rPr>
      </w:pPr>
    </w:p>
    <w:p w:rsidR="00682896" w:rsidRPr="00682896" w:rsidRDefault="00682896" w:rsidP="00682896">
      <w:pPr>
        <w:rPr>
          <w:rFonts w:ascii="Bookman Old Style" w:hAnsi="Bookman Old Style" w:cs="Arial"/>
        </w:rPr>
      </w:pPr>
      <w:r w:rsidRPr="00682896">
        <w:rPr>
          <w:rFonts w:ascii="Bookman Old Style" w:hAnsi="Bookman Old Style" w:cs="Arial"/>
        </w:rPr>
        <w:t>The NLN Education Competencies Model is an academic, multilayered model designed to engage nursing students and nursing faculty in transformative, proactive, and collaborative learning with real-world practice (NLN, 2010).  Key features to this model include:</w:t>
      </w:r>
    </w:p>
    <w:p w:rsidR="00682896" w:rsidRPr="00682896" w:rsidRDefault="00682896" w:rsidP="00682896">
      <w:pPr>
        <w:pStyle w:val="ListParagraph"/>
        <w:numPr>
          <w:ilvl w:val="0"/>
          <w:numId w:val="1"/>
        </w:numPr>
        <w:rPr>
          <w:rFonts w:ascii="Bookman Old Style" w:hAnsi="Bookman Old Style" w:cs="Arial"/>
        </w:rPr>
      </w:pPr>
      <w:r w:rsidRPr="00682896">
        <w:rPr>
          <w:rFonts w:ascii="Bookman Old Style" w:hAnsi="Bookman Old Style" w:cs="Arial"/>
          <w:u w:val="single"/>
        </w:rPr>
        <w:t>Core Values</w:t>
      </w:r>
      <w:r w:rsidRPr="00682896">
        <w:rPr>
          <w:rFonts w:ascii="Bookman Old Style" w:hAnsi="Bookman Old Style" w:cs="Arial"/>
        </w:rPr>
        <w:t>:  The core values are foundational to all nursing practice and include caring, diversity, ethics, excellence, holism, integrity, and patient-centeredness.  The core values are at the base of the model with the program and program competencies being rooted in these fundamental values.</w:t>
      </w:r>
    </w:p>
    <w:p w:rsidR="00682896" w:rsidRPr="00682896" w:rsidRDefault="00682896" w:rsidP="00682896">
      <w:pPr>
        <w:pStyle w:val="ListParagraph"/>
        <w:rPr>
          <w:rFonts w:ascii="Bookman Old Style" w:hAnsi="Bookman Old Style" w:cs="Arial"/>
        </w:rPr>
      </w:pPr>
    </w:p>
    <w:p w:rsidR="00682896" w:rsidRPr="00682896" w:rsidRDefault="00682896" w:rsidP="00682896">
      <w:pPr>
        <w:pStyle w:val="ListParagraph"/>
        <w:numPr>
          <w:ilvl w:val="0"/>
          <w:numId w:val="1"/>
        </w:numPr>
        <w:rPr>
          <w:rFonts w:ascii="Bookman Old Style" w:hAnsi="Bookman Old Style" w:cs="Arial"/>
        </w:rPr>
      </w:pPr>
      <w:r w:rsidRPr="00682896">
        <w:rPr>
          <w:rFonts w:ascii="Bookman Old Style" w:hAnsi="Bookman Old Style" w:cs="Arial"/>
          <w:u w:val="single"/>
        </w:rPr>
        <w:t>Integrating Concepts</w:t>
      </w:r>
      <w:r w:rsidRPr="00682896">
        <w:rPr>
          <w:rFonts w:ascii="Bookman Old Style" w:hAnsi="Bookman Old Style" w:cs="Arial"/>
        </w:rPr>
        <w:t>:  The six integrating concepts are context and environment, knowledge and science, personal and professional development, quality and safety, relationship-centered care, and teamwork.  These integrating concepts provide the supporting structure that lead from the core values to the program outcomes.  They also provide channels for communication between the levels of nursing education and nursing practice to support ongoing learning and feedback on current nursing knowledge.  Within each integrating concept are three components (also referred to as “apprenticeships”)—knowledge, practice and ethical comportment.</w:t>
      </w:r>
    </w:p>
    <w:p w:rsidR="004E6225" w:rsidRPr="00786173" w:rsidRDefault="004E6225" w:rsidP="004E6225">
      <w:pPr>
        <w:ind w:left="720" w:firstLine="720"/>
        <w:rPr>
          <w:rFonts w:ascii="Arial" w:hAnsi="Arial" w:cs="Arial"/>
        </w:rPr>
      </w:pPr>
      <w:r w:rsidRPr="00786173">
        <w:rPr>
          <w:rFonts w:ascii="Arial" w:hAnsi="Arial" w:cs="Arial"/>
          <w:noProof/>
          <w:color w:val="40403E"/>
        </w:rPr>
        <w:lastRenderedPageBreak/>
        <w:drawing>
          <wp:inline distT="0" distB="0" distL="0" distR="0" wp14:anchorId="22EA5FC5" wp14:editId="1468D7C5">
            <wp:extent cx="4457700" cy="2952750"/>
            <wp:effectExtent l="0" t="0" r="0" b="0"/>
            <wp:docPr id="13" name="Picture 0" descr="NLN frame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LN framework.jpg"/>
                    <pic:cNvPicPr>
                      <a:picLocks noChangeAspect="1" noChangeArrowheads="1"/>
                    </pic:cNvPicPr>
                  </pic:nvPicPr>
                  <pic:blipFill>
                    <a:blip r:embed="rId16"/>
                    <a:srcRect/>
                    <a:stretch>
                      <a:fillRect/>
                    </a:stretch>
                  </pic:blipFill>
                  <pic:spPr bwMode="auto">
                    <a:xfrm>
                      <a:off x="0" y="0"/>
                      <a:ext cx="4457700" cy="2952750"/>
                    </a:xfrm>
                    <a:prstGeom prst="rect">
                      <a:avLst/>
                    </a:prstGeom>
                    <a:noFill/>
                    <a:ln w="9525">
                      <a:noFill/>
                      <a:miter lim="800000"/>
                      <a:headEnd/>
                      <a:tailEnd/>
                    </a:ln>
                  </pic:spPr>
                </pic:pic>
              </a:graphicData>
            </a:graphic>
          </wp:inline>
        </w:drawing>
      </w:r>
      <w:r w:rsidR="006D207D">
        <w:rPr>
          <w:rFonts w:ascii="Arial" w:hAnsi="Arial" w:cs="Arial"/>
        </w:rPr>
        <w:t xml:space="preserve"> </w:t>
      </w:r>
    </w:p>
    <w:p w:rsidR="00D2493C" w:rsidRPr="003613F7" w:rsidRDefault="00D2493C" w:rsidP="00D2493C">
      <w:pPr>
        <w:pStyle w:val="Heading2"/>
        <w:rPr>
          <w:rFonts w:ascii="Bookman Old Style" w:hAnsi="Bookman Old Style"/>
          <w:sz w:val="32"/>
          <w:szCs w:val="32"/>
        </w:rPr>
      </w:pPr>
      <w:r w:rsidRPr="003613F7">
        <w:rPr>
          <w:rFonts w:ascii="Bookman Old Style" w:hAnsi="Bookman Old Style"/>
          <w:color w:val="auto"/>
          <w:sz w:val="32"/>
          <w:szCs w:val="32"/>
        </w:rPr>
        <w:t>QUALITY AND SAFETY EDUCATION FOR NURSES (QSEN)</w:t>
      </w:r>
    </w:p>
    <w:p w:rsidR="00D2493C" w:rsidRPr="00682896" w:rsidRDefault="00D2493C" w:rsidP="00D2493C">
      <w:pPr>
        <w:rPr>
          <w:rFonts w:ascii="Bookman Old Style" w:hAnsi="Bookman Old Style" w:cs="Arial"/>
        </w:rPr>
      </w:pPr>
      <w:r w:rsidRPr="00682896">
        <w:rPr>
          <w:rFonts w:ascii="Bookman Old Style" w:hAnsi="Bookman Old Style" w:cs="Arial"/>
        </w:rPr>
        <w:t>The Quality and Safety Education for Nurses (QSEN) competencies support the student learning outcomes outlined above.  QSEN supports student learning by providing the knowledge, skills and attitudes (KSA) necessary for practice.  At South Central College, nursing students will be introduced to the QSEN competencies at the beginning of the nursing program and achieve mastery at the completion of the program in the knowledge, skills and attitudes.</w:t>
      </w:r>
    </w:p>
    <w:p w:rsidR="00D2493C" w:rsidRDefault="00D2493C" w:rsidP="00D2493C">
      <w:pPr>
        <w:rPr>
          <w:rStyle w:val="Hyperlink"/>
          <w:rFonts w:ascii="Arial" w:hAnsi="Arial" w:cs="Arial"/>
        </w:rPr>
      </w:pPr>
      <w:r w:rsidRPr="00682896">
        <w:rPr>
          <w:rFonts w:ascii="Bookman Old Style" w:hAnsi="Bookman Old Style" w:cs="Arial"/>
        </w:rPr>
        <w:t xml:space="preserve">The South Central College Professional Nursing Associate Degree Program uses the definitions for the QSEN competencies and KSA’s as outlined on the QSEN website located at </w:t>
      </w:r>
      <w:hyperlink r:id="rId17" w:history="1">
        <w:r w:rsidR="009A2BE5" w:rsidRPr="009A2BE5">
          <w:rPr>
            <w:rStyle w:val="Hyperlink"/>
            <w:rFonts w:ascii="Bookman Old Style" w:hAnsi="Bookman Old Style"/>
          </w:rPr>
          <w:t>http://qsen.org/competencies/pre-licensure-ksas/</w:t>
        </w:r>
      </w:hyperlink>
      <w:r w:rsidR="009A2BE5">
        <w:t xml:space="preserve"> .</w:t>
      </w:r>
    </w:p>
    <w:tbl>
      <w:tblPr>
        <w:tblW w:w="10057"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6907"/>
      </w:tblGrid>
      <w:tr w:rsidR="00D2493C" w:rsidRPr="00786173" w:rsidTr="002C2DED">
        <w:tc>
          <w:tcPr>
            <w:tcW w:w="3150" w:type="dxa"/>
            <w:shd w:val="clear" w:color="auto" w:fill="DDD9C3"/>
          </w:tcPr>
          <w:p w:rsidR="00D2493C" w:rsidRPr="00D2493C" w:rsidRDefault="00D2493C" w:rsidP="00331891">
            <w:pPr>
              <w:spacing w:after="0" w:line="240" w:lineRule="auto"/>
              <w:jc w:val="center"/>
              <w:rPr>
                <w:rFonts w:ascii="Bookman Old Style" w:hAnsi="Bookman Old Style" w:cs="Arial"/>
                <w:sz w:val="24"/>
                <w:szCs w:val="24"/>
              </w:rPr>
            </w:pPr>
            <w:r w:rsidRPr="00D2493C">
              <w:rPr>
                <w:rFonts w:ascii="Bookman Old Style" w:hAnsi="Bookman Old Style" w:cs="Arial"/>
                <w:sz w:val="24"/>
                <w:szCs w:val="24"/>
              </w:rPr>
              <w:t>QSEN Competencies</w:t>
            </w:r>
          </w:p>
        </w:tc>
        <w:tc>
          <w:tcPr>
            <w:tcW w:w="6907" w:type="dxa"/>
            <w:shd w:val="clear" w:color="auto" w:fill="DDD9C3"/>
          </w:tcPr>
          <w:p w:rsidR="00D2493C" w:rsidRPr="00D2493C" w:rsidRDefault="00D2493C" w:rsidP="00331891">
            <w:pPr>
              <w:spacing w:after="0" w:line="240" w:lineRule="auto"/>
              <w:jc w:val="center"/>
              <w:rPr>
                <w:rFonts w:ascii="Bookman Old Style" w:hAnsi="Bookman Old Style" w:cs="Arial"/>
                <w:sz w:val="24"/>
                <w:szCs w:val="24"/>
              </w:rPr>
            </w:pPr>
            <w:r w:rsidRPr="00D2493C">
              <w:rPr>
                <w:rFonts w:ascii="Bookman Old Style" w:hAnsi="Bookman Old Style" w:cs="Arial"/>
                <w:sz w:val="24"/>
                <w:szCs w:val="24"/>
              </w:rPr>
              <w:t>Definition</w:t>
            </w:r>
          </w:p>
        </w:tc>
      </w:tr>
      <w:tr w:rsidR="00D2493C" w:rsidRPr="00786173" w:rsidTr="002C2DED">
        <w:tc>
          <w:tcPr>
            <w:tcW w:w="3150" w:type="dxa"/>
          </w:tcPr>
          <w:p w:rsidR="00D2493C" w:rsidRPr="00D2493C" w:rsidRDefault="00D2493C" w:rsidP="00331891">
            <w:pPr>
              <w:spacing w:after="0" w:line="240" w:lineRule="auto"/>
              <w:jc w:val="center"/>
              <w:rPr>
                <w:rFonts w:ascii="Bookman Old Style" w:hAnsi="Bookman Old Style" w:cs="Arial"/>
                <w:sz w:val="16"/>
                <w:szCs w:val="16"/>
              </w:rPr>
            </w:pPr>
          </w:p>
          <w:p w:rsidR="00D2493C" w:rsidRPr="00D2493C" w:rsidRDefault="00D2493C" w:rsidP="00331891">
            <w:pPr>
              <w:spacing w:after="0" w:line="240" w:lineRule="auto"/>
              <w:jc w:val="center"/>
              <w:rPr>
                <w:rFonts w:ascii="Bookman Old Style" w:hAnsi="Bookman Old Style" w:cs="Arial"/>
                <w:sz w:val="16"/>
                <w:szCs w:val="16"/>
              </w:rPr>
            </w:pPr>
          </w:p>
          <w:p w:rsidR="00D2493C" w:rsidRPr="00D2493C" w:rsidRDefault="00D2493C" w:rsidP="00331891">
            <w:pPr>
              <w:spacing w:after="0" w:line="240" w:lineRule="auto"/>
              <w:jc w:val="center"/>
              <w:rPr>
                <w:rFonts w:ascii="Bookman Old Style" w:hAnsi="Bookman Old Style" w:cs="Arial"/>
                <w:sz w:val="16"/>
                <w:szCs w:val="16"/>
              </w:rPr>
            </w:pPr>
            <w:r w:rsidRPr="00D2493C">
              <w:rPr>
                <w:rFonts w:ascii="Bookman Old Style" w:hAnsi="Bookman Old Style" w:cs="Arial"/>
                <w:sz w:val="16"/>
                <w:szCs w:val="16"/>
              </w:rPr>
              <w:t>Patient-centered Care</w:t>
            </w:r>
          </w:p>
        </w:tc>
        <w:tc>
          <w:tcPr>
            <w:tcW w:w="6907" w:type="dxa"/>
          </w:tcPr>
          <w:p w:rsidR="00D2493C" w:rsidRPr="00D2493C" w:rsidRDefault="00D2493C" w:rsidP="00331891">
            <w:pPr>
              <w:spacing w:after="0" w:line="240" w:lineRule="auto"/>
              <w:rPr>
                <w:rFonts w:ascii="Bookman Old Style" w:hAnsi="Bookman Old Style" w:cs="Arial"/>
                <w:sz w:val="16"/>
                <w:szCs w:val="16"/>
              </w:rPr>
            </w:pPr>
            <w:r w:rsidRPr="00D2493C">
              <w:rPr>
                <w:rFonts w:ascii="Bookman Old Style" w:hAnsi="Bookman Old Style" w:cs="Arial"/>
                <w:sz w:val="16"/>
                <w:szCs w:val="16"/>
              </w:rPr>
              <w:t>“Recognize the patient or designee as the source of control and full partner in providing compassionate and coordinated care based on respect for patient’s preferences, values, and needs.”</w:t>
            </w:r>
          </w:p>
        </w:tc>
      </w:tr>
      <w:tr w:rsidR="00D2493C" w:rsidRPr="00786173" w:rsidTr="002C2DED">
        <w:tc>
          <w:tcPr>
            <w:tcW w:w="3150" w:type="dxa"/>
          </w:tcPr>
          <w:p w:rsidR="00D2493C" w:rsidRPr="00D2493C" w:rsidRDefault="00D2493C" w:rsidP="00D2493C">
            <w:pPr>
              <w:spacing w:after="0" w:line="240" w:lineRule="auto"/>
              <w:rPr>
                <w:rFonts w:ascii="Bookman Old Style" w:hAnsi="Bookman Old Style" w:cs="Arial"/>
                <w:sz w:val="16"/>
                <w:szCs w:val="16"/>
              </w:rPr>
            </w:pPr>
          </w:p>
          <w:p w:rsidR="00D2493C" w:rsidRPr="00D2493C" w:rsidRDefault="00D2493C" w:rsidP="00331891">
            <w:pPr>
              <w:spacing w:after="0" w:line="240" w:lineRule="auto"/>
              <w:jc w:val="center"/>
              <w:rPr>
                <w:rFonts w:ascii="Bookman Old Style" w:hAnsi="Bookman Old Style" w:cs="Arial"/>
                <w:sz w:val="16"/>
                <w:szCs w:val="16"/>
              </w:rPr>
            </w:pPr>
            <w:r w:rsidRPr="00D2493C">
              <w:rPr>
                <w:rFonts w:ascii="Bookman Old Style" w:hAnsi="Bookman Old Style" w:cs="Arial"/>
                <w:sz w:val="16"/>
                <w:szCs w:val="16"/>
              </w:rPr>
              <w:t>Teamwork and Collaboration</w:t>
            </w:r>
          </w:p>
        </w:tc>
        <w:tc>
          <w:tcPr>
            <w:tcW w:w="6907" w:type="dxa"/>
          </w:tcPr>
          <w:p w:rsidR="00D2493C" w:rsidRPr="00D2493C" w:rsidRDefault="00D2493C" w:rsidP="00331891">
            <w:pPr>
              <w:spacing w:after="0" w:line="240" w:lineRule="auto"/>
              <w:rPr>
                <w:rFonts w:ascii="Bookman Old Style" w:hAnsi="Bookman Old Style" w:cs="Arial"/>
                <w:sz w:val="16"/>
                <w:szCs w:val="16"/>
              </w:rPr>
            </w:pPr>
            <w:r w:rsidRPr="00D2493C">
              <w:rPr>
                <w:rFonts w:ascii="Bookman Old Style" w:hAnsi="Bookman Old Style" w:cs="Arial"/>
                <w:sz w:val="16"/>
                <w:szCs w:val="16"/>
              </w:rPr>
              <w:t>“Function effectively within nursing and inter-professional teams, fostering open communication, mutual respect and shared decision-making to achieve quality patient care.”</w:t>
            </w:r>
          </w:p>
        </w:tc>
      </w:tr>
      <w:tr w:rsidR="00D2493C" w:rsidRPr="00786173" w:rsidTr="002C2DED">
        <w:tc>
          <w:tcPr>
            <w:tcW w:w="3150" w:type="dxa"/>
          </w:tcPr>
          <w:p w:rsidR="00D2493C" w:rsidRPr="00D2493C" w:rsidRDefault="00D2493C" w:rsidP="00331891">
            <w:pPr>
              <w:spacing w:after="0" w:line="240" w:lineRule="auto"/>
              <w:jc w:val="center"/>
              <w:rPr>
                <w:rFonts w:ascii="Bookman Old Style" w:hAnsi="Bookman Old Style" w:cs="Arial"/>
                <w:sz w:val="16"/>
                <w:szCs w:val="16"/>
              </w:rPr>
            </w:pPr>
          </w:p>
          <w:p w:rsidR="00D2493C" w:rsidRPr="00D2493C" w:rsidRDefault="00D2493C" w:rsidP="00331891">
            <w:pPr>
              <w:spacing w:after="0" w:line="240" w:lineRule="auto"/>
              <w:jc w:val="center"/>
              <w:rPr>
                <w:rFonts w:ascii="Bookman Old Style" w:hAnsi="Bookman Old Style" w:cs="Arial"/>
                <w:sz w:val="16"/>
                <w:szCs w:val="16"/>
              </w:rPr>
            </w:pPr>
            <w:r w:rsidRPr="00D2493C">
              <w:rPr>
                <w:rFonts w:ascii="Bookman Old Style" w:hAnsi="Bookman Old Style" w:cs="Arial"/>
                <w:sz w:val="16"/>
                <w:szCs w:val="16"/>
              </w:rPr>
              <w:t>Evidence-based Practice (EBP)</w:t>
            </w:r>
          </w:p>
        </w:tc>
        <w:tc>
          <w:tcPr>
            <w:tcW w:w="6907" w:type="dxa"/>
          </w:tcPr>
          <w:p w:rsidR="00D2493C" w:rsidRPr="00D2493C" w:rsidRDefault="00D2493C" w:rsidP="00331891">
            <w:pPr>
              <w:spacing w:after="0" w:line="240" w:lineRule="auto"/>
              <w:rPr>
                <w:rFonts w:ascii="Bookman Old Style" w:hAnsi="Bookman Old Style" w:cs="Arial"/>
                <w:sz w:val="16"/>
                <w:szCs w:val="16"/>
              </w:rPr>
            </w:pPr>
            <w:r w:rsidRPr="00D2493C">
              <w:rPr>
                <w:rFonts w:ascii="Bookman Old Style" w:hAnsi="Bookman Old Style" w:cs="Arial"/>
                <w:sz w:val="16"/>
                <w:szCs w:val="16"/>
              </w:rPr>
              <w:t>“Integrate best current evidence with clinical expertise and patient/family preferences and values for delivery of optimal health care.”</w:t>
            </w:r>
          </w:p>
        </w:tc>
      </w:tr>
      <w:tr w:rsidR="00D2493C" w:rsidRPr="00786173" w:rsidTr="002C2DED">
        <w:tc>
          <w:tcPr>
            <w:tcW w:w="3150" w:type="dxa"/>
          </w:tcPr>
          <w:p w:rsidR="00D2493C" w:rsidRPr="00D2493C" w:rsidRDefault="00D2493C" w:rsidP="00331891">
            <w:pPr>
              <w:spacing w:after="0" w:line="240" w:lineRule="auto"/>
              <w:jc w:val="center"/>
              <w:rPr>
                <w:rFonts w:ascii="Bookman Old Style" w:hAnsi="Bookman Old Style" w:cs="Arial"/>
                <w:sz w:val="16"/>
                <w:szCs w:val="16"/>
              </w:rPr>
            </w:pPr>
          </w:p>
          <w:p w:rsidR="00D2493C" w:rsidRPr="00D2493C" w:rsidRDefault="00D2493C" w:rsidP="00331891">
            <w:pPr>
              <w:spacing w:after="0" w:line="240" w:lineRule="auto"/>
              <w:jc w:val="center"/>
              <w:rPr>
                <w:rFonts w:ascii="Bookman Old Style" w:hAnsi="Bookman Old Style" w:cs="Arial"/>
                <w:sz w:val="16"/>
                <w:szCs w:val="16"/>
              </w:rPr>
            </w:pPr>
            <w:r w:rsidRPr="00D2493C">
              <w:rPr>
                <w:rFonts w:ascii="Bookman Old Style" w:hAnsi="Bookman Old Style" w:cs="Arial"/>
                <w:sz w:val="16"/>
                <w:szCs w:val="16"/>
              </w:rPr>
              <w:t>Quality Improvement (QI)</w:t>
            </w:r>
          </w:p>
        </w:tc>
        <w:tc>
          <w:tcPr>
            <w:tcW w:w="6907" w:type="dxa"/>
          </w:tcPr>
          <w:p w:rsidR="00D2493C" w:rsidRPr="00D2493C" w:rsidRDefault="00D2493C" w:rsidP="00331891">
            <w:pPr>
              <w:spacing w:after="0" w:line="240" w:lineRule="auto"/>
              <w:rPr>
                <w:rFonts w:ascii="Bookman Old Style" w:hAnsi="Bookman Old Style" w:cs="Arial"/>
                <w:sz w:val="16"/>
                <w:szCs w:val="16"/>
              </w:rPr>
            </w:pPr>
            <w:r w:rsidRPr="00D2493C">
              <w:rPr>
                <w:rFonts w:ascii="Bookman Old Style" w:hAnsi="Bookman Old Style" w:cs="Arial"/>
                <w:sz w:val="16"/>
                <w:szCs w:val="16"/>
              </w:rPr>
              <w:t>“Use data to monitor the outcomes of care processes and use improvement methods to design and test changes to continuously improve the quality and safety of health care systems.”</w:t>
            </w:r>
          </w:p>
        </w:tc>
      </w:tr>
      <w:tr w:rsidR="00D2493C" w:rsidRPr="00786173" w:rsidTr="002C2DED">
        <w:tc>
          <w:tcPr>
            <w:tcW w:w="3150" w:type="dxa"/>
          </w:tcPr>
          <w:p w:rsidR="00D2493C" w:rsidRPr="00D2493C" w:rsidRDefault="00D2493C" w:rsidP="00331891">
            <w:pPr>
              <w:spacing w:after="0" w:line="240" w:lineRule="auto"/>
              <w:jc w:val="center"/>
              <w:rPr>
                <w:rFonts w:ascii="Bookman Old Style" w:hAnsi="Bookman Old Style" w:cs="Arial"/>
                <w:sz w:val="16"/>
                <w:szCs w:val="16"/>
              </w:rPr>
            </w:pPr>
          </w:p>
          <w:p w:rsidR="00D2493C" w:rsidRPr="00D2493C" w:rsidRDefault="00D2493C" w:rsidP="00331891">
            <w:pPr>
              <w:spacing w:after="0" w:line="240" w:lineRule="auto"/>
              <w:jc w:val="center"/>
              <w:rPr>
                <w:rFonts w:ascii="Bookman Old Style" w:hAnsi="Bookman Old Style" w:cs="Arial"/>
                <w:sz w:val="16"/>
                <w:szCs w:val="16"/>
              </w:rPr>
            </w:pPr>
            <w:r w:rsidRPr="00D2493C">
              <w:rPr>
                <w:rFonts w:ascii="Bookman Old Style" w:hAnsi="Bookman Old Style" w:cs="Arial"/>
                <w:sz w:val="16"/>
                <w:szCs w:val="16"/>
              </w:rPr>
              <w:t>Safety</w:t>
            </w:r>
          </w:p>
        </w:tc>
        <w:tc>
          <w:tcPr>
            <w:tcW w:w="6907" w:type="dxa"/>
          </w:tcPr>
          <w:p w:rsidR="00D2493C" w:rsidRPr="00D2493C" w:rsidRDefault="00D2493C" w:rsidP="00331891">
            <w:pPr>
              <w:spacing w:after="0" w:line="240" w:lineRule="auto"/>
              <w:rPr>
                <w:rFonts w:ascii="Bookman Old Style" w:hAnsi="Bookman Old Style" w:cs="Arial"/>
                <w:sz w:val="16"/>
                <w:szCs w:val="16"/>
              </w:rPr>
            </w:pPr>
            <w:r w:rsidRPr="00D2493C">
              <w:rPr>
                <w:rFonts w:ascii="Bookman Old Style" w:hAnsi="Bookman Old Style" w:cs="Arial"/>
                <w:sz w:val="16"/>
                <w:szCs w:val="16"/>
              </w:rPr>
              <w:t>“Minimizes risk of harm to patients and providers through both system effectiveness and individual performance.”</w:t>
            </w:r>
          </w:p>
        </w:tc>
      </w:tr>
      <w:tr w:rsidR="00D2493C" w:rsidRPr="00786173" w:rsidTr="002C2DED">
        <w:tc>
          <w:tcPr>
            <w:tcW w:w="3150" w:type="dxa"/>
          </w:tcPr>
          <w:p w:rsidR="00D2493C" w:rsidRPr="00D2493C" w:rsidRDefault="00D2493C" w:rsidP="00331891">
            <w:pPr>
              <w:spacing w:after="0" w:line="240" w:lineRule="auto"/>
              <w:jc w:val="center"/>
              <w:rPr>
                <w:rFonts w:ascii="Bookman Old Style" w:hAnsi="Bookman Old Style" w:cs="Arial"/>
                <w:sz w:val="16"/>
                <w:szCs w:val="16"/>
              </w:rPr>
            </w:pPr>
          </w:p>
          <w:p w:rsidR="00D2493C" w:rsidRPr="00D2493C" w:rsidRDefault="00D2493C" w:rsidP="00331891">
            <w:pPr>
              <w:spacing w:after="0" w:line="240" w:lineRule="auto"/>
              <w:jc w:val="center"/>
              <w:rPr>
                <w:rFonts w:ascii="Bookman Old Style" w:hAnsi="Bookman Old Style" w:cs="Arial"/>
                <w:sz w:val="16"/>
                <w:szCs w:val="16"/>
              </w:rPr>
            </w:pPr>
            <w:r w:rsidRPr="00D2493C">
              <w:rPr>
                <w:rFonts w:ascii="Bookman Old Style" w:hAnsi="Bookman Old Style" w:cs="Arial"/>
                <w:sz w:val="16"/>
                <w:szCs w:val="16"/>
              </w:rPr>
              <w:t>Informatics</w:t>
            </w:r>
          </w:p>
        </w:tc>
        <w:tc>
          <w:tcPr>
            <w:tcW w:w="6907" w:type="dxa"/>
          </w:tcPr>
          <w:p w:rsidR="00D2493C" w:rsidRPr="00D2493C" w:rsidRDefault="00D2493C" w:rsidP="00331891">
            <w:pPr>
              <w:spacing w:after="0" w:line="240" w:lineRule="auto"/>
              <w:rPr>
                <w:rFonts w:ascii="Bookman Old Style" w:hAnsi="Bookman Old Style" w:cs="Arial"/>
                <w:sz w:val="16"/>
                <w:szCs w:val="16"/>
              </w:rPr>
            </w:pPr>
            <w:r w:rsidRPr="00D2493C">
              <w:rPr>
                <w:rFonts w:ascii="Bookman Old Style" w:hAnsi="Bookman Old Style" w:cs="Arial"/>
                <w:sz w:val="16"/>
                <w:szCs w:val="16"/>
              </w:rPr>
              <w:t>“Use information and technology to communicate, manage knowledge, mitigate error, and support decision making.”</w:t>
            </w:r>
          </w:p>
        </w:tc>
      </w:tr>
    </w:tbl>
    <w:p w:rsidR="009A2BE5" w:rsidRDefault="009A2BE5" w:rsidP="00D2493C">
      <w:pPr>
        <w:rPr>
          <w:rFonts w:ascii="Bookman Old Style" w:hAnsi="Bookman Old Style" w:cs="Arial"/>
          <w:b/>
          <w:sz w:val="32"/>
          <w:szCs w:val="32"/>
        </w:rPr>
      </w:pPr>
    </w:p>
    <w:p w:rsidR="00D2493C" w:rsidRPr="006C7589" w:rsidRDefault="006C7589" w:rsidP="00D2493C">
      <w:pPr>
        <w:rPr>
          <w:rFonts w:ascii="Bookman Old Style" w:hAnsi="Bookman Old Style" w:cs="Arial"/>
          <w:b/>
          <w:sz w:val="32"/>
          <w:szCs w:val="32"/>
        </w:rPr>
      </w:pPr>
      <w:r>
        <w:rPr>
          <w:rFonts w:ascii="Bookman Old Style" w:hAnsi="Bookman Old Style" w:cs="Arial"/>
          <w:b/>
          <w:sz w:val="32"/>
          <w:szCs w:val="32"/>
        </w:rPr>
        <w:lastRenderedPageBreak/>
        <w:t>SCC Institutional Core Competencies</w:t>
      </w:r>
    </w:p>
    <w:p w:rsidR="00D2493C" w:rsidRPr="005A32D6" w:rsidRDefault="00D2493C" w:rsidP="00D2493C">
      <w:pPr>
        <w:rPr>
          <w:rFonts w:ascii="Bookman Old Style" w:hAnsi="Bookman Old Style" w:cs="Arial"/>
        </w:rPr>
      </w:pPr>
      <w:r w:rsidRPr="005A32D6">
        <w:rPr>
          <w:rFonts w:ascii="Bookman Old Style" w:hAnsi="Bookman Old Style" w:cs="Arial"/>
        </w:rPr>
        <w:t>In addition to designing and implement</w:t>
      </w:r>
      <w:r w:rsidR="00354BC3" w:rsidRPr="005A32D6">
        <w:rPr>
          <w:rFonts w:ascii="Bookman Old Style" w:hAnsi="Bookman Old Style" w:cs="Arial"/>
        </w:rPr>
        <w:t>ing</w:t>
      </w:r>
      <w:r w:rsidRPr="005A32D6">
        <w:rPr>
          <w:rFonts w:ascii="Bookman Old Style" w:hAnsi="Bookman Old Style" w:cs="Arial"/>
        </w:rPr>
        <w:t xml:space="preserve"> student learning outcomes in the curriculum of the Professional Nursing Associate Degree program, South Centra</w:t>
      </w:r>
      <w:r w:rsidR="00354BC3" w:rsidRPr="005A32D6">
        <w:rPr>
          <w:rFonts w:ascii="Bookman Old Style" w:hAnsi="Bookman Old Style" w:cs="Arial"/>
        </w:rPr>
        <w:t xml:space="preserve">l College nursing students of </w:t>
      </w:r>
      <w:r w:rsidRPr="005A32D6">
        <w:rPr>
          <w:rFonts w:ascii="Bookman Old Style" w:hAnsi="Bookman Old Style" w:cs="Arial"/>
        </w:rPr>
        <w:t xml:space="preserve">both programs will meet the SCC Institutional Core Competencies at program completion. The SCC Institutional Core Competencies are met through the achievement of the student learning outcomes for the programs.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2"/>
        <w:gridCol w:w="5628"/>
      </w:tblGrid>
      <w:tr w:rsidR="00D2493C" w:rsidRPr="00786173" w:rsidTr="00331891">
        <w:tc>
          <w:tcPr>
            <w:tcW w:w="3798" w:type="dxa"/>
            <w:shd w:val="clear" w:color="auto" w:fill="DDD9C3"/>
          </w:tcPr>
          <w:p w:rsidR="00D2493C" w:rsidRPr="00C0101C" w:rsidRDefault="00D2493C" w:rsidP="00331891">
            <w:pPr>
              <w:spacing w:after="0" w:line="240" w:lineRule="auto"/>
              <w:jc w:val="center"/>
              <w:rPr>
                <w:rFonts w:ascii="Bookman Old Style" w:hAnsi="Bookman Old Style" w:cs="Arial"/>
                <w:sz w:val="24"/>
                <w:szCs w:val="24"/>
              </w:rPr>
            </w:pPr>
            <w:r w:rsidRPr="00C0101C">
              <w:rPr>
                <w:rFonts w:ascii="Bookman Old Style" w:hAnsi="Bookman Old Style" w:cs="Arial"/>
                <w:sz w:val="24"/>
                <w:szCs w:val="24"/>
              </w:rPr>
              <w:t>SCC Institutional Core Competencies</w:t>
            </w:r>
          </w:p>
        </w:tc>
        <w:tc>
          <w:tcPr>
            <w:tcW w:w="5778" w:type="dxa"/>
            <w:shd w:val="clear" w:color="auto" w:fill="DDD9C3"/>
          </w:tcPr>
          <w:p w:rsidR="00D2493C" w:rsidRPr="00C0101C" w:rsidRDefault="00D2493C" w:rsidP="00331891">
            <w:pPr>
              <w:spacing w:after="0" w:line="240" w:lineRule="auto"/>
              <w:jc w:val="center"/>
              <w:rPr>
                <w:rFonts w:ascii="Bookman Old Style" w:hAnsi="Bookman Old Style" w:cs="Arial"/>
                <w:sz w:val="24"/>
                <w:szCs w:val="24"/>
              </w:rPr>
            </w:pPr>
            <w:r w:rsidRPr="00C0101C">
              <w:rPr>
                <w:rFonts w:ascii="Bookman Old Style" w:hAnsi="Bookman Old Style" w:cs="Arial"/>
                <w:sz w:val="24"/>
                <w:szCs w:val="24"/>
              </w:rPr>
              <w:t>Definition</w:t>
            </w:r>
          </w:p>
        </w:tc>
      </w:tr>
      <w:tr w:rsidR="00D2493C" w:rsidRPr="00786173" w:rsidTr="00331891">
        <w:tc>
          <w:tcPr>
            <w:tcW w:w="3798" w:type="dxa"/>
          </w:tcPr>
          <w:p w:rsidR="00D2493C" w:rsidRPr="00C0101C" w:rsidRDefault="00D2493C" w:rsidP="00331891">
            <w:pPr>
              <w:spacing w:after="0" w:line="240" w:lineRule="auto"/>
              <w:jc w:val="center"/>
              <w:rPr>
                <w:rFonts w:ascii="Bookman Old Style" w:hAnsi="Bookman Old Style" w:cs="Arial"/>
                <w:sz w:val="16"/>
                <w:szCs w:val="16"/>
              </w:rPr>
            </w:pPr>
          </w:p>
          <w:p w:rsidR="00D2493C" w:rsidRPr="00C0101C" w:rsidRDefault="00D2493C" w:rsidP="00331891">
            <w:pPr>
              <w:spacing w:after="0" w:line="240" w:lineRule="auto"/>
              <w:jc w:val="center"/>
              <w:rPr>
                <w:rFonts w:ascii="Bookman Old Style" w:hAnsi="Bookman Old Style" w:cs="Arial"/>
                <w:sz w:val="16"/>
                <w:szCs w:val="16"/>
              </w:rPr>
            </w:pPr>
            <w:r w:rsidRPr="00C0101C">
              <w:rPr>
                <w:rFonts w:ascii="Bookman Old Style" w:hAnsi="Bookman Old Style" w:cs="Arial"/>
                <w:sz w:val="16"/>
                <w:szCs w:val="16"/>
              </w:rPr>
              <w:t>Written and Oral Communication</w:t>
            </w:r>
          </w:p>
        </w:tc>
        <w:tc>
          <w:tcPr>
            <w:tcW w:w="5778" w:type="dxa"/>
          </w:tcPr>
          <w:p w:rsidR="00D2493C" w:rsidRPr="00C0101C" w:rsidRDefault="00D2493C" w:rsidP="00331891">
            <w:pPr>
              <w:spacing w:after="0" w:line="240" w:lineRule="auto"/>
              <w:rPr>
                <w:rFonts w:ascii="Bookman Old Style" w:hAnsi="Bookman Old Style" w:cs="Arial"/>
                <w:sz w:val="16"/>
                <w:szCs w:val="16"/>
              </w:rPr>
            </w:pPr>
            <w:r w:rsidRPr="00C0101C">
              <w:rPr>
                <w:rFonts w:ascii="Bookman Old Style" w:hAnsi="Bookman Old Style" w:cs="Arial"/>
                <w:sz w:val="16"/>
                <w:szCs w:val="16"/>
              </w:rPr>
              <w:t>Students will communicate effectively in a range of social, academic, and professional contexts using a variety of means, including written, oral, numeric/quantitative, graphic, and visual modes of communication.</w:t>
            </w:r>
          </w:p>
          <w:p w:rsidR="00D2493C" w:rsidRPr="00C0101C" w:rsidRDefault="00D2493C" w:rsidP="00331891">
            <w:pPr>
              <w:spacing w:after="0" w:line="240" w:lineRule="auto"/>
              <w:rPr>
                <w:rFonts w:ascii="Bookman Old Style" w:hAnsi="Bookman Old Style" w:cs="Arial"/>
                <w:sz w:val="16"/>
                <w:szCs w:val="16"/>
              </w:rPr>
            </w:pPr>
          </w:p>
        </w:tc>
      </w:tr>
      <w:tr w:rsidR="00D2493C" w:rsidRPr="00786173" w:rsidTr="00331891">
        <w:tc>
          <w:tcPr>
            <w:tcW w:w="3798" w:type="dxa"/>
          </w:tcPr>
          <w:p w:rsidR="00D2493C" w:rsidRPr="00C0101C" w:rsidRDefault="00D2493C" w:rsidP="00331891">
            <w:pPr>
              <w:spacing w:after="0" w:line="240" w:lineRule="auto"/>
              <w:jc w:val="center"/>
              <w:rPr>
                <w:rFonts w:ascii="Bookman Old Style" w:hAnsi="Bookman Old Style" w:cs="Arial"/>
                <w:sz w:val="16"/>
                <w:szCs w:val="16"/>
              </w:rPr>
            </w:pPr>
          </w:p>
          <w:p w:rsidR="00D2493C" w:rsidRPr="00C0101C" w:rsidRDefault="00D2493C" w:rsidP="00331891">
            <w:pPr>
              <w:spacing w:after="0" w:line="240" w:lineRule="auto"/>
              <w:jc w:val="center"/>
              <w:rPr>
                <w:rFonts w:ascii="Bookman Old Style" w:hAnsi="Bookman Old Style" w:cs="Arial"/>
                <w:sz w:val="16"/>
                <w:szCs w:val="16"/>
              </w:rPr>
            </w:pPr>
            <w:r w:rsidRPr="00C0101C">
              <w:rPr>
                <w:rFonts w:ascii="Bookman Old Style" w:hAnsi="Bookman Old Style" w:cs="Arial"/>
                <w:sz w:val="16"/>
                <w:szCs w:val="16"/>
              </w:rPr>
              <w:t>Teamwork and Problem Solving</w:t>
            </w:r>
          </w:p>
        </w:tc>
        <w:tc>
          <w:tcPr>
            <w:tcW w:w="5778" w:type="dxa"/>
          </w:tcPr>
          <w:p w:rsidR="00D2493C" w:rsidRPr="00C0101C" w:rsidRDefault="00D2493C" w:rsidP="00331891">
            <w:pPr>
              <w:spacing w:after="0" w:line="240" w:lineRule="auto"/>
              <w:rPr>
                <w:rFonts w:ascii="Bookman Old Style" w:hAnsi="Bookman Old Style" w:cs="Arial"/>
                <w:sz w:val="16"/>
                <w:szCs w:val="16"/>
              </w:rPr>
            </w:pPr>
            <w:r w:rsidRPr="00C0101C">
              <w:rPr>
                <w:rFonts w:ascii="Bookman Old Style" w:hAnsi="Bookman Old Style" w:cs="Arial"/>
                <w:sz w:val="16"/>
                <w:szCs w:val="16"/>
              </w:rPr>
              <w:t>Students will demonstrate the ability to work together cohesively with diverse groups of persons, including working as a group to resolve any issues that arise.</w:t>
            </w:r>
          </w:p>
          <w:p w:rsidR="00D2493C" w:rsidRPr="00C0101C" w:rsidRDefault="00D2493C" w:rsidP="00331891">
            <w:pPr>
              <w:spacing w:after="0" w:line="240" w:lineRule="auto"/>
              <w:rPr>
                <w:rFonts w:ascii="Bookman Old Style" w:hAnsi="Bookman Old Style" w:cs="Arial"/>
                <w:sz w:val="16"/>
                <w:szCs w:val="16"/>
              </w:rPr>
            </w:pPr>
          </w:p>
        </w:tc>
      </w:tr>
      <w:tr w:rsidR="00D2493C" w:rsidRPr="00786173" w:rsidTr="00331891">
        <w:tc>
          <w:tcPr>
            <w:tcW w:w="3798" w:type="dxa"/>
          </w:tcPr>
          <w:p w:rsidR="00D2493C" w:rsidRPr="00C0101C" w:rsidRDefault="00D2493C" w:rsidP="00331891">
            <w:pPr>
              <w:spacing w:after="0" w:line="240" w:lineRule="auto"/>
              <w:jc w:val="center"/>
              <w:rPr>
                <w:rFonts w:ascii="Bookman Old Style" w:hAnsi="Bookman Old Style" w:cs="Arial"/>
                <w:sz w:val="16"/>
                <w:szCs w:val="16"/>
              </w:rPr>
            </w:pPr>
          </w:p>
          <w:p w:rsidR="00D2493C" w:rsidRPr="00C0101C" w:rsidRDefault="00D2493C" w:rsidP="00331891">
            <w:pPr>
              <w:spacing w:after="0" w:line="240" w:lineRule="auto"/>
              <w:jc w:val="center"/>
              <w:rPr>
                <w:rFonts w:ascii="Bookman Old Style" w:hAnsi="Bookman Old Style" w:cs="Arial"/>
                <w:sz w:val="16"/>
                <w:szCs w:val="16"/>
              </w:rPr>
            </w:pPr>
            <w:r w:rsidRPr="00C0101C">
              <w:rPr>
                <w:rFonts w:ascii="Bookman Old Style" w:hAnsi="Bookman Old Style" w:cs="Arial"/>
                <w:sz w:val="16"/>
                <w:szCs w:val="16"/>
              </w:rPr>
              <w:t>Analysis and Inquiry</w:t>
            </w:r>
          </w:p>
        </w:tc>
        <w:tc>
          <w:tcPr>
            <w:tcW w:w="5778" w:type="dxa"/>
          </w:tcPr>
          <w:p w:rsidR="00D2493C" w:rsidRPr="00C0101C" w:rsidRDefault="00D2493C" w:rsidP="00331891">
            <w:pPr>
              <w:spacing w:after="0" w:line="240" w:lineRule="auto"/>
              <w:rPr>
                <w:rFonts w:ascii="Bookman Old Style" w:hAnsi="Bookman Old Style" w:cs="Arial"/>
                <w:sz w:val="16"/>
                <w:szCs w:val="16"/>
              </w:rPr>
            </w:pPr>
            <w:r w:rsidRPr="00C0101C">
              <w:rPr>
                <w:rFonts w:ascii="Bookman Old Style" w:hAnsi="Bookman Old Style" w:cs="Arial"/>
                <w:sz w:val="16"/>
                <w:szCs w:val="16"/>
              </w:rPr>
              <w:t xml:space="preserve">Students will demonstrate an </w:t>
            </w:r>
            <w:r w:rsidR="009007AE" w:rsidRPr="00C0101C">
              <w:rPr>
                <w:rFonts w:ascii="Bookman Old Style" w:hAnsi="Bookman Old Style" w:cs="Arial"/>
                <w:sz w:val="16"/>
                <w:szCs w:val="16"/>
              </w:rPr>
              <w:t>ability to</w:t>
            </w:r>
            <w:r w:rsidRPr="00C0101C">
              <w:rPr>
                <w:rFonts w:ascii="Bookman Old Style" w:hAnsi="Bookman Old Style" w:cs="Arial"/>
                <w:sz w:val="16"/>
                <w:szCs w:val="16"/>
              </w:rPr>
              <w:t xml:space="preserve"> analyze information from multiple sources to raise pertinent questions regarding that information.</w:t>
            </w:r>
          </w:p>
          <w:p w:rsidR="00D2493C" w:rsidRPr="00C0101C" w:rsidRDefault="00D2493C" w:rsidP="00331891">
            <w:pPr>
              <w:spacing w:after="0" w:line="240" w:lineRule="auto"/>
              <w:rPr>
                <w:rFonts w:ascii="Bookman Old Style" w:hAnsi="Bookman Old Style" w:cs="Arial"/>
                <w:sz w:val="16"/>
                <w:szCs w:val="16"/>
              </w:rPr>
            </w:pPr>
          </w:p>
        </w:tc>
      </w:tr>
      <w:tr w:rsidR="00D2493C" w:rsidRPr="00786173" w:rsidTr="00331891">
        <w:tc>
          <w:tcPr>
            <w:tcW w:w="3798" w:type="dxa"/>
          </w:tcPr>
          <w:p w:rsidR="00D2493C" w:rsidRPr="00C0101C" w:rsidRDefault="00D2493C" w:rsidP="00331891">
            <w:pPr>
              <w:spacing w:after="0" w:line="240" w:lineRule="auto"/>
              <w:jc w:val="center"/>
              <w:rPr>
                <w:rFonts w:ascii="Bookman Old Style" w:hAnsi="Bookman Old Style" w:cs="Arial"/>
                <w:sz w:val="16"/>
                <w:szCs w:val="16"/>
              </w:rPr>
            </w:pPr>
          </w:p>
          <w:p w:rsidR="00D2493C" w:rsidRPr="00C0101C" w:rsidRDefault="00D2493C" w:rsidP="00331891">
            <w:pPr>
              <w:spacing w:after="0" w:line="240" w:lineRule="auto"/>
              <w:jc w:val="center"/>
              <w:rPr>
                <w:rFonts w:ascii="Bookman Old Style" w:hAnsi="Bookman Old Style" w:cs="Arial"/>
                <w:sz w:val="16"/>
                <w:szCs w:val="16"/>
              </w:rPr>
            </w:pPr>
            <w:r w:rsidRPr="00C0101C">
              <w:rPr>
                <w:rFonts w:ascii="Bookman Old Style" w:hAnsi="Bookman Old Style" w:cs="Arial"/>
                <w:sz w:val="16"/>
                <w:szCs w:val="16"/>
              </w:rPr>
              <w:t>Critical and Creative Thinking</w:t>
            </w:r>
          </w:p>
        </w:tc>
        <w:tc>
          <w:tcPr>
            <w:tcW w:w="5778" w:type="dxa"/>
          </w:tcPr>
          <w:p w:rsidR="00D2493C" w:rsidRPr="00C0101C" w:rsidRDefault="00D2493C" w:rsidP="00331891">
            <w:pPr>
              <w:spacing w:after="0" w:line="240" w:lineRule="auto"/>
              <w:rPr>
                <w:rFonts w:ascii="Bookman Old Style" w:hAnsi="Bookman Old Style" w:cs="Arial"/>
                <w:sz w:val="16"/>
                <w:szCs w:val="16"/>
              </w:rPr>
            </w:pPr>
            <w:r w:rsidRPr="00C0101C">
              <w:rPr>
                <w:rFonts w:ascii="Bookman Old Style" w:hAnsi="Bookman Old Style" w:cs="Arial"/>
                <w:sz w:val="16"/>
                <w:szCs w:val="16"/>
              </w:rPr>
              <w:t>Students will develop the disposition and skills to strategize, gather, organize, create, refine, analyze, and evaluate the credibility of relevant information and ideas.</w:t>
            </w:r>
          </w:p>
          <w:p w:rsidR="00D2493C" w:rsidRPr="00C0101C" w:rsidRDefault="00D2493C" w:rsidP="00331891">
            <w:pPr>
              <w:spacing w:after="0" w:line="240" w:lineRule="auto"/>
              <w:rPr>
                <w:rFonts w:ascii="Bookman Old Style" w:hAnsi="Bookman Old Style" w:cs="Arial"/>
                <w:sz w:val="16"/>
                <w:szCs w:val="16"/>
              </w:rPr>
            </w:pPr>
          </w:p>
        </w:tc>
      </w:tr>
      <w:tr w:rsidR="00D2493C" w:rsidRPr="00786173" w:rsidTr="00331891">
        <w:tc>
          <w:tcPr>
            <w:tcW w:w="3798" w:type="dxa"/>
          </w:tcPr>
          <w:p w:rsidR="00D2493C" w:rsidRPr="00C0101C" w:rsidRDefault="00D2493C" w:rsidP="00331891">
            <w:pPr>
              <w:spacing w:after="0" w:line="240" w:lineRule="auto"/>
              <w:jc w:val="center"/>
              <w:rPr>
                <w:rFonts w:ascii="Bookman Old Style" w:hAnsi="Bookman Old Style" w:cs="Arial"/>
                <w:sz w:val="16"/>
                <w:szCs w:val="16"/>
              </w:rPr>
            </w:pPr>
          </w:p>
          <w:p w:rsidR="00D2493C" w:rsidRPr="00C0101C" w:rsidRDefault="00D2493C" w:rsidP="00331891">
            <w:pPr>
              <w:spacing w:after="0" w:line="240" w:lineRule="auto"/>
              <w:jc w:val="center"/>
              <w:rPr>
                <w:rFonts w:ascii="Bookman Old Style" w:hAnsi="Bookman Old Style" w:cs="Arial"/>
                <w:sz w:val="16"/>
                <w:szCs w:val="16"/>
              </w:rPr>
            </w:pPr>
            <w:r w:rsidRPr="00C0101C">
              <w:rPr>
                <w:rFonts w:ascii="Bookman Old Style" w:hAnsi="Bookman Old Style" w:cs="Arial"/>
                <w:sz w:val="16"/>
                <w:szCs w:val="16"/>
              </w:rPr>
              <w:t>Civil Knowledge and Engagement (local and global)</w:t>
            </w:r>
          </w:p>
        </w:tc>
        <w:tc>
          <w:tcPr>
            <w:tcW w:w="5778" w:type="dxa"/>
          </w:tcPr>
          <w:p w:rsidR="00D2493C" w:rsidRPr="00C0101C" w:rsidRDefault="00D2493C" w:rsidP="00331891">
            <w:pPr>
              <w:spacing w:after="0" w:line="240" w:lineRule="auto"/>
              <w:rPr>
                <w:rFonts w:ascii="Bookman Old Style" w:hAnsi="Bookman Old Style" w:cs="Arial"/>
                <w:sz w:val="16"/>
                <w:szCs w:val="16"/>
              </w:rPr>
            </w:pPr>
            <w:r w:rsidRPr="00C0101C">
              <w:rPr>
                <w:rFonts w:ascii="Bookman Old Style" w:hAnsi="Bookman Old Style" w:cs="Arial"/>
                <w:sz w:val="16"/>
                <w:szCs w:val="16"/>
              </w:rPr>
              <w:t>Students will understand the richness and challenge of local and world cultures and the effects of globalization, and will develop the skills and attitudes to function as “global citizens”.</w:t>
            </w:r>
          </w:p>
          <w:p w:rsidR="00D2493C" w:rsidRPr="00C0101C" w:rsidRDefault="00D2493C" w:rsidP="00331891">
            <w:pPr>
              <w:spacing w:after="0" w:line="240" w:lineRule="auto"/>
              <w:rPr>
                <w:rFonts w:ascii="Bookman Old Style" w:hAnsi="Bookman Old Style" w:cs="Arial"/>
                <w:sz w:val="16"/>
                <w:szCs w:val="16"/>
              </w:rPr>
            </w:pPr>
          </w:p>
        </w:tc>
      </w:tr>
      <w:tr w:rsidR="00D2493C" w:rsidRPr="00786173" w:rsidTr="00331891">
        <w:tc>
          <w:tcPr>
            <w:tcW w:w="3798" w:type="dxa"/>
          </w:tcPr>
          <w:p w:rsidR="00D2493C" w:rsidRPr="00C0101C" w:rsidRDefault="00D2493C" w:rsidP="00331891">
            <w:pPr>
              <w:spacing w:after="0" w:line="240" w:lineRule="auto"/>
              <w:jc w:val="center"/>
              <w:rPr>
                <w:rFonts w:ascii="Bookman Old Style" w:hAnsi="Bookman Old Style" w:cs="Arial"/>
                <w:sz w:val="16"/>
                <w:szCs w:val="16"/>
              </w:rPr>
            </w:pPr>
          </w:p>
          <w:p w:rsidR="00D2493C" w:rsidRPr="00C0101C" w:rsidRDefault="00D2493C" w:rsidP="00331891">
            <w:pPr>
              <w:spacing w:after="0" w:line="240" w:lineRule="auto"/>
              <w:jc w:val="center"/>
              <w:rPr>
                <w:rFonts w:ascii="Bookman Old Style" w:hAnsi="Bookman Old Style" w:cs="Arial"/>
                <w:sz w:val="16"/>
                <w:szCs w:val="16"/>
              </w:rPr>
            </w:pPr>
            <w:r w:rsidRPr="00C0101C">
              <w:rPr>
                <w:rFonts w:ascii="Bookman Old Style" w:hAnsi="Bookman Old Style" w:cs="Arial"/>
                <w:sz w:val="16"/>
                <w:szCs w:val="16"/>
              </w:rPr>
              <w:t>Intercultural Knowledge and Competence</w:t>
            </w:r>
          </w:p>
        </w:tc>
        <w:tc>
          <w:tcPr>
            <w:tcW w:w="5778" w:type="dxa"/>
          </w:tcPr>
          <w:p w:rsidR="00D2493C" w:rsidRPr="00C0101C" w:rsidRDefault="00D2493C" w:rsidP="00331891">
            <w:pPr>
              <w:spacing w:after="0" w:line="240" w:lineRule="auto"/>
              <w:rPr>
                <w:rFonts w:ascii="Bookman Old Style" w:hAnsi="Bookman Old Style" w:cs="Arial"/>
                <w:sz w:val="16"/>
                <w:szCs w:val="16"/>
              </w:rPr>
            </w:pPr>
            <w:r w:rsidRPr="00C0101C">
              <w:rPr>
                <w:rFonts w:ascii="Bookman Old Style" w:hAnsi="Bookman Old Style" w:cs="Arial"/>
                <w:sz w:val="16"/>
                <w:szCs w:val="16"/>
              </w:rPr>
              <w:t>Students will recognize and understand the rich and complex ways that group and individual inequalities and interactions impact self and society.</w:t>
            </w:r>
          </w:p>
          <w:p w:rsidR="00D2493C" w:rsidRPr="00C0101C" w:rsidRDefault="00D2493C" w:rsidP="00331891">
            <w:pPr>
              <w:spacing w:after="0" w:line="240" w:lineRule="auto"/>
              <w:rPr>
                <w:rFonts w:ascii="Bookman Old Style" w:hAnsi="Bookman Old Style" w:cs="Arial"/>
                <w:sz w:val="16"/>
                <w:szCs w:val="16"/>
              </w:rPr>
            </w:pPr>
          </w:p>
        </w:tc>
      </w:tr>
      <w:tr w:rsidR="00D2493C" w:rsidRPr="00786173" w:rsidTr="00331891">
        <w:tc>
          <w:tcPr>
            <w:tcW w:w="3798" w:type="dxa"/>
          </w:tcPr>
          <w:p w:rsidR="00D2493C" w:rsidRPr="00C0101C" w:rsidRDefault="00D2493C" w:rsidP="00331891">
            <w:pPr>
              <w:spacing w:after="0" w:line="240" w:lineRule="auto"/>
              <w:jc w:val="center"/>
              <w:rPr>
                <w:rFonts w:ascii="Bookman Old Style" w:hAnsi="Bookman Old Style" w:cs="Arial"/>
                <w:sz w:val="16"/>
                <w:szCs w:val="16"/>
              </w:rPr>
            </w:pPr>
          </w:p>
          <w:p w:rsidR="00D2493C" w:rsidRPr="00C0101C" w:rsidRDefault="00D2493C" w:rsidP="00331891">
            <w:pPr>
              <w:spacing w:after="0" w:line="240" w:lineRule="auto"/>
              <w:jc w:val="center"/>
              <w:rPr>
                <w:rFonts w:ascii="Bookman Old Style" w:hAnsi="Bookman Old Style" w:cs="Arial"/>
                <w:sz w:val="16"/>
                <w:szCs w:val="16"/>
              </w:rPr>
            </w:pPr>
            <w:r w:rsidRPr="00C0101C">
              <w:rPr>
                <w:rFonts w:ascii="Bookman Old Style" w:hAnsi="Bookman Old Style" w:cs="Arial"/>
                <w:sz w:val="16"/>
                <w:szCs w:val="16"/>
              </w:rPr>
              <w:t>Ethical Reasoning and Action</w:t>
            </w:r>
          </w:p>
        </w:tc>
        <w:tc>
          <w:tcPr>
            <w:tcW w:w="5778" w:type="dxa"/>
          </w:tcPr>
          <w:p w:rsidR="00D2493C" w:rsidRPr="00C0101C" w:rsidRDefault="00D2493C" w:rsidP="00331891">
            <w:pPr>
              <w:spacing w:after="0" w:line="240" w:lineRule="auto"/>
              <w:rPr>
                <w:rFonts w:ascii="Bookman Old Style" w:hAnsi="Bookman Old Style" w:cs="Arial"/>
                <w:sz w:val="16"/>
                <w:szCs w:val="16"/>
              </w:rPr>
            </w:pPr>
            <w:r w:rsidRPr="00C0101C">
              <w:rPr>
                <w:rFonts w:ascii="Bookman Old Style" w:hAnsi="Bookman Old Style" w:cs="Arial"/>
                <w:sz w:val="16"/>
                <w:szCs w:val="16"/>
              </w:rPr>
              <w:t>Students will develop ethical and social responsibility to self and others, and will collaborate with others to address ethical and social issues in a sustainable manner.</w:t>
            </w:r>
          </w:p>
          <w:p w:rsidR="00D2493C" w:rsidRPr="00C0101C" w:rsidRDefault="00D2493C" w:rsidP="00331891">
            <w:pPr>
              <w:spacing w:after="0" w:line="240" w:lineRule="auto"/>
              <w:rPr>
                <w:rFonts w:ascii="Bookman Old Style" w:hAnsi="Bookman Old Style" w:cs="Arial"/>
                <w:sz w:val="16"/>
                <w:szCs w:val="16"/>
              </w:rPr>
            </w:pPr>
          </w:p>
        </w:tc>
      </w:tr>
      <w:tr w:rsidR="00D2493C" w:rsidRPr="00786173" w:rsidTr="00331891">
        <w:tc>
          <w:tcPr>
            <w:tcW w:w="3798" w:type="dxa"/>
          </w:tcPr>
          <w:p w:rsidR="00D2493C" w:rsidRPr="00C0101C" w:rsidRDefault="00D2493C" w:rsidP="00331891">
            <w:pPr>
              <w:spacing w:after="0" w:line="240" w:lineRule="auto"/>
              <w:jc w:val="center"/>
              <w:rPr>
                <w:rFonts w:ascii="Bookman Old Style" w:hAnsi="Bookman Old Style" w:cs="Arial"/>
                <w:sz w:val="16"/>
                <w:szCs w:val="16"/>
              </w:rPr>
            </w:pPr>
          </w:p>
          <w:p w:rsidR="00D2493C" w:rsidRPr="00C0101C" w:rsidRDefault="00D2493C" w:rsidP="00331891">
            <w:pPr>
              <w:spacing w:after="0" w:line="240" w:lineRule="auto"/>
              <w:jc w:val="center"/>
              <w:rPr>
                <w:rFonts w:ascii="Bookman Old Style" w:hAnsi="Bookman Old Style" w:cs="Arial"/>
                <w:sz w:val="16"/>
                <w:szCs w:val="16"/>
              </w:rPr>
            </w:pPr>
            <w:r w:rsidRPr="00C0101C">
              <w:rPr>
                <w:rFonts w:ascii="Bookman Old Style" w:hAnsi="Bookman Old Style" w:cs="Arial"/>
                <w:sz w:val="16"/>
                <w:szCs w:val="16"/>
              </w:rPr>
              <w:t>Foundations and Skills for lifelong Learning</w:t>
            </w:r>
          </w:p>
        </w:tc>
        <w:tc>
          <w:tcPr>
            <w:tcW w:w="5778" w:type="dxa"/>
          </w:tcPr>
          <w:p w:rsidR="00D2493C" w:rsidRPr="00C0101C" w:rsidRDefault="00D2493C" w:rsidP="00331891">
            <w:pPr>
              <w:spacing w:after="0" w:line="240" w:lineRule="auto"/>
              <w:rPr>
                <w:rFonts w:ascii="Bookman Old Style" w:hAnsi="Bookman Old Style" w:cs="Arial"/>
                <w:sz w:val="16"/>
                <w:szCs w:val="16"/>
              </w:rPr>
            </w:pPr>
            <w:r w:rsidRPr="00C0101C">
              <w:rPr>
                <w:rFonts w:ascii="Bookman Old Style" w:hAnsi="Bookman Old Style" w:cs="Arial"/>
                <w:sz w:val="16"/>
                <w:szCs w:val="16"/>
              </w:rPr>
              <w:t>Students will display an understanding of learning as a lifelong process through demonstration of a desire to learn, the willingness to apply learning to their areas of their lives, the ability to think and act independently, be willing to take the initiative to get projects done, and demonstrate the ability to reflect upon what has occurred and how it impacts the student and others.</w:t>
            </w:r>
          </w:p>
          <w:p w:rsidR="00D2493C" w:rsidRPr="00C0101C" w:rsidRDefault="00D2493C" w:rsidP="00331891">
            <w:pPr>
              <w:spacing w:after="0" w:line="240" w:lineRule="auto"/>
              <w:rPr>
                <w:rFonts w:ascii="Bookman Old Style" w:hAnsi="Bookman Old Style" w:cs="Arial"/>
                <w:sz w:val="16"/>
                <w:szCs w:val="16"/>
              </w:rPr>
            </w:pPr>
          </w:p>
        </w:tc>
      </w:tr>
    </w:tbl>
    <w:p w:rsidR="00C0101C" w:rsidRDefault="00D2493C" w:rsidP="00D2493C">
      <w:pPr>
        <w:rPr>
          <w:i/>
          <w:sz w:val="14"/>
          <w:szCs w:val="14"/>
        </w:rPr>
      </w:pPr>
      <w:r w:rsidRPr="00786173">
        <w:rPr>
          <w:i/>
          <w:sz w:val="14"/>
          <w:szCs w:val="14"/>
        </w:rPr>
        <w:t>(Updated, 8/2012)</w:t>
      </w:r>
    </w:p>
    <w:p w:rsidR="00C0101C" w:rsidRPr="00C0101C" w:rsidRDefault="00C0101C" w:rsidP="00C0101C">
      <w:pPr>
        <w:pStyle w:val="Heading2"/>
        <w:rPr>
          <w:rFonts w:ascii="Bookman Old Style" w:hAnsi="Bookman Old Style"/>
          <w:color w:val="auto"/>
          <w:sz w:val="22"/>
          <w:szCs w:val="22"/>
        </w:rPr>
      </w:pPr>
      <w:r w:rsidRPr="00C0101C">
        <w:rPr>
          <w:rFonts w:ascii="Bookman Old Style" w:hAnsi="Bookman Old Style"/>
          <w:color w:val="auto"/>
          <w:sz w:val="22"/>
          <w:szCs w:val="22"/>
        </w:rPr>
        <w:t>QSEN AND NLN</w:t>
      </w:r>
    </w:p>
    <w:p w:rsidR="00C0101C" w:rsidRPr="00682896" w:rsidRDefault="00C0101C" w:rsidP="00C0101C">
      <w:pPr>
        <w:rPr>
          <w:rFonts w:ascii="Bookman Old Style" w:hAnsi="Bookman Old Style" w:cs="Arial"/>
          <w:i/>
          <w:sz w:val="16"/>
          <w:szCs w:val="16"/>
        </w:rPr>
      </w:pPr>
      <w:r w:rsidRPr="00682896">
        <w:rPr>
          <w:rFonts w:ascii="Bookman Old Style" w:hAnsi="Bookman Old Style" w:cs="Arial"/>
        </w:rPr>
        <w:t>The Quality and Safety Education for Nurses (QSEN) competencies support the student learning outcomes and the curriculum.  The combination of these two resources allows South Central College to meet the challenge of preparing future nurses with the knowledge, skills and attitudes necessary to continuously improve the quality and safety of the healthcare system within which they will work.  These concepts are threaded throughout the program</w:t>
      </w:r>
      <w:r>
        <w:rPr>
          <w:rFonts w:ascii="Bookman Old Style" w:hAnsi="Bookman Old Style" w:cs="Arial"/>
        </w:rPr>
        <w:t xml:space="preserve"> as demonstrated in the diagram below</w:t>
      </w:r>
      <w:r w:rsidRPr="00682896">
        <w:rPr>
          <w:rFonts w:ascii="Bookman Old Style" w:hAnsi="Bookman Old Style" w:cs="Arial"/>
          <w:i/>
          <w:sz w:val="16"/>
          <w:szCs w:val="16"/>
        </w:rPr>
        <w:t>. (Updated 8/2012)</w:t>
      </w:r>
    </w:p>
    <w:p w:rsidR="004E6225" w:rsidRPr="003613F7" w:rsidRDefault="004E6225" w:rsidP="004E6225">
      <w:pPr>
        <w:rPr>
          <w:rFonts w:ascii="Bookman Old Style" w:hAnsi="Bookman Old Style" w:cs="Arial"/>
          <w:b/>
          <w:sz w:val="32"/>
          <w:szCs w:val="32"/>
        </w:rPr>
      </w:pPr>
      <w:r w:rsidRPr="003613F7">
        <w:rPr>
          <w:rFonts w:ascii="Bookman Old Style" w:hAnsi="Bookman Old Style" w:cs="Arial"/>
          <w:b/>
          <w:noProof/>
          <w:sz w:val="32"/>
          <w:szCs w:val="32"/>
        </w:rPr>
        <w:lastRenderedPageBreak/>
        <mc:AlternateContent>
          <mc:Choice Requires="wps">
            <w:drawing>
              <wp:anchor distT="0" distB="0" distL="114300" distR="114300" simplePos="0" relativeHeight="251659264" behindDoc="0" locked="0" layoutInCell="1" allowOverlap="1" wp14:anchorId="152A53D2" wp14:editId="13DE5C0F">
                <wp:simplePos x="0" y="0"/>
                <wp:positionH relativeFrom="column">
                  <wp:posOffset>352425</wp:posOffset>
                </wp:positionH>
                <wp:positionV relativeFrom="paragraph">
                  <wp:posOffset>604358</wp:posOffset>
                </wp:positionV>
                <wp:extent cx="5029200" cy="5153025"/>
                <wp:effectExtent l="19050" t="19050" r="38100" b="66675"/>
                <wp:wrapNone/>
                <wp:docPr id="15"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153025"/>
                        </a:xfrm>
                        <a:prstGeom prst="ellipse">
                          <a:avLst/>
                        </a:prstGeom>
                        <a:solidFill>
                          <a:srgbClr val="4BACC6">
                            <a:lumMod val="20000"/>
                            <a:lumOff val="80000"/>
                          </a:srgbClr>
                        </a:solidFill>
                        <a:ln w="38100">
                          <a:solidFill>
                            <a:sysClr val="window" lastClr="FFFFFF">
                              <a:lumMod val="95000"/>
                              <a:lumOff val="0"/>
                            </a:sysClr>
                          </a:solidFill>
                          <a:round/>
                          <a:headEnd/>
                          <a:tailEnd/>
                        </a:ln>
                        <a:effectLst>
                          <a:outerShdw dist="28398" dir="3806097" algn="ctr" rotWithShape="0">
                            <a:srgbClr val="4BACC6">
                              <a:lumMod val="50000"/>
                              <a:lumOff val="0"/>
                              <a:alpha val="50000"/>
                            </a:srgbClr>
                          </a:outerShdw>
                        </a:effectLst>
                      </wps:spPr>
                      <wps:txbx>
                        <w:txbxContent>
                          <w:p w:rsidR="00F46433" w:rsidRDefault="00F46433" w:rsidP="004E6225">
                            <w:pPr>
                              <w:tabs>
                                <w:tab w:val="left" w:pos="2970"/>
                              </w:tabs>
                            </w:pPr>
                            <w:r w:rsidRPr="005C237C">
                              <w:rPr>
                                <w:rFonts w:cstheme="minorHAnsi"/>
                                <w:sz w:val="36"/>
                                <w:szCs w:val="36"/>
                              </w:rPr>
                              <w:t>Spirit of Inquiry</w:t>
                            </w:r>
                            <w:r>
                              <w:rPr>
                                <w:noProof/>
                              </w:rPr>
                              <w:drawing>
                                <wp:inline distT="0" distB="0" distL="0" distR="0" wp14:anchorId="1FB5B6EE" wp14:editId="19379E08">
                                  <wp:extent cx="3371850" cy="3505200"/>
                                  <wp:effectExtent l="76200" t="57150" r="76200" b="0"/>
                                  <wp:docPr id="257" name="Diagram 2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F46433" w:rsidRPr="00EE12FA" w:rsidRDefault="00F46433" w:rsidP="004E6225">
                            <w:pPr>
                              <w:rPr>
                                <w:rFonts w:cstheme="minorHAnsi"/>
                                <w:sz w:val="36"/>
                                <w:szCs w:val="36"/>
                              </w:rPr>
                            </w:pPr>
                            <w:r>
                              <w:rPr>
                                <w:rFonts w:cstheme="minorHAnsi"/>
                                <w:sz w:val="36"/>
                                <w:szCs w:val="36"/>
                              </w:rPr>
                              <w:t xml:space="preserve">                  </w:t>
                            </w:r>
                          </w:p>
                          <w:p w:rsidR="00F46433" w:rsidRDefault="00F46433" w:rsidP="004E62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2A53D2" id="Oval 19" o:spid="_x0000_s1058" style="position:absolute;margin-left:27.75pt;margin-top:47.6pt;width:396pt;height:4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" fillcolor="#dbeef4" strokecolor="#f2f2f2" strokeweight="3pt">
                <v:shadow on="t" color="#215968" opacity=".5" offset="1pt"/>
                <v:textbox>
                  <w:txbxContent>
                    <w:p w:rsidR="00F46433" w:rsidRDefault="00F46433" w:rsidP="004E6225">
                      <w:pPr>
                        <w:tabs>
                          <w:tab w:val="left" w:pos="2970"/>
                        </w:tabs>
                      </w:pPr>
                      <w:r w:rsidRPr="005C237C">
                        <w:rPr>
                          <w:rFonts w:cstheme="minorHAnsi"/>
                          <w:sz w:val="36"/>
                          <w:szCs w:val="36"/>
                        </w:rPr>
                        <w:t>Spirit of Inquiry</w:t>
                      </w:r>
                      <w:r>
                        <w:rPr>
                          <w:noProof/>
                        </w:rPr>
                        <w:drawing>
                          <wp:inline distT="0" distB="0" distL="0" distR="0" wp14:anchorId="1FB5B6EE" wp14:editId="19379E08">
                            <wp:extent cx="3371850" cy="3505200"/>
                            <wp:effectExtent l="76200" t="57150" r="76200" b="0"/>
                            <wp:docPr id="257" name="Diagram 2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19" r:qs="rId20" r:cs="rId21"/>
                              </a:graphicData>
                            </a:graphic>
                          </wp:inline>
                        </w:drawing>
                      </w:r>
                    </w:p>
                    <w:p w:rsidR="00F46433" w:rsidRPr="00EE12FA" w:rsidRDefault="00F46433" w:rsidP="004E6225">
                      <w:pPr>
                        <w:rPr>
                          <w:rFonts w:cstheme="minorHAnsi"/>
                          <w:sz w:val="36"/>
                          <w:szCs w:val="36"/>
                        </w:rPr>
                      </w:pPr>
                      <w:r>
                        <w:rPr>
                          <w:rFonts w:cstheme="minorHAnsi"/>
                          <w:sz w:val="36"/>
                          <w:szCs w:val="36"/>
                        </w:rPr>
                        <w:t xml:space="preserve">                  </w:t>
                      </w:r>
                    </w:p>
                    <w:p w:rsidR="00F46433" w:rsidRDefault="00F46433" w:rsidP="004E6225"/>
                  </w:txbxContent>
                </v:textbox>
              </v:oval>
            </w:pict>
          </mc:Fallback>
        </mc:AlternateContent>
      </w:r>
      <w:r w:rsidR="00C0101C" w:rsidRPr="003613F7">
        <w:rPr>
          <w:rFonts w:ascii="Bookman Old Style" w:hAnsi="Bookman Old Style" w:cs="Arial"/>
          <w:b/>
          <w:sz w:val="32"/>
          <w:szCs w:val="32"/>
        </w:rPr>
        <w:t>D</w:t>
      </w:r>
      <w:r w:rsidRPr="003613F7">
        <w:rPr>
          <w:rFonts w:ascii="Bookman Old Style" w:hAnsi="Bookman Old Style" w:cs="Arial"/>
          <w:b/>
          <w:sz w:val="32"/>
          <w:szCs w:val="32"/>
        </w:rPr>
        <w:t>iagram</w:t>
      </w:r>
      <w:r w:rsidR="003613F7">
        <w:rPr>
          <w:rFonts w:ascii="Bookman Old Style" w:hAnsi="Bookman Old Style" w:cs="Arial"/>
          <w:b/>
          <w:sz w:val="32"/>
          <w:szCs w:val="32"/>
        </w:rPr>
        <w:t>:</w:t>
      </w:r>
      <w:r w:rsidR="006C7589">
        <w:rPr>
          <w:rFonts w:ascii="Bookman Old Style" w:hAnsi="Bookman Old Style" w:cs="Arial"/>
          <w:b/>
          <w:sz w:val="32"/>
          <w:szCs w:val="32"/>
        </w:rPr>
        <w:t xml:space="preserve">  </w:t>
      </w:r>
      <w:r w:rsidRPr="003613F7">
        <w:rPr>
          <w:rFonts w:ascii="Bookman Old Style" w:hAnsi="Bookman Old Style" w:cs="Arial"/>
          <w:b/>
          <w:sz w:val="32"/>
          <w:szCs w:val="32"/>
        </w:rPr>
        <w:t>Student Learning Outcomes for Associate in Science Degree</w:t>
      </w:r>
    </w:p>
    <w:p w:rsidR="004E6225" w:rsidRPr="00786173" w:rsidRDefault="004E6225" w:rsidP="004E6225">
      <w:pPr>
        <w:rPr>
          <w:rFonts w:ascii="Arial" w:hAnsi="Arial" w:cs="Arial"/>
        </w:rPr>
      </w:pPr>
    </w:p>
    <w:p w:rsidR="004E6225" w:rsidRPr="00786173" w:rsidRDefault="004E6225" w:rsidP="004E6225">
      <w:pPr>
        <w:rPr>
          <w:rFonts w:ascii="Arial" w:hAnsi="Arial" w:cs="Arial"/>
        </w:rPr>
      </w:pPr>
    </w:p>
    <w:p w:rsidR="004E6225" w:rsidRPr="00786173" w:rsidRDefault="004E6225" w:rsidP="004E6225">
      <w:pPr>
        <w:rPr>
          <w:rFonts w:ascii="Arial" w:hAnsi="Arial" w:cs="Arial"/>
        </w:rPr>
      </w:pPr>
    </w:p>
    <w:p w:rsidR="004E6225" w:rsidRPr="00786173" w:rsidRDefault="004E6225" w:rsidP="004E6225">
      <w:pPr>
        <w:rPr>
          <w:rFonts w:ascii="Arial" w:hAnsi="Arial" w:cs="Arial"/>
        </w:rPr>
      </w:pPr>
    </w:p>
    <w:p w:rsidR="004E6225" w:rsidRPr="00786173" w:rsidRDefault="004E6225" w:rsidP="004E6225">
      <w:pPr>
        <w:rPr>
          <w:rFonts w:ascii="Arial" w:hAnsi="Arial" w:cs="Arial"/>
        </w:rPr>
      </w:pPr>
    </w:p>
    <w:p w:rsidR="004E6225" w:rsidRPr="00786173" w:rsidRDefault="004E6225" w:rsidP="004E6225">
      <w:pPr>
        <w:rPr>
          <w:rFonts w:ascii="Arial" w:hAnsi="Arial" w:cs="Arial"/>
        </w:rPr>
      </w:pPr>
    </w:p>
    <w:p w:rsidR="004E6225" w:rsidRPr="00786173" w:rsidRDefault="004E6225" w:rsidP="004E6225">
      <w:pPr>
        <w:rPr>
          <w:rFonts w:ascii="Arial" w:hAnsi="Arial" w:cs="Arial"/>
        </w:rPr>
      </w:pPr>
    </w:p>
    <w:p w:rsidR="004E6225" w:rsidRPr="00786173" w:rsidRDefault="004E6225" w:rsidP="004E6225">
      <w:pPr>
        <w:rPr>
          <w:rFonts w:ascii="Arial" w:hAnsi="Arial" w:cs="Arial"/>
        </w:rPr>
      </w:pPr>
    </w:p>
    <w:p w:rsidR="004E6225" w:rsidRPr="00786173" w:rsidRDefault="004E6225" w:rsidP="004E6225">
      <w:pPr>
        <w:rPr>
          <w:rFonts w:ascii="Arial" w:hAnsi="Arial" w:cs="Arial"/>
        </w:rPr>
      </w:pPr>
    </w:p>
    <w:p w:rsidR="004E6225" w:rsidRPr="00786173" w:rsidRDefault="004E6225" w:rsidP="004E6225">
      <w:pPr>
        <w:rPr>
          <w:rFonts w:ascii="Arial" w:hAnsi="Arial" w:cs="Arial"/>
        </w:rPr>
      </w:pPr>
    </w:p>
    <w:p w:rsidR="004E6225" w:rsidRPr="00786173" w:rsidRDefault="004E6225" w:rsidP="004E6225">
      <w:pPr>
        <w:rPr>
          <w:rFonts w:ascii="Arial" w:hAnsi="Arial" w:cs="Arial"/>
        </w:rPr>
      </w:pPr>
    </w:p>
    <w:p w:rsidR="004E6225" w:rsidRPr="00786173" w:rsidRDefault="004E6225" w:rsidP="004E6225">
      <w:pPr>
        <w:rPr>
          <w:rFonts w:ascii="Arial" w:hAnsi="Arial" w:cs="Arial"/>
        </w:rPr>
      </w:pPr>
    </w:p>
    <w:p w:rsidR="004E6225" w:rsidRPr="00786173" w:rsidRDefault="004E6225" w:rsidP="004E6225">
      <w:pPr>
        <w:rPr>
          <w:rFonts w:ascii="Arial" w:hAnsi="Arial" w:cs="Arial"/>
        </w:rPr>
      </w:pPr>
    </w:p>
    <w:p w:rsidR="004E6225" w:rsidRPr="00786173" w:rsidRDefault="004E6225" w:rsidP="004E6225">
      <w:pPr>
        <w:rPr>
          <w:rFonts w:ascii="Arial" w:hAnsi="Arial" w:cs="Arial"/>
        </w:rPr>
      </w:pPr>
    </w:p>
    <w:p w:rsidR="004E6225" w:rsidRPr="00786173" w:rsidRDefault="004E6225" w:rsidP="004E6225">
      <w:pPr>
        <w:rPr>
          <w:rFonts w:ascii="Arial" w:hAnsi="Arial" w:cs="Arial"/>
        </w:rPr>
      </w:pPr>
    </w:p>
    <w:p w:rsidR="004E6225" w:rsidRPr="00786173" w:rsidRDefault="004E6225" w:rsidP="004E6225">
      <w:pPr>
        <w:rPr>
          <w:rFonts w:ascii="Arial" w:hAnsi="Arial" w:cs="Arial"/>
        </w:rPr>
      </w:pPr>
    </w:p>
    <w:p w:rsidR="004E6225" w:rsidRPr="00786173" w:rsidRDefault="004E6225" w:rsidP="004E6225">
      <w:pPr>
        <w:rPr>
          <w:rFonts w:ascii="Arial" w:hAnsi="Arial" w:cs="Arial"/>
        </w:rPr>
      </w:pPr>
    </w:p>
    <w:p w:rsidR="004E6225" w:rsidRPr="00786173" w:rsidRDefault="004E6225" w:rsidP="004E6225">
      <w:pPr>
        <w:rPr>
          <w:rFonts w:ascii="Arial" w:hAnsi="Arial" w:cs="Arial"/>
        </w:rPr>
      </w:pPr>
      <w:r w:rsidRPr="00786173">
        <w:rPr>
          <w:noProof/>
        </w:rPr>
        <mc:AlternateContent>
          <mc:Choice Requires="wps">
            <w:drawing>
              <wp:anchor distT="0" distB="0" distL="114300" distR="114300" simplePos="0" relativeHeight="251660288" behindDoc="0" locked="0" layoutInCell="1" allowOverlap="1" wp14:anchorId="547E6AD6" wp14:editId="10D58736">
                <wp:simplePos x="0" y="0"/>
                <wp:positionH relativeFrom="column">
                  <wp:posOffset>-52070</wp:posOffset>
                </wp:positionH>
                <wp:positionV relativeFrom="paragraph">
                  <wp:posOffset>1363345</wp:posOffset>
                </wp:positionV>
                <wp:extent cx="537845" cy="381000"/>
                <wp:effectExtent l="5080" t="9525" r="9525" b="9525"/>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381000"/>
                        </a:xfrm>
                        <a:prstGeom prst="rect">
                          <a:avLst/>
                        </a:prstGeom>
                        <a:solidFill>
                          <a:srgbClr val="FFFFFF"/>
                        </a:solidFill>
                        <a:ln w="9525">
                          <a:solidFill>
                            <a:srgbClr val="000000"/>
                          </a:solidFill>
                          <a:miter lim="800000"/>
                          <a:headEnd/>
                          <a:tailEnd/>
                        </a:ln>
                      </wps:spPr>
                      <wps:txbx>
                        <w:txbxContent>
                          <w:p w:rsidR="00F46433" w:rsidRPr="00D66AF6" w:rsidRDefault="00F46433" w:rsidP="004E6225">
                            <w:pPr>
                              <w:rPr>
                                <w:i/>
                                <w:sz w:val="14"/>
                                <w:szCs w:val="14"/>
                              </w:rPr>
                            </w:pPr>
                            <w:r w:rsidRPr="00D66AF6">
                              <w:rPr>
                                <w:i/>
                                <w:sz w:val="14"/>
                                <w:szCs w:val="14"/>
                              </w:rPr>
                              <w:t>(Added 8/2012)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7E6AD6" id="Text Box 28" o:spid="_x0000_s1059" type="#_x0000_t202" style="position:absolute;margin-left:-4.1pt;margin-top:107.35pt;width:42.3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">
                <v:textbox>
                  <w:txbxContent>
                    <w:p w:rsidR="00F46433" w:rsidRPr="00D66AF6" w:rsidRDefault="00F46433" w:rsidP="004E6225">
                      <w:pPr>
                        <w:rPr>
                          <w:i/>
                          <w:sz w:val="14"/>
                          <w:szCs w:val="14"/>
                        </w:rPr>
                      </w:pPr>
                      <w:r w:rsidRPr="00D66AF6">
                        <w:rPr>
                          <w:i/>
                          <w:sz w:val="14"/>
                          <w:szCs w:val="14"/>
                        </w:rPr>
                        <w:t>(Added 8/2012)</w:t>
                      </w:r>
                    </w:p>
                  </w:txbxContent>
                </v:textbox>
              </v:shape>
            </w:pict>
          </mc:Fallback>
        </mc:AlternateContent>
      </w:r>
      <w:r w:rsidRPr="00786173">
        <w:rPr>
          <w:noProof/>
        </w:rPr>
        <w:drawing>
          <wp:inline distT="0" distB="0" distL="0" distR="0" wp14:anchorId="6AB0D292" wp14:editId="1C8B0E79">
            <wp:extent cx="5486400" cy="2047875"/>
            <wp:effectExtent l="0" t="0" r="1905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4E6225" w:rsidRPr="006C7589" w:rsidRDefault="004E6225" w:rsidP="004E6225">
      <w:pPr>
        <w:pStyle w:val="Heading2"/>
        <w:rPr>
          <w:rFonts w:ascii="Bookman Old Style" w:hAnsi="Bookman Old Style" w:cs="Arial"/>
          <w:color w:val="auto"/>
          <w:sz w:val="32"/>
          <w:szCs w:val="32"/>
        </w:rPr>
      </w:pPr>
      <w:r w:rsidRPr="006C7589">
        <w:rPr>
          <w:rFonts w:ascii="Bookman Old Style" w:hAnsi="Bookman Old Style"/>
          <w:color w:val="auto"/>
          <w:sz w:val="32"/>
          <w:szCs w:val="32"/>
        </w:rPr>
        <w:lastRenderedPageBreak/>
        <w:t>POSITION DESCRIPTIONS</w:t>
      </w:r>
    </w:p>
    <w:p w:rsidR="004E6225" w:rsidRPr="00C0101C" w:rsidRDefault="008D6282" w:rsidP="00C625AF">
      <w:pPr>
        <w:pStyle w:val="NoSpacing"/>
        <w:spacing w:before="240" w:after="240"/>
        <w:rPr>
          <w:rFonts w:ascii="Bookman Old Style" w:hAnsi="Bookman Old Style"/>
        </w:rPr>
      </w:pPr>
      <w:r>
        <w:rPr>
          <w:rStyle w:val="Heading2Char"/>
          <w:rFonts w:ascii="Bookman Old Style" w:hAnsi="Bookman Old Style"/>
          <w:color w:val="auto"/>
          <w:sz w:val="22"/>
          <w:szCs w:val="22"/>
          <w:u w:val="single"/>
        </w:rPr>
        <w:t xml:space="preserve">Dean of Allied Health and Nursing </w:t>
      </w:r>
    </w:p>
    <w:p w:rsidR="004E6225" w:rsidRPr="0080604A" w:rsidRDefault="006D207D" w:rsidP="004E6225">
      <w:pPr>
        <w:pStyle w:val="NoSpacing"/>
        <w:rPr>
          <w:rFonts w:ascii="Bookman Old Style" w:hAnsi="Bookman Old Style"/>
        </w:rPr>
      </w:pPr>
      <w:r w:rsidRPr="0080604A">
        <w:rPr>
          <w:rFonts w:ascii="Bookman Old Style" w:hAnsi="Bookman Old Style"/>
        </w:rPr>
        <w:t>This position is a</w:t>
      </w:r>
      <w:r w:rsidR="00A37CD3" w:rsidRPr="0080604A">
        <w:rPr>
          <w:rFonts w:ascii="Bookman Old Style" w:hAnsi="Bookman Old Style"/>
        </w:rPr>
        <w:t>n a</w:t>
      </w:r>
      <w:r w:rsidR="004E6225" w:rsidRPr="0080604A">
        <w:rPr>
          <w:rFonts w:ascii="Bookman Old Style" w:hAnsi="Bookman Old Style"/>
        </w:rPr>
        <w:t>dm</w:t>
      </w:r>
      <w:r w:rsidRPr="0080604A">
        <w:rPr>
          <w:rFonts w:ascii="Bookman Old Style" w:hAnsi="Bookman Old Style"/>
        </w:rPr>
        <w:t>inistrative position which</w:t>
      </w:r>
      <w:r w:rsidR="004E6225" w:rsidRPr="0080604A">
        <w:rPr>
          <w:rFonts w:ascii="Bookman Old Style" w:hAnsi="Bookman Old Style"/>
        </w:rPr>
        <w:t xml:space="preserve"> provide</w:t>
      </w:r>
      <w:r w:rsidRPr="0080604A">
        <w:rPr>
          <w:rFonts w:ascii="Bookman Old Style" w:hAnsi="Bookman Old Style"/>
        </w:rPr>
        <w:t>s</w:t>
      </w:r>
      <w:r w:rsidR="004E6225" w:rsidRPr="0080604A">
        <w:rPr>
          <w:rFonts w:ascii="Bookman Old Style" w:hAnsi="Bookman Old Style"/>
        </w:rPr>
        <w:t xml:space="preserve"> leadership, direction and support to the college-wide </w:t>
      </w:r>
      <w:r w:rsidR="001C7F04">
        <w:rPr>
          <w:rFonts w:ascii="Bookman Old Style" w:hAnsi="Bookman Old Style"/>
        </w:rPr>
        <w:t xml:space="preserve">Allied Health and </w:t>
      </w:r>
      <w:r w:rsidR="004E6225" w:rsidRPr="0080604A">
        <w:rPr>
          <w:rFonts w:ascii="Bookman Old Style" w:hAnsi="Bookman Old Style"/>
        </w:rPr>
        <w:t>Nursing Division. This position has internal responsibility for planning, budgeting, organizing, staffing, directing and oversight of the Nursing faculty/staff and facilitating the learning experiences of students. This position has external responsibility for integration of the regulatory agency directives and the development of health industry partnerships.</w:t>
      </w:r>
    </w:p>
    <w:p w:rsidR="004E6225" w:rsidRPr="0080604A" w:rsidRDefault="004E6225" w:rsidP="004E6225">
      <w:pPr>
        <w:pStyle w:val="NoSpacing"/>
        <w:rPr>
          <w:rFonts w:ascii="Bookman Old Style" w:hAnsi="Bookman Old Style"/>
        </w:rPr>
      </w:pPr>
    </w:p>
    <w:p w:rsidR="004E6225" w:rsidRPr="00C0101C" w:rsidRDefault="004E6225" w:rsidP="004E6225">
      <w:pPr>
        <w:pStyle w:val="Heading2"/>
        <w:rPr>
          <w:rFonts w:ascii="Bookman Old Style" w:hAnsi="Bookman Old Style"/>
          <w:color w:val="auto"/>
          <w:sz w:val="22"/>
          <w:szCs w:val="22"/>
        </w:rPr>
      </w:pPr>
      <w:r w:rsidRPr="00C625AF">
        <w:rPr>
          <w:rFonts w:ascii="Bookman Old Style" w:hAnsi="Bookman Old Style"/>
          <w:color w:val="auto"/>
          <w:sz w:val="22"/>
          <w:szCs w:val="22"/>
          <w:u w:val="single"/>
        </w:rPr>
        <w:t>Nursing Instructor (FT, PT or Adjunct)</w:t>
      </w:r>
    </w:p>
    <w:p w:rsidR="004E6225" w:rsidRDefault="004E6225" w:rsidP="004E6225">
      <w:pPr>
        <w:pStyle w:val="NoSpacing"/>
        <w:rPr>
          <w:rFonts w:ascii="Bookman Old Style" w:hAnsi="Bookman Old Style"/>
        </w:rPr>
      </w:pPr>
      <w:r w:rsidRPr="0080604A">
        <w:rPr>
          <w:rFonts w:ascii="Bookman Old Style" w:hAnsi="Bookman Old Style"/>
        </w:rPr>
        <w:t>Responsibilities:</w:t>
      </w:r>
    </w:p>
    <w:p w:rsidR="0080604A" w:rsidRDefault="0080604A" w:rsidP="004E6225">
      <w:pPr>
        <w:pStyle w:val="NoSpacing"/>
        <w:rPr>
          <w:rFonts w:ascii="Bookman Old Style" w:hAnsi="Bookman Old Style"/>
        </w:rPr>
      </w:pPr>
      <w:r>
        <w:rPr>
          <w:rFonts w:ascii="Bookman Old Style" w:hAnsi="Bookman Old Style"/>
        </w:rPr>
        <w:t xml:space="preserve">The Associate Degree Nursing Program is designed to prepare registered nurses to deliver nursing care in a variety of settings.  The graduating nurse will be able to provide nursing care in the hospital, long-term care facilities, clinics, community health and other health-related facilities.  </w:t>
      </w:r>
    </w:p>
    <w:p w:rsidR="0067571B" w:rsidRDefault="0067571B" w:rsidP="004F4E27">
      <w:pPr>
        <w:pStyle w:val="NoSpacing"/>
        <w:numPr>
          <w:ilvl w:val="0"/>
          <w:numId w:val="29"/>
        </w:numPr>
        <w:rPr>
          <w:rFonts w:ascii="Bookman Old Style" w:hAnsi="Bookman Old Style"/>
        </w:rPr>
      </w:pPr>
      <w:r>
        <w:rPr>
          <w:rFonts w:ascii="Bookman Old Style" w:hAnsi="Bookman Old Style"/>
        </w:rPr>
        <w:t xml:space="preserve">Teach a range of subjects across the nursing </w:t>
      </w:r>
      <w:r w:rsidR="00367CA1">
        <w:rPr>
          <w:rFonts w:ascii="Bookman Old Style" w:hAnsi="Bookman Old Style"/>
        </w:rPr>
        <w:t>curriculum</w:t>
      </w:r>
      <w:r>
        <w:rPr>
          <w:rFonts w:ascii="Bookman Old Style" w:hAnsi="Bookman Old Style"/>
        </w:rPr>
        <w:t xml:space="preserve"> in the classroom, on-line, clinical and lab settings.</w:t>
      </w:r>
    </w:p>
    <w:p w:rsidR="00B561EE" w:rsidRPr="00367CA1" w:rsidRDefault="00B561EE" w:rsidP="004F4E27">
      <w:pPr>
        <w:pStyle w:val="ListParagraph"/>
        <w:numPr>
          <w:ilvl w:val="0"/>
          <w:numId w:val="29"/>
        </w:numPr>
        <w:rPr>
          <w:rFonts w:ascii="Bookman Old Style" w:hAnsi="Bookman Old Style"/>
          <w:sz w:val="24"/>
          <w:szCs w:val="24"/>
        </w:rPr>
      </w:pPr>
      <w:r w:rsidRPr="00367CA1">
        <w:rPr>
          <w:rFonts w:ascii="Bookman Old Style" w:hAnsi="Bookman Old Style"/>
        </w:rPr>
        <w:t xml:space="preserve">Teach in either or both Practical and Professional Nursing Programs </w:t>
      </w:r>
    </w:p>
    <w:p w:rsidR="00367CA1" w:rsidRPr="00367CA1" w:rsidRDefault="00B561EE" w:rsidP="004F4E27">
      <w:pPr>
        <w:pStyle w:val="ListParagraph"/>
        <w:numPr>
          <w:ilvl w:val="0"/>
          <w:numId w:val="29"/>
        </w:numPr>
        <w:rPr>
          <w:rFonts w:ascii="Bookman Old Style" w:hAnsi="Bookman Old Style"/>
          <w:sz w:val="23"/>
          <w:szCs w:val="23"/>
        </w:rPr>
      </w:pPr>
      <w:r w:rsidRPr="00367CA1">
        <w:rPr>
          <w:rFonts w:ascii="Bookman Old Style" w:hAnsi="Bookman Old Style"/>
        </w:rPr>
        <w:t>Assess and evaluate student understanding of</w:t>
      </w:r>
      <w:r w:rsidR="00367CA1">
        <w:rPr>
          <w:rFonts w:ascii="Bookman Old Style" w:hAnsi="Bookman Old Style"/>
        </w:rPr>
        <w:t xml:space="preserve"> nursing theory and practice </w:t>
      </w:r>
    </w:p>
    <w:p w:rsidR="00367CA1" w:rsidRPr="00367CA1" w:rsidRDefault="00B561EE" w:rsidP="004F4E27">
      <w:pPr>
        <w:pStyle w:val="ListParagraph"/>
        <w:numPr>
          <w:ilvl w:val="0"/>
          <w:numId w:val="29"/>
        </w:numPr>
        <w:rPr>
          <w:rFonts w:ascii="Bookman Old Style" w:hAnsi="Bookman Old Style"/>
          <w:sz w:val="23"/>
          <w:szCs w:val="23"/>
        </w:rPr>
      </w:pPr>
      <w:r w:rsidRPr="00367CA1">
        <w:rPr>
          <w:rFonts w:ascii="Bookman Old Style" w:hAnsi="Bookman Old Style"/>
        </w:rPr>
        <w:t>Assign, supervise, and evaluate students in a variety of instruc</w:t>
      </w:r>
      <w:r w:rsidR="00367CA1">
        <w:rPr>
          <w:rFonts w:ascii="Bookman Old Style" w:hAnsi="Bookman Old Style"/>
        </w:rPr>
        <w:t>tional and clinical settings.</w:t>
      </w:r>
    </w:p>
    <w:p w:rsidR="00B561EE" w:rsidRPr="00367CA1" w:rsidRDefault="00B561EE" w:rsidP="004F4E27">
      <w:pPr>
        <w:pStyle w:val="ListParagraph"/>
        <w:numPr>
          <w:ilvl w:val="0"/>
          <w:numId w:val="29"/>
        </w:numPr>
        <w:rPr>
          <w:rFonts w:ascii="Bookman Old Style" w:hAnsi="Bookman Old Style"/>
          <w:sz w:val="23"/>
          <w:szCs w:val="23"/>
        </w:rPr>
      </w:pPr>
      <w:r w:rsidRPr="00367CA1">
        <w:rPr>
          <w:rFonts w:ascii="Bookman Old Style" w:hAnsi="Bookman Old Style"/>
        </w:rPr>
        <w:t xml:space="preserve">Provide written and oral feedback to students, using traditional and technological communication </w:t>
      </w:r>
    </w:p>
    <w:p w:rsidR="00B561EE" w:rsidRPr="00367CA1" w:rsidRDefault="00B561EE" w:rsidP="004F4E27">
      <w:pPr>
        <w:pStyle w:val="ListParagraph"/>
        <w:numPr>
          <w:ilvl w:val="0"/>
          <w:numId w:val="29"/>
        </w:numPr>
        <w:rPr>
          <w:rFonts w:ascii="Bookman Old Style" w:hAnsi="Bookman Old Style"/>
          <w:sz w:val="24"/>
          <w:szCs w:val="24"/>
        </w:rPr>
      </w:pPr>
      <w:r w:rsidRPr="00367CA1">
        <w:rPr>
          <w:rFonts w:ascii="Bookman Old Style" w:hAnsi="Bookman Old Style"/>
        </w:rPr>
        <w:t>Manage coordination of assigned courses</w:t>
      </w:r>
    </w:p>
    <w:p w:rsidR="00B561EE" w:rsidRPr="00367CA1" w:rsidRDefault="00B561EE" w:rsidP="004F4E27">
      <w:pPr>
        <w:pStyle w:val="ListParagraph"/>
        <w:numPr>
          <w:ilvl w:val="0"/>
          <w:numId w:val="29"/>
        </w:numPr>
        <w:rPr>
          <w:rFonts w:ascii="Bookman Old Style" w:hAnsi="Bookman Old Style"/>
        </w:rPr>
      </w:pPr>
      <w:r w:rsidRPr="00367CA1">
        <w:rPr>
          <w:rFonts w:ascii="Bookman Old Style" w:hAnsi="Bookman Old Style"/>
        </w:rPr>
        <w:t>Participate in Nursing Division meetings and projects, College committees, and College workshops</w:t>
      </w:r>
    </w:p>
    <w:p w:rsidR="00B561EE" w:rsidRPr="00367CA1" w:rsidRDefault="00B561EE" w:rsidP="004F4E27">
      <w:pPr>
        <w:pStyle w:val="ListParagraph"/>
        <w:numPr>
          <w:ilvl w:val="0"/>
          <w:numId w:val="29"/>
        </w:numPr>
        <w:spacing w:after="0" w:line="240" w:lineRule="auto"/>
        <w:rPr>
          <w:rFonts w:ascii="Bookman Old Style" w:hAnsi="Bookman Old Style"/>
          <w:sz w:val="23"/>
          <w:szCs w:val="23"/>
        </w:rPr>
      </w:pPr>
      <w:r w:rsidRPr="00367CA1">
        <w:rPr>
          <w:rFonts w:ascii="Bookman Old Style" w:hAnsi="Bookman Old Style"/>
        </w:rPr>
        <w:t>Engage in ACEN accreditation process and committees</w:t>
      </w:r>
    </w:p>
    <w:p w:rsidR="0067571B" w:rsidRPr="0080604A" w:rsidRDefault="0067571B" w:rsidP="00367CA1">
      <w:pPr>
        <w:pStyle w:val="NoSpacing"/>
        <w:ind w:left="720"/>
        <w:rPr>
          <w:rFonts w:ascii="Bookman Old Style" w:hAnsi="Bookman Old Style"/>
        </w:rPr>
      </w:pPr>
    </w:p>
    <w:p w:rsidR="004E6225" w:rsidRPr="0080604A" w:rsidRDefault="004E6225" w:rsidP="00E84A03">
      <w:pPr>
        <w:pStyle w:val="NoSpacing"/>
        <w:rPr>
          <w:rFonts w:ascii="Bookman Old Style" w:hAnsi="Bookman Old Style"/>
        </w:rPr>
      </w:pPr>
      <w:r w:rsidRPr="0080604A">
        <w:rPr>
          <w:rFonts w:ascii="Bookman Old Style" w:hAnsi="Bookman Old Style"/>
        </w:rPr>
        <w:t xml:space="preserve">Minimum Qualifications:      </w:t>
      </w:r>
    </w:p>
    <w:p w:rsidR="004E6225" w:rsidRPr="0080604A" w:rsidRDefault="0080604A" w:rsidP="004F4E27">
      <w:pPr>
        <w:pStyle w:val="NoSpacing"/>
        <w:numPr>
          <w:ilvl w:val="0"/>
          <w:numId w:val="3"/>
        </w:numPr>
        <w:rPr>
          <w:rFonts w:ascii="Bookman Old Style" w:hAnsi="Bookman Old Style"/>
        </w:rPr>
      </w:pPr>
      <w:r>
        <w:rPr>
          <w:rFonts w:ascii="Bookman Old Style" w:hAnsi="Bookman Old Style"/>
        </w:rPr>
        <w:t>Master’s degree with a major in nursing, nursing administration, nursing education, public health nursing, or a nursing clinical specia</w:t>
      </w:r>
      <w:r w:rsidR="000C1DC6">
        <w:rPr>
          <w:rFonts w:ascii="Bookman Old Style" w:hAnsi="Bookman Old Style"/>
        </w:rPr>
        <w:t>l</w:t>
      </w:r>
      <w:r>
        <w:rPr>
          <w:rFonts w:ascii="Bookman Old Style" w:hAnsi="Bookman Old Style"/>
        </w:rPr>
        <w:t>ty</w:t>
      </w:r>
    </w:p>
    <w:p w:rsidR="004E6225" w:rsidRPr="0080604A" w:rsidRDefault="004E6225" w:rsidP="004F4E27">
      <w:pPr>
        <w:pStyle w:val="NoSpacing"/>
        <w:numPr>
          <w:ilvl w:val="0"/>
          <w:numId w:val="3"/>
        </w:numPr>
        <w:rPr>
          <w:rFonts w:ascii="Bookman Old Style" w:hAnsi="Bookman Old Style"/>
        </w:rPr>
      </w:pPr>
      <w:r w:rsidRPr="0080604A">
        <w:rPr>
          <w:rFonts w:ascii="Bookman Old Style" w:hAnsi="Bookman Old Style"/>
        </w:rPr>
        <w:t>Two full-time years (or equivalent) of verified related paid work experience as a registered nurse at the professional level.</w:t>
      </w:r>
    </w:p>
    <w:p w:rsidR="004E6225" w:rsidRPr="0080604A" w:rsidRDefault="004E6225" w:rsidP="004F4E27">
      <w:pPr>
        <w:pStyle w:val="NoSpacing"/>
        <w:numPr>
          <w:ilvl w:val="0"/>
          <w:numId w:val="3"/>
        </w:numPr>
        <w:rPr>
          <w:rFonts w:ascii="Bookman Old Style" w:hAnsi="Bookman Old Style"/>
        </w:rPr>
      </w:pPr>
      <w:r w:rsidRPr="0080604A">
        <w:rPr>
          <w:rFonts w:ascii="Bookman Old Style" w:hAnsi="Bookman Old Style"/>
        </w:rPr>
        <w:t xml:space="preserve">One year of this work experience shall be within the five years immediately preceding the date of application for the credential field. The </w:t>
      </w:r>
      <w:r w:rsidR="001C7F04" w:rsidRPr="005D563B">
        <w:rPr>
          <w:rFonts w:ascii="Bookman Old Style" w:hAnsi="Bookman Old Style"/>
        </w:rPr>
        <w:t>re</w:t>
      </w:r>
      <w:r w:rsidR="005D563B" w:rsidRPr="005D563B">
        <w:rPr>
          <w:rFonts w:ascii="Bookman Old Style" w:hAnsi="Bookman Old Style"/>
        </w:rPr>
        <w:t>c</w:t>
      </w:r>
      <w:r w:rsidR="001C7F04" w:rsidRPr="005D563B">
        <w:rPr>
          <w:rFonts w:ascii="Bookman Old Style" w:hAnsi="Bookman Old Style"/>
        </w:rPr>
        <w:t>ency</w:t>
      </w:r>
      <w:r w:rsidRPr="0080604A">
        <w:rPr>
          <w:rFonts w:ascii="Bookman Old Style" w:hAnsi="Bookman Old Style"/>
        </w:rPr>
        <w:t xml:space="preserve"> requirement shall be waived if the individual has two years of successful full-time (or equivalent) postsecondary teaching experience in the credential field within the last five years.</w:t>
      </w:r>
    </w:p>
    <w:p w:rsidR="004E6225" w:rsidRPr="0080604A" w:rsidRDefault="004E6225" w:rsidP="004F4E27">
      <w:pPr>
        <w:pStyle w:val="NoSpacing"/>
        <w:numPr>
          <w:ilvl w:val="0"/>
          <w:numId w:val="3"/>
        </w:numPr>
        <w:rPr>
          <w:rFonts w:ascii="Bookman Old Style" w:hAnsi="Bookman Old Style"/>
        </w:rPr>
      </w:pPr>
      <w:r w:rsidRPr="0080604A">
        <w:rPr>
          <w:rFonts w:ascii="Bookman Old Style" w:hAnsi="Bookman Old Style"/>
        </w:rPr>
        <w:t>Current Registered Nurse license in Minnesota.</w:t>
      </w:r>
    </w:p>
    <w:p w:rsidR="005A32D6" w:rsidRDefault="004E6225" w:rsidP="004F4E27">
      <w:pPr>
        <w:pStyle w:val="NoSpacing"/>
        <w:numPr>
          <w:ilvl w:val="0"/>
          <w:numId w:val="3"/>
        </w:numPr>
        <w:rPr>
          <w:rFonts w:ascii="Bookman Old Style" w:hAnsi="Bookman Old Style"/>
        </w:rPr>
      </w:pPr>
      <w:r w:rsidRPr="0080604A">
        <w:rPr>
          <w:rFonts w:ascii="Bookman Old Style" w:hAnsi="Bookman Old Style"/>
        </w:rPr>
        <w:t>Successful completion of ten clock hours of educational preparation in principles and methods of evaluation of student performance or be willing to obtain upon hire.</w:t>
      </w:r>
    </w:p>
    <w:p w:rsidR="000465E5" w:rsidRPr="000465E5" w:rsidRDefault="00C625AF" w:rsidP="004F4E27">
      <w:pPr>
        <w:pStyle w:val="NoSpacing"/>
        <w:numPr>
          <w:ilvl w:val="0"/>
          <w:numId w:val="3"/>
        </w:numPr>
        <w:rPr>
          <w:rFonts w:ascii="Bookman Old Style" w:hAnsi="Bookman Old Style"/>
          <w:u w:val="single"/>
        </w:rPr>
      </w:pPr>
      <w:r w:rsidRPr="005A32D6">
        <w:rPr>
          <w:rFonts w:ascii="Bookman Old Style" w:hAnsi="Bookman Old Style"/>
        </w:rPr>
        <w:lastRenderedPageBreak/>
        <w:t xml:space="preserve">Division </w:t>
      </w:r>
      <w:r w:rsidR="000465E5">
        <w:rPr>
          <w:rFonts w:ascii="Bookman Old Style" w:hAnsi="Bookman Old Style"/>
        </w:rPr>
        <w:t>r</w:t>
      </w:r>
      <w:r w:rsidR="005A32D6">
        <w:rPr>
          <w:rFonts w:ascii="Bookman Old Style" w:hAnsi="Bookman Old Style"/>
        </w:rPr>
        <w:t xml:space="preserve">equired </w:t>
      </w:r>
      <w:r w:rsidR="000465E5">
        <w:rPr>
          <w:rFonts w:ascii="Bookman Old Style" w:hAnsi="Bookman Old Style"/>
        </w:rPr>
        <w:t>d</w:t>
      </w:r>
      <w:r w:rsidR="004F5F9B" w:rsidRPr="005A32D6">
        <w:rPr>
          <w:rFonts w:ascii="Bookman Old Style" w:hAnsi="Bookman Old Style"/>
        </w:rPr>
        <w:t>ocumentation</w:t>
      </w:r>
      <w:r w:rsidR="005A32D6">
        <w:rPr>
          <w:rFonts w:ascii="Bookman Old Style" w:hAnsi="Bookman Old Style"/>
        </w:rPr>
        <w:t xml:space="preserve">: </w:t>
      </w:r>
      <w:r w:rsidR="000465E5">
        <w:rPr>
          <w:rFonts w:ascii="Bookman Old Style" w:hAnsi="Bookman Old Style"/>
        </w:rPr>
        <w:t xml:space="preserve">HIPAA, CPR, Hepatitis B, Mantoux, Resume/Curriculum Vitae, Criminal Background Study, </w:t>
      </w:r>
      <w:r w:rsidR="001C7F04">
        <w:rPr>
          <w:rFonts w:ascii="Bookman Old Style" w:hAnsi="Bookman Old Style"/>
        </w:rPr>
        <w:t>and Influenza</w:t>
      </w:r>
      <w:r w:rsidR="000465E5">
        <w:rPr>
          <w:rFonts w:ascii="Bookman Old Style" w:hAnsi="Bookman Old Style"/>
        </w:rPr>
        <w:t xml:space="preserve"> Vaccination.</w:t>
      </w:r>
    </w:p>
    <w:p w:rsidR="000465E5" w:rsidRDefault="000465E5" w:rsidP="000465E5">
      <w:pPr>
        <w:pStyle w:val="NoSpacing"/>
        <w:ind w:left="360"/>
        <w:rPr>
          <w:rFonts w:ascii="Bookman Old Style" w:hAnsi="Bookman Old Style"/>
          <w:u w:val="single"/>
        </w:rPr>
      </w:pPr>
    </w:p>
    <w:p w:rsidR="001C7F04" w:rsidRPr="000465E5" w:rsidRDefault="001C7F04" w:rsidP="000465E5">
      <w:pPr>
        <w:pStyle w:val="NoSpacing"/>
        <w:ind w:left="360"/>
        <w:rPr>
          <w:rFonts w:ascii="Bookman Old Style" w:hAnsi="Bookman Old Style"/>
          <w:u w:val="single"/>
        </w:rPr>
      </w:pPr>
    </w:p>
    <w:p w:rsidR="004E6225" w:rsidRPr="000465E5" w:rsidRDefault="004E6225" w:rsidP="000465E5">
      <w:pPr>
        <w:pStyle w:val="NoSpacing"/>
        <w:rPr>
          <w:rFonts w:ascii="Bookman Old Style" w:hAnsi="Bookman Old Style"/>
          <w:b/>
          <w:u w:val="single"/>
        </w:rPr>
      </w:pPr>
      <w:r w:rsidRPr="000465E5">
        <w:rPr>
          <w:rFonts w:ascii="Bookman Old Style" w:hAnsi="Bookman Old Style"/>
          <w:b/>
          <w:u w:val="single"/>
        </w:rPr>
        <w:t>Health Simulation Specialist</w:t>
      </w:r>
    </w:p>
    <w:p w:rsidR="000465E5" w:rsidRPr="000465E5" w:rsidRDefault="000465E5" w:rsidP="000465E5">
      <w:pPr>
        <w:pStyle w:val="NoSpacing"/>
        <w:rPr>
          <w:rFonts w:ascii="Bookman Old Style" w:hAnsi="Bookman Old Style"/>
          <w:b/>
          <w:u w:val="single"/>
        </w:rPr>
      </w:pPr>
    </w:p>
    <w:p w:rsidR="0079297F" w:rsidRPr="000C1DC6" w:rsidRDefault="004E6225" w:rsidP="003B47A3">
      <w:pPr>
        <w:spacing w:line="240" w:lineRule="auto"/>
        <w:rPr>
          <w:rFonts w:ascii="Bookman Old Style" w:eastAsia="Times" w:hAnsi="Bookman Old Style" w:cs="Times New Roman"/>
        </w:rPr>
      </w:pPr>
      <w:r w:rsidRPr="000C1DC6">
        <w:rPr>
          <w:rFonts w:ascii="Bookman Old Style" w:eastAsia="Times" w:hAnsi="Bookman Old Style" w:cs="Times New Roman"/>
        </w:rPr>
        <w:t>This faculty position requires clinical and/or interdisciplinary health knowledge and skill combined with technology to support education within the health simulation laboratory.  This advanced clinical setting requires a health professional who has the ability to integrate healthcare and nursing competencies to the technological arena in the academic setting and be a leader in simulation knowledge.  This position collaborates with the multi-disciplined health division, nursing division, and the Center for Business and Industry.</w:t>
      </w:r>
    </w:p>
    <w:p w:rsidR="004E6225" w:rsidRPr="00C625AF" w:rsidRDefault="004E6225" w:rsidP="004E6225">
      <w:pPr>
        <w:pStyle w:val="Heading2"/>
        <w:rPr>
          <w:rFonts w:ascii="Bookman Old Style" w:hAnsi="Bookman Old Style"/>
          <w:color w:val="auto"/>
          <w:sz w:val="22"/>
          <w:szCs w:val="22"/>
          <w:u w:val="single"/>
        </w:rPr>
      </w:pPr>
      <w:r w:rsidRPr="00C625AF">
        <w:rPr>
          <w:rFonts w:ascii="Bookman Old Style" w:hAnsi="Bookman Old Style"/>
          <w:color w:val="auto"/>
          <w:sz w:val="22"/>
          <w:szCs w:val="22"/>
          <w:u w:val="single"/>
        </w:rPr>
        <w:t>Nursing Administrative Assistant</w:t>
      </w:r>
    </w:p>
    <w:p w:rsidR="004E6225" w:rsidRPr="000C1DC6" w:rsidRDefault="004E6225" w:rsidP="004E6225">
      <w:pPr>
        <w:pStyle w:val="NoSpacing"/>
        <w:rPr>
          <w:rFonts w:ascii="Bookman Old Style" w:hAnsi="Bookman Old Style"/>
        </w:rPr>
      </w:pPr>
      <w:r w:rsidRPr="000C1DC6">
        <w:rPr>
          <w:rFonts w:ascii="Bookman Old Style" w:hAnsi="Bookman Old Style"/>
        </w:rPr>
        <w:t>This position provid</w:t>
      </w:r>
      <w:r w:rsidR="00E84A03" w:rsidRPr="000C1DC6">
        <w:rPr>
          <w:rFonts w:ascii="Bookman Old Style" w:hAnsi="Bookman Old Style"/>
        </w:rPr>
        <w:t xml:space="preserve">es executive-level secretarial and </w:t>
      </w:r>
      <w:r w:rsidRPr="000C1DC6">
        <w:rPr>
          <w:rFonts w:ascii="Bookman Old Style" w:hAnsi="Bookman Old Style"/>
        </w:rPr>
        <w:t>administrative</w:t>
      </w:r>
      <w:r w:rsidR="00E84A03" w:rsidRPr="000C1DC6">
        <w:rPr>
          <w:rFonts w:ascii="Bookman Old Style" w:hAnsi="Bookman Old Style"/>
        </w:rPr>
        <w:t xml:space="preserve"> duties for the </w:t>
      </w:r>
      <w:r w:rsidR="008D6282">
        <w:rPr>
          <w:rFonts w:ascii="Bookman Old Style" w:hAnsi="Bookman Old Style"/>
        </w:rPr>
        <w:t xml:space="preserve">Dean of Allied Health and Nursing </w:t>
      </w:r>
      <w:r w:rsidRPr="000C1DC6">
        <w:rPr>
          <w:rFonts w:ascii="Bookman Old Style" w:hAnsi="Bookman Old Style"/>
        </w:rPr>
        <w:t>and the Nursing Programs.</w:t>
      </w:r>
      <w:r w:rsidR="00E84A03" w:rsidRPr="000C1DC6">
        <w:rPr>
          <w:rFonts w:ascii="Bookman Old Style" w:hAnsi="Bookman Old Style"/>
        </w:rPr>
        <w:t xml:space="preserve"> This position will serve as a communication link to core nursing students for the Nursing Program and the various customers of the Nursing Division.</w:t>
      </w:r>
      <w:r w:rsidR="00367CA1">
        <w:rPr>
          <w:rFonts w:ascii="Bookman Old Style" w:hAnsi="Bookman Old Style"/>
        </w:rPr>
        <w:t xml:space="preserve"> </w:t>
      </w:r>
      <w:r w:rsidR="00340699">
        <w:rPr>
          <w:rFonts w:ascii="Bookman Old Style" w:hAnsi="Bookman Old Style"/>
        </w:rPr>
        <w:t>Karen Young</w:t>
      </w:r>
      <w:r w:rsidR="00367CA1">
        <w:rPr>
          <w:rFonts w:ascii="Bookman Old Style" w:hAnsi="Bookman Old Style"/>
        </w:rPr>
        <w:t xml:space="preserve"> is the Nursing Administrative Assistant, and she can be </w:t>
      </w:r>
      <w:r w:rsidR="001A29BD">
        <w:rPr>
          <w:rFonts w:ascii="Bookman Old Style" w:hAnsi="Bookman Old Style"/>
        </w:rPr>
        <w:t xml:space="preserve">reached by phone at 507-389-7321, by email at </w:t>
      </w:r>
      <w:hyperlink r:id="rId29" w:history="1">
        <w:r w:rsidR="00340699">
          <w:rPr>
            <w:rStyle w:val="Hyperlink"/>
            <w:rFonts w:ascii="Bookman Old Style" w:hAnsi="Bookman Old Style"/>
          </w:rPr>
          <w:t>Karen.Young</w:t>
        </w:r>
        <w:r w:rsidR="001A29BD" w:rsidRPr="00D218D3">
          <w:rPr>
            <w:rStyle w:val="Hyperlink"/>
            <w:rFonts w:ascii="Bookman Old Style" w:hAnsi="Bookman Old Style"/>
          </w:rPr>
          <w:t>@southcentral.edu</w:t>
        </w:r>
      </w:hyperlink>
      <w:r w:rsidR="001A29BD">
        <w:rPr>
          <w:rFonts w:ascii="Bookman Old Style" w:hAnsi="Bookman Old Style"/>
        </w:rPr>
        <w:t xml:space="preserve"> </w:t>
      </w:r>
      <w:r w:rsidR="00367CA1">
        <w:rPr>
          <w:rFonts w:ascii="Bookman Old Style" w:hAnsi="Bookman Old Style"/>
        </w:rPr>
        <w:t>or at her office on the North Mankato Campus, E116.</w:t>
      </w:r>
    </w:p>
    <w:p w:rsidR="004E6225" w:rsidRDefault="004E6225" w:rsidP="004E6225">
      <w:pPr>
        <w:pStyle w:val="NoSpacing"/>
      </w:pPr>
    </w:p>
    <w:p w:rsidR="003B47A3" w:rsidRDefault="003B47A3">
      <w:pPr>
        <w:rPr>
          <w:rFonts w:ascii="Bookman Old Style" w:eastAsiaTheme="majorEastAsia" w:hAnsi="Bookman Old Style" w:cstheme="majorBidi"/>
          <w:b/>
          <w:bCs/>
          <w:sz w:val="26"/>
          <w:szCs w:val="26"/>
        </w:rPr>
      </w:pPr>
      <w:r>
        <w:rPr>
          <w:rFonts w:ascii="Bookman Old Style" w:hAnsi="Bookman Old Style"/>
        </w:rPr>
        <w:br w:type="page"/>
      </w:r>
    </w:p>
    <w:p w:rsidR="003B47A3" w:rsidRPr="006C7589" w:rsidRDefault="003B47A3" w:rsidP="004E6225">
      <w:pPr>
        <w:pStyle w:val="Heading2"/>
        <w:rPr>
          <w:rFonts w:ascii="Bookman Old Style" w:hAnsi="Bookman Old Style"/>
          <w:color w:val="auto"/>
          <w:sz w:val="32"/>
          <w:szCs w:val="32"/>
        </w:rPr>
      </w:pPr>
      <w:r w:rsidRPr="006C7589">
        <w:rPr>
          <w:rFonts w:ascii="Bookman Old Style" w:hAnsi="Bookman Old Style"/>
          <w:color w:val="auto"/>
          <w:sz w:val="32"/>
          <w:szCs w:val="32"/>
        </w:rPr>
        <w:lastRenderedPageBreak/>
        <w:t xml:space="preserve">New Faculty Starting Points </w:t>
      </w:r>
    </w:p>
    <w:p w:rsidR="004E6225" w:rsidRPr="00587114" w:rsidRDefault="004E6225" w:rsidP="004E6225">
      <w:pPr>
        <w:pStyle w:val="Heading2"/>
        <w:rPr>
          <w:rFonts w:ascii="Bookman Old Style" w:hAnsi="Bookman Old Style"/>
          <w:color w:val="auto"/>
          <w:sz w:val="22"/>
          <w:szCs w:val="22"/>
          <w:u w:val="single"/>
        </w:rPr>
      </w:pPr>
      <w:r w:rsidRPr="00587114">
        <w:rPr>
          <w:rFonts w:ascii="Bookman Old Style" w:hAnsi="Bookman Old Style"/>
          <w:color w:val="auto"/>
          <w:sz w:val="22"/>
          <w:szCs w:val="22"/>
          <w:u w:val="single"/>
        </w:rPr>
        <w:t>New Nursing Faculty Orientation</w:t>
      </w:r>
    </w:p>
    <w:p w:rsidR="004E6225" w:rsidRPr="000C1DC6" w:rsidRDefault="004E6225" w:rsidP="004E6225">
      <w:pPr>
        <w:pStyle w:val="NoSpacing"/>
        <w:rPr>
          <w:rFonts w:ascii="Bookman Old Style" w:hAnsi="Bookman Old Style"/>
        </w:rPr>
      </w:pPr>
      <w:r w:rsidRPr="000C1DC6">
        <w:rPr>
          <w:rFonts w:ascii="Bookman Old Style" w:hAnsi="Bookman Old Style"/>
        </w:rPr>
        <w:t>The South Central College Nursing Division strives to promote successful transitions for newly hired Nursing faculty to</w:t>
      </w:r>
      <w:r w:rsidR="00B043AE">
        <w:rPr>
          <w:rFonts w:ascii="Bookman Old Style" w:hAnsi="Bookman Old Style"/>
        </w:rPr>
        <w:t xml:space="preserve"> the College and to the nursing instructor </w:t>
      </w:r>
      <w:r w:rsidRPr="000C1DC6">
        <w:rPr>
          <w:rFonts w:ascii="Bookman Old Style" w:hAnsi="Bookman Old Style"/>
        </w:rPr>
        <w:t xml:space="preserve">role. </w:t>
      </w:r>
      <w:r w:rsidR="001A29BD">
        <w:rPr>
          <w:rFonts w:ascii="Bookman Old Style" w:hAnsi="Bookman Old Style"/>
        </w:rPr>
        <w:t>The goals for n</w:t>
      </w:r>
      <w:r w:rsidRPr="000C1DC6">
        <w:rPr>
          <w:rFonts w:ascii="Bookman Old Style" w:hAnsi="Bookman Old Style"/>
        </w:rPr>
        <w:t xml:space="preserve">ew nursing faculty </w:t>
      </w:r>
      <w:r w:rsidR="001A29BD">
        <w:rPr>
          <w:rFonts w:ascii="Bookman Old Style" w:hAnsi="Bookman Old Style"/>
        </w:rPr>
        <w:t xml:space="preserve">are as follows:  </w:t>
      </w:r>
    </w:p>
    <w:p w:rsidR="004E6225" w:rsidRPr="000C1DC6" w:rsidRDefault="004E6225" w:rsidP="004F4E27">
      <w:pPr>
        <w:pStyle w:val="NoSpacing"/>
        <w:numPr>
          <w:ilvl w:val="0"/>
          <w:numId w:val="4"/>
        </w:numPr>
        <w:rPr>
          <w:rFonts w:ascii="Bookman Old Style" w:hAnsi="Bookman Old Style"/>
        </w:rPr>
      </w:pPr>
      <w:r w:rsidRPr="000C1DC6">
        <w:rPr>
          <w:rFonts w:ascii="Bookman Old Style" w:hAnsi="Bookman Old Style"/>
        </w:rPr>
        <w:t xml:space="preserve">To meet with the </w:t>
      </w:r>
      <w:r w:rsidR="008D6282">
        <w:rPr>
          <w:rFonts w:ascii="Bookman Old Style" w:hAnsi="Bookman Old Style"/>
        </w:rPr>
        <w:t xml:space="preserve">Dean of Allied Health and Nursing </w:t>
      </w:r>
      <w:r w:rsidRPr="000C1DC6">
        <w:rPr>
          <w:rFonts w:ascii="Bookman Old Style" w:hAnsi="Bookman Old Style"/>
        </w:rPr>
        <w:t>prior to the first day to review information related to facilities, assignment and expectations. This meeting will take approximately two hours. Each new employee will receive a new employee handbook, developed by the Nursing Division, containing helpful information to the start of employment.</w:t>
      </w:r>
    </w:p>
    <w:p w:rsidR="004E6225" w:rsidRPr="000C1DC6" w:rsidRDefault="009B3048" w:rsidP="004F4E27">
      <w:pPr>
        <w:pStyle w:val="NoSpacing"/>
        <w:numPr>
          <w:ilvl w:val="0"/>
          <w:numId w:val="4"/>
        </w:numPr>
        <w:rPr>
          <w:rFonts w:ascii="Bookman Old Style" w:hAnsi="Bookman Old Style"/>
        </w:rPr>
      </w:pPr>
      <w:r w:rsidRPr="000C1DC6">
        <w:rPr>
          <w:rFonts w:ascii="Bookman Old Style" w:hAnsi="Bookman Old Style"/>
        </w:rPr>
        <w:t>The goal will be to have n</w:t>
      </w:r>
      <w:r w:rsidR="004E6225" w:rsidRPr="000C1DC6">
        <w:rPr>
          <w:rFonts w:ascii="Bookman Old Style" w:hAnsi="Bookman Old Style"/>
        </w:rPr>
        <w:t>ew</w:t>
      </w:r>
      <w:r w:rsidRPr="000C1DC6">
        <w:rPr>
          <w:rFonts w:ascii="Bookman Old Style" w:hAnsi="Bookman Old Style"/>
        </w:rPr>
        <w:t xml:space="preserve"> unlimited faculty members </w:t>
      </w:r>
      <w:r w:rsidR="004E6225" w:rsidRPr="000C1DC6">
        <w:rPr>
          <w:rFonts w:ascii="Bookman Old Style" w:hAnsi="Bookman Old Style"/>
        </w:rPr>
        <w:t>receive a reduced work assignment during the first semester of hire. This provides time for mentoring, completion of the Faculty Orientation Checklist, IT/instructional design training and student advising training.</w:t>
      </w:r>
    </w:p>
    <w:p w:rsidR="009B3048" w:rsidRPr="000C1DC6" w:rsidRDefault="009B3048" w:rsidP="004F4E27">
      <w:pPr>
        <w:pStyle w:val="NoSpacing"/>
        <w:numPr>
          <w:ilvl w:val="0"/>
          <w:numId w:val="4"/>
        </w:numPr>
        <w:rPr>
          <w:rFonts w:ascii="Bookman Old Style" w:hAnsi="Bookman Old Style"/>
        </w:rPr>
      </w:pPr>
      <w:r w:rsidRPr="000C1DC6">
        <w:rPr>
          <w:rFonts w:ascii="Bookman Old Style" w:hAnsi="Bookman Old Style"/>
        </w:rPr>
        <w:t>Time spent</w:t>
      </w:r>
      <w:r w:rsidR="001A29BD">
        <w:rPr>
          <w:rFonts w:ascii="Bookman Old Style" w:hAnsi="Bookman Old Style"/>
        </w:rPr>
        <w:t xml:space="preserve">, prior to semester start, with </w:t>
      </w:r>
      <w:r w:rsidRPr="000C1DC6">
        <w:rPr>
          <w:rFonts w:ascii="Bookman Old Style" w:hAnsi="Bookman Old Style"/>
        </w:rPr>
        <w:t xml:space="preserve">adjunct/part-time faculty and the </w:t>
      </w:r>
      <w:r w:rsidR="008D6282">
        <w:rPr>
          <w:rFonts w:ascii="Bookman Old Style" w:hAnsi="Bookman Old Style"/>
        </w:rPr>
        <w:t xml:space="preserve">Dean of Allied Health and Nursing </w:t>
      </w:r>
      <w:r w:rsidRPr="000C1DC6">
        <w:rPr>
          <w:rFonts w:ascii="Bookman Old Style" w:hAnsi="Bookman Old Style"/>
        </w:rPr>
        <w:t>will be based upon time availability of faculty. An invitation to attend</w:t>
      </w:r>
      <w:r w:rsidR="00834FDD" w:rsidRPr="000C1DC6">
        <w:rPr>
          <w:rFonts w:ascii="Bookman Old Style" w:hAnsi="Bookman Old Style"/>
        </w:rPr>
        <w:t xml:space="preserve"> college-wide</w:t>
      </w:r>
      <w:r w:rsidRPr="000C1DC6">
        <w:rPr>
          <w:rFonts w:ascii="Bookman Old Style" w:hAnsi="Bookman Old Style"/>
        </w:rPr>
        <w:t xml:space="preserve"> </w:t>
      </w:r>
      <w:r w:rsidR="00834FDD" w:rsidRPr="000C1DC6">
        <w:rPr>
          <w:rFonts w:ascii="Bookman Old Style" w:hAnsi="Bookman Old Style"/>
        </w:rPr>
        <w:t xml:space="preserve">“New Faculty Orientation or </w:t>
      </w:r>
      <w:r w:rsidRPr="000C1DC6">
        <w:rPr>
          <w:rFonts w:ascii="Bookman Old Style" w:hAnsi="Bookman Old Style"/>
        </w:rPr>
        <w:t>On-boarding</w:t>
      </w:r>
      <w:r w:rsidR="00834FDD" w:rsidRPr="000C1DC6">
        <w:rPr>
          <w:rFonts w:ascii="Bookman Old Style" w:hAnsi="Bookman Old Style"/>
        </w:rPr>
        <w:t>”</w:t>
      </w:r>
      <w:r w:rsidRPr="000C1DC6">
        <w:rPr>
          <w:rFonts w:ascii="Bookman Old Style" w:hAnsi="Bookman Old Style"/>
        </w:rPr>
        <w:t xml:space="preserve"> at the beginning of </w:t>
      </w:r>
      <w:r w:rsidR="001A29BD">
        <w:rPr>
          <w:rFonts w:ascii="Bookman Old Style" w:hAnsi="Bookman Old Style"/>
        </w:rPr>
        <w:t xml:space="preserve">fall semester will be extended if time allows.  </w:t>
      </w:r>
    </w:p>
    <w:p w:rsidR="009B3048" w:rsidRDefault="009B3048" w:rsidP="004F4E27">
      <w:pPr>
        <w:pStyle w:val="NoSpacing"/>
        <w:numPr>
          <w:ilvl w:val="0"/>
          <w:numId w:val="4"/>
        </w:numPr>
        <w:rPr>
          <w:rFonts w:ascii="Bookman Old Style" w:hAnsi="Bookman Old Style"/>
        </w:rPr>
      </w:pPr>
      <w:r w:rsidRPr="000C1DC6">
        <w:rPr>
          <w:rFonts w:ascii="Bookman Old Style" w:hAnsi="Bookman Old Style"/>
        </w:rPr>
        <w:t>A mentor to be assigned.</w:t>
      </w:r>
    </w:p>
    <w:p w:rsidR="003B47A3" w:rsidRDefault="003B47A3" w:rsidP="003B47A3">
      <w:pPr>
        <w:pStyle w:val="NoSpacing"/>
        <w:rPr>
          <w:rFonts w:ascii="Bookman Old Style" w:hAnsi="Bookman Old Style"/>
        </w:rPr>
      </w:pPr>
    </w:p>
    <w:p w:rsidR="003B47A3" w:rsidRPr="00587114" w:rsidRDefault="003B47A3" w:rsidP="003B47A3">
      <w:pPr>
        <w:pStyle w:val="Heading2"/>
        <w:rPr>
          <w:rFonts w:ascii="Bookman Old Style" w:hAnsi="Bookman Old Style"/>
          <w:color w:val="auto"/>
          <w:sz w:val="22"/>
          <w:szCs w:val="22"/>
          <w:u w:val="single"/>
        </w:rPr>
      </w:pPr>
      <w:r w:rsidRPr="00587114">
        <w:rPr>
          <w:rFonts w:ascii="Bookman Old Style" w:hAnsi="Bookman Old Style"/>
          <w:color w:val="auto"/>
          <w:sz w:val="22"/>
          <w:szCs w:val="22"/>
          <w:u w:val="single"/>
        </w:rPr>
        <w:t>College Orientation</w:t>
      </w:r>
    </w:p>
    <w:p w:rsidR="003B47A3" w:rsidRDefault="003B47A3" w:rsidP="003B47A3">
      <w:pPr>
        <w:pStyle w:val="NoSpacing"/>
        <w:rPr>
          <w:rFonts w:ascii="Bookman Old Style" w:hAnsi="Bookman Old Style"/>
        </w:rPr>
      </w:pPr>
      <w:r w:rsidRPr="003B47A3">
        <w:rPr>
          <w:rFonts w:ascii="Bookman Old Style" w:hAnsi="Bookman Old Style"/>
        </w:rPr>
        <w:t>All new faculty with an adjunct, part time or full time contract are invited to attend the “New Faculty Orientation or On-boarding” in the fall. Adjunct faculty are not required to attend. On-</w:t>
      </w:r>
      <w:r w:rsidR="001A29BD">
        <w:rPr>
          <w:rFonts w:ascii="Bookman Old Style" w:hAnsi="Bookman Old Style"/>
        </w:rPr>
        <w:t xml:space="preserve">boarding is scheduled over two days </w:t>
      </w:r>
      <w:r w:rsidRPr="003B47A3">
        <w:rPr>
          <w:rFonts w:ascii="Bookman Old Style" w:hAnsi="Bookman Old Style"/>
        </w:rPr>
        <w:t xml:space="preserve">at the beginning of fall semester. The orientation is scheduled during the first </w:t>
      </w:r>
      <w:r w:rsidR="001A29BD">
        <w:rPr>
          <w:rFonts w:ascii="Bookman Old Style" w:hAnsi="Bookman Old Style"/>
        </w:rPr>
        <w:t>week of faculty contract so all new faculty have</w:t>
      </w:r>
      <w:r w:rsidRPr="003B47A3">
        <w:rPr>
          <w:rFonts w:ascii="Bookman Old Style" w:hAnsi="Bookman Old Style"/>
        </w:rPr>
        <w:t xml:space="preserve"> an opportunity to attend the fall faculty workshop and network with peer faculty during the orientation and prior to classes </w:t>
      </w:r>
      <w:r w:rsidR="00741AAA" w:rsidRPr="003B47A3">
        <w:rPr>
          <w:rFonts w:ascii="Bookman Old Style" w:hAnsi="Bookman Old Style"/>
        </w:rPr>
        <w:t xml:space="preserve">starting. </w:t>
      </w:r>
    </w:p>
    <w:p w:rsidR="00741AAA" w:rsidRDefault="00741AAA" w:rsidP="003B47A3">
      <w:pPr>
        <w:pStyle w:val="NoSpacing"/>
      </w:pPr>
    </w:p>
    <w:p w:rsidR="003B47A3" w:rsidRPr="003B47A3" w:rsidRDefault="001A29BD" w:rsidP="003B47A3">
      <w:pPr>
        <w:pStyle w:val="NoSpacing"/>
        <w:rPr>
          <w:rFonts w:ascii="Bookman Old Style" w:hAnsi="Bookman Old Style"/>
        </w:rPr>
      </w:pPr>
      <w:r>
        <w:rPr>
          <w:rFonts w:ascii="Bookman Old Style" w:hAnsi="Bookman Old Style"/>
        </w:rPr>
        <w:t>F</w:t>
      </w:r>
      <w:r w:rsidR="003B47A3" w:rsidRPr="003B47A3">
        <w:rPr>
          <w:rFonts w:ascii="Bookman Old Style" w:hAnsi="Bookman Old Style"/>
        </w:rPr>
        <w:t xml:space="preserve">aculty </w:t>
      </w:r>
      <w:r>
        <w:rPr>
          <w:rFonts w:ascii="Bookman Old Style" w:hAnsi="Bookman Old Style"/>
        </w:rPr>
        <w:t>are</w:t>
      </w:r>
      <w:r w:rsidR="003B47A3" w:rsidRPr="003B47A3">
        <w:rPr>
          <w:rFonts w:ascii="Bookman Old Style" w:hAnsi="Bookman Old Style"/>
        </w:rPr>
        <w:t xml:space="preserve"> expected to attend the </w:t>
      </w:r>
      <w:r w:rsidR="003B47A3" w:rsidRPr="003B47A3">
        <w:rPr>
          <w:rFonts w:ascii="Bookman Old Style" w:hAnsi="Bookman Old Style"/>
          <w:u w:val="single"/>
        </w:rPr>
        <w:t>fall faculty workshop</w:t>
      </w:r>
      <w:r w:rsidR="003B47A3" w:rsidRPr="003B47A3">
        <w:rPr>
          <w:rFonts w:ascii="Bookman Old Style" w:hAnsi="Bookman Old Style"/>
        </w:rPr>
        <w:t xml:space="preserve">. This workshop is usually held one or two days in the week prior to classes starting. Faculty will receive professional development opportunities in a wide range of academic areas, such as assessment and student learning, technology, classroom strategies, advising and peer mentoring, just to name a few. There is also a </w:t>
      </w:r>
      <w:r w:rsidR="003B47A3" w:rsidRPr="003B47A3">
        <w:rPr>
          <w:rFonts w:ascii="Bookman Old Style" w:hAnsi="Bookman Old Style"/>
          <w:u w:val="single"/>
        </w:rPr>
        <w:t>spring faculty workshop</w:t>
      </w:r>
      <w:r w:rsidR="003B47A3" w:rsidRPr="003B47A3">
        <w:rPr>
          <w:rFonts w:ascii="Bookman Old Style" w:hAnsi="Bookman Old Style"/>
        </w:rPr>
        <w:t xml:space="preserve"> which may include annual training required by human resources, common book read, and/or other academic and service topics. All full time faculty </w:t>
      </w:r>
      <w:r w:rsidR="008B5A25">
        <w:rPr>
          <w:rFonts w:ascii="Bookman Old Style" w:hAnsi="Bookman Old Style"/>
        </w:rPr>
        <w:t>is</w:t>
      </w:r>
      <w:r w:rsidR="003B47A3" w:rsidRPr="003B47A3">
        <w:rPr>
          <w:rFonts w:ascii="Bookman Old Style" w:hAnsi="Bookman Old Style"/>
        </w:rPr>
        <w:t xml:space="preserve"> required to attend the </w:t>
      </w:r>
      <w:r w:rsidR="003B47A3" w:rsidRPr="003B47A3">
        <w:rPr>
          <w:rFonts w:ascii="Bookman Old Style" w:hAnsi="Bookman Old Style"/>
          <w:u w:val="single"/>
        </w:rPr>
        <w:t>College faculty/staff meetings</w:t>
      </w:r>
      <w:r w:rsidR="003B47A3" w:rsidRPr="003B47A3">
        <w:rPr>
          <w:rFonts w:ascii="Bookman Old Style" w:hAnsi="Bookman Old Style"/>
        </w:rPr>
        <w:t xml:space="preserve"> which are held via ITV on both campuses, as designated by the President. These meetings are where faculty receives college-wide information, updates and resources from all perspectives of the College. This is where the President will convey her message to faculty and staff. Part time and adjunct faculty are also invited to attend but are not required.</w:t>
      </w:r>
    </w:p>
    <w:p w:rsidR="003B47A3" w:rsidRPr="000C1DC6" w:rsidRDefault="003B47A3" w:rsidP="003B47A3">
      <w:pPr>
        <w:pStyle w:val="NoSpacing"/>
        <w:rPr>
          <w:rFonts w:ascii="Bookman Old Style" w:hAnsi="Bookman Old Style"/>
        </w:rPr>
      </w:pPr>
    </w:p>
    <w:p w:rsidR="006C7589" w:rsidRDefault="006C7589">
      <w:pPr>
        <w:rPr>
          <w:rFonts w:ascii="Bookman Old Style" w:eastAsiaTheme="majorEastAsia" w:hAnsi="Bookman Old Style" w:cstheme="majorBidi"/>
          <w:b/>
          <w:bCs/>
          <w:u w:val="single"/>
        </w:rPr>
      </w:pPr>
      <w:r>
        <w:rPr>
          <w:rFonts w:ascii="Bookman Old Style" w:hAnsi="Bookman Old Style"/>
          <w:u w:val="single"/>
        </w:rPr>
        <w:br w:type="page"/>
      </w:r>
    </w:p>
    <w:p w:rsidR="00754A3F" w:rsidRPr="00587114" w:rsidRDefault="00754A3F" w:rsidP="00754A3F">
      <w:pPr>
        <w:pStyle w:val="Heading2"/>
        <w:rPr>
          <w:rFonts w:ascii="Bookman Old Style" w:hAnsi="Bookman Old Style"/>
          <w:color w:val="auto"/>
          <w:sz w:val="22"/>
          <w:szCs w:val="22"/>
          <w:u w:val="single"/>
        </w:rPr>
      </w:pPr>
      <w:r w:rsidRPr="00587114">
        <w:rPr>
          <w:rFonts w:ascii="Bookman Old Style" w:hAnsi="Bookman Old Style"/>
          <w:color w:val="auto"/>
          <w:sz w:val="22"/>
          <w:szCs w:val="22"/>
          <w:u w:val="single"/>
        </w:rPr>
        <w:lastRenderedPageBreak/>
        <w:t>Mentorship</w:t>
      </w:r>
    </w:p>
    <w:p w:rsidR="00754A3F" w:rsidRPr="000C1DC6" w:rsidRDefault="00754A3F" w:rsidP="00754A3F">
      <w:pPr>
        <w:pStyle w:val="NoSpacing"/>
        <w:rPr>
          <w:rFonts w:ascii="Bookman Old Style" w:hAnsi="Bookman Old Style"/>
        </w:rPr>
      </w:pPr>
      <w:r w:rsidRPr="000C1DC6">
        <w:rPr>
          <w:rFonts w:ascii="Bookman Old Style" w:hAnsi="Bookman Old Style"/>
        </w:rPr>
        <w:t>A Nursing faculty mentor will be assigned to the new faculty member to help them achieve integration as a productive and effective Nursing faculty member in the Nursing Division and College. Mentors have several key functions that are integral in the mentoring re</w:t>
      </w:r>
      <w:r w:rsidR="000C1DC6">
        <w:rPr>
          <w:rFonts w:ascii="Bookman Old Style" w:hAnsi="Bookman Old Style"/>
        </w:rPr>
        <w:t>lationship: teaching</w:t>
      </w:r>
      <w:r w:rsidRPr="000C1DC6">
        <w:rPr>
          <w:rFonts w:ascii="Bookman Old Style" w:hAnsi="Bookman Old Style"/>
        </w:rPr>
        <w:t xml:space="preserve">, guidance, socialization into the Nursing Division and College, provision of counsel, and moral support. Mentors will formally be in place for one academic year. We recognize that a common work environment is not enough to make a mentoring relationship and each member of the pair has specific growth and development needs. The </w:t>
      </w:r>
      <w:r w:rsidRPr="000C1DC6">
        <w:rPr>
          <w:rFonts w:ascii="Bookman Old Style" w:hAnsi="Bookman Old Style"/>
          <w:i/>
        </w:rPr>
        <w:t>“Faculty Orientation Manual”</w:t>
      </w:r>
      <w:r w:rsidRPr="000C1DC6">
        <w:rPr>
          <w:rFonts w:ascii="Bookman Old Style" w:hAnsi="Bookman Old Style"/>
        </w:rPr>
        <w:t xml:space="preserve"> and </w:t>
      </w:r>
      <w:r w:rsidRPr="000C1DC6">
        <w:rPr>
          <w:rFonts w:ascii="Bookman Old Style" w:hAnsi="Bookman Old Style"/>
          <w:i/>
        </w:rPr>
        <w:t>checklist</w:t>
      </w:r>
      <w:r w:rsidRPr="000C1DC6">
        <w:rPr>
          <w:rFonts w:ascii="Bookman Old Style" w:hAnsi="Bookman Old Style"/>
        </w:rPr>
        <w:t xml:space="preserve"> are to guide the key program considerations. Mentoring pairs are encouraged to jointly agree on individual goals to benefit growth and transitions into the College environment.</w:t>
      </w:r>
      <w:r>
        <w:t xml:space="preserve"> </w:t>
      </w:r>
      <w:r w:rsidRPr="000C1DC6">
        <w:rPr>
          <w:rFonts w:ascii="Bookman Old Style" w:hAnsi="Bookman Old Style"/>
        </w:rPr>
        <w:t>Faculty mentoring is one part of the diverse professional responsibilities of faculty to support the work of their respective programs and as a means to provide service to the College.</w:t>
      </w:r>
    </w:p>
    <w:p w:rsidR="00754A3F" w:rsidRDefault="00754A3F" w:rsidP="00754A3F">
      <w:pPr>
        <w:pStyle w:val="NoSpacing"/>
      </w:pPr>
    </w:p>
    <w:p w:rsidR="004E6225" w:rsidRPr="00587114" w:rsidRDefault="004E6225" w:rsidP="004E6225">
      <w:pPr>
        <w:pStyle w:val="Heading2"/>
        <w:rPr>
          <w:rFonts w:ascii="Bookman Old Style" w:hAnsi="Bookman Old Style"/>
          <w:color w:val="auto"/>
          <w:sz w:val="22"/>
          <w:szCs w:val="22"/>
          <w:u w:val="single"/>
        </w:rPr>
      </w:pPr>
      <w:r w:rsidRPr="00587114">
        <w:rPr>
          <w:rFonts w:ascii="Bookman Old Style" w:hAnsi="Bookman Old Style"/>
          <w:color w:val="auto"/>
          <w:sz w:val="22"/>
          <w:szCs w:val="22"/>
          <w:u w:val="single"/>
        </w:rPr>
        <w:t>Professional Development</w:t>
      </w:r>
    </w:p>
    <w:p w:rsidR="004E6225" w:rsidRPr="003B47A3" w:rsidRDefault="004E6225" w:rsidP="004E6225">
      <w:pPr>
        <w:pStyle w:val="NoSpacing"/>
        <w:rPr>
          <w:rFonts w:ascii="Bookman Old Style" w:hAnsi="Bookman Old Style"/>
        </w:rPr>
      </w:pPr>
      <w:r w:rsidRPr="003B47A3">
        <w:rPr>
          <w:rFonts w:ascii="Bookman Old Style" w:hAnsi="Bookman Old Style"/>
        </w:rPr>
        <w:t>The College has created a Professional Development Action team to determine, plan and implement professional development opportunities for all faculty on both campuses. This action team is made up of administ</w:t>
      </w:r>
      <w:r w:rsidR="001A29BD">
        <w:rPr>
          <w:rFonts w:ascii="Bookman Old Style" w:hAnsi="Bookman Old Style"/>
        </w:rPr>
        <w:t>rators, staff and faculty. N</w:t>
      </w:r>
      <w:r w:rsidRPr="003B47A3">
        <w:rPr>
          <w:rFonts w:ascii="Bookman Old Style" w:hAnsi="Bookman Old Style"/>
        </w:rPr>
        <w:t xml:space="preserve">ew full time </w:t>
      </w:r>
      <w:r w:rsidR="003B47A3" w:rsidRPr="003B47A3">
        <w:rPr>
          <w:rFonts w:ascii="Bookman Old Style" w:hAnsi="Bookman Old Style"/>
        </w:rPr>
        <w:t>f</w:t>
      </w:r>
      <w:r w:rsidR="00AA3BE6" w:rsidRPr="003B47A3">
        <w:rPr>
          <w:rFonts w:ascii="Bookman Old Style" w:hAnsi="Bookman Old Style"/>
        </w:rPr>
        <w:t xml:space="preserve">aculty </w:t>
      </w:r>
      <w:r w:rsidR="001A29BD">
        <w:rPr>
          <w:rFonts w:ascii="Bookman Old Style" w:hAnsi="Bookman Old Style"/>
        </w:rPr>
        <w:t>are</w:t>
      </w:r>
      <w:r w:rsidRPr="003B47A3">
        <w:rPr>
          <w:rFonts w:ascii="Bookman Old Style" w:hAnsi="Bookman Old Style"/>
        </w:rPr>
        <w:t xml:space="preserve"> required to meet with the </w:t>
      </w:r>
      <w:r w:rsidR="008D6282">
        <w:rPr>
          <w:rFonts w:ascii="Bookman Old Style" w:hAnsi="Bookman Old Style"/>
        </w:rPr>
        <w:t xml:space="preserve">Dean of Allied Health and Nursing </w:t>
      </w:r>
      <w:r w:rsidRPr="003B47A3">
        <w:rPr>
          <w:rFonts w:ascii="Bookman Old Style" w:hAnsi="Bookman Old Style"/>
        </w:rPr>
        <w:t>to learn about and complete a Professional Development Plan. This plan is a three-year commitment to professional development in the following areas:</w:t>
      </w:r>
    </w:p>
    <w:p w:rsidR="004E6225" w:rsidRPr="003B47A3" w:rsidRDefault="004E6225" w:rsidP="004F4E27">
      <w:pPr>
        <w:pStyle w:val="NoSpacing"/>
        <w:numPr>
          <w:ilvl w:val="0"/>
          <w:numId w:val="5"/>
        </w:numPr>
        <w:rPr>
          <w:rFonts w:ascii="Bookman Old Style" w:hAnsi="Bookman Old Style"/>
        </w:rPr>
      </w:pPr>
      <w:r w:rsidRPr="003B47A3">
        <w:rPr>
          <w:rFonts w:ascii="Bookman Old Style" w:hAnsi="Bookman Old Style"/>
        </w:rPr>
        <w:t>Content, knowledge and skill in the discipline/program. Example: Learning new technologies or methodologies, computer software training, writing skills workshops, communication/interpersonal relations skills training, attain professional certifications/licenses.</w:t>
      </w:r>
    </w:p>
    <w:p w:rsidR="004E6225" w:rsidRPr="003B47A3" w:rsidRDefault="004E6225" w:rsidP="004F4E27">
      <w:pPr>
        <w:pStyle w:val="NoSpacing"/>
        <w:numPr>
          <w:ilvl w:val="0"/>
          <w:numId w:val="5"/>
        </w:numPr>
        <w:rPr>
          <w:rFonts w:ascii="Bookman Old Style" w:hAnsi="Bookman Old Style"/>
        </w:rPr>
      </w:pPr>
      <w:r w:rsidRPr="003B47A3">
        <w:rPr>
          <w:rFonts w:ascii="Bookman Old Style" w:hAnsi="Bookman Old Style"/>
        </w:rPr>
        <w:t>Teaching methods and instructional strategies. Example: Classroom, management, curriculum development, learning styles, online delivery, cultural and diversity enrichment.</w:t>
      </w:r>
    </w:p>
    <w:p w:rsidR="004E6225" w:rsidRPr="003B47A3" w:rsidRDefault="004E6225" w:rsidP="004F4E27">
      <w:pPr>
        <w:pStyle w:val="NoSpacing"/>
        <w:numPr>
          <w:ilvl w:val="0"/>
          <w:numId w:val="5"/>
        </w:numPr>
        <w:rPr>
          <w:rFonts w:ascii="Bookman Old Style" w:hAnsi="Bookman Old Style"/>
        </w:rPr>
      </w:pPr>
      <w:r w:rsidRPr="003B47A3">
        <w:rPr>
          <w:rFonts w:ascii="Bookman Old Style" w:hAnsi="Bookman Old Style"/>
        </w:rPr>
        <w:t>Related work experience.  Example: Business/industry internships, relevant summer employment (observation or special projects) with employers.</w:t>
      </w:r>
    </w:p>
    <w:p w:rsidR="009B3048" w:rsidRPr="003B47A3" w:rsidRDefault="004E6225" w:rsidP="004F4E27">
      <w:pPr>
        <w:pStyle w:val="NoSpacing"/>
        <w:numPr>
          <w:ilvl w:val="0"/>
          <w:numId w:val="5"/>
        </w:numPr>
        <w:rPr>
          <w:rFonts w:ascii="Bookman Old Style" w:hAnsi="Bookman Old Style"/>
        </w:rPr>
      </w:pPr>
      <w:r w:rsidRPr="003B47A3">
        <w:rPr>
          <w:rFonts w:ascii="Bookman Old Style" w:hAnsi="Bookman Old Style"/>
        </w:rPr>
        <w:t>Study appropriate to the Higher Education Environment. Example: Advancement of academic credentials, researching, publishing, and/or grant writing.</w:t>
      </w:r>
    </w:p>
    <w:p w:rsidR="004E6225" w:rsidRPr="003B47A3" w:rsidRDefault="004E6225" w:rsidP="004F4E27">
      <w:pPr>
        <w:pStyle w:val="NoSpacing"/>
        <w:numPr>
          <w:ilvl w:val="0"/>
          <w:numId w:val="5"/>
        </w:numPr>
        <w:rPr>
          <w:rFonts w:ascii="Bookman Old Style" w:hAnsi="Bookman Old Style"/>
        </w:rPr>
      </w:pPr>
      <w:r w:rsidRPr="003B47A3">
        <w:rPr>
          <w:rFonts w:ascii="Bookman Old Style" w:hAnsi="Bookman Old Style"/>
        </w:rPr>
        <w:t>Service to the College and the greater community. Example: Active participation in Rotary, Chamber of Commerce groups, leadership in professional organizations, leadership in college committees or working with youth in academic skills development.</w:t>
      </w:r>
    </w:p>
    <w:p w:rsidR="004E6225" w:rsidRPr="003B47A3" w:rsidRDefault="004E6225" w:rsidP="004F4E27">
      <w:pPr>
        <w:pStyle w:val="NoSpacing"/>
        <w:numPr>
          <w:ilvl w:val="0"/>
          <w:numId w:val="5"/>
        </w:numPr>
        <w:rPr>
          <w:rFonts w:ascii="Bookman Old Style" w:hAnsi="Bookman Old Style"/>
        </w:rPr>
      </w:pPr>
      <w:r w:rsidRPr="003B47A3">
        <w:rPr>
          <w:rFonts w:ascii="Bookman Old Style" w:hAnsi="Bookman Old Style"/>
        </w:rPr>
        <w:t>Other components as appropriate.</w:t>
      </w:r>
    </w:p>
    <w:p w:rsidR="004E6225" w:rsidRPr="003B47A3" w:rsidRDefault="004E6225" w:rsidP="004E6225">
      <w:pPr>
        <w:pStyle w:val="NoSpacing"/>
        <w:ind w:left="720"/>
        <w:rPr>
          <w:rFonts w:ascii="Bookman Old Style" w:hAnsi="Bookman Old Style"/>
        </w:rPr>
      </w:pPr>
    </w:p>
    <w:p w:rsidR="004E6225" w:rsidRPr="003B47A3" w:rsidRDefault="004E6225" w:rsidP="004E6225">
      <w:pPr>
        <w:pStyle w:val="NoSpacing"/>
        <w:rPr>
          <w:rFonts w:ascii="Bookman Old Style" w:hAnsi="Bookman Old Style"/>
        </w:rPr>
      </w:pPr>
      <w:r w:rsidRPr="003B47A3">
        <w:rPr>
          <w:rFonts w:ascii="Bookman Old Style" w:hAnsi="Bookman Old Style"/>
        </w:rPr>
        <w:t xml:space="preserve">Faculty meets with the </w:t>
      </w:r>
      <w:r w:rsidR="008D6282">
        <w:rPr>
          <w:rFonts w:ascii="Bookman Old Style" w:hAnsi="Bookman Old Style"/>
        </w:rPr>
        <w:t xml:space="preserve">Dean of Allied Health and Nursing </w:t>
      </w:r>
      <w:r w:rsidRPr="003B47A3">
        <w:rPr>
          <w:rFonts w:ascii="Bookman Old Style" w:hAnsi="Bookman Old Style"/>
        </w:rPr>
        <w:t xml:space="preserve">on an annual basis to discuss progress and to make any needed modifications to their plan. At the end of the three year cycle, faculty again meets with the </w:t>
      </w:r>
      <w:r w:rsidR="008D6282">
        <w:rPr>
          <w:rFonts w:ascii="Bookman Old Style" w:hAnsi="Bookman Old Style"/>
        </w:rPr>
        <w:t xml:space="preserve">Dean of Allied Health and Nursing </w:t>
      </w:r>
      <w:r w:rsidRPr="003B47A3">
        <w:rPr>
          <w:rFonts w:ascii="Bookman Old Style" w:hAnsi="Bookman Old Style"/>
        </w:rPr>
        <w:t xml:space="preserve">to discuss the results of their plan and document all successes. A new plan is also developed and turned in at this time for the next three-year cycle. </w:t>
      </w:r>
    </w:p>
    <w:p w:rsidR="004E6225" w:rsidRPr="003B47A3" w:rsidRDefault="004E6225" w:rsidP="004E6225">
      <w:pPr>
        <w:pStyle w:val="NoSpacing"/>
        <w:rPr>
          <w:rFonts w:ascii="Bookman Old Style" w:hAnsi="Bookman Old Style"/>
        </w:rPr>
      </w:pPr>
    </w:p>
    <w:p w:rsidR="004E6225" w:rsidRPr="003B47A3" w:rsidRDefault="004E6225" w:rsidP="004E6225">
      <w:pPr>
        <w:pStyle w:val="NoSpacing"/>
        <w:rPr>
          <w:rFonts w:ascii="Bookman Old Style" w:hAnsi="Bookman Old Style"/>
        </w:rPr>
      </w:pPr>
      <w:r w:rsidRPr="003B47A3">
        <w:rPr>
          <w:rFonts w:ascii="Bookman Old Style" w:hAnsi="Bookman Old Style"/>
        </w:rPr>
        <w:lastRenderedPageBreak/>
        <w:t>The MnSCU system promotes professional development opportunities to all faculty at various times of the year at other campuses within our system. The system office employee professional development coordinators who plan, develop and implement a wide variety of learning opportunities to mostly staff and administration, but does not exclude faculty. The</w:t>
      </w:r>
      <w:r w:rsidR="00052C3E" w:rsidRPr="003B47A3">
        <w:rPr>
          <w:rFonts w:ascii="Bookman Old Style" w:hAnsi="Bookman Old Style"/>
        </w:rPr>
        <w:t xml:space="preserve"> College supports faculty in their</w:t>
      </w:r>
      <w:r w:rsidRPr="003B47A3">
        <w:rPr>
          <w:rFonts w:ascii="Bookman Old Style" w:hAnsi="Bookman Old Style"/>
        </w:rPr>
        <w:t xml:space="preserve"> professional development</w:t>
      </w:r>
      <w:r w:rsidR="00052C3E" w:rsidRPr="003B47A3">
        <w:rPr>
          <w:rFonts w:ascii="Bookman Old Style" w:hAnsi="Bookman Old Style"/>
        </w:rPr>
        <w:t>,</w:t>
      </w:r>
      <w:r w:rsidRPr="003B47A3">
        <w:rPr>
          <w:rFonts w:ascii="Bookman Old Style" w:hAnsi="Bookman Old Style"/>
        </w:rPr>
        <w:t xml:space="preserve"> by offering stipends to support time spent completing summer internships in new industry experiences. The faculty bargaining unit (MSCF) supports faculty with financial reimbursement when engaging in local, state and national conferences, workshops and seminars. Faculty may participate as presenters and speakers at these types of events with presentations specific to their discipline/program.  The College offers faculty sever</w:t>
      </w:r>
      <w:r w:rsidR="00F165A9" w:rsidRPr="003B47A3">
        <w:rPr>
          <w:rFonts w:ascii="Bookman Old Style" w:hAnsi="Bookman Old Style"/>
        </w:rPr>
        <w:t>al opportunities to attend</w:t>
      </w:r>
      <w:r w:rsidRPr="003B47A3">
        <w:rPr>
          <w:rFonts w:ascii="Bookman Old Style" w:hAnsi="Bookman Old Style"/>
        </w:rPr>
        <w:t xml:space="preserve"> “Teaching Academies” to engage in a wide variety of professional development opportunities. These sessions are presented by internal experts in the topic area and may be specific to the discipline/program, service area or technology. </w:t>
      </w:r>
      <w:r w:rsidRPr="00F0126B">
        <w:rPr>
          <w:rFonts w:ascii="Bookman Old Style" w:hAnsi="Bookman Old Style"/>
        </w:rPr>
        <w:t xml:space="preserve">Our </w:t>
      </w:r>
      <w:r w:rsidR="00F0126B">
        <w:rPr>
          <w:rFonts w:ascii="Bookman Old Style" w:hAnsi="Bookman Old Style"/>
        </w:rPr>
        <w:t xml:space="preserve">e-Learning Technologies </w:t>
      </w:r>
      <w:r w:rsidRPr="003B47A3">
        <w:rPr>
          <w:rFonts w:ascii="Bookman Old Style" w:hAnsi="Bookman Old Style"/>
        </w:rPr>
        <w:t>is instrumental in the process for faculty to learn and develop content for online delivery. Professional development funds are available through the MSCF contract. Facu</w:t>
      </w:r>
      <w:r w:rsidR="004E4BE1" w:rsidRPr="003B47A3">
        <w:rPr>
          <w:rFonts w:ascii="Bookman Old Style" w:hAnsi="Bookman Old Style"/>
        </w:rPr>
        <w:t xml:space="preserve">lty should visit with the professional development </w:t>
      </w:r>
      <w:r w:rsidRPr="003B47A3">
        <w:rPr>
          <w:rFonts w:ascii="Bookman Old Style" w:hAnsi="Bookman Old Style"/>
        </w:rPr>
        <w:t xml:space="preserve">representative on </w:t>
      </w:r>
      <w:r w:rsidR="004E4BE1" w:rsidRPr="003B47A3">
        <w:rPr>
          <w:rFonts w:ascii="Bookman Old Style" w:hAnsi="Bookman Old Style"/>
        </w:rPr>
        <w:t xml:space="preserve">faculty assigned </w:t>
      </w:r>
      <w:r w:rsidRPr="003B47A3">
        <w:rPr>
          <w:rFonts w:ascii="Bookman Old Style" w:hAnsi="Bookman Old Style"/>
        </w:rPr>
        <w:t>campus for more information.</w:t>
      </w:r>
    </w:p>
    <w:p w:rsidR="000465E5" w:rsidRDefault="000465E5"/>
    <w:p w:rsidR="003B47A3" w:rsidRDefault="003B47A3">
      <w:pPr>
        <w:rPr>
          <w:rFonts w:asciiTheme="majorHAnsi" w:eastAsiaTheme="majorEastAsia" w:hAnsiTheme="majorHAnsi" w:cstheme="majorBidi"/>
          <w:b/>
          <w:bCs/>
          <w:sz w:val="26"/>
          <w:szCs w:val="26"/>
        </w:rPr>
      </w:pPr>
      <w:r>
        <w:br w:type="page"/>
      </w:r>
    </w:p>
    <w:p w:rsidR="004E6225" w:rsidRPr="006C7589" w:rsidRDefault="004E6225" w:rsidP="004E6225">
      <w:pPr>
        <w:pStyle w:val="Heading2"/>
        <w:rPr>
          <w:rFonts w:ascii="Bookman Old Style" w:hAnsi="Bookman Old Style"/>
          <w:color w:val="auto"/>
          <w:sz w:val="32"/>
          <w:szCs w:val="32"/>
        </w:rPr>
      </w:pPr>
      <w:r w:rsidRPr="006C7589">
        <w:rPr>
          <w:rFonts w:ascii="Bookman Old Style" w:hAnsi="Bookman Old Style"/>
          <w:color w:val="auto"/>
          <w:sz w:val="32"/>
          <w:szCs w:val="32"/>
        </w:rPr>
        <w:lastRenderedPageBreak/>
        <w:t>College-Wide Policies &amp; Guidelines</w:t>
      </w:r>
    </w:p>
    <w:p w:rsidR="004E6225" w:rsidRPr="00587114" w:rsidRDefault="004E6225" w:rsidP="004E6225">
      <w:pPr>
        <w:pStyle w:val="Heading2"/>
        <w:rPr>
          <w:rFonts w:ascii="Bookman Old Style" w:hAnsi="Bookman Old Style"/>
          <w:color w:val="auto"/>
          <w:sz w:val="22"/>
          <w:szCs w:val="22"/>
          <w:u w:val="single"/>
        </w:rPr>
      </w:pPr>
      <w:r w:rsidRPr="00587114">
        <w:rPr>
          <w:rFonts w:ascii="Bookman Old Style" w:hAnsi="Bookman Old Style"/>
          <w:color w:val="auto"/>
          <w:sz w:val="22"/>
          <w:szCs w:val="22"/>
          <w:u w:val="single"/>
        </w:rPr>
        <w:t>Campus Policies &amp; Procedures</w:t>
      </w:r>
    </w:p>
    <w:p w:rsidR="004E6225" w:rsidRPr="003B47A3" w:rsidRDefault="004E6225" w:rsidP="004E6225">
      <w:pPr>
        <w:pStyle w:val="NoSpacing"/>
        <w:rPr>
          <w:rFonts w:ascii="Bookman Old Style" w:hAnsi="Bookman Old Style"/>
        </w:rPr>
      </w:pPr>
      <w:r w:rsidRPr="003B47A3">
        <w:rPr>
          <w:rFonts w:ascii="Bookman Old Style" w:hAnsi="Bookman Old Style"/>
        </w:rPr>
        <w:t xml:space="preserve">The Nursing Division follows the College policies and procedures contained in the </w:t>
      </w:r>
      <w:r w:rsidRPr="003B47A3">
        <w:rPr>
          <w:rFonts w:ascii="Bookman Old Style" w:hAnsi="Bookman Old Style"/>
          <w:i/>
        </w:rPr>
        <w:t xml:space="preserve">Programs of Study &amp; Handbook.” </w:t>
      </w:r>
      <w:r w:rsidRPr="003B47A3">
        <w:rPr>
          <w:rFonts w:ascii="Bookman Old Style" w:hAnsi="Bookman Old Style"/>
        </w:rPr>
        <w:t>Faculty should be familiar with the policies contained in the College handbook.</w:t>
      </w:r>
    </w:p>
    <w:p w:rsidR="004E6225" w:rsidRPr="00587114" w:rsidRDefault="004E6225" w:rsidP="004E6225">
      <w:pPr>
        <w:pStyle w:val="Heading2"/>
        <w:rPr>
          <w:rFonts w:ascii="Bookman Old Style" w:hAnsi="Bookman Old Style"/>
          <w:color w:val="auto"/>
          <w:sz w:val="22"/>
          <w:szCs w:val="22"/>
          <w:u w:val="single"/>
        </w:rPr>
      </w:pPr>
      <w:r w:rsidRPr="00587114">
        <w:rPr>
          <w:rFonts w:ascii="Bookman Old Style" w:hAnsi="Bookman Old Style"/>
          <w:color w:val="auto"/>
          <w:sz w:val="22"/>
          <w:szCs w:val="22"/>
          <w:u w:val="single"/>
        </w:rPr>
        <w:t>Confidentiality</w:t>
      </w:r>
    </w:p>
    <w:p w:rsidR="004E6225" w:rsidRPr="003B47A3" w:rsidRDefault="004E6225" w:rsidP="004E6225">
      <w:pPr>
        <w:pStyle w:val="NoSpacing"/>
        <w:rPr>
          <w:rFonts w:ascii="Bookman Old Style" w:hAnsi="Bookman Old Style"/>
        </w:rPr>
      </w:pPr>
      <w:r w:rsidRPr="003B47A3">
        <w:rPr>
          <w:rFonts w:ascii="Bookman Old Style" w:hAnsi="Bookman Old Style"/>
        </w:rPr>
        <w:t xml:space="preserve">Clinical sites require the Nursing Division to release student information which is classified as private under Minnesota Statute 13.32 and the Federal Family Educational Rights and Privacy Act (FERPA).  On program entry, students sign an authorization (Authorization for the Release of Student Information) that will allow South Central College to release private student data to clinical sites. Students are not legally obliged to provide this information; however, a clinical site may not permit student participation in clinical without this information.  </w:t>
      </w:r>
      <w:r w:rsidR="007076B8" w:rsidRPr="003B47A3">
        <w:rPr>
          <w:rFonts w:ascii="Bookman Old Style" w:hAnsi="Bookman Old Style"/>
        </w:rPr>
        <w:t xml:space="preserve">Under the Americans with Disabilities Act, MnSCU requires students in the Nursing Program to sign the “Reasonable Accommodations” notice which includes Responsibility for Health Care Cost, Workers Compensation, Criminal Background Checks, and Data Practices Advisory and Informed Consent.  </w:t>
      </w:r>
      <w:r w:rsidRPr="003B47A3">
        <w:rPr>
          <w:rFonts w:ascii="Bookman Old Style" w:hAnsi="Bookman Old Style"/>
        </w:rPr>
        <w:t>See the “Data Privacy” policy in the SCC Programs of Study &amp;</w:t>
      </w:r>
      <w:r w:rsidR="007076B8" w:rsidRPr="003B47A3">
        <w:rPr>
          <w:rFonts w:ascii="Bookman Old Style" w:hAnsi="Bookman Old Style"/>
        </w:rPr>
        <w:t xml:space="preserve"> Handbook for more information.</w:t>
      </w:r>
    </w:p>
    <w:p w:rsidR="004E6225" w:rsidRPr="00587114" w:rsidRDefault="004E6225" w:rsidP="004E6225">
      <w:pPr>
        <w:pStyle w:val="Heading2"/>
        <w:rPr>
          <w:rFonts w:ascii="Bookman Old Style" w:hAnsi="Bookman Old Style"/>
          <w:color w:val="auto"/>
          <w:sz w:val="22"/>
          <w:szCs w:val="22"/>
          <w:u w:val="single"/>
        </w:rPr>
      </w:pPr>
      <w:r w:rsidRPr="00587114">
        <w:rPr>
          <w:rFonts w:ascii="Bookman Old Style" w:hAnsi="Bookman Old Style"/>
          <w:color w:val="auto"/>
          <w:sz w:val="22"/>
          <w:szCs w:val="22"/>
          <w:u w:val="single"/>
        </w:rPr>
        <w:t>Office Hours</w:t>
      </w:r>
    </w:p>
    <w:p w:rsidR="004E6225" w:rsidRPr="003B47A3" w:rsidRDefault="008B5A25" w:rsidP="004E6225">
      <w:pPr>
        <w:pStyle w:val="NoSpacing"/>
        <w:rPr>
          <w:rFonts w:ascii="Bookman Old Style" w:hAnsi="Bookman Old Style"/>
        </w:rPr>
      </w:pPr>
      <w:r w:rsidRPr="003B47A3">
        <w:rPr>
          <w:rFonts w:ascii="Bookman Old Style" w:hAnsi="Bookman Old Style"/>
        </w:rPr>
        <w:t>Faculty is</w:t>
      </w:r>
      <w:r w:rsidR="004E6225" w:rsidRPr="003B47A3">
        <w:rPr>
          <w:rFonts w:ascii="Bookman Old Style" w:hAnsi="Bookman Old Style"/>
        </w:rPr>
        <w:t xml:space="preserve"> encouraged to hold office hours to maintain contact with students. Full-time </w:t>
      </w:r>
      <w:r w:rsidR="00AA3BE6" w:rsidRPr="003B47A3">
        <w:rPr>
          <w:rFonts w:ascii="Bookman Old Style" w:hAnsi="Bookman Old Style"/>
        </w:rPr>
        <w:t xml:space="preserve">Faculty </w:t>
      </w:r>
      <w:r w:rsidRPr="003B47A3">
        <w:rPr>
          <w:rFonts w:ascii="Bookman Old Style" w:hAnsi="Bookman Old Style"/>
        </w:rPr>
        <w:t>is</w:t>
      </w:r>
      <w:r w:rsidR="004E6225" w:rsidRPr="003B47A3">
        <w:rPr>
          <w:rFonts w:ascii="Bookman Old Style" w:hAnsi="Bookman Old Style"/>
        </w:rPr>
        <w:t xml:space="preserve"> required to have five hours scheduled as “office hours.” For more information, please see the MSCF Master Agreement with MnSCU</w:t>
      </w:r>
      <w:r w:rsidR="003555A7">
        <w:rPr>
          <w:rFonts w:ascii="Bookman Old Style" w:hAnsi="Bookman Old Style"/>
        </w:rPr>
        <w:t>.</w:t>
      </w:r>
    </w:p>
    <w:p w:rsidR="000647A5" w:rsidRDefault="000647A5">
      <w:pPr>
        <w:rPr>
          <w:rFonts w:ascii="Bookman Old Style" w:eastAsiaTheme="majorEastAsia" w:hAnsi="Bookman Old Style" w:cstheme="majorBidi"/>
          <w:b/>
          <w:bCs/>
          <w:sz w:val="26"/>
          <w:szCs w:val="26"/>
        </w:rPr>
      </w:pPr>
      <w:r>
        <w:rPr>
          <w:rFonts w:ascii="Bookman Old Style" w:hAnsi="Bookman Old Style"/>
        </w:rPr>
        <w:br w:type="page"/>
      </w:r>
    </w:p>
    <w:p w:rsidR="004E6225" w:rsidRPr="006C7589" w:rsidRDefault="004E6225" w:rsidP="004E6225">
      <w:pPr>
        <w:pStyle w:val="Heading2"/>
        <w:rPr>
          <w:rFonts w:ascii="Bookman Old Style" w:hAnsi="Bookman Old Style"/>
          <w:color w:val="auto"/>
          <w:sz w:val="32"/>
          <w:szCs w:val="32"/>
        </w:rPr>
      </w:pPr>
      <w:r w:rsidRPr="006C7589">
        <w:rPr>
          <w:rFonts w:ascii="Bookman Old Style" w:hAnsi="Bookman Old Style"/>
          <w:color w:val="auto"/>
          <w:sz w:val="32"/>
          <w:szCs w:val="32"/>
        </w:rPr>
        <w:lastRenderedPageBreak/>
        <w:t>Personnel Procedures</w:t>
      </w:r>
    </w:p>
    <w:p w:rsidR="004E6225" w:rsidRPr="00587114" w:rsidRDefault="004E6225" w:rsidP="004E6225">
      <w:pPr>
        <w:pStyle w:val="Heading2"/>
        <w:rPr>
          <w:rFonts w:ascii="Bookman Old Style" w:hAnsi="Bookman Old Style"/>
          <w:color w:val="auto"/>
          <w:sz w:val="22"/>
          <w:szCs w:val="22"/>
          <w:u w:val="single"/>
        </w:rPr>
      </w:pPr>
      <w:r w:rsidRPr="00587114">
        <w:rPr>
          <w:rFonts w:ascii="Bookman Old Style" w:hAnsi="Bookman Old Style"/>
          <w:color w:val="auto"/>
          <w:sz w:val="22"/>
          <w:szCs w:val="22"/>
          <w:u w:val="single"/>
        </w:rPr>
        <w:t>Sick Leave</w:t>
      </w:r>
    </w:p>
    <w:p w:rsidR="004E6225" w:rsidRPr="003B47A3" w:rsidRDefault="004E6225" w:rsidP="004E6225">
      <w:pPr>
        <w:pStyle w:val="NoSpacing"/>
        <w:rPr>
          <w:rFonts w:ascii="Bookman Old Style" w:hAnsi="Bookman Old Style"/>
        </w:rPr>
      </w:pPr>
      <w:r w:rsidRPr="003B47A3">
        <w:rPr>
          <w:rFonts w:ascii="Bookman Old Style" w:hAnsi="Bookman Old Style"/>
        </w:rPr>
        <w:t>If you are ill and need to cancel a scheduled class time/clinical, please follow the steps below:</w:t>
      </w:r>
    </w:p>
    <w:p w:rsidR="004E6225" w:rsidRPr="003B47A3" w:rsidRDefault="004E6225" w:rsidP="004F4E27">
      <w:pPr>
        <w:pStyle w:val="NoSpacing"/>
        <w:numPr>
          <w:ilvl w:val="0"/>
          <w:numId w:val="6"/>
        </w:numPr>
        <w:rPr>
          <w:rFonts w:ascii="Bookman Old Style" w:hAnsi="Bookman Old Style"/>
        </w:rPr>
      </w:pPr>
      <w:r w:rsidRPr="003B47A3">
        <w:rPr>
          <w:rFonts w:ascii="Bookman Old Style" w:hAnsi="Bookman Old Style"/>
        </w:rPr>
        <w:t xml:space="preserve">Contact the </w:t>
      </w:r>
      <w:r w:rsidR="008D6282">
        <w:rPr>
          <w:rFonts w:ascii="Bookman Old Style" w:hAnsi="Bookman Old Style"/>
        </w:rPr>
        <w:t xml:space="preserve">Dean of Allied Health and Nursing </w:t>
      </w:r>
      <w:r w:rsidRPr="003B47A3">
        <w:rPr>
          <w:rFonts w:ascii="Bookman Old Style" w:hAnsi="Bookman Old Style"/>
        </w:rPr>
        <w:t>by telephone to notify administration of your absence.</w:t>
      </w:r>
    </w:p>
    <w:p w:rsidR="006917F9" w:rsidRDefault="004E6225" w:rsidP="004F4E27">
      <w:pPr>
        <w:pStyle w:val="NoSpacing"/>
        <w:numPr>
          <w:ilvl w:val="0"/>
          <w:numId w:val="6"/>
        </w:numPr>
        <w:rPr>
          <w:rFonts w:ascii="Bookman Old Style" w:hAnsi="Bookman Old Style"/>
        </w:rPr>
      </w:pPr>
      <w:r w:rsidRPr="003B47A3">
        <w:rPr>
          <w:rFonts w:ascii="Bookman Old Style" w:hAnsi="Bookman Old Style"/>
        </w:rPr>
        <w:t xml:space="preserve">Send an email to Nursing Administrative Assistant and copy the Administrative Assistant to the Dean of Academic Affairs, listing the classes you have scheduled for the day. The Assistants will </w:t>
      </w:r>
      <w:r w:rsidR="00712A37" w:rsidRPr="003B47A3">
        <w:rPr>
          <w:rFonts w:ascii="Bookman Old Style" w:hAnsi="Bookman Old Style"/>
        </w:rPr>
        <w:t xml:space="preserve">facilitate </w:t>
      </w:r>
      <w:r w:rsidRPr="003B47A3">
        <w:rPr>
          <w:rFonts w:ascii="Bookman Old Style" w:hAnsi="Bookman Old Style"/>
        </w:rPr>
        <w:t xml:space="preserve">notes </w:t>
      </w:r>
      <w:r w:rsidR="00712A37" w:rsidRPr="003B47A3">
        <w:rPr>
          <w:rFonts w:ascii="Bookman Old Style" w:hAnsi="Bookman Old Style"/>
        </w:rPr>
        <w:t xml:space="preserve">being placed </w:t>
      </w:r>
      <w:r w:rsidRPr="003B47A3">
        <w:rPr>
          <w:rFonts w:ascii="Bookman Old Style" w:hAnsi="Bookman Old Style"/>
        </w:rPr>
        <w:t xml:space="preserve">on the </w:t>
      </w:r>
      <w:r w:rsidR="00712A37" w:rsidRPr="003B47A3">
        <w:rPr>
          <w:rFonts w:ascii="Bookman Old Style" w:hAnsi="Bookman Old Style"/>
        </w:rPr>
        <w:t xml:space="preserve">necessary </w:t>
      </w:r>
      <w:r w:rsidRPr="003B47A3">
        <w:rPr>
          <w:rFonts w:ascii="Bookman Old Style" w:hAnsi="Bookman Old Style"/>
        </w:rPr>
        <w:t xml:space="preserve">doors and the hallway monitors. If a substitute is unable to be located for the day, please contact students either via D2L or an established calling tree.  </w:t>
      </w:r>
    </w:p>
    <w:p w:rsidR="006917F9" w:rsidRPr="003B47A3" w:rsidRDefault="006917F9" w:rsidP="006917F9">
      <w:pPr>
        <w:pStyle w:val="NoSpacing"/>
        <w:ind w:left="720"/>
        <w:rPr>
          <w:rFonts w:ascii="Bookman Old Style" w:hAnsi="Bookman Old Style"/>
        </w:rPr>
      </w:pPr>
    </w:p>
    <w:p w:rsidR="004E6225" w:rsidRPr="00587114" w:rsidRDefault="004E6225" w:rsidP="004E6225">
      <w:pPr>
        <w:pStyle w:val="Heading2"/>
        <w:rPr>
          <w:rFonts w:ascii="Bookman Old Style" w:hAnsi="Bookman Old Style"/>
          <w:color w:val="auto"/>
          <w:sz w:val="22"/>
          <w:szCs w:val="22"/>
          <w:u w:val="single"/>
        </w:rPr>
      </w:pPr>
      <w:bookmarkStart w:id="4" w:name="_Personal_Leave"/>
      <w:bookmarkEnd w:id="4"/>
      <w:r w:rsidRPr="00587114">
        <w:rPr>
          <w:rFonts w:ascii="Bookman Old Style" w:hAnsi="Bookman Old Style"/>
          <w:color w:val="auto"/>
          <w:sz w:val="22"/>
          <w:szCs w:val="22"/>
          <w:u w:val="single"/>
        </w:rPr>
        <w:t>Personal Leave</w:t>
      </w:r>
    </w:p>
    <w:p w:rsidR="004E6225" w:rsidRPr="003B47A3" w:rsidRDefault="004E6225" w:rsidP="004E6225">
      <w:pPr>
        <w:pStyle w:val="NoSpacing"/>
        <w:rPr>
          <w:rFonts w:ascii="Bookman Old Style" w:hAnsi="Bookman Old Style"/>
        </w:rPr>
      </w:pPr>
      <w:r w:rsidRPr="003B47A3">
        <w:rPr>
          <w:rFonts w:ascii="Bookman Old Style" w:hAnsi="Bookman Old Style"/>
        </w:rPr>
        <w:t xml:space="preserve">Personal leave slips should be </w:t>
      </w:r>
      <w:r w:rsidR="006C7589">
        <w:rPr>
          <w:rFonts w:ascii="Bookman Old Style" w:hAnsi="Bookman Old Style"/>
        </w:rPr>
        <w:t xml:space="preserve">electronically submitted </w:t>
      </w:r>
      <w:r w:rsidRPr="003B47A3">
        <w:rPr>
          <w:rFonts w:ascii="Bookman Old Style" w:hAnsi="Bookman Old Style"/>
        </w:rPr>
        <w:t xml:space="preserve">no less than 24 hours prior to the leave request. Faculty taking personal leave that requires that a scheduled class time or clinical be cancelled should find a substitute to cover the lab or clinical. Consult with your faculty mentor, clinical coordinator or the </w:t>
      </w:r>
      <w:r w:rsidR="005D563B">
        <w:rPr>
          <w:rFonts w:ascii="Bookman Old Style" w:hAnsi="Bookman Old Style"/>
        </w:rPr>
        <w:t>Dean of Allied Health and Nursing</w:t>
      </w:r>
      <w:r w:rsidRPr="003B47A3">
        <w:rPr>
          <w:rFonts w:ascii="Bookman Old Style" w:hAnsi="Bookman Old Style"/>
        </w:rPr>
        <w:t xml:space="preserve"> about substitute coverage. Indicate who will be substituting for your class </w:t>
      </w:r>
      <w:r w:rsidR="006C7589">
        <w:rPr>
          <w:rFonts w:ascii="Bookman Old Style" w:hAnsi="Bookman Old Style"/>
        </w:rPr>
        <w:t xml:space="preserve">and provide the information for the </w:t>
      </w:r>
      <w:r w:rsidR="005D563B">
        <w:rPr>
          <w:rFonts w:ascii="Bookman Old Style" w:hAnsi="Bookman Old Style"/>
        </w:rPr>
        <w:t>Dean of Allied Health and Nursing</w:t>
      </w:r>
      <w:r w:rsidR="006C7589">
        <w:rPr>
          <w:rFonts w:ascii="Bookman Old Style" w:hAnsi="Bookman Old Style"/>
        </w:rPr>
        <w:t xml:space="preserve">.  </w:t>
      </w:r>
    </w:p>
    <w:p w:rsidR="004E6225" w:rsidRPr="003B47A3" w:rsidRDefault="004E6225" w:rsidP="004E6225">
      <w:pPr>
        <w:pStyle w:val="NoSpacing"/>
        <w:rPr>
          <w:rFonts w:ascii="Bookman Old Style" w:hAnsi="Bookman Old Style"/>
        </w:rPr>
      </w:pPr>
    </w:p>
    <w:p w:rsidR="004E6225" w:rsidRPr="00587114" w:rsidRDefault="004E6225" w:rsidP="004E6225">
      <w:pPr>
        <w:pStyle w:val="Heading2"/>
        <w:rPr>
          <w:rFonts w:ascii="Bookman Old Style" w:hAnsi="Bookman Old Style"/>
          <w:color w:val="auto"/>
          <w:sz w:val="22"/>
          <w:szCs w:val="22"/>
          <w:u w:val="single"/>
        </w:rPr>
      </w:pPr>
      <w:r w:rsidRPr="00587114">
        <w:rPr>
          <w:rFonts w:ascii="Bookman Old Style" w:hAnsi="Bookman Old Style"/>
          <w:color w:val="auto"/>
          <w:sz w:val="22"/>
          <w:szCs w:val="22"/>
          <w:u w:val="single"/>
        </w:rPr>
        <w:t>Reimbursement</w:t>
      </w:r>
    </w:p>
    <w:p w:rsidR="009E06F2" w:rsidRPr="003B47A3" w:rsidRDefault="004E6225" w:rsidP="004E6225">
      <w:pPr>
        <w:pStyle w:val="NoSpacing"/>
        <w:rPr>
          <w:rFonts w:ascii="Bookman Old Style" w:hAnsi="Bookman Old Style"/>
        </w:rPr>
      </w:pPr>
      <w:r w:rsidRPr="003B47A3">
        <w:rPr>
          <w:rFonts w:ascii="Bookman Old Style" w:hAnsi="Bookman Old Style"/>
        </w:rPr>
        <w:t>Utilize a SEMA4 form for reimbursement items. You may pick these forms up from the Business Office. If you are submitting a mileage claim, an electronic map mileage print out must be included with your form. Submit your completed forms to t</w:t>
      </w:r>
      <w:r w:rsidR="006C7589">
        <w:rPr>
          <w:rFonts w:ascii="Bookman Old Style" w:hAnsi="Bookman Old Style"/>
        </w:rPr>
        <w:t xml:space="preserve">he </w:t>
      </w:r>
      <w:r w:rsidR="005D563B">
        <w:rPr>
          <w:rFonts w:ascii="Bookman Old Style" w:hAnsi="Bookman Old Style"/>
        </w:rPr>
        <w:t>Dean of Allied Health and Nursing</w:t>
      </w:r>
      <w:r w:rsidR="006C7589">
        <w:rPr>
          <w:rFonts w:ascii="Bookman Old Style" w:hAnsi="Bookman Old Style"/>
        </w:rPr>
        <w:t xml:space="preserve"> for signature.  Submission by the end of each month is the preferred timeline.</w:t>
      </w:r>
      <w:r w:rsidR="009E06F2" w:rsidRPr="003B47A3">
        <w:rPr>
          <w:rFonts w:ascii="Bookman Old Style" w:hAnsi="Bookman Old Style"/>
        </w:rPr>
        <w:t xml:space="preserve"> </w:t>
      </w:r>
    </w:p>
    <w:p w:rsidR="009E06F2" w:rsidRDefault="009E06F2" w:rsidP="004E6225">
      <w:pPr>
        <w:pStyle w:val="NoSpacing"/>
      </w:pPr>
    </w:p>
    <w:p w:rsidR="009E06F2" w:rsidRDefault="009E06F2" w:rsidP="004E6225">
      <w:pPr>
        <w:pStyle w:val="NoSpacing"/>
      </w:pPr>
    </w:p>
    <w:p w:rsidR="0033394E" w:rsidRDefault="0033394E" w:rsidP="004E6225">
      <w:pPr>
        <w:pStyle w:val="NoSpacing"/>
      </w:pPr>
    </w:p>
    <w:p w:rsidR="0033394E" w:rsidRDefault="0033394E" w:rsidP="004E6225">
      <w:pPr>
        <w:pStyle w:val="NoSpacing"/>
      </w:pPr>
    </w:p>
    <w:p w:rsidR="000C641B" w:rsidRDefault="000C641B">
      <w:pPr>
        <w:rPr>
          <w:rFonts w:eastAsiaTheme="minorEastAsia"/>
          <w:lang w:eastAsia="ja-JP"/>
        </w:rPr>
      </w:pPr>
      <w:r>
        <w:br w:type="page"/>
      </w:r>
    </w:p>
    <w:p w:rsidR="00D24C03" w:rsidRPr="006C7589" w:rsidRDefault="00D24C03" w:rsidP="00D24C03">
      <w:pPr>
        <w:rPr>
          <w:rFonts w:ascii="Bookman Old Style" w:hAnsi="Bookman Old Style" w:cs="Arial"/>
          <w:b/>
          <w:sz w:val="32"/>
          <w:szCs w:val="32"/>
        </w:rPr>
      </w:pPr>
      <w:r w:rsidRPr="006C7589">
        <w:rPr>
          <w:rFonts w:ascii="Bookman Old Style" w:hAnsi="Bookman Old Style" w:cs="Arial"/>
          <w:b/>
          <w:sz w:val="32"/>
          <w:szCs w:val="32"/>
        </w:rPr>
        <w:lastRenderedPageBreak/>
        <w:t xml:space="preserve">Overview of Nursing Programs </w:t>
      </w:r>
    </w:p>
    <w:p w:rsidR="00D24C03" w:rsidRPr="00D24C03" w:rsidRDefault="00D24C03" w:rsidP="00D24C03">
      <w:pPr>
        <w:rPr>
          <w:rFonts w:ascii="Bookman Old Style" w:eastAsia="Calibri" w:hAnsi="Bookman Old Style" w:cs="Arial"/>
        </w:rPr>
      </w:pPr>
      <w:r w:rsidRPr="00D24C03">
        <w:rPr>
          <w:rFonts w:ascii="Bookman Old Style" w:eastAsia="Calibri" w:hAnsi="Bookman Old Style" w:cs="Arial"/>
        </w:rPr>
        <w:t>South Central College’s (SCC) Nursing Program is committed to excellence and provides invaluable educational preparation through classroom, lab, and clinical experiences.  SCC offers a free-</w:t>
      </w:r>
      <w:r w:rsidR="003555A7">
        <w:rPr>
          <w:rFonts w:ascii="Bookman Old Style" w:eastAsia="Calibri" w:hAnsi="Bookman Old Style" w:cs="Arial"/>
        </w:rPr>
        <w:t>standing two semester</w:t>
      </w:r>
      <w:r w:rsidRPr="00D24C03">
        <w:rPr>
          <w:rFonts w:ascii="Bookman Old Style" w:eastAsia="Calibri" w:hAnsi="Bookman Old Style" w:cs="Arial"/>
        </w:rPr>
        <w:t xml:space="preserve"> Practical Nursing </w:t>
      </w:r>
      <w:r w:rsidR="003555A7">
        <w:rPr>
          <w:rFonts w:ascii="Bookman Old Style" w:eastAsia="Calibri" w:hAnsi="Bookman Old Style" w:cs="Arial"/>
        </w:rPr>
        <w:t>(PN) D</w:t>
      </w:r>
      <w:r w:rsidRPr="00D24C03">
        <w:rPr>
          <w:rFonts w:ascii="Bookman Old Style" w:eastAsia="Calibri" w:hAnsi="Bookman Old Style" w:cs="Arial"/>
        </w:rPr>
        <w:t>iploma</w:t>
      </w:r>
      <w:r w:rsidR="003555A7">
        <w:rPr>
          <w:rFonts w:ascii="Bookman Old Style" w:eastAsia="Calibri" w:hAnsi="Bookman Old Style" w:cs="Arial"/>
        </w:rPr>
        <w:t xml:space="preserve"> program</w:t>
      </w:r>
      <w:r w:rsidRPr="00D24C03">
        <w:rPr>
          <w:rFonts w:ascii="Bookman Old Style" w:eastAsia="Calibri" w:hAnsi="Bookman Old Style" w:cs="Arial"/>
        </w:rPr>
        <w:t xml:space="preserve"> and </w:t>
      </w:r>
      <w:r w:rsidR="003555A7">
        <w:rPr>
          <w:rFonts w:ascii="Bookman Old Style" w:eastAsia="Calibri" w:hAnsi="Bookman Old Style" w:cs="Arial"/>
        </w:rPr>
        <w:t xml:space="preserve">a four semester </w:t>
      </w:r>
      <w:r w:rsidR="00BA4FC3">
        <w:rPr>
          <w:rFonts w:ascii="Bookman Old Style" w:eastAsia="Calibri" w:hAnsi="Bookman Old Style" w:cs="Arial"/>
        </w:rPr>
        <w:t>Associate of</w:t>
      </w:r>
      <w:r w:rsidRPr="00D24C03">
        <w:rPr>
          <w:rFonts w:ascii="Bookman Old Style" w:eastAsia="Calibri" w:hAnsi="Bookman Old Style" w:cs="Arial"/>
        </w:rPr>
        <w:t xml:space="preserve"> Science</w:t>
      </w:r>
      <w:r w:rsidR="003555A7">
        <w:rPr>
          <w:rFonts w:ascii="Bookman Old Style" w:eastAsia="Calibri" w:hAnsi="Bookman Old Style" w:cs="Arial"/>
        </w:rPr>
        <w:t xml:space="preserve"> (AS</w:t>
      </w:r>
      <w:r w:rsidR="00BA4FC3">
        <w:rPr>
          <w:rFonts w:ascii="Bookman Old Style" w:eastAsia="Calibri" w:hAnsi="Bookman Old Style" w:cs="Arial"/>
        </w:rPr>
        <w:t>N</w:t>
      </w:r>
      <w:r w:rsidR="003555A7">
        <w:rPr>
          <w:rFonts w:ascii="Bookman Old Style" w:eastAsia="Calibri" w:hAnsi="Bookman Old Style" w:cs="Arial"/>
        </w:rPr>
        <w:t>)</w:t>
      </w:r>
      <w:r w:rsidRPr="00D24C03">
        <w:rPr>
          <w:rFonts w:ascii="Bookman Old Style" w:eastAsia="Calibri" w:hAnsi="Bookman Old Style" w:cs="Arial"/>
        </w:rPr>
        <w:t xml:space="preserve"> Degree program.</w:t>
      </w:r>
    </w:p>
    <w:p w:rsidR="00D24C03" w:rsidRPr="00D24C03" w:rsidRDefault="00D24C03" w:rsidP="00D24C03">
      <w:pPr>
        <w:rPr>
          <w:rFonts w:ascii="Bookman Old Style" w:eastAsia="Calibri" w:hAnsi="Bookman Old Style" w:cs="Arial"/>
          <w:b/>
          <w:u w:val="single"/>
        </w:rPr>
      </w:pPr>
      <w:r w:rsidRPr="00D24C03">
        <w:rPr>
          <w:rFonts w:ascii="Bookman Old Style" w:eastAsia="Calibri" w:hAnsi="Bookman Old Style" w:cs="Arial"/>
          <w:b/>
          <w:u w:val="single"/>
        </w:rPr>
        <w:t>Practical Nursing Diploma</w:t>
      </w:r>
    </w:p>
    <w:p w:rsidR="00D24C03" w:rsidRPr="00D24C03" w:rsidRDefault="00D24C03" w:rsidP="00D24C03">
      <w:pPr>
        <w:rPr>
          <w:rFonts w:ascii="Bookman Old Style" w:eastAsia="Calibri" w:hAnsi="Bookman Old Style" w:cs="Arial"/>
        </w:rPr>
      </w:pPr>
      <w:r w:rsidRPr="00D24C03">
        <w:rPr>
          <w:rFonts w:ascii="Bookman Old Style" w:eastAsia="Calibri" w:hAnsi="Bookman Old Style" w:cs="Arial"/>
        </w:rPr>
        <w:t xml:space="preserve">The 40 </w:t>
      </w:r>
      <w:r w:rsidR="003555A7">
        <w:rPr>
          <w:rFonts w:ascii="Bookman Old Style" w:eastAsia="Calibri" w:hAnsi="Bookman Old Style" w:cs="Arial"/>
        </w:rPr>
        <w:t>credit PN Diploma program</w:t>
      </w:r>
      <w:r w:rsidRPr="00D24C03">
        <w:rPr>
          <w:rFonts w:ascii="Bookman Old Style" w:eastAsia="Calibri" w:hAnsi="Bookman Old Style" w:cs="Arial"/>
        </w:rPr>
        <w:t xml:space="preserve"> teaches students to collect data related to a client’s physical and mental functioning, administer prescribed medications, demonstrate effective therapeutic communication, provide thorough reporting and recording, prioritize and care for multiple clients with a variety of disorders, perform technical nursing skills and understand the importance of maintaining confidentiality.</w:t>
      </w:r>
    </w:p>
    <w:p w:rsidR="006C7589" w:rsidRPr="00D24C03" w:rsidRDefault="00D24C03" w:rsidP="00D24C03">
      <w:pPr>
        <w:rPr>
          <w:rFonts w:ascii="Bookman Old Style" w:eastAsia="Calibri" w:hAnsi="Bookman Old Style" w:cs="Arial"/>
        </w:rPr>
      </w:pPr>
      <w:r w:rsidRPr="00D24C03">
        <w:rPr>
          <w:rFonts w:ascii="Bookman Old Style" w:eastAsia="Calibri" w:hAnsi="Bookman Old Style" w:cs="Arial"/>
        </w:rPr>
        <w:t>A student who</w:t>
      </w:r>
      <w:r w:rsidR="003555A7">
        <w:rPr>
          <w:rFonts w:ascii="Bookman Old Style" w:eastAsia="Calibri" w:hAnsi="Bookman Old Style" w:cs="Arial"/>
        </w:rPr>
        <w:t xml:space="preserve"> completes the PN</w:t>
      </w:r>
      <w:r w:rsidRPr="00D24C03">
        <w:rPr>
          <w:rFonts w:ascii="Bookman Old Style" w:eastAsia="Calibri" w:hAnsi="Bookman Old Style" w:cs="Arial"/>
        </w:rPr>
        <w:t xml:space="preserve"> program is awarded a diploma and is eligible to take the National Council Licensure Examination (N.C.L.E.X.) for licensure in Practical Nursing (PN).</w:t>
      </w:r>
    </w:p>
    <w:p w:rsidR="00D24C03" w:rsidRPr="00D24C03" w:rsidRDefault="00BA4FC3" w:rsidP="00D24C03">
      <w:pPr>
        <w:rPr>
          <w:rFonts w:ascii="Bookman Old Style" w:hAnsi="Bookman Old Style" w:cs="Arial"/>
          <w:i/>
          <w:sz w:val="16"/>
          <w:szCs w:val="16"/>
        </w:rPr>
      </w:pPr>
      <w:r>
        <w:rPr>
          <w:rFonts w:ascii="Bookman Old Style" w:hAnsi="Bookman Old Style" w:cs="Arial"/>
          <w:b/>
          <w:u w:val="single"/>
        </w:rPr>
        <w:t>Associate of</w:t>
      </w:r>
      <w:r w:rsidR="00D24C03" w:rsidRPr="00D24C03">
        <w:rPr>
          <w:rFonts w:ascii="Bookman Old Style" w:hAnsi="Bookman Old Style" w:cs="Arial"/>
          <w:b/>
          <w:u w:val="single"/>
        </w:rPr>
        <w:t xml:space="preserve"> Science in Nursing Degree</w:t>
      </w:r>
      <w:r w:rsidR="00D24C03" w:rsidRPr="00D24C03">
        <w:rPr>
          <w:rFonts w:ascii="Bookman Old Style" w:hAnsi="Bookman Old Style" w:cs="Arial"/>
        </w:rPr>
        <w:t xml:space="preserve"> (</w:t>
      </w:r>
      <w:r w:rsidR="00D24C03" w:rsidRPr="00D24C03">
        <w:rPr>
          <w:rFonts w:ascii="Bookman Old Style" w:hAnsi="Bookman Old Style" w:cs="Arial"/>
          <w:i/>
          <w:sz w:val="16"/>
          <w:szCs w:val="16"/>
        </w:rPr>
        <w:t>Updated 8/2011)</w:t>
      </w:r>
    </w:p>
    <w:p w:rsidR="00D24C03" w:rsidRPr="00D24C03" w:rsidRDefault="00D24C03" w:rsidP="00D24C03">
      <w:pPr>
        <w:rPr>
          <w:rFonts w:ascii="Bookman Old Style" w:hAnsi="Bookman Old Style" w:cs="Arial"/>
        </w:rPr>
      </w:pPr>
      <w:r w:rsidRPr="00D24C03">
        <w:rPr>
          <w:rFonts w:ascii="Bookman Old Style" w:hAnsi="Bookman Old Style" w:cs="Arial"/>
        </w:rPr>
        <w:t>Th</w:t>
      </w:r>
      <w:r w:rsidR="003555A7">
        <w:rPr>
          <w:rFonts w:ascii="Bookman Old Style" w:hAnsi="Bookman Old Style" w:cs="Arial"/>
        </w:rPr>
        <w:t>e 64 credit AS</w:t>
      </w:r>
      <w:r w:rsidR="00BA4FC3">
        <w:rPr>
          <w:rFonts w:ascii="Bookman Old Style" w:hAnsi="Bookman Old Style" w:cs="Arial"/>
        </w:rPr>
        <w:t>N</w:t>
      </w:r>
      <w:r w:rsidRPr="00D24C03">
        <w:rPr>
          <w:rFonts w:ascii="Bookman Old Style" w:hAnsi="Bookman Old Style" w:cs="Arial"/>
        </w:rPr>
        <w:t xml:space="preserve"> Degree </w:t>
      </w:r>
      <w:r w:rsidR="003555A7">
        <w:rPr>
          <w:rFonts w:ascii="Bookman Old Style" w:hAnsi="Bookman Old Style" w:cs="Arial"/>
        </w:rPr>
        <w:t xml:space="preserve">program </w:t>
      </w:r>
      <w:r w:rsidRPr="00D24C03">
        <w:rPr>
          <w:rFonts w:ascii="Bookman Old Style" w:hAnsi="Bookman Old Style" w:cs="Arial"/>
        </w:rPr>
        <w:t xml:space="preserve">prepares students for the role of a professional </w:t>
      </w:r>
      <w:r w:rsidR="006400A0">
        <w:rPr>
          <w:rFonts w:ascii="Bookman Old Style" w:hAnsi="Bookman Old Style" w:cs="Arial"/>
        </w:rPr>
        <w:t>RN</w:t>
      </w:r>
      <w:r w:rsidRPr="00D24C03">
        <w:rPr>
          <w:rFonts w:ascii="Bookman Old Style" w:hAnsi="Bookman Old Style" w:cs="Arial"/>
        </w:rPr>
        <w:t>, which includes providing safe and culturally competent care in a variety of settings.  Students will develop and maintain positive, healthy relationships with patients, families, and the community as they learn to practice according to legal, ethical, and professional standards.   Evidence will support care, learning, and professional development as students become advocates for quality health care.</w:t>
      </w:r>
    </w:p>
    <w:p w:rsidR="00D24C03" w:rsidRPr="00D24C03" w:rsidRDefault="003555A7" w:rsidP="00D24C03">
      <w:pPr>
        <w:rPr>
          <w:rStyle w:val="NoSpacingChar"/>
          <w:rFonts w:ascii="Bookman Old Style" w:hAnsi="Bookman Old Style" w:cs="Arial"/>
        </w:rPr>
      </w:pPr>
      <w:r>
        <w:rPr>
          <w:rFonts w:ascii="Bookman Old Style" w:hAnsi="Bookman Old Style" w:cs="Arial"/>
        </w:rPr>
        <w:t>LPN Transition Plan: Licensed Practical Nurse</w:t>
      </w:r>
      <w:r w:rsidR="00D24C03" w:rsidRPr="00D24C03">
        <w:rPr>
          <w:rFonts w:ascii="Bookman Old Style" w:hAnsi="Bookman Old Style" w:cs="Arial"/>
        </w:rPr>
        <w:t>s</w:t>
      </w:r>
      <w:r>
        <w:rPr>
          <w:rFonts w:ascii="Bookman Old Style" w:hAnsi="Bookman Old Style" w:cs="Arial"/>
        </w:rPr>
        <w:t xml:space="preserve"> (LPN)</w:t>
      </w:r>
      <w:r w:rsidR="00D24C03" w:rsidRPr="00D24C03">
        <w:rPr>
          <w:rFonts w:ascii="Bookman Old Style" w:hAnsi="Bookman Old Style" w:cs="Arial"/>
        </w:rPr>
        <w:t xml:space="preserve"> who wish to transition to the </w:t>
      </w:r>
      <w:r>
        <w:rPr>
          <w:rFonts w:ascii="Bookman Old Style" w:hAnsi="Bookman Old Style" w:cs="Arial"/>
        </w:rPr>
        <w:t>AS</w:t>
      </w:r>
      <w:r w:rsidR="00BA4FC3">
        <w:rPr>
          <w:rFonts w:ascii="Bookman Old Style" w:hAnsi="Bookman Old Style" w:cs="Arial"/>
        </w:rPr>
        <w:t>N</w:t>
      </w:r>
      <w:r>
        <w:rPr>
          <w:rFonts w:ascii="Bookman Old Style" w:hAnsi="Bookman Old Style" w:cs="Arial"/>
        </w:rPr>
        <w:t xml:space="preserve"> </w:t>
      </w:r>
      <w:r w:rsidR="00D24C03">
        <w:rPr>
          <w:rFonts w:ascii="Bookman Old Style" w:hAnsi="Bookman Old Style" w:cs="Arial"/>
        </w:rPr>
        <w:t>Degree</w:t>
      </w:r>
      <w:r>
        <w:rPr>
          <w:rFonts w:ascii="Bookman Old Style" w:hAnsi="Bookman Old Style" w:cs="Arial"/>
        </w:rPr>
        <w:t xml:space="preserve"> program</w:t>
      </w:r>
      <w:r w:rsidR="00D24C03">
        <w:rPr>
          <w:rFonts w:ascii="Bookman Old Style" w:hAnsi="Bookman Old Style" w:cs="Arial"/>
        </w:rPr>
        <w:t xml:space="preserve"> must complete NURS</w:t>
      </w:r>
      <w:r>
        <w:rPr>
          <w:rFonts w:ascii="Bookman Old Style" w:hAnsi="Bookman Old Style" w:cs="Arial"/>
        </w:rPr>
        <w:t xml:space="preserve"> </w:t>
      </w:r>
      <w:r w:rsidR="00D24C03">
        <w:rPr>
          <w:rFonts w:ascii="Bookman Old Style" w:hAnsi="Bookman Old Style" w:cs="Arial"/>
        </w:rPr>
        <w:t>2200</w:t>
      </w:r>
      <w:r>
        <w:rPr>
          <w:rFonts w:ascii="Bookman Old Style" w:hAnsi="Bookman Old Style" w:cs="Arial"/>
        </w:rPr>
        <w:t>.</w:t>
      </w:r>
      <w:r w:rsidR="00D24C03" w:rsidRPr="00D24C03">
        <w:rPr>
          <w:rFonts w:ascii="Bookman Old Style" w:hAnsi="Bookman Old Style" w:cs="Arial"/>
        </w:rPr>
        <w:t xml:space="preserve">  </w:t>
      </w:r>
      <w:r w:rsidR="00D24C03" w:rsidRPr="00D24C03">
        <w:rPr>
          <w:rStyle w:val="NoSpacingChar"/>
          <w:rFonts w:ascii="Bookman Old Style" w:hAnsi="Bookman Old Style" w:cs="Arial"/>
        </w:rPr>
        <w:t>This course is intended to assist students to transition from the role</w:t>
      </w:r>
      <w:r>
        <w:rPr>
          <w:rStyle w:val="NoSpacingChar"/>
          <w:rFonts w:ascii="Bookman Old Style" w:hAnsi="Bookman Old Style" w:cs="Arial"/>
        </w:rPr>
        <w:t xml:space="preserve"> of the LPN to the RN </w:t>
      </w:r>
      <w:r w:rsidR="006400A0">
        <w:rPr>
          <w:rStyle w:val="NoSpacingChar"/>
          <w:rFonts w:ascii="Bookman Old Style" w:hAnsi="Bookman Old Style" w:cs="Arial"/>
        </w:rPr>
        <w:t xml:space="preserve">student and to understand the difference in </w:t>
      </w:r>
      <w:r>
        <w:rPr>
          <w:rStyle w:val="NoSpacingChar"/>
          <w:rFonts w:ascii="Bookman Old Style" w:hAnsi="Bookman Old Style" w:cs="Arial"/>
        </w:rPr>
        <w:t>scope of practice</w:t>
      </w:r>
      <w:r w:rsidR="006400A0">
        <w:rPr>
          <w:rStyle w:val="NoSpacingChar"/>
          <w:rFonts w:ascii="Bookman Old Style" w:hAnsi="Bookman Old Style" w:cs="Arial"/>
        </w:rPr>
        <w:t xml:space="preserve">. </w:t>
      </w:r>
      <w:r w:rsidR="00D24C03" w:rsidRPr="00D24C03">
        <w:rPr>
          <w:rStyle w:val="NoSpacingChar"/>
          <w:rFonts w:ascii="Bookman Old Style" w:hAnsi="Bookman Old Style" w:cs="Arial"/>
        </w:rPr>
        <w:t xml:space="preserve">Transitional topics include differences in the scope of practice between the licensed practical nurse and the registered nurse. </w:t>
      </w:r>
    </w:p>
    <w:p w:rsidR="00D24C03" w:rsidRPr="00D24C03" w:rsidRDefault="00D24C03" w:rsidP="00D24C03">
      <w:pPr>
        <w:rPr>
          <w:rFonts w:ascii="Bookman Old Style" w:eastAsia="Calibri" w:hAnsi="Bookman Old Style" w:cs="Arial"/>
        </w:rPr>
      </w:pPr>
      <w:r w:rsidRPr="00D24C03">
        <w:rPr>
          <w:rFonts w:ascii="Bookman Old Style" w:eastAsia="Calibri" w:hAnsi="Bookman Old Style" w:cs="Arial"/>
        </w:rPr>
        <w:t>A student who completes the four-semester program is awarded an A</w:t>
      </w:r>
      <w:r w:rsidR="006400A0">
        <w:rPr>
          <w:rFonts w:ascii="Bookman Old Style" w:eastAsia="Calibri" w:hAnsi="Bookman Old Style" w:cs="Arial"/>
        </w:rPr>
        <w:t>S</w:t>
      </w:r>
      <w:r w:rsidR="00BA4FC3">
        <w:rPr>
          <w:rFonts w:ascii="Bookman Old Style" w:eastAsia="Calibri" w:hAnsi="Bookman Old Style" w:cs="Arial"/>
        </w:rPr>
        <w:t>N</w:t>
      </w:r>
      <w:r w:rsidRPr="00D24C03">
        <w:rPr>
          <w:rFonts w:ascii="Bookman Old Style" w:eastAsia="Calibri" w:hAnsi="Bookman Old Style" w:cs="Arial"/>
        </w:rPr>
        <w:t xml:space="preserve"> Degree and is eligible to take the National Council Licensure Examination (N.C.L.E.X.) for licensure as a Registered Nurse.</w:t>
      </w:r>
    </w:p>
    <w:p w:rsidR="00D24C03" w:rsidRPr="000465E5" w:rsidRDefault="006400A0" w:rsidP="00D24C03">
      <w:pPr>
        <w:rPr>
          <w:rFonts w:ascii="Bookman Old Style" w:eastAsia="Calibri" w:hAnsi="Bookman Old Style" w:cs="Arial"/>
        </w:rPr>
      </w:pPr>
      <w:r>
        <w:rPr>
          <w:rFonts w:ascii="Bookman Old Style" w:eastAsia="Calibri" w:hAnsi="Bookman Old Style" w:cs="Arial"/>
        </w:rPr>
        <w:t xml:space="preserve">Students earning an AS </w:t>
      </w:r>
      <w:r w:rsidR="00D24C03" w:rsidRPr="000465E5">
        <w:rPr>
          <w:rFonts w:ascii="Bookman Old Style" w:eastAsia="Calibri" w:hAnsi="Bookman Old Style" w:cs="Arial"/>
        </w:rPr>
        <w:t xml:space="preserve">Degree may transfer credits to a four-year institution to work towards a Bachelor’s Degree in Nursing.  Students will be required to take additional liberal arts and science courses, and should visit with whichever institution they wish to transfer to for further information.   </w:t>
      </w:r>
    </w:p>
    <w:p w:rsidR="000465E5" w:rsidRDefault="00D24C03" w:rsidP="00D24C03">
      <w:pPr>
        <w:rPr>
          <w:rFonts w:ascii="Bookman Old Style" w:eastAsia="Calibri" w:hAnsi="Bookman Old Style" w:cs="Arial"/>
        </w:rPr>
      </w:pPr>
      <w:r w:rsidRPr="000465E5">
        <w:rPr>
          <w:rFonts w:ascii="Bookman Old Style" w:eastAsia="Calibri" w:hAnsi="Bookman Old Style" w:cs="Arial"/>
        </w:rPr>
        <w:t>Copies of Nursing Program Guides ca</w:t>
      </w:r>
      <w:r w:rsidR="00BE67E8">
        <w:rPr>
          <w:rFonts w:ascii="Bookman Old Style" w:eastAsia="Calibri" w:hAnsi="Bookman Old Style" w:cs="Arial"/>
        </w:rPr>
        <w:t xml:space="preserve">n be found under Nursing </w:t>
      </w:r>
      <w:r w:rsidR="000465E5">
        <w:rPr>
          <w:rFonts w:ascii="Bookman Old Style" w:eastAsia="Calibri" w:hAnsi="Bookman Old Style" w:cs="Arial"/>
        </w:rPr>
        <w:t xml:space="preserve">on the </w:t>
      </w:r>
      <w:r w:rsidR="001A29BD">
        <w:rPr>
          <w:rFonts w:ascii="Bookman Old Style" w:eastAsia="Calibri" w:hAnsi="Bookman Old Style" w:cs="Arial"/>
        </w:rPr>
        <w:t>Network Department</w:t>
      </w:r>
      <w:r w:rsidR="00BE67E8">
        <w:rPr>
          <w:rFonts w:ascii="Bookman Old Style" w:eastAsia="Calibri" w:hAnsi="Bookman Old Style" w:cs="Arial"/>
        </w:rPr>
        <w:t xml:space="preserve"> Shares drive.  </w:t>
      </w:r>
    </w:p>
    <w:p w:rsidR="00C4223C" w:rsidRPr="006400A0" w:rsidRDefault="00C4223C" w:rsidP="00C4223C">
      <w:pPr>
        <w:spacing w:after="0"/>
        <w:jc w:val="center"/>
        <w:rPr>
          <w:rFonts w:ascii="Bookman Old Style" w:eastAsia="Calibri" w:hAnsi="Bookman Old Style" w:cs="Times New Roman"/>
          <w:b/>
          <w:sz w:val="32"/>
          <w:szCs w:val="32"/>
        </w:rPr>
      </w:pPr>
      <w:r w:rsidRPr="006400A0">
        <w:rPr>
          <w:rFonts w:ascii="Bookman Old Style" w:eastAsia="Calibri" w:hAnsi="Bookman Old Style" w:cs="Times New Roman"/>
          <w:b/>
          <w:sz w:val="32"/>
          <w:szCs w:val="32"/>
        </w:rPr>
        <w:lastRenderedPageBreak/>
        <w:t>NURSING ADVISORY COMMITTEE BYLAWS</w:t>
      </w:r>
    </w:p>
    <w:p w:rsidR="00C4223C" w:rsidRPr="00C4223C" w:rsidRDefault="00C4223C" w:rsidP="00C4223C">
      <w:pPr>
        <w:rPr>
          <w:rFonts w:ascii="Bookman Old Style" w:eastAsia="Calibri" w:hAnsi="Bookman Old Style" w:cs="Times New Roman"/>
        </w:rPr>
      </w:pP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p>
    <w:p w:rsidR="00C4223C" w:rsidRPr="00C4223C" w:rsidRDefault="00C4223C" w:rsidP="00C4223C">
      <w:pPr>
        <w:jc w:val="center"/>
        <w:rPr>
          <w:rFonts w:ascii="Bookman Old Style" w:eastAsia="Calibri" w:hAnsi="Bookman Old Style" w:cs="Times New Roman"/>
          <w:b/>
          <w:sz w:val="28"/>
          <w:szCs w:val="28"/>
        </w:rPr>
      </w:pPr>
      <w:r w:rsidRPr="00C4223C">
        <w:rPr>
          <w:rFonts w:ascii="Bookman Old Style" w:eastAsia="Calibri" w:hAnsi="Bookman Old Style" w:cs="Times New Roman"/>
          <w:b/>
          <w:sz w:val="28"/>
          <w:szCs w:val="28"/>
        </w:rPr>
        <w:t>ARTICLE I – Name and Purpose</w:t>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A.</w:t>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The official name of this body shall be South Central College Nursing Advisory Committee.</w:t>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B.</w:t>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The above named advisory committee shall exist only during such times as it may be authorized by South Central College.</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C.</w:t>
      </w:r>
    </w:p>
    <w:p w:rsidR="00C4223C" w:rsidRPr="00C4223C" w:rsidRDefault="00C4223C" w:rsidP="00C4223C">
      <w:pPr>
        <w:rPr>
          <w:rFonts w:ascii="Bookman Old Style" w:eastAsia="Calibri" w:hAnsi="Bookman Old Style" w:cs="Times New Roman"/>
        </w:rPr>
      </w:pPr>
      <w:r w:rsidRPr="00C4223C">
        <w:rPr>
          <w:rFonts w:ascii="Bookman Old Style" w:eastAsia="Calibri" w:hAnsi="Bookman Old Style" w:cs="Times New Roman"/>
          <w:sz w:val="24"/>
          <w:szCs w:val="24"/>
        </w:rPr>
        <w:t>The purpose and duties of the above-names advisory committee shall be to:</w:t>
      </w:r>
      <w:r w:rsidRPr="00C4223C">
        <w:rPr>
          <w:rFonts w:ascii="Bookman Old Style" w:eastAsia="Calibri" w:hAnsi="Bookman Old Style" w:cs="Times New Roman"/>
        </w:rPr>
        <w:tab/>
      </w:r>
      <w:r w:rsidRPr="00C4223C">
        <w:rPr>
          <w:rFonts w:ascii="Bookman Old Style" w:eastAsia="Calibri" w:hAnsi="Bookman Old Style" w:cs="Times New Roman"/>
        </w:rPr>
        <w:tab/>
        <w:t xml:space="preserve">1.   Provide input in developing and evaluating the purpose and outcomes of the </w:t>
      </w:r>
      <w:r w:rsidRPr="00C4223C">
        <w:rPr>
          <w:rFonts w:ascii="Bookman Old Style" w:eastAsia="Calibri" w:hAnsi="Bookman Old Style" w:cs="Times New Roman"/>
        </w:rPr>
        <w:tab/>
        <w:t>Practical and Professional nursing education programs;</w:t>
      </w:r>
      <w:r w:rsidRPr="00C4223C">
        <w:rPr>
          <w:rFonts w:ascii="Bookman Old Style" w:eastAsia="Calibri" w:hAnsi="Bookman Old Style" w:cs="Times New Roman"/>
        </w:rPr>
        <w:tab/>
      </w:r>
      <w:r w:rsidRPr="00C4223C">
        <w:rPr>
          <w:rFonts w:ascii="Bookman Old Style" w:eastAsia="Calibri" w:hAnsi="Bookman Old Style" w:cs="Times New Roman"/>
        </w:rPr>
        <w:tab/>
      </w:r>
    </w:p>
    <w:p w:rsidR="00C4223C" w:rsidRPr="00C4223C" w:rsidRDefault="00C4223C" w:rsidP="00C4223C">
      <w:pPr>
        <w:spacing w:after="0"/>
        <w:ind w:left="720"/>
        <w:rPr>
          <w:rFonts w:ascii="Bookman Old Style" w:eastAsia="Calibri" w:hAnsi="Bookman Old Style" w:cs="Times New Roman"/>
        </w:rPr>
      </w:pPr>
      <w:r w:rsidRPr="00C4223C">
        <w:rPr>
          <w:rFonts w:ascii="Bookman Old Style" w:eastAsia="Calibri" w:hAnsi="Bookman Old Style" w:cs="Times New Roman"/>
        </w:rPr>
        <w:t>2.   Review and provide feedback on the Practical and Professional nursing programs, the Practical and Professional nursing programs assessment plan and program outcomes;</w:t>
      </w:r>
    </w:p>
    <w:p w:rsidR="00C4223C" w:rsidRPr="00C4223C" w:rsidRDefault="00C4223C" w:rsidP="00C4223C">
      <w:pPr>
        <w:spacing w:after="0"/>
        <w:ind w:left="720"/>
        <w:rPr>
          <w:rFonts w:ascii="Bookman Old Style" w:eastAsia="Calibri" w:hAnsi="Bookman Old Style" w:cs="Times New Roman"/>
        </w:rPr>
      </w:pP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p>
    <w:p w:rsidR="00C4223C" w:rsidRPr="00C4223C" w:rsidRDefault="00C4223C" w:rsidP="00C4223C">
      <w:pPr>
        <w:rPr>
          <w:rFonts w:ascii="Bookman Old Style" w:eastAsia="Calibri" w:hAnsi="Bookman Old Style" w:cs="Times New Roman"/>
        </w:rPr>
      </w:pPr>
      <w:r w:rsidRPr="00C4223C">
        <w:rPr>
          <w:rFonts w:ascii="Bookman Old Style" w:eastAsia="Calibri" w:hAnsi="Bookman Old Style" w:cs="Times New Roman"/>
        </w:rPr>
        <w:tab/>
        <w:t xml:space="preserve">3.   Identify nursing program needs and/or resources to sustain an adequately </w:t>
      </w:r>
      <w:r w:rsidRPr="00C4223C">
        <w:rPr>
          <w:rFonts w:ascii="Bookman Old Style" w:eastAsia="Calibri" w:hAnsi="Bookman Old Style" w:cs="Times New Roman"/>
        </w:rPr>
        <w:tab/>
        <w:t>prepared nursing workforce;</w:t>
      </w: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p>
    <w:p w:rsidR="00C4223C" w:rsidRPr="00C4223C" w:rsidRDefault="00C4223C" w:rsidP="00C4223C">
      <w:pPr>
        <w:spacing w:after="0"/>
        <w:rPr>
          <w:rFonts w:ascii="Bookman Old Style" w:eastAsia="Calibri" w:hAnsi="Bookman Old Style" w:cs="Times New Roman"/>
        </w:rPr>
      </w:pPr>
      <w:r w:rsidRPr="00C4223C">
        <w:rPr>
          <w:rFonts w:ascii="Bookman Old Style" w:eastAsia="Calibri" w:hAnsi="Bookman Old Style" w:cs="Times New Roman"/>
        </w:rPr>
        <w:tab/>
        <w:t>4.   Assist in identifying and assessing labor market requirements;</w:t>
      </w: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p>
    <w:p w:rsidR="00C4223C" w:rsidRPr="00C4223C" w:rsidRDefault="00C4223C" w:rsidP="00CE1C93">
      <w:pPr>
        <w:ind w:left="720"/>
        <w:rPr>
          <w:rFonts w:ascii="Bookman Old Style" w:eastAsia="Calibri" w:hAnsi="Bookman Old Style" w:cs="Times New Roman"/>
        </w:rPr>
      </w:pPr>
      <w:r w:rsidRPr="00C4223C">
        <w:rPr>
          <w:rFonts w:ascii="Bookman Old Style" w:eastAsia="Calibri" w:hAnsi="Bookman Old Style" w:cs="Times New Roman"/>
        </w:rPr>
        <w:t>5.   Participate in developing community partnerships and support for Practical and</w:t>
      </w:r>
      <w:r w:rsidR="00CE1C93">
        <w:rPr>
          <w:rFonts w:ascii="Bookman Old Style" w:eastAsia="Calibri" w:hAnsi="Bookman Old Style" w:cs="Times New Roman"/>
        </w:rPr>
        <w:t xml:space="preserve"> </w:t>
      </w:r>
      <w:r w:rsidRPr="00C4223C">
        <w:rPr>
          <w:rFonts w:ascii="Bookman Old Style" w:eastAsia="Calibri" w:hAnsi="Bookman Old Style" w:cs="Times New Roman"/>
        </w:rPr>
        <w:t>Professional nursing programs;</w:t>
      </w:r>
      <w:r w:rsidRPr="00C4223C">
        <w:rPr>
          <w:rFonts w:ascii="Bookman Old Style" w:eastAsia="Calibri" w:hAnsi="Bookman Old Style" w:cs="Times New Roman"/>
        </w:rPr>
        <w:tab/>
      </w:r>
    </w:p>
    <w:p w:rsidR="00C4223C" w:rsidRPr="00C4223C" w:rsidRDefault="00C4223C" w:rsidP="00CE1C93">
      <w:pPr>
        <w:ind w:left="720"/>
        <w:rPr>
          <w:rFonts w:ascii="Bookman Old Style" w:eastAsia="Calibri" w:hAnsi="Bookman Old Style" w:cs="Times New Roman"/>
        </w:rPr>
      </w:pPr>
      <w:r w:rsidRPr="00C4223C">
        <w:rPr>
          <w:rFonts w:ascii="Bookman Old Style" w:eastAsia="Calibri" w:hAnsi="Bookman Old Style" w:cs="Times New Roman"/>
        </w:rPr>
        <w:t xml:space="preserve">6.  Assist in the development of long-range goals for the Practical and Professional </w:t>
      </w:r>
      <w:r w:rsidRPr="00C4223C">
        <w:rPr>
          <w:rFonts w:ascii="Bookman Old Style" w:eastAsia="Calibri" w:hAnsi="Bookman Old Style" w:cs="Times New Roman"/>
        </w:rPr>
        <w:tab/>
        <w:t>nursing programs;</w:t>
      </w:r>
      <w:r w:rsidRPr="00C4223C">
        <w:rPr>
          <w:rFonts w:ascii="Bookman Old Style" w:eastAsia="Calibri" w:hAnsi="Bookman Old Style" w:cs="Times New Roman"/>
        </w:rPr>
        <w:tab/>
      </w:r>
    </w:p>
    <w:p w:rsidR="00C4223C" w:rsidRPr="00C4223C" w:rsidRDefault="00C4223C" w:rsidP="00CE1C93">
      <w:pPr>
        <w:ind w:left="720"/>
        <w:rPr>
          <w:rFonts w:ascii="Bookman Old Style" w:eastAsia="Calibri" w:hAnsi="Bookman Old Style" w:cs="Times New Roman"/>
        </w:rPr>
      </w:pPr>
      <w:r w:rsidRPr="00C4223C">
        <w:rPr>
          <w:rFonts w:ascii="Bookman Old Style" w:eastAsia="Calibri" w:hAnsi="Bookman Old Style" w:cs="Times New Roman"/>
        </w:rPr>
        <w:t xml:space="preserve">7.  Provide evidence-informed nursing practices standards, including competence </w:t>
      </w:r>
      <w:r w:rsidRPr="00C4223C">
        <w:rPr>
          <w:rFonts w:ascii="Bookman Old Style" w:eastAsia="Calibri" w:hAnsi="Bookman Old Style" w:cs="Times New Roman"/>
        </w:rPr>
        <w:tab/>
        <w:t>and safety, which support the purpose and outcomes of the Practical and</w:t>
      </w:r>
      <w:r w:rsidR="00CE1C93">
        <w:rPr>
          <w:rFonts w:ascii="Bookman Old Style" w:eastAsia="Calibri" w:hAnsi="Bookman Old Style" w:cs="Times New Roman"/>
        </w:rPr>
        <w:t xml:space="preserve"> Professional nursing programs;</w:t>
      </w:r>
      <w:r w:rsidRPr="00C4223C">
        <w:rPr>
          <w:rFonts w:ascii="Bookman Old Style" w:eastAsia="Calibri" w:hAnsi="Bookman Old Style" w:cs="Times New Roman"/>
        </w:rPr>
        <w:t xml:space="preserve"> </w:t>
      </w:r>
      <w:r w:rsidRPr="00C4223C">
        <w:rPr>
          <w:rFonts w:ascii="Bookman Old Style" w:eastAsia="Calibri" w:hAnsi="Bookman Old Style" w:cs="Times New Roman"/>
        </w:rPr>
        <w:tab/>
      </w:r>
    </w:p>
    <w:p w:rsidR="00C4223C" w:rsidRPr="00C4223C" w:rsidRDefault="00C4223C" w:rsidP="00BE67E8">
      <w:pPr>
        <w:ind w:left="720"/>
        <w:rPr>
          <w:rFonts w:ascii="Bookman Old Style" w:eastAsia="Calibri" w:hAnsi="Bookman Old Style" w:cs="Times New Roman"/>
        </w:rPr>
      </w:pPr>
      <w:r w:rsidRPr="00C4223C">
        <w:rPr>
          <w:rFonts w:ascii="Bookman Old Style" w:eastAsia="Calibri" w:hAnsi="Bookman Old Style" w:cs="Times New Roman"/>
        </w:rPr>
        <w:t>8.   Support and provide input into the Practical and Professional nursing program</w:t>
      </w:r>
      <w:r w:rsidR="00BE67E8">
        <w:rPr>
          <w:rFonts w:ascii="Bookman Old Style" w:eastAsia="Calibri" w:hAnsi="Bookman Old Style" w:cs="Times New Roman"/>
        </w:rPr>
        <w:t xml:space="preserve"> </w:t>
      </w:r>
      <w:r w:rsidRPr="00C4223C">
        <w:rPr>
          <w:rFonts w:ascii="Bookman Old Style" w:eastAsia="Calibri" w:hAnsi="Bookman Old Style" w:cs="Times New Roman"/>
        </w:rPr>
        <w:t xml:space="preserve">achievement and continuing of national nursing accreditation with the </w:t>
      </w:r>
      <w:r w:rsidR="00BE67E8">
        <w:rPr>
          <w:rFonts w:ascii="Bookman Old Style" w:eastAsia="Calibri" w:hAnsi="Bookman Old Style" w:cs="Times New Roman"/>
        </w:rPr>
        <w:t>Accreditation Commission for Education in Nursing (ACEN)</w:t>
      </w:r>
      <w:r w:rsidRPr="00C4223C">
        <w:rPr>
          <w:rFonts w:ascii="Bookman Old Style" w:eastAsia="Calibri" w:hAnsi="Bookman Old Style" w:cs="Times New Roman"/>
        </w:rPr>
        <w:t>;</w:t>
      </w: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p>
    <w:p w:rsidR="00C4223C" w:rsidRPr="00C4223C" w:rsidRDefault="00C4223C" w:rsidP="00BE67E8">
      <w:pPr>
        <w:ind w:left="720"/>
        <w:rPr>
          <w:rFonts w:ascii="Bookman Old Style" w:eastAsia="Calibri" w:hAnsi="Bookman Old Style" w:cs="Times New Roman"/>
        </w:rPr>
      </w:pPr>
      <w:r w:rsidRPr="00C4223C">
        <w:rPr>
          <w:rFonts w:ascii="Bookman Old Style" w:eastAsia="Calibri" w:hAnsi="Bookman Old Style" w:cs="Times New Roman"/>
        </w:rPr>
        <w:t>9.   Be available to meet with the Minnesota Board of Nursing,</w:t>
      </w:r>
      <w:r w:rsidR="00BE67E8">
        <w:rPr>
          <w:rFonts w:ascii="Bookman Old Style" w:eastAsia="Calibri" w:hAnsi="Bookman Old Style" w:cs="Times New Roman"/>
        </w:rPr>
        <w:t xml:space="preserve"> ACEN,</w:t>
      </w:r>
      <w:r w:rsidRPr="00C4223C">
        <w:rPr>
          <w:rFonts w:ascii="Bookman Old Style" w:eastAsia="Calibri" w:hAnsi="Bookman Old Style" w:cs="Times New Roman"/>
        </w:rPr>
        <w:t xml:space="preserve"> and other entities as needed.</w:t>
      </w:r>
    </w:p>
    <w:p w:rsidR="00C4223C" w:rsidRPr="00C4223C" w:rsidRDefault="00C4223C" w:rsidP="00C4223C">
      <w:pPr>
        <w:rPr>
          <w:rFonts w:ascii="Bookman Old Style" w:eastAsia="Calibri" w:hAnsi="Bookman Old Style" w:cs="Times New Roman"/>
        </w:rPr>
      </w:pPr>
      <w:r w:rsidRPr="00C4223C">
        <w:rPr>
          <w:rFonts w:ascii="Bookman Old Style" w:eastAsia="Calibri" w:hAnsi="Bookman Old Style" w:cs="Times New Roman"/>
        </w:rPr>
        <w:lastRenderedPageBreak/>
        <w:tab/>
      </w:r>
      <w:r w:rsidRPr="00C4223C">
        <w:rPr>
          <w:rFonts w:ascii="Bookman Old Style" w:eastAsia="Calibri" w:hAnsi="Bookman Old Style" w:cs="Times New Roman"/>
        </w:rPr>
        <w:tab/>
      </w:r>
    </w:p>
    <w:p w:rsidR="00C4223C" w:rsidRPr="00C4223C" w:rsidRDefault="00C4223C" w:rsidP="006400A0">
      <w:pPr>
        <w:jc w:val="center"/>
        <w:rPr>
          <w:rFonts w:ascii="Bookman Old Style" w:eastAsia="Calibri" w:hAnsi="Bookman Old Style" w:cs="Times New Roman"/>
          <w:b/>
          <w:sz w:val="28"/>
          <w:szCs w:val="28"/>
        </w:rPr>
      </w:pPr>
      <w:r w:rsidRPr="00C4223C">
        <w:rPr>
          <w:rFonts w:ascii="Bookman Old Style" w:eastAsia="Calibri" w:hAnsi="Bookman Old Style" w:cs="Times New Roman"/>
          <w:b/>
          <w:sz w:val="28"/>
          <w:szCs w:val="28"/>
        </w:rPr>
        <w:t>ARTICLE II – Membership</w:t>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A.</w:t>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The advisory committee will consist of a minimum of six (6) members and a maximum of ten (10) community/students members, excluding ex-officio members.  The advisory committee will be made up of members from both campuses (Faribault and North Mankato).</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The nursing faculty will select a faculty representative from each campus as a non-voting member.</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 xml:space="preserve">The </w:t>
      </w:r>
      <w:r w:rsidR="008D6282">
        <w:rPr>
          <w:rFonts w:ascii="Bookman Old Style" w:eastAsia="Calibri" w:hAnsi="Bookman Old Style" w:cs="Times New Roman"/>
          <w:sz w:val="24"/>
          <w:szCs w:val="24"/>
        </w:rPr>
        <w:t xml:space="preserve">Director of Nursing, Dean, </w:t>
      </w:r>
      <w:r w:rsidRPr="00C4223C">
        <w:rPr>
          <w:rFonts w:ascii="Bookman Old Style" w:eastAsia="Calibri" w:hAnsi="Bookman Old Style" w:cs="Times New Roman"/>
          <w:sz w:val="24"/>
          <w:szCs w:val="24"/>
        </w:rPr>
        <w:t>or designee will represent South Central College administration as non-voting members.</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B.</w:t>
      </w:r>
    </w:p>
    <w:p w:rsidR="00C4223C" w:rsidRPr="00C4223C" w:rsidRDefault="00C4223C" w:rsidP="00C4223C">
      <w:pPr>
        <w:spacing w:after="0"/>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 xml:space="preserve">Appointments to the advisory committee shall be made by the </w:t>
      </w:r>
      <w:r w:rsidR="008D6282">
        <w:rPr>
          <w:rFonts w:ascii="Bookman Old Style" w:eastAsia="Calibri" w:hAnsi="Bookman Old Style" w:cs="Times New Roman"/>
          <w:sz w:val="24"/>
          <w:szCs w:val="24"/>
        </w:rPr>
        <w:t xml:space="preserve">Director of Nursing </w:t>
      </w:r>
      <w:r w:rsidRPr="00C4223C">
        <w:rPr>
          <w:rFonts w:ascii="Bookman Old Style" w:eastAsia="Calibri" w:hAnsi="Bookman Old Style" w:cs="Times New Roman"/>
          <w:sz w:val="24"/>
          <w:szCs w:val="24"/>
        </w:rPr>
        <w:t>in consultation with the Dean having oversight of the nursing division.</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t xml:space="preserve"> </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C.</w:t>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The committee membership will be as follows:</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4F4E27">
      <w:pPr>
        <w:numPr>
          <w:ilvl w:val="0"/>
          <w:numId w:val="30"/>
        </w:numPr>
        <w:contextualSpacing/>
        <w:rPr>
          <w:rFonts w:ascii="Bookman Old Style" w:eastAsia="Calibri" w:hAnsi="Bookman Old Style" w:cs="Times New Roman"/>
          <w:sz w:val="24"/>
          <w:szCs w:val="24"/>
        </w:rPr>
      </w:pPr>
      <w:r w:rsidRPr="00C4223C">
        <w:rPr>
          <w:rFonts w:ascii="Bookman Old Style" w:eastAsia="Calibri" w:hAnsi="Bookman Old Style" w:cs="Times New Roman"/>
          <w:sz w:val="24"/>
          <w:szCs w:val="24"/>
          <w:u w:val="single"/>
        </w:rPr>
        <w:t>Acute Care</w:t>
      </w:r>
      <w:r w:rsidRPr="00C4223C">
        <w:rPr>
          <w:rFonts w:ascii="Bookman Old Style" w:eastAsia="Calibri" w:hAnsi="Bookman Old Style" w:cs="Times New Roman"/>
          <w:sz w:val="24"/>
          <w:szCs w:val="24"/>
        </w:rPr>
        <w:t>:  2 representatives from Faribault campus: 2 representatives from North Mankato campus.</w:t>
      </w:r>
    </w:p>
    <w:p w:rsidR="00C4223C" w:rsidRPr="00C4223C" w:rsidRDefault="00C4223C" w:rsidP="00C4223C">
      <w:pPr>
        <w:ind w:left="1080"/>
        <w:contextualSpacing/>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4F4E27">
      <w:pPr>
        <w:numPr>
          <w:ilvl w:val="0"/>
          <w:numId w:val="30"/>
        </w:numPr>
        <w:contextualSpacing/>
        <w:rPr>
          <w:rFonts w:ascii="Bookman Old Style" w:eastAsia="Calibri" w:hAnsi="Bookman Old Style" w:cs="Times New Roman"/>
          <w:sz w:val="24"/>
          <w:szCs w:val="24"/>
        </w:rPr>
      </w:pPr>
      <w:r w:rsidRPr="00C4223C">
        <w:rPr>
          <w:rFonts w:ascii="Bookman Old Style" w:eastAsia="Calibri" w:hAnsi="Bookman Old Style" w:cs="Times New Roman"/>
          <w:sz w:val="24"/>
          <w:szCs w:val="24"/>
          <w:u w:val="single"/>
        </w:rPr>
        <w:t>Long Term Care</w:t>
      </w:r>
      <w:r w:rsidRPr="00C4223C">
        <w:rPr>
          <w:rFonts w:ascii="Bookman Old Style" w:eastAsia="Calibri" w:hAnsi="Bookman Old Style" w:cs="Times New Roman"/>
          <w:sz w:val="24"/>
          <w:szCs w:val="24"/>
        </w:rPr>
        <w:t>:  2 representatives from Faribault campus; 2 representatives from North Mankato campus.</w:t>
      </w:r>
      <w:r w:rsidRPr="00C4223C">
        <w:rPr>
          <w:rFonts w:ascii="Bookman Old Style" w:eastAsia="Calibri" w:hAnsi="Bookman Old Style" w:cs="Times New Roman"/>
          <w:sz w:val="24"/>
          <w:szCs w:val="24"/>
        </w:rPr>
        <w:tab/>
      </w:r>
    </w:p>
    <w:p w:rsidR="00C4223C" w:rsidRPr="00C4223C" w:rsidRDefault="00C4223C" w:rsidP="00C4223C">
      <w:pPr>
        <w:ind w:left="1080"/>
        <w:contextualSpacing/>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4F4E27">
      <w:pPr>
        <w:numPr>
          <w:ilvl w:val="0"/>
          <w:numId w:val="30"/>
        </w:numPr>
        <w:contextualSpacing/>
        <w:rPr>
          <w:rFonts w:ascii="Bookman Old Style" w:eastAsia="Calibri" w:hAnsi="Bookman Old Style" w:cs="Times New Roman"/>
          <w:sz w:val="24"/>
          <w:szCs w:val="24"/>
        </w:rPr>
      </w:pPr>
      <w:r w:rsidRPr="00C4223C">
        <w:rPr>
          <w:rFonts w:ascii="Bookman Old Style" w:eastAsia="Calibri" w:hAnsi="Bookman Old Style" w:cs="Times New Roman"/>
          <w:sz w:val="24"/>
          <w:szCs w:val="24"/>
          <w:u w:val="single"/>
        </w:rPr>
        <w:t>Unspecified</w:t>
      </w:r>
      <w:r w:rsidRPr="00C4223C">
        <w:rPr>
          <w:rFonts w:ascii="Bookman Old Style" w:eastAsia="Calibri" w:hAnsi="Bookman Old Style" w:cs="Times New Roman"/>
          <w:sz w:val="24"/>
          <w:szCs w:val="24"/>
        </w:rPr>
        <w:t>:  2 representatives from Faribault campus; 2 representatives from North Mankato campus.  The unspecified member can be a representative of an employer, a clinical site or have a clear sense of the trends in nursing.</w:t>
      </w:r>
      <w:r w:rsidRPr="00C4223C">
        <w:rPr>
          <w:rFonts w:ascii="Bookman Old Style" w:eastAsia="Calibri" w:hAnsi="Bookman Old Style" w:cs="Times New Roman"/>
          <w:sz w:val="24"/>
          <w:szCs w:val="24"/>
        </w:rPr>
        <w:tab/>
      </w:r>
    </w:p>
    <w:p w:rsidR="00C4223C" w:rsidRPr="00C4223C" w:rsidRDefault="00C4223C" w:rsidP="00C4223C">
      <w:pPr>
        <w:ind w:left="1080"/>
        <w:contextualSpacing/>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4F4E27">
      <w:pPr>
        <w:numPr>
          <w:ilvl w:val="0"/>
          <w:numId w:val="30"/>
        </w:numPr>
        <w:contextualSpacing/>
        <w:rPr>
          <w:rFonts w:ascii="Bookman Old Style" w:eastAsia="Calibri" w:hAnsi="Bookman Old Style" w:cs="Times New Roman"/>
          <w:sz w:val="24"/>
          <w:szCs w:val="24"/>
        </w:rPr>
      </w:pPr>
      <w:r w:rsidRPr="00C4223C">
        <w:rPr>
          <w:rFonts w:ascii="Bookman Old Style" w:eastAsia="Calibri" w:hAnsi="Bookman Old Style" w:cs="Times New Roman"/>
          <w:sz w:val="24"/>
          <w:szCs w:val="24"/>
          <w:u w:val="single"/>
        </w:rPr>
        <w:t>Students</w:t>
      </w:r>
      <w:r w:rsidRPr="00C4223C">
        <w:rPr>
          <w:rFonts w:ascii="Bookman Old Style" w:eastAsia="Calibri" w:hAnsi="Bookman Old Style" w:cs="Times New Roman"/>
          <w:sz w:val="24"/>
          <w:szCs w:val="24"/>
        </w:rPr>
        <w:t>:  1 core nursing student from each campus selected by Student Nurses Association (SNA) or student representatives.</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ind w:left="1080"/>
        <w:contextualSpacing/>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4F4E27">
      <w:pPr>
        <w:numPr>
          <w:ilvl w:val="0"/>
          <w:numId w:val="30"/>
        </w:numPr>
        <w:contextualSpacing/>
        <w:rPr>
          <w:rFonts w:ascii="Bookman Old Style" w:eastAsia="Calibri" w:hAnsi="Bookman Old Style" w:cs="Times New Roman"/>
          <w:sz w:val="24"/>
          <w:szCs w:val="24"/>
        </w:rPr>
      </w:pPr>
      <w:r w:rsidRPr="00C4223C">
        <w:rPr>
          <w:rFonts w:ascii="Bookman Old Style" w:eastAsia="Calibri" w:hAnsi="Bookman Old Style" w:cs="Times New Roman"/>
          <w:sz w:val="24"/>
          <w:szCs w:val="24"/>
          <w:u w:val="single"/>
        </w:rPr>
        <w:t>Non-Voting Members</w:t>
      </w:r>
      <w:r w:rsidRPr="00C4223C">
        <w:rPr>
          <w:rFonts w:ascii="Bookman Old Style" w:eastAsia="Calibri" w:hAnsi="Bookman Old Style" w:cs="Times New Roman"/>
          <w:sz w:val="24"/>
          <w:szCs w:val="24"/>
        </w:rPr>
        <w:t xml:space="preserve">:  2 faculty representatives, </w:t>
      </w:r>
      <w:r w:rsidR="008D6282">
        <w:rPr>
          <w:rFonts w:ascii="Bookman Old Style" w:eastAsia="Calibri" w:hAnsi="Bookman Old Style" w:cs="Times New Roman"/>
          <w:sz w:val="24"/>
          <w:szCs w:val="24"/>
        </w:rPr>
        <w:t xml:space="preserve">Director of Nursing </w:t>
      </w:r>
      <w:r w:rsidRPr="00C4223C">
        <w:rPr>
          <w:rFonts w:ascii="Bookman Old Style" w:eastAsia="Calibri" w:hAnsi="Bookman Old Style" w:cs="Times New Roman"/>
          <w:sz w:val="24"/>
          <w:szCs w:val="24"/>
        </w:rPr>
        <w:t>and Dean.</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Total membership:  12 community members, 2 student members, 4 non-voting South Central College members.</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lastRenderedPageBreak/>
        <w:t>Section D.</w:t>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Each appointment of an advisory committee member shall be for three years, except when the appointment is to fill an unexpired term.</w:t>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E.</w:t>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Two-thirds of the members will be retained each year, with none serving more than three successive years, and one year will expire before any outgoing member may be reappointed for a full term after serving the unexpected term of a member who has left the committee.</w:t>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F.</w:t>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One-third of the total membership shall be appointed each year.</w:t>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G.</w:t>
      </w:r>
    </w:p>
    <w:p w:rsidR="00C4223C" w:rsidRPr="00C4223C" w:rsidRDefault="00C4223C" w:rsidP="00C4223C">
      <w:pPr>
        <w:rPr>
          <w:rFonts w:ascii="Bookman Old Style" w:eastAsia="Calibri" w:hAnsi="Bookman Old Style" w:cs="Times New Roman"/>
          <w:color w:val="FF0000"/>
          <w:sz w:val="24"/>
          <w:szCs w:val="24"/>
        </w:rPr>
      </w:pPr>
      <w:r w:rsidRPr="00C4223C">
        <w:rPr>
          <w:rFonts w:ascii="Bookman Old Style" w:eastAsia="Calibri" w:hAnsi="Bookman Old Style" w:cs="Times New Roman"/>
          <w:sz w:val="24"/>
          <w:szCs w:val="24"/>
        </w:rPr>
        <w:t>The term of the new committee member shall begin on September 1</w:t>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H.</w:t>
      </w:r>
    </w:p>
    <w:p w:rsidR="00C4223C" w:rsidRPr="00C4223C" w:rsidRDefault="00C4223C" w:rsidP="00C4223C">
      <w:pPr>
        <w:spacing w:after="0"/>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An individual will automatically lose membership in the committee if s(he) fails to attend three successive meetings without presenting in advance to the chair of the committee a valid reason for his/her absence.</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rPr>
          <w:rFonts w:ascii="Bookman Old Style" w:eastAsia="Calibri" w:hAnsi="Bookman Old Style" w:cs="Times New Roman"/>
        </w:rPr>
      </w:pP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rPr>
        <w:tab/>
      </w:r>
      <w:r w:rsidRPr="00C4223C">
        <w:rPr>
          <w:rFonts w:ascii="Bookman Old Style" w:eastAsia="Calibri" w:hAnsi="Bookman Old Style" w:cs="Times New Roman"/>
        </w:rPr>
        <w:tab/>
      </w:r>
    </w:p>
    <w:p w:rsidR="00C4223C" w:rsidRPr="00C4223C" w:rsidRDefault="00C4223C" w:rsidP="00C4223C">
      <w:pPr>
        <w:jc w:val="center"/>
        <w:rPr>
          <w:rFonts w:ascii="Bookman Old Style" w:eastAsia="Calibri" w:hAnsi="Bookman Old Style" w:cs="Times New Roman"/>
          <w:b/>
          <w:sz w:val="28"/>
          <w:szCs w:val="28"/>
        </w:rPr>
      </w:pPr>
      <w:r w:rsidRPr="00C4223C">
        <w:rPr>
          <w:rFonts w:ascii="Bookman Old Style" w:eastAsia="Calibri" w:hAnsi="Bookman Old Style" w:cs="Times New Roman"/>
          <w:b/>
          <w:sz w:val="28"/>
          <w:szCs w:val="28"/>
        </w:rPr>
        <w:t>ARTICLE III – Officers and Their Duties</w:t>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A</w:t>
      </w:r>
      <w:r w:rsidRPr="00C4223C">
        <w:rPr>
          <w:rFonts w:ascii="Bookman Old Style" w:eastAsia="Calibri" w:hAnsi="Bookman Old Style" w:cs="Times New Roman"/>
          <w:sz w:val="24"/>
          <w:szCs w:val="24"/>
        </w:rPr>
        <w:t>.</w:t>
      </w:r>
      <w:r w:rsidRPr="00C4223C">
        <w:rPr>
          <w:rFonts w:ascii="Bookman Old Style" w:eastAsia="Calibri" w:hAnsi="Bookman Old Style" w:cs="Times New Roman"/>
          <w:sz w:val="24"/>
          <w:szCs w:val="24"/>
        </w:rPr>
        <w:tab/>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The officers shall be:  a chair and a vice-chair.</w:t>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B.</w:t>
      </w:r>
      <w:r w:rsidRPr="00C4223C">
        <w:rPr>
          <w:rFonts w:ascii="Bookman Old Style" w:eastAsia="Calibri" w:hAnsi="Bookman Old Style" w:cs="Times New Roman"/>
          <w:sz w:val="24"/>
          <w:szCs w:val="24"/>
        </w:rPr>
        <w:tab/>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All officers shall be elected annually by a majority vote of committee members at the fall meeting.</w:t>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C.</w:t>
      </w:r>
      <w:r w:rsidRPr="00C4223C">
        <w:rPr>
          <w:rFonts w:ascii="Bookman Old Style" w:eastAsia="Calibri" w:hAnsi="Bookman Old Style" w:cs="Times New Roman"/>
          <w:sz w:val="24"/>
          <w:szCs w:val="24"/>
        </w:rPr>
        <w:tab/>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The chair shall be elected from among those members who have served on the advisory committee for at least one year.  The duties shall be:</w:t>
      </w:r>
      <w:r w:rsidRPr="00C4223C">
        <w:rPr>
          <w:rFonts w:ascii="Bookman Old Style" w:eastAsia="Calibri" w:hAnsi="Bookman Old Style" w:cs="Times New Roman"/>
          <w:sz w:val="24"/>
          <w:szCs w:val="24"/>
        </w:rPr>
        <w:tab/>
      </w:r>
    </w:p>
    <w:p w:rsidR="00C4223C" w:rsidRPr="00C4223C" w:rsidRDefault="00C4223C" w:rsidP="004F4E27">
      <w:pPr>
        <w:numPr>
          <w:ilvl w:val="0"/>
          <w:numId w:val="32"/>
        </w:numPr>
        <w:contextualSpacing/>
        <w:rPr>
          <w:rFonts w:ascii="Bookman Old Style" w:eastAsia="Calibri" w:hAnsi="Bookman Old Style" w:cs="Times New Roman"/>
        </w:rPr>
      </w:pPr>
      <w:r w:rsidRPr="00C4223C">
        <w:rPr>
          <w:rFonts w:ascii="Bookman Old Style" w:eastAsia="Calibri" w:hAnsi="Bookman Old Style" w:cs="Times New Roman"/>
        </w:rPr>
        <w:t>To preside and facilitate the meetings of the advisory committee including the delegation of a minutes-recorder.</w:t>
      </w:r>
    </w:p>
    <w:p w:rsidR="00C4223C" w:rsidRPr="00C4223C" w:rsidRDefault="00C4223C" w:rsidP="00C4223C">
      <w:pPr>
        <w:ind w:left="1440"/>
        <w:contextualSpacing/>
        <w:rPr>
          <w:rFonts w:ascii="Bookman Old Style" w:eastAsia="Calibri" w:hAnsi="Bookman Old Style" w:cs="Times New Roman"/>
        </w:rPr>
      </w:pPr>
    </w:p>
    <w:p w:rsidR="00C4223C" w:rsidRPr="00C4223C" w:rsidRDefault="00C4223C" w:rsidP="004F4E27">
      <w:pPr>
        <w:numPr>
          <w:ilvl w:val="0"/>
          <w:numId w:val="32"/>
        </w:numPr>
        <w:spacing w:after="0"/>
        <w:contextualSpacing/>
        <w:rPr>
          <w:rFonts w:ascii="Bookman Old Style" w:eastAsia="Calibri" w:hAnsi="Bookman Old Style" w:cs="Times New Roman"/>
        </w:rPr>
      </w:pPr>
      <w:r w:rsidRPr="00C4223C">
        <w:rPr>
          <w:rFonts w:ascii="Bookman Old Style" w:eastAsia="Calibri" w:hAnsi="Bookman Old Style" w:cs="Times New Roman"/>
        </w:rPr>
        <w:t>To serve as chair of the chair of the executive committee: and</w:t>
      </w:r>
      <w:r w:rsidRPr="00C4223C">
        <w:rPr>
          <w:rFonts w:ascii="Bookman Old Style" w:eastAsia="Calibri" w:hAnsi="Bookman Old Style" w:cs="Times New Roman"/>
        </w:rPr>
        <w:tab/>
      </w:r>
    </w:p>
    <w:p w:rsidR="00C4223C" w:rsidRPr="00C4223C" w:rsidRDefault="00C4223C" w:rsidP="00C4223C">
      <w:pPr>
        <w:spacing w:after="0"/>
        <w:rPr>
          <w:rFonts w:ascii="Bookman Old Style" w:eastAsia="Calibri" w:hAnsi="Bookman Old Style" w:cs="Times New Roman"/>
        </w:rPr>
      </w:pPr>
    </w:p>
    <w:p w:rsidR="00C4223C" w:rsidRDefault="00C4223C" w:rsidP="004F4E27">
      <w:pPr>
        <w:numPr>
          <w:ilvl w:val="0"/>
          <w:numId w:val="32"/>
        </w:numPr>
        <w:contextualSpacing/>
        <w:rPr>
          <w:rFonts w:ascii="Bookman Old Style" w:eastAsia="Calibri" w:hAnsi="Bookman Old Style" w:cs="Times New Roman"/>
        </w:rPr>
      </w:pPr>
      <w:r w:rsidRPr="00C4223C">
        <w:rPr>
          <w:rFonts w:ascii="Bookman Old Style" w:eastAsia="Calibri" w:hAnsi="Bookman Old Style" w:cs="Times New Roman"/>
        </w:rPr>
        <w:t>To appoint special subcommittees, which may include persons other than advisory committee members.</w:t>
      </w:r>
    </w:p>
    <w:p w:rsidR="00C4223C" w:rsidRPr="00C4223C" w:rsidRDefault="00C4223C" w:rsidP="00C4223C">
      <w:pPr>
        <w:contextualSpacing/>
        <w:rPr>
          <w:rFonts w:ascii="Bookman Old Style" w:eastAsia="Calibri" w:hAnsi="Bookman Old Style" w:cs="Times New Roman"/>
        </w:rPr>
      </w:pP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lastRenderedPageBreak/>
        <w:t>Section D.</w:t>
      </w:r>
      <w:r w:rsidRPr="00C4223C">
        <w:rPr>
          <w:rFonts w:ascii="Bookman Old Style" w:eastAsia="Calibri" w:hAnsi="Bookman Old Style" w:cs="Times New Roman"/>
          <w:sz w:val="24"/>
          <w:szCs w:val="24"/>
        </w:rPr>
        <w:tab/>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The vice-chair shall perform duties of the chair in the chairperson’s absence</w:t>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E.</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The College shall:</w:t>
      </w:r>
      <w:r w:rsidRPr="00C4223C">
        <w:rPr>
          <w:rFonts w:ascii="Bookman Old Style" w:eastAsia="Calibri" w:hAnsi="Bookman Old Style" w:cs="Times New Roman"/>
          <w:sz w:val="24"/>
          <w:szCs w:val="24"/>
        </w:rPr>
        <w:tab/>
      </w:r>
    </w:p>
    <w:p w:rsidR="00C4223C" w:rsidRPr="00C4223C" w:rsidRDefault="00C4223C" w:rsidP="00C4223C">
      <w:pPr>
        <w:ind w:firstLine="720"/>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1. Keep records of the attendance of members at meetings:</w:t>
      </w:r>
      <w:r w:rsidRPr="00C4223C">
        <w:rPr>
          <w:rFonts w:ascii="Bookman Old Style" w:eastAsia="Calibri" w:hAnsi="Bookman Old Style" w:cs="Times New Roman"/>
          <w:sz w:val="24"/>
          <w:szCs w:val="24"/>
        </w:rPr>
        <w:tab/>
      </w:r>
    </w:p>
    <w:p w:rsidR="00C4223C" w:rsidRPr="00C4223C" w:rsidRDefault="00C4223C" w:rsidP="00C4223C">
      <w:pPr>
        <w:ind w:firstLine="720"/>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2. Keep a record of discussion and recommendations;</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ind w:firstLine="720"/>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3. Maintain a permanent record file of advisory committee activities; and</w:t>
      </w:r>
      <w:r w:rsidRPr="00C4223C">
        <w:rPr>
          <w:rFonts w:ascii="Bookman Old Style" w:eastAsia="Calibri" w:hAnsi="Bookman Old Style" w:cs="Times New Roman"/>
          <w:sz w:val="24"/>
          <w:szCs w:val="24"/>
        </w:rPr>
        <w:tab/>
      </w:r>
    </w:p>
    <w:p w:rsidR="00C4223C" w:rsidRPr="00C4223C" w:rsidRDefault="00C4223C" w:rsidP="00C4223C">
      <w:pPr>
        <w:ind w:left="720"/>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4. Distribute minutes of advisory committee meetings and copies of other       committee documents to committee members, teachers, and concerned others.</w:t>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F.</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rPr>
          <w:rFonts w:ascii="Bookman Old Style" w:eastAsia="Calibri" w:hAnsi="Bookman Old Style" w:cs="Times New Roman"/>
        </w:rPr>
      </w:pPr>
      <w:r w:rsidRPr="00C4223C">
        <w:rPr>
          <w:rFonts w:ascii="Bookman Old Style" w:eastAsia="Calibri" w:hAnsi="Bookman Old Style" w:cs="Times New Roman"/>
          <w:sz w:val="24"/>
          <w:szCs w:val="24"/>
        </w:rPr>
        <w:t xml:space="preserve">The executive committee shall consist of the chair, vice-chair, and the </w:t>
      </w:r>
      <w:r w:rsidR="008D6282">
        <w:rPr>
          <w:rFonts w:ascii="Bookman Old Style" w:eastAsia="Calibri" w:hAnsi="Bookman Old Style" w:cs="Times New Roman"/>
          <w:sz w:val="24"/>
          <w:szCs w:val="24"/>
        </w:rPr>
        <w:t xml:space="preserve">Dean of Allied Health and Nursing </w:t>
      </w:r>
      <w:r w:rsidRPr="00C4223C">
        <w:rPr>
          <w:rFonts w:ascii="Bookman Old Style" w:eastAsia="Calibri" w:hAnsi="Bookman Old Style" w:cs="Times New Roman"/>
          <w:sz w:val="24"/>
          <w:szCs w:val="24"/>
        </w:rPr>
        <w:t>or designee.  It shall:</w:t>
      </w:r>
      <w:r w:rsidRPr="00C4223C">
        <w:rPr>
          <w:rFonts w:ascii="Bookman Old Style" w:eastAsia="Calibri" w:hAnsi="Bookman Old Style" w:cs="Times New Roman"/>
        </w:rPr>
        <w:tab/>
      </w:r>
      <w:r w:rsidRPr="00C4223C">
        <w:rPr>
          <w:rFonts w:ascii="Bookman Old Style" w:eastAsia="Calibri" w:hAnsi="Bookman Old Style" w:cs="Times New Roman"/>
        </w:rPr>
        <w:tab/>
      </w:r>
    </w:p>
    <w:p w:rsidR="00C4223C" w:rsidRPr="00C4223C" w:rsidRDefault="00C4223C" w:rsidP="004F4E27">
      <w:pPr>
        <w:numPr>
          <w:ilvl w:val="0"/>
          <w:numId w:val="31"/>
        </w:numPr>
        <w:contextualSpacing/>
        <w:rPr>
          <w:rFonts w:ascii="Bookman Old Style" w:eastAsia="Calibri" w:hAnsi="Bookman Old Style" w:cs="Times New Roman"/>
        </w:rPr>
      </w:pPr>
      <w:r w:rsidRPr="00C4223C">
        <w:rPr>
          <w:rFonts w:ascii="Bookman Old Style" w:eastAsia="Calibri" w:hAnsi="Bookman Old Style" w:cs="Times New Roman"/>
        </w:rPr>
        <w:t xml:space="preserve">Act  on urgent advisory committee matters between meetings </w:t>
      </w:r>
    </w:p>
    <w:p w:rsidR="00C4223C" w:rsidRPr="00C4223C" w:rsidRDefault="00C4223C" w:rsidP="00C4223C">
      <w:pPr>
        <w:ind w:left="1440"/>
        <w:contextualSpacing/>
        <w:rPr>
          <w:rFonts w:ascii="Bookman Old Style" w:eastAsia="Calibri" w:hAnsi="Bookman Old Style" w:cs="Times New Roman"/>
        </w:rPr>
      </w:pPr>
      <w:r w:rsidRPr="00C4223C">
        <w:rPr>
          <w:rFonts w:ascii="Bookman Old Style" w:eastAsia="Calibri" w:hAnsi="Bookman Old Style" w:cs="Times New Roman"/>
        </w:rPr>
        <w:tab/>
      </w:r>
    </w:p>
    <w:p w:rsidR="00C4223C" w:rsidRPr="00C4223C" w:rsidRDefault="00C4223C" w:rsidP="004F4E27">
      <w:pPr>
        <w:numPr>
          <w:ilvl w:val="0"/>
          <w:numId w:val="31"/>
        </w:numPr>
        <w:contextualSpacing/>
        <w:rPr>
          <w:rFonts w:ascii="Bookman Old Style" w:eastAsia="Calibri" w:hAnsi="Bookman Old Style" w:cs="Times New Roman"/>
        </w:rPr>
      </w:pPr>
      <w:r w:rsidRPr="00C4223C">
        <w:rPr>
          <w:rFonts w:ascii="Bookman Old Style" w:eastAsia="Calibri" w:hAnsi="Bookman Old Style" w:cs="Times New Roman"/>
        </w:rPr>
        <w:t xml:space="preserve">Prepare an agenda for each meeting if requested to do so by the advisory committee and </w:t>
      </w:r>
    </w:p>
    <w:p w:rsidR="00C4223C" w:rsidRPr="00C4223C" w:rsidRDefault="00C4223C" w:rsidP="00C4223C">
      <w:pPr>
        <w:ind w:left="1440"/>
        <w:contextualSpacing/>
        <w:rPr>
          <w:rFonts w:ascii="Bookman Old Style" w:eastAsia="Calibri" w:hAnsi="Bookman Old Style" w:cs="Times New Roman"/>
        </w:rPr>
      </w:pPr>
    </w:p>
    <w:p w:rsidR="00C4223C" w:rsidRPr="00C4223C" w:rsidRDefault="00C4223C" w:rsidP="004F4E27">
      <w:pPr>
        <w:numPr>
          <w:ilvl w:val="0"/>
          <w:numId w:val="31"/>
        </w:numPr>
        <w:contextualSpacing/>
        <w:rPr>
          <w:rFonts w:ascii="Bookman Old Style" w:eastAsia="Calibri" w:hAnsi="Bookman Old Style" w:cs="Times New Roman"/>
        </w:rPr>
      </w:pPr>
      <w:r w:rsidRPr="00C4223C">
        <w:rPr>
          <w:rFonts w:ascii="Bookman Old Style" w:eastAsia="Calibri" w:hAnsi="Bookman Old Style" w:cs="Times New Roman"/>
        </w:rPr>
        <w:t>Call special meetings of the advisory committee as they are needed.</w:t>
      </w:r>
      <w:r w:rsidRPr="00C4223C">
        <w:rPr>
          <w:rFonts w:ascii="Bookman Old Style" w:eastAsia="Calibri" w:hAnsi="Bookman Old Style" w:cs="Times New Roman"/>
        </w:rPr>
        <w:tab/>
      </w:r>
    </w:p>
    <w:p w:rsidR="00C4223C" w:rsidRDefault="00C4223C" w:rsidP="00C4223C">
      <w:pPr>
        <w:ind w:left="1440"/>
        <w:contextualSpacing/>
        <w:rPr>
          <w:rFonts w:ascii="Bookman Old Style" w:eastAsia="Calibri" w:hAnsi="Bookman Old Style" w:cs="Times New Roman"/>
        </w:rPr>
      </w:pPr>
    </w:p>
    <w:p w:rsidR="00BE7789" w:rsidRDefault="00BE7789" w:rsidP="00C4223C">
      <w:pPr>
        <w:ind w:left="1440"/>
        <w:contextualSpacing/>
        <w:rPr>
          <w:rFonts w:ascii="Bookman Old Style" w:eastAsia="Calibri" w:hAnsi="Bookman Old Style" w:cs="Times New Roman"/>
        </w:rPr>
      </w:pPr>
    </w:p>
    <w:p w:rsidR="00BE7789" w:rsidRDefault="00BE7789" w:rsidP="00C4223C">
      <w:pPr>
        <w:ind w:left="1440"/>
        <w:contextualSpacing/>
        <w:rPr>
          <w:rFonts w:ascii="Bookman Old Style" w:eastAsia="Calibri" w:hAnsi="Bookman Old Style" w:cs="Times New Roman"/>
        </w:rPr>
      </w:pPr>
    </w:p>
    <w:p w:rsidR="00BE7789" w:rsidRDefault="00BE7789" w:rsidP="00C4223C">
      <w:pPr>
        <w:ind w:left="1440"/>
        <w:contextualSpacing/>
        <w:rPr>
          <w:rFonts w:ascii="Bookman Old Style" w:eastAsia="Calibri" w:hAnsi="Bookman Old Style" w:cs="Times New Roman"/>
        </w:rPr>
      </w:pPr>
    </w:p>
    <w:p w:rsidR="00BE7789" w:rsidRPr="00C4223C" w:rsidRDefault="00BE7789" w:rsidP="00C4223C">
      <w:pPr>
        <w:ind w:left="1440"/>
        <w:contextualSpacing/>
        <w:rPr>
          <w:rFonts w:ascii="Bookman Old Style" w:eastAsia="Calibri" w:hAnsi="Bookman Old Style" w:cs="Times New Roman"/>
        </w:rPr>
      </w:pPr>
    </w:p>
    <w:p w:rsidR="00C4223C" w:rsidRPr="00C4223C" w:rsidRDefault="00C4223C" w:rsidP="00C4223C">
      <w:pPr>
        <w:jc w:val="center"/>
        <w:rPr>
          <w:rFonts w:ascii="Bookman Old Style" w:eastAsia="Calibri" w:hAnsi="Bookman Old Style" w:cs="Times New Roman"/>
          <w:b/>
          <w:sz w:val="28"/>
          <w:szCs w:val="28"/>
        </w:rPr>
      </w:pPr>
      <w:r w:rsidRPr="00C4223C">
        <w:rPr>
          <w:rFonts w:ascii="Bookman Old Style" w:eastAsia="Calibri" w:hAnsi="Bookman Old Style" w:cs="Times New Roman"/>
          <w:b/>
          <w:sz w:val="28"/>
          <w:szCs w:val="28"/>
        </w:rPr>
        <w:t>ARTICLE IV – MEETINGS</w:t>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A.</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 xml:space="preserve">Regular meetings of the advisory committee will be held during the academic calendar year.  One meeting will be scheduled in fall and spring semester, with additional meetings scheduled at the request of the chair in consultation with the </w:t>
      </w:r>
      <w:r w:rsidR="008D6282">
        <w:rPr>
          <w:rFonts w:ascii="Bookman Old Style" w:eastAsia="Calibri" w:hAnsi="Bookman Old Style" w:cs="Times New Roman"/>
          <w:sz w:val="24"/>
          <w:szCs w:val="24"/>
        </w:rPr>
        <w:t xml:space="preserve">Dean of Allied Health and </w:t>
      </w:r>
      <w:r w:rsidRPr="00C4223C">
        <w:rPr>
          <w:rFonts w:ascii="Bookman Old Style" w:eastAsia="Calibri" w:hAnsi="Bookman Old Style" w:cs="Times New Roman"/>
          <w:sz w:val="24"/>
          <w:szCs w:val="24"/>
        </w:rPr>
        <w:t xml:space="preserve"> </w:t>
      </w:r>
      <w:r w:rsidRPr="00C4223C">
        <w:rPr>
          <w:rFonts w:ascii="Bookman Old Style" w:eastAsia="Calibri" w:hAnsi="Bookman Old Style" w:cs="Times New Roman"/>
          <w:sz w:val="24"/>
          <w:szCs w:val="24"/>
        </w:rPr>
        <w:tab/>
        <w:t>Nursing of designee.  Four voting members must be present for a quorum.</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rPr>
      </w:pPr>
      <w:r w:rsidRPr="00C4223C">
        <w:rPr>
          <w:rFonts w:ascii="Bookman Old Style" w:eastAsia="Calibri" w:hAnsi="Bookman Old Style" w:cs="Times New Roman"/>
          <w:sz w:val="24"/>
          <w:szCs w:val="24"/>
          <w:u w:val="single"/>
        </w:rPr>
        <w:t>Section B</w:t>
      </w:r>
      <w:r w:rsidRPr="00C4223C">
        <w:rPr>
          <w:rFonts w:ascii="Bookman Old Style" w:eastAsia="Calibri" w:hAnsi="Bookman Old Style" w:cs="Times New Roman"/>
          <w:sz w:val="24"/>
          <w:szCs w:val="24"/>
        </w:rPr>
        <w:t xml:space="preserve">. </w:t>
      </w:r>
    </w:p>
    <w:p w:rsidR="00C4223C" w:rsidRPr="00C4223C" w:rsidRDefault="00C4223C" w:rsidP="00C4223C">
      <w:pPr>
        <w:spacing w:after="0"/>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The fall meeting of the advisory committee shall be designated as the annual meeting.</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lastRenderedPageBreak/>
        <w:t>Section C.</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Meeting dates may be changed by consensus.</w:t>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D.</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The chair may call special meetings of the advisory committee.</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E.</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Written notices of meetings shall be e-mailed to all members at least two weeks before each meeting.</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G.</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u w:val="single"/>
        </w:rPr>
        <w:t xml:space="preserve">             </w:t>
      </w:r>
    </w:p>
    <w:p w:rsidR="00C4223C" w:rsidRPr="00C4223C" w:rsidRDefault="00C4223C" w:rsidP="00C4223C">
      <w:pPr>
        <w:spacing w:after="0"/>
        <w:rPr>
          <w:rFonts w:ascii="Bookman Old Style" w:eastAsia="Calibri" w:hAnsi="Bookman Old Style" w:cs="Times New Roman"/>
        </w:rPr>
      </w:pPr>
      <w:r w:rsidRPr="00C4223C">
        <w:rPr>
          <w:rFonts w:ascii="Bookman Old Style" w:eastAsia="Calibri" w:hAnsi="Bookman Old Style" w:cs="Times New Roman"/>
          <w:sz w:val="24"/>
          <w:szCs w:val="24"/>
        </w:rPr>
        <w:t>All meetings will be open to the public.</w:t>
      </w:r>
      <w:r w:rsidRPr="00C4223C">
        <w:rPr>
          <w:rFonts w:ascii="Bookman Old Style" w:eastAsia="Calibri" w:hAnsi="Bookman Old Style" w:cs="Times New Roman"/>
          <w:sz w:val="24"/>
          <w:szCs w:val="24"/>
        </w:rPr>
        <w:tab/>
      </w:r>
      <w:r w:rsidRPr="00C4223C">
        <w:rPr>
          <w:rFonts w:ascii="Bookman Old Style" w:eastAsia="Calibri" w:hAnsi="Bookman Old Style" w:cs="Times New Roman"/>
        </w:rPr>
        <w:tab/>
      </w:r>
    </w:p>
    <w:p w:rsidR="00C4223C" w:rsidRPr="00C4223C" w:rsidRDefault="00C4223C" w:rsidP="00C4223C">
      <w:pPr>
        <w:rPr>
          <w:rFonts w:ascii="Bookman Old Style" w:eastAsia="Calibri" w:hAnsi="Bookman Old Style" w:cs="Times New Roman"/>
        </w:rPr>
      </w:pPr>
    </w:p>
    <w:p w:rsidR="00C4223C" w:rsidRPr="00C4223C" w:rsidRDefault="00C4223C" w:rsidP="00C4223C">
      <w:pPr>
        <w:jc w:val="center"/>
        <w:rPr>
          <w:rFonts w:ascii="Bookman Old Style" w:eastAsia="Calibri" w:hAnsi="Bookman Old Style" w:cs="Times New Roman"/>
          <w:b/>
          <w:sz w:val="28"/>
          <w:szCs w:val="28"/>
        </w:rPr>
      </w:pPr>
      <w:r w:rsidRPr="00C4223C">
        <w:rPr>
          <w:rFonts w:ascii="Bookman Old Style" w:eastAsia="Calibri" w:hAnsi="Bookman Old Style" w:cs="Times New Roman"/>
          <w:b/>
          <w:sz w:val="28"/>
          <w:szCs w:val="28"/>
        </w:rPr>
        <w:t>ARTICLE V – ANNUAL PROGRAM</w:t>
      </w:r>
    </w:p>
    <w:p w:rsidR="00C4223C" w:rsidRPr="00C4223C" w:rsidRDefault="00C4223C" w:rsidP="00C4223C">
      <w:pPr>
        <w:spacing w:after="0"/>
        <w:rPr>
          <w:rFonts w:ascii="Bookman Old Style" w:eastAsia="Calibri" w:hAnsi="Bookman Old Style" w:cs="Times New Roman"/>
          <w:i/>
          <w:sz w:val="24"/>
          <w:szCs w:val="24"/>
          <w:u w:val="single"/>
        </w:rPr>
      </w:pPr>
      <w:r w:rsidRPr="00C4223C">
        <w:rPr>
          <w:rFonts w:ascii="Bookman Old Style" w:eastAsia="Calibri" w:hAnsi="Bookman Old Style" w:cs="Times New Roman"/>
          <w:sz w:val="24"/>
          <w:szCs w:val="24"/>
          <w:u w:val="single"/>
        </w:rPr>
        <w:t>Section A.</w:t>
      </w:r>
    </w:p>
    <w:p w:rsidR="00C4223C" w:rsidRPr="00C4223C" w:rsidRDefault="00C4223C" w:rsidP="00C4223C">
      <w:pPr>
        <w:spacing w:after="0"/>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The advisory committee will plan and operate under an annual program of work. Plans, topics, and goals will be included in the program.</w:t>
      </w:r>
    </w:p>
    <w:p w:rsidR="00C4223C" w:rsidRPr="00C4223C" w:rsidRDefault="00C4223C" w:rsidP="00C4223C">
      <w:pPr>
        <w:spacing w:after="0"/>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B.</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The program of work for each ensuing year will be discussed during fall meeting each year.</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rPr>
      </w:pP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C.</w:t>
      </w:r>
    </w:p>
    <w:p w:rsidR="00C4223C" w:rsidRPr="00C4223C" w:rsidRDefault="00C4223C" w:rsidP="00C4223C">
      <w:pPr>
        <w:spacing w:after="0"/>
        <w:rPr>
          <w:rFonts w:ascii="Bookman Old Style" w:eastAsia="Calibri" w:hAnsi="Bookman Old Style" w:cs="Times New Roman"/>
        </w:rPr>
      </w:pPr>
      <w:r w:rsidRPr="00C4223C">
        <w:rPr>
          <w:rFonts w:ascii="Bookman Old Style" w:eastAsia="Calibri" w:hAnsi="Bookman Old Style" w:cs="Times New Roman"/>
          <w:sz w:val="24"/>
          <w:szCs w:val="24"/>
        </w:rPr>
        <w:t>Proposals by the advisory committee members will be considered by the executive committee.  The members will formulate a proposed annual program to be presented to the advisory committee</w:t>
      </w:r>
      <w:r w:rsidRPr="00C4223C">
        <w:rPr>
          <w:rFonts w:ascii="Bookman Old Style" w:eastAsia="Calibri" w:hAnsi="Bookman Old Style" w:cs="Times New Roman"/>
          <w:sz w:val="24"/>
          <w:szCs w:val="24"/>
        </w:rPr>
        <w:tab/>
        <w:t>during the fall meeting for its action.</w:t>
      </w:r>
      <w:r w:rsidRPr="00C4223C">
        <w:rPr>
          <w:rFonts w:ascii="Bookman Old Style" w:eastAsia="Calibri" w:hAnsi="Bookman Old Style" w:cs="Times New Roman"/>
        </w:rPr>
        <w:tab/>
      </w:r>
    </w:p>
    <w:p w:rsidR="00C4223C" w:rsidRPr="00C4223C" w:rsidRDefault="00C4223C" w:rsidP="00C4223C">
      <w:pPr>
        <w:jc w:val="center"/>
        <w:rPr>
          <w:rFonts w:ascii="Bookman Old Style" w:eastAsia="Calibri" w:hAnsi="Bookman Old Style" w:cs="Times New Roman"/>
          <w:b/>
          <w:sz w:val="28"/>
          <w:szCs w:val="28"/>
        </w:rPr>
      </w:pPr>
    </w:p>
    <w:p w:rsidR="00C4223C" w:rsidRPr="00C4223C" w:rsidRDefault="00D65179" w:rsidP="00C4223C">
      <w:pPr>
        <w:jc w:val="center"/>
        <w:rPr>
          <w:rFonts w:ascii="Bookman Old Style" w:eastAsia="Calibri" w:hAnsi="Bookman Old Style" w:cs="Times New Roman"/>
          <w:b/>
          <w:sz w:val="28"/>
          <w:szCs w:val="28"/>
        </w:rPr>
      </w:pPr>
      <w:r>
        <w:rPr>
          <w:rFonts w:ascii="Bookman Old Style" w:eastAsia="Calibri" w:hAnsi="Bookman Old Style" w:cs="Times New Roman"/>
          <w:b/>
          <w:sz w:val="28"/>
          <w:szCs w:val="28"/>
        </w:rPr>
        <w:t xml:space="preserve">ARTICLE VI - </w:t>
      </w:r>
      <w:r w:rsidR="00C4223C" w:rsidRPr="00C4223C">
        <w:rPr>
          <w:rFonts w:ascii="Bookman Old Style" w:eastAsia="Calibri" w:hAnsi="Bookman Old Style" w:cs="Times New Roman"/>
          <w:b/>
          <w:sz w:val="28"/>
          <w:szCs w:val="28"/>
        </w:rPr>
        <w:t>SUBCOMMITTEES</w:t>
      </w:r>
    </w:p>
    <w:p w:rsidR="00C4223C" w:rsidRPr="00C4223C" w:rsidRDefault="00C4223C" w:rsidP="00C4223C">
      <w:pPr>
        <w:spacing w:after="0"/>
        <w:rPr>
          <w:rFonts w:ascii="Bookman Old Style" w:eastAsia="Calibri" w:hAnsi="Bookman Old Style" w:cs="Times New Roman"/>
          <w:b/>
          <w:sz w:val="24"/>
          <w:szCs w:val="24"/>
        </w:rPr>
      </w:pPr>
      <w:r w:rsidRPr="00C4223C">
        <w:rPr>
          <w:rFonts w:ascii="Bookman Old Style" w:eastAsia="Calibri" w:hAnsi="Bookman Old Style" w:cs="Times New Roman"/>
          <w:sz w:val="24"/>
          <w:szCs w:val="24"/>
          <w:u w:val="single"/>
        </w:rPr>
        <w:t>Section A.</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As the need for standing and special subcommittees arises, such subcommittees may be appointed by the chair.</w:t>
      </w:r>
    </w:p>
    <w:p w:rsidR="00C4223C" w:rsidRPr="00C4223C" w:rsidRDefault="00C4223C" w:rsidP="00C4223C">
      <w:pPr>
        <w:spacing w:after="0"/>
        <w:rPr>
          <w:rFonts w:ascii="Bookman Old Style" w:eastAsia="Calibri" w:hAnsi="Bookman Old Style" w:cs="Times New Roman"/>
          <w:b/>
          <w:sz w:val="24"/>
          <w:szCs w:val="24"/>
        </w:rPr>
      </w:pP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B.</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Subcommittees shall report regularly to the advisory committee.</w:t>
      </w: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rPr>
      </w:pPr>
      <w:r w:rsidRPr="00C4223C">
        <w:rPr>
          <w:rFonts w:ascii="Bookman Old Style" w:eastAsia="Calibri" w:hAnsi="Bookman Old Style" w:cs="Times New Roman"/>
          <w:sz w:val="24"/>
          <w:szCs w:val="24"/>
        </w:rPr>
        <w:tab/>
      </w:r>
    </w:p>
    <w:p w:rsidR="00C4223C" w:rsidRPr="00C4223C" w:rsidRDefault="00C4223C" w:rsidP="00C4223C">
      <w:pPr>
        <w:spacing w:after="0"/>
        <w:rPr>
          <w:rFonts w:ascii="Bookman Old Style" w:eastAsia="Calibri" w:hAnsi="Bookman Old Style" w:cs="Times New Roman"/>
          <w:sz w:val="24"/>
          <w:szCs w:val="24"/>
          <w:u w:val="single"/>
        </w:rPr>
      </w:pPr>
      <w:r w:rsidRPr="00C4223C">
        <w:rPr>
          <w:rFonts w:ascii="Bookman Old Style" w:eastAsia="Calibri" w:hAnsi="Bookman Old Style" w:cs="Times New Roman"/>
          <w:sz w:val="24"/>
          <w:szCs w:val="24"/>
          <w:u w:val="single"/>
        </w:rPr>
        <w:t>Section C.</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C4223C" w:rsidRDefault="00C4223C" w:rsidP="00C4223C">
      <w:pPr>
        <w:spacing w:after="0"/>
        <w:rPr>
          <w:rFonts w:ascii="Bookman Old Style" w:eastAsia="Calibri" w:hAnsi="Bookman Old Style" w:cs="Times New Roman"/>
        </w:rPr>
      </w:pPr>
      <w:r w:rsidRPr="00C4223C">
        <w:rPr>
          <w:rFonts w:ascii="Bookman Old Style" w:eastAsia="Calibri" w:hAnsi="Bookman Old Style" w:cs="Times New Roman"/>
          <w:sz w:val="24"/>
          <w:szCs w:val="24"/>
        </w:rPr>
        <w:lastRenderedPageBreak/>
        <w:t>A subcommittee will automatically be discharged upon accomplishing the task(s) for automatically be discharged upon accomplishing the task(s) for which it was established.</w:t>
      </w:r>
      <w:r w:rsidRPr="00C4223C">
        <w:rPr>
          <w:rFonts w:ascii="Bookman Old Style" w:eastAsia="Calibri" w:hAnsi="Bookman Old Style" w:cs="Times New Roman"/>
        </w:rPr>
        <w:tab/>
      </w:r>
    </w:p>
    <w:p w:rsidR="00C4223C" w:rsidRDefault="00C4223C" w:rsidP="00C4223C">
      <w:pPr>
        <w:spacing w:after="0"/>
        <w:rPr>
          <w:rFonts w:ascii="Bookman Old Style" w:eastAsia="Calibri" w:hAnsi="Bookman Old Style" w:cs="Times New Roman"/>
        </w:rPr>
      </w:pPr>
    </w:p>
    <w:p w:rsidR="00C4223C" w:rsidRPr="00C4223C" w:rsidRDefault="00C4223C" w:rsidP="00C4223C">
      <w:pPr>
        <w:spacing w:after="0"/>
        <w:rPr>
          <w:rFonts w:ascii="Bookman Old Style" w:eastAsia="Calibri" w:hAnsi="Bookman Old Style" w:cs="Times New Roman"/>
        </w:rPr>
      </w:pPr>
    </w:p>
    <w:p w:rsidR="00C4223C" w:rsidRPr="00C4223C" w:rsidRDefault="00C4223C" w:rsidP="00C4223C">
      <w:pPr>
        <w:spacing w:after="0"/>
        <w:rPr>
          <w:rFonts w:ascii="Bookman Old Style" w:eastAsia="Calibri" w:hAnsi="Bookman Old Style" w:cs="Times New Roman"/>
        </w:rPr>
      </w:pP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p>
    <w:p w:rsidR="00C4223C" w:rsidRPr="00C4223C" w:rsidRDefault="00C4223C" w:rsidP="00C4223C">
      <w:pPr>
        <w:jc w:val="center"/>
        <w:rPr>
          <w:rFonts w:ascii="Bookman Old Style" w:eastAsia="Calibri" w:hAnsi="Bookman Old Style" w:cs="Times New Roman"/>
          <w:b/>
          <w:sz w:val="28"/>
          <w:szCs w:val="28"/>
        </w:rPr>
      </w:pPr>
      <w:r w:rsidRPr="00C4223C">
        <w:rPr>
          <w:rFonts w:ascii="Bookman Old Style" w:eastAsia="Calibri" w:hAnsi="Bookman Old Style" w:cs="Times New Roman"/>
          <w:b/>
          <w:sz w:val="28"/>
          <w:szCs w:val="28"/>
        </w:rPr>
        <w:t>ARTICLE VII – AMENDMENTS</w:t>
      </w:r>
    </w:p>
    <w:p w:rsidR="00C4223C" w:rsidRPr="00C4223C" w:rsidRDefault="00C4223C" w:rsidP="00C4223C">
      <w:pPr>
        <w:rPr>
          <w:rFonts w:ascii="Bookman Old Style" w:eastAsia="Calibri" w:hAnsi="Bookman Old Style" w:cs="Times New Roman"/>
        </w:rPr>
      </w:pPr>
      <w:r w:rsidRPr="00C4223C">
        <w:rPr>
          <w:rFonts w:ascii="Bookman Old Style" w:eastAsia="Calibri" w:hAnsi="Bookman Old Style" w:cs="Times New Roman"/>
          <w:sz w:val="24"/>
          <w:szCs w:val="24"/>
        </w:rPr>
        <w:t>The constitution, articles, and bylaws may be amended or added to by a two-thirds majority vote of active members at any regular advisory committee meeting.</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r w:rsidRPr="00C4223C">
        <w:rPr>
          <w:rFonts w:ascii="Bookman Old Style" w:eastAsia="Calibri" w:hAnsi="Bookman Old Style" w:cs="Times New Roman"/>
        </w:rPr>
        <w:tab/>
      </w:r>
      <w:r w:rsidRPr="00C4223C">
        <w:rPr>
          <w:rFonts w:ascii="Bookman Old Style" w:eastAsia="Calibri" w:hAnsi="Bookman Old Style" w:cs="Times New Roman"/>
        </w:rPr>
        <w:tab/>
      </w:r>
    </w:p>
    <w:p w:rsidR="00C4223C" w:rsidRPr="00C4223C" w:rsidRDefault="00C4223C" w:rsidP="00C4223C">
      <w:pPr>
        <w:rPr>
          <w:rFonts w:ascii="Bookman Old Style" w:eastAsia="Calibri" w:hAnsi="Bookman Old Style" w:cs="Times New Roman"/>
          <w:b/>
          <w:sz w:val="28"/>
          <w:szCs w:val="28"/>
        </w:rPr>
      </w:pP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r>
      <w:r w:rsidRPr="00C4223C">
        <w:rPr>
          <w:rFonts w:ascii="Bookman Old Style" w:eastAsia="Calibri" w:hAnsi="Bookman Old Style" w:cs="Times New Roman"/>
        </w:rPr>
        <w:tab/>
        <w:t xml:space="preserve"> </w:t>
      </w:r>
      <w:r w:rsidRPr="00C4223C">
        <w:rPr>
          <w:rFonts w:ascii="Bookman Old Style" w:eastAsia="Calibri" w:hAnsi="Bookman Old Style" w:cs="Times New Roman"/>
        </w:rPr>
        <w:softHyphen/>
      </w:r>
      <w:r w:rsidR="00C46A25">
        <w:rPr>
          <w:rFonts w:ascii="Bookman Old Style" w:eastAsia="Calibri" w:hAnsi="Bookman Old Style" w:cs="Times New Roman"/>
          <w:b/>
          <w:sz w:val="28"/>
          <w:szCs w:val="28"/>
        </w:rPr>
        <w:t>ARTICLE VIII – RULES OF ORDER</w:t>
      </w:r>
    </w:p>
    <w:p w:rsidR="00C4223C" w:rsidRPr="00C4223C" w:rsidRDefault="00C4223C" w:rsidP="00C4223C">
      <w:pPr>
        <w:rPr>
          <w:rFonts w:ascii="Bookman Old Style" w:eastAsia="Calibri" w:hAnsi="Bookman Old Style" w:cs="Times New Roman"/>
          <w:b/>
          <w:sz w:val="24"/>
          <w:szCs w:val="24"/>
        </w:rPr>
      </w:pPr>
      <w:r w:rsidRPr="00C4223C">
        <w:rPr>
          <w:rFonts w:ascii="Bookman Old Style" w:eastAsia="Calibri" w:hAnsi="Bookman Old Style" w:cs="Times New Roman"/>
          <w:sz w:val="24"/>
          <w:szCs w:val="24"/>
        </w:rPr>
        <w:t>The meetings and activities of this advisory committee shall be conducted according to Robert's Rule</w:t>
      </w:r>
      <w:r w:rsidR="00C46A25">
        <w:rPr>
          <w:rFonts w:ascii="Bookman Old Style" w:eastAsia="Calibri" w:hAnsi="Bookman Old Style" w:cs="Times New Roman"/>
          <w:sz w:val="24"/>
          <w:szCs w:val="24"/>
        </w:rPr>
        <w:t>s</w:t>
      </w:r>
      <w:r w:rsidRPr="00C4223C">
        <w:rPr>
          <w:rFonts w:ascii="Bookman Old Style" w:eastAsia="Calibri" w:hAnsi="Bookman Old Style" w:cs="Times New Roman"/>
          <w:sz w:val="24"/>
          <w:szCs w:val="24"/>
        </w:rPr>
        <w:t xml:space="preserve"> of Order, except as otherwise provided by these bylaws.</w:t>
      </w:r>
      <w:r w:rsidRPr="00C4223C">
        <w:rPr>
          <w:rFonts w:ascii="Bookman Old Style" w:eastAsia="Calibri" w:hAnsi="Bookman Old Style" w:cs="Times New Roman"/>
          <w:sz w:val="24"/>
          <w:szCs w:val="24"/>
        </w:rPr>
        <w:tab/>
      </w:r>
      <w:r w:rsidRPr="00C4223C">
        <w:rPr>
          <w:rFonts w:ascii="Bookman Old Style" w:eastAsia="Calibri" w:hAnsi="Bookman Old Style" w:cs="Times New Roman"/>
          <w:sz w:val="24"/>
          <w:szCs w:val="24"/>
        </w:rPr>
        <w:tab/>
      </w:r>
    </w:p>
    <w:p w:rsidR="00D24C03" w:rsidRDefault="00D24C03">
      <w:pPr>
        <w:rPr>
          <w:rFonts w:ascii="Bookman Old Style" w:eastAsiaTheme="majorEastAsia" w:hAnsi="Bookman Old Style" w:cstheme="majorBidi"/>
          <w:b/>
          <w:bCs/>
          <w:sz w:val="36"/>
          <w:szCs w:val="36"/>
        </w:rPr>
      </w:pPr>
      <w:r>
        <w:rPr>
          <w:rFonts w:ascii="Bookman Old Style" w:hAnsi="Bookman Old Style"/>
          <w:sz w:val="36"/>
          <w:szCs w:val="36"/>
        </w:rPr>
        <w:br w:type="page"/>
      </w:r>
    </w:p>
    <w:p w:rsidR="004E6225" w:rsidRPr="00D24C03" w:rsidRDefault="004E6225" w:rsidP="004E6225">
      <w:pPr>
        <w:rPr>
          <w:rFonts w:ascii="Bookman Old Style" w:hAnsi="Bookman Old Style" w:cs="Arial"/>
          <w:b/>
          <w:sz w:val="36"/>
          <w:szCs w:val="36"/>
        </w:rPr>
      </w:pPr>
      <w:r w:rsidRPr="00D24C03">
        <w:rPr>
          <w:rFonts w:ascii="Bookman Old Style" w:hAnsi="Bookman Old Style" w:cs="Arial"/>
          <w:b/>
          <w:sz w:val="36"/>
          <w:szCs w:val="36"/>
        </w:rPr>
        <w:lastRenderedPageBreak/>
        <w:t>Definition of Terms</w:t>
      </w:r>
    </w:p>
    <w:p w:rsidR="004E6225" w:rsidRPr="00D24C03" w:rsidRDefault="004E6225" w:rsidP="004E6225">
      <w:pPr>
        <w:rPr>
          <w:rFonts w:ascii="Bookman Old Style" w:hAnsi="Bookman Old Style" w:cs="Arial"/>
        </w:rPr>
      </w:pPr>
      <w:r w:rsidRPr="00D24C03">
        <w:rPr>
          <w:rFonts w:ascii="Bookman Old Style" w:hAnsi="Bookman Old Style" w:cs="Arial"/>
        </w:rPr>
        <w:t>The following terms are used in the Nursing Handbook:</w:t>
      </w:r>
    </w:p>
    <w:p w:rsidR="004E6225" w:rsidRPr="00D24C03" w:rsidRDefault="004E6225" w:rsidP="004E6225">
      <w:pPr>
        <w:rPr>
          <w:rFonts w:ascii="Bookman Old Style" w:hAnsi="Bookman Old Style" w:cs="Arial"/>
        </w:rPr>
      </w:pPr>
      <w:r w:rsidRPr="00D24C03">
        <w:rPr>
          <w:rFonts w:ascii="Bookman Old Style" w:hAnsi="Bookman Old Style" w:cs="Arial"/>
          <w:b/>
        </w:rPr>
        <w:t>A.A.S</w:t>
      </w:r>
      <w:r w:rsidR="003E770F">
        <w:rPr>
          <w:rFonts w:ascii="Bookman Old Style" w:hAnsi="Bookman Old Style" w:cs="Arial"/>
        </w:rPr>
        <w:t>.:  Associate in</w:t>
      </w:r>
      <w:r w:rsidRPr="00D24C03">
        <w:rPr>
          <w:rFonts w:ascii="Bookman Old Style" w:hAnsi="Bookman Old Style" w:cs="Arial"/>
        </w:rPr>
        <w:t xml:space="preserve"> Applied Science </w:t>
      </w:r>
      <w:r w:rsidR="00C46A25">
        <w:rPr>
          <w:rFonts w:ascii="Bookman Old Style" w:eastAsia="Calibri" w:hAnsi="Bookman Old Style" w:cs="Arial"/>
          <w:i/>
          <w:sz w:val="16"/>
          <w:szCs w:val="16"/>
        </w:rPr>
        <w:t>(A program started in spring of 2011 with the</w:t>
      </w:r>
      <w:r w:rsidR="006400A0">
        <w:rPr>
          <w:rFonts w:ascii="Bookman Old Style" w:eastAsia="Calibri" w:hAnsi="Bookman Old Style" w:cs="Arial"/>
          <w:i/>
          <w:sz w:val="16"/>
          <w:szCs w:val="16"/>
        </w:rPr>
        <w:t xml:space="preserve"> Department of Labor Grant (Health</w:t>
      </w:r>
      <w:r w:rsidR="00C46A25">
        <w:rPr>
          <w:rFonts w:ascii="Bookman Old Style" w:eastAsia="Calibri" w:hAnsi="Bookman Old Style" w:cs="Arial"/>
          <w:i/>
          <w:sz w:val="16"/>
          <w:szCs w:val="16"/>
        </w:rPr>
        <w:t>care).  A.A.S. Pro</w:t>
      </w:r>
      <w:r w:rsidR="006400A0">
        <w:rPr>
          <w:rFonts w:ascii="Bookman Old Style" w:eastAsia="Calibri" w:hAnsi="Bookman Old Style" w:cs="Arial"/>
          <w:i/>
          <w:sz w:val="16"/>
          <w:szCs w:val="16"/>
        </w:rPr>
        <w:t>gram was discontinued as of fall</w:t>
      </w:r>
      <w:r w:rsidR="00C46A25">
        <w:rPr>
          <w:rFonts w:ascii="Bookman Old Style" w:eastAsia="Calibri" w:hAnsi="Bookman Old Style" w:cs="Arial"/>
          <w:i/>
          <w:sz w:val="16"/>
          <w:szCs w:val="16"/>
        </w:rPr>
        <w:t xml:space="preserve"> of 2014 due to accreditation guidelines.)</w:t>
      </w:r>
    </w:p>
    <w:p w:rsidR="00D972EE" w:rsidRDefault="00D972EE" w:rsidP="00D972EE">
      <w:pPr>
        <w:spacing w:before="240"/>
        <w:rPr>
          <w:rFonts w:ascii="Bookman Old Style" w:hAnsi="Bookman Old Style" w:cs="Arial"/>
        </w:rPr>
      </w:pPr>
      <w:r>
        <w:rPr>
          <w:rFonts w:ascii="Bookman Old Style" w:hAnsi="Bookman Old Style" w:cs="Arial"/>
          <w:b/>
        </w:rPr>
        <w:t>ATI</w:t>
      </w:r>
      <w:r w:rsidRPr="00D24C03">
        <w:rPr>
          <w:rFonts w:ascii="Bookman Old Style" w:hAnsi="Bookman Old Style" w:cs="Arial"/>
        </w:rPr>
        <w:t xml:space="preserve">:  </w:t>
      </w:r>
      <w:r>
        <w:rPr>
          <w:rFonts w:ascii="Bookman Old Style" w:hAnsi="Bookman Old Style" w:cs="Arial"/>
        </w:rPr>
        <w:t xml:space="preserve">Assessment Technologies Institute.  </w:t>
      </w:r>
      <w:r w:rsidRPr="00D24C03">
        <w:rPr>
          <w:rFonts w:ascii="Bookman Old Style" w:hAnsi="Bookman Old Style" w:cs="Arial"/>
        </w:rPr>
        <w:t>End of Program test used at the completion of both the Practical Nursing and Associate</w:t>
      </w:r>
      <w:r w:rsidR="003E770F">
        <w:rPr>
          <w:rFonts w:ascii="Bookman Old Style" w:hAnsi="Bookman Old Style" w:cs="Arial"/>
        </w:rPr>
        <w:t xml:space="preserve"> of</w:t>
      </w:r>
      <w:r w:rsidRPr="00D24C03">
        <w:rPr>
          <w:rFonts w:ascii="Bookman Old Style" w:hAnsi="Bookman Old Style" w:cs="Arial"/>
        </w:rPr>
        <w:t xml:space="preserve"> </w:t>
      </w:r>
      <w:r>
        <w:rPr>
          <w:rFonts w:ascii="Bookman Old Style" w:hAnsi="Bookman Old Style" w:cs="Arial"/>
        </w:rPr>
        <w:t>Science Degree programs.</w:t>
      </w:r>
    </w:p>
    <w:p w:rsidR="006400A0" w:rsidRPr="006400A0" w:rsidRDefault="006400A0" w:rsidP="004E6225">
      <w:pPr>
        <w:rPr>
          <w:rFonts w:ascii="Bookman Old Style" w:hAnsi="Bookman Old Style" w:cs="Arial"/>
        </w:rPr>
      </w:pPr>
      <w:r w:rsidRPr="001A4AEA">
        <w:rPr>
          <w:rFonts w:ascii="Bookman Old Style" w:hAnsi="Bookman Old Style" w:cs="Arial"/>
          <w:b/>
        </w:rPr>
        <w:t xml:space="preserve">ACEN:  </w:t>
      </w:r>
      <w:r w:rsidRPr="001A4AEA">
        <w:rPr>
          <w:rFonts w:ascii="Bookman Old Style" w:hAnsi="Bookman Old Style" w:cs="Arial"/>
        </w:rPr>
        <w:t>Accreditation Commission for Education of Nursing</w:t>
      </w:r>
    </w:p>
    <w:p w:rsidR="004E6225" w:rsidRPr="00D24C03" w:rsidRDefault="004E6225" w:rsidP="004E6225">
      <w:pPr>
        <w:rPr>
          <w:rFonts w:ascii="Bookman Old Style" w:hAnsi="Bookman Old Style" w:cs="Arial"/>
        </w:rPr>
      </w:pPr>
      <w:r w:rsidRPr="00D24C03">
        <w:rPr>
          <w:rFonts w:ascii="Bookman Old Style" w:hAnsi="Bookman Old Style" w:cs="Arial"/>
          <w:b/>
        </w:rPr>
        <w:t>A.D. or A.S</w:t>
      </w:r>
      <w:r w:rsidRPr="00D24C03">
        <w:rPr>
          <w:rFonts w:ascii="Bookman Old Style" w:hAnsi="Bookman Old Style" w:cs="Arial"/>
        </w:rPr>
        <w:t>.:  Associate in Science Degree</w:t>
      </w:r>
    </w:p>
    <w:p w:rsidR="004E6225" w:rsidRPr="00D24C03" w:rsidRDefault="004E6225" w:rsidP="004E6225">
      <w:pPr>
        <w:rPr>
          <w:rFonts w:ascii="Bookman Old Style" w:hAnsi="Bookman Old Style" w:cs="Arial"/>
        </w:rPr>
      </w:pPr>
      <w:r w:rsidRPr="00D24C03">
        <w:rPr>
          <w:rFonts w:ascii="Bookman Old Style" w:hAnsi="Bookman Old Style" w:cs="Arial"/>
          <w:b/>
        </w:rPr>
        <w:t>Advanced Standing</w:t>
      </w:r>
      <w:r w:rsidRPr="00D24C03">
        <w:rPr>
          <w:rFonts w:ascii="Bookman Old Style" w:hAnsi="Bookman Old Style" w:cs="Arial"/>
        </w:rPr>
        <w:t>: academic credit granted to a licensed practical nurse in recognition of prior nursing education and experience.</w:t>
      </w:r>
    </w:p>
    <w:p w:rsidR="004E6225" w:rsidRPr="00D24C03" w:rsidRDefault="004E6225" w:rsidP="004E6225">
      <w:pPr>
        <w:rPr>
          <w:rFonts w:ascii="Bookman Old Style" w:hAnsi="Bookman Old Style" w:cs="Arial"/>
        </w:rPr>
      </w:pPr>
      <w:r w:rsidRPr="00D24C03">
        <w:rPr>
          <w:rFonts w:ascii="Bookman Old Style" w:hAnsi="Bookman Old Style" w:cs="Arial"/>
          <w:b/>
        </w:rPr>
        <w:t>Appeal</w:t>
      </w:r>
      <w:r w:rsidRPr="00D24C03">
        <w:rPr>
          <w:rFonts w:ascii="Bookman Old Style" w:hAnsi="Bookman Old Style" w:cs="Arial"/>
        </w:rPr>
        <w:t>:  The process by which a student may request the Nursing Program consider extenuating circumstances in regard to a violation of one of the nursing rules or program policies.  SCC’s Nursing Program only allows student appeals for course repeat violations.</w:t>
      </w:r>
    </w:p>
    <w:p w:rsidR="00C46A25" w:rsidRDefault="00C46A25" w:rsidP="004E6225">
      <w:r w:rsidRPr="003379B6">
        <w:rPr>
          <w:rFonts w:ascii="Bookman Old Style" w:hAnsi="Bookman Old Style"/>
          <w:b/>
        </w:rPr>
        <w:t>AQIP</w:t>
      </w:r>
      <w:r w:rsidRPr="003379B6">
        <w:t xml:space="preserve">: </w:t>
      </w:r>
      <w:r w:rsidRPr="003379B6">
        <w:rPr>
          <w:rFonts w:ascii="Bookman Old Style" w:hAnsi="Bookman Old Style"/>
        </w:rPr>
        <w:t xml:space="preserve">The Academic Quality Improvement Program (AQIP) is the reaffirmation of accreditation process developed by the HLC to guide colleges in their efforts to be quality institutions. In the reaffirmation procedure, which occurs every seven years, an institution has the opportunity to demonstrate it meets the Higher Learning Commission's accreditation standards and expectations through sequences of events that naturally align with those ongoing activities that characterize organizations striving to improve their performance. </w:t>
      </w:r>
    </w:p>
    <w:p w:rsidR="004E6225" w:rsidRPr="00D24C03" w:rsidRDefault="004E6225" w:rsidP="004E6225">
      <w:pPr>
        <w:rPr>
          <w:rFonts w:ascii="Bookman Old Style" w:hAnsi="Bookman Old Style" w:cs="Arial"/>
        </w:rPr>
      </w:pPr>
      <w:r w:rsidRPr="00D24C03">
        <w:rPr>
          <w:rFonts w:ascii="Bookman Old Style" w:hAnsi="Bookman Old Style" w:cs="Arial"/>
          <w:b/>
        </w:rPr>
        <w:t>Core Nursing Classes</w:t>
      </w:r>
      <w:r w:rsidRPr="00D24C03">
        <w:rPr>
          <w:rFonts w:ascii="Bookman Old Style" w:hAnsi="Bookman Old Style" w:cs="Arial"/>
        </w:rPr>
        <w:t>:  “NURS” classes taken by students admitted to the nursing program.</w:t>
      </w:r>
    </w:p>
    <w:p w:rsidR="001A4AEA" w:rsidRDefault="004E6225" w:rsidP="004E6225">
      <w:pPr>
        <w:spacing w:before="240"/>
        <w:rPr>
          <w:rFonts w:ascii="Bookman Old Style" w:hAnsi="Bookman Old Style" w:cs="Arial"/>
        </w:rPr>
      </w:pPr>
      <w:r w:rsidRPr="00D24C03">
        <w:rPr>
          <w:rFonts w:ascii="Bookman Old Style" w:hAnsi="Bookman Old Style" w:cs="Arial"/>
          <w:b/>
        </w:rPr>
        <w:t>Competencies</w:t>
      </w:r>
      <w:r w:rsidRPr="00D24C03">
        <w:rPr>
          <w:rFonts w:ascii="Bookman Old Style" w:hAnsi="Bookman Old Style" w:cs="Arial"/>
        </w:rPr>
        <w:t xml:space="preserve">:  Learning goals within a course. </w:t>
      </w:r>
    </w:p>
    <w:p w:rsidR="001A4AEA" w:rsidRPr="001A4AEA" w:rsidRDefault="001A4AEA" w:rsidP="001A4AEA">
      <w:pPr>
        <w:rPr>
          <w:rFonts w:ascii="Bookman Old Style" w:eastAsiaTheme="minorEastAsia" w:hAnsi="Bookman Old Style" w:cs="Times New Roman"/>
          <w:i/>
        </w:rPr>
      </w:pPr>
      <w:r w:rsidRPr="001A4AEA">
        <w:rPr>
          <w:rFonts w:ascii="Bookman Old Style" w:eastAsiaTheme="minorEastAsia" w:hAnsi="Bookman Old Style" w:cs="Times New Roman"/>
          <w:b/>
        </w:rPr>
        <w:t xml:space="preserve">Exited:  </w:t>
      </w:r>
      <w:r w:rsidRPr="001A4AEA">
        <w:rPr>
          <w:rFonts w:ascii="Bookman Old Style" w:eastAsiaTheme="minorEastAsia" w:hAnsi="Bookman Old Style" w:cs="Times New Roman"/>
        </w:rPr>
        <w:t>Required to leave the program.</w:t>
      </w:r>
    </w:p>
    <w:p w:rsidR="00C46A25" w:rsidRPr="003379B6" w:rsidRDefault="003379B6" w:rsidP="004E6225">
      <w:pPr>
        <w:spacing w:before="240"/>
        <w:rPr>
          <w:rFonts w:ascii="Bookman Old Style" w:hAnsi="Bookman Old Style" w:cs="Arial"/>
        </w:rPr>
      </w:pPr>
      <w:r w:rsidRPr="003379B6">
        <w:rPr>
          <w:rFonts w:ascii="Bookman Old Style" w:hAnsi="Bookman Old Style" w:cs="Arial"/>
          <w:b/>
        </w:rPr>
        <w:t>HLC</w:t>
      </w:r>
      <w:r>
        <w:rPr>
          <w:rFonts w:ascii="Bookman Old Style" w:hAnsi="Bookman Old Style" w:cs="Arial"/>
        </w:rPr>
        <w:t xml:space="preserve">: The </w:t>
      </w:r>
      <w:r w:rsidR="00C46A25" w:rsidRPr="003379B6">
        <w:rPr>
          <w:rFonts w:ascii="Bookman Old Style" w:hAnsi="Bookman Old Style"/>
        </w:rPr>
        <w:t>Higher Learning Commission</w:t>
      </w:r>
      <w:r>
        <w:rPr>
          <w:rFonts w:ascii="Bookman Old Style" w:hAnsi="Bookman Old Style"/>
        </w:rPr>
        <w:t xml:space="preserve"> </w:t>
      </w:r>
      <w:r w:rsidR="00C46A25" w:rsidRPr="003379B6">
        <w:rPr>
          <w:rFonts w:ascii="Bookman Old Style" w:hAnsi="Bookman Old Style"/>
        </w:rPr>
        <w:t xml:space="preserve">is an independent corporation and one of two Commission members of the North Central Association of Colleges and Schools (NCA), which was founded in 1895 as one of six regional institutional accreditors in the United States. The Higher Learning Commission accredits, and thereby grants membership in the Commission and in the North Central Association, to degree-granting educational institutions in the North Central region: </w:t>
      </w:r>
      <w:r w:rsidR="00C46A25" w:rsidRPr="003379B6">
        <w:rPr>
          <w:rFonts w:ascii="Bookman Old Style" w:hAnsi="Bookman Old Style"/>
          <w:bCs/>
        </w:rPr>
        <w:t xml:space="preserve">Arkansas, Arizona, Colorado, Iowa, Illinois, Indiana, Kansas, Michigan, Minnesota, Missouri, North </w:t>
      </w:r>
      <w:r w:rsidR="00C46A25" w:rsidRPr="003379B6">
        <w:rPr>
          <w:rFonts w:ascii="Bookman Old Style" w:hAnsi="Bookman Old Style"/>
          <w:bCs/>
        </w:rPr>
        <w:lastRenderedPageBreak/>
        <w:t>Dakota, Nebraska, Ohio, Oklahoma, New Mexico, South Dakota, West Virginia, Wisconsin, and Wyoming.</w:t>
      </w:r>
    </w:p>
    <w:p w:rsidR="004E6225" w:rsidRPr="00D24C03" w:rsidRDefault="004E6225" w:rsidP="004E6225">
      <w:pPr>
        <w:rPr>
          <w:rFonts w:ascii="Bookman Old Style" w:hAnsi="Bookman Old Style" w:cs="Arial"/>
        </w:rPr>
      </w:pPr>
      <w:r w:rsidRPr="00D24C03">
        <w:rPr>
          <w:rFonts w:ascii="Bookman Old Style" w:hAnsi="Bookman Old Style" w:cs="Arial"/>
          <w:b/>
        </w:rPr>
        <w:t>LPN</w:t>
      </w:r>
      <w:r w:rsidRPr="00D24C03">
        <w:rPr>
          <w:rFonts w:ascii="Bookman Old Style" w:hAnsi="Bookman Old Style" w:cs="Arial"/>
        </w:rPr>
        <w:t>:  Licensed Practical Nurse</w:t>
      </w:r>
    </w:p>
    <w:p w:rsidR="004E6225" w:rsidRPr="00D24C03" w:rsidRDefault="004E6225" w:rsidP="004E6225">
      <w:pPr>
        <w:rPr>
          <w:rFonts w:ascii="Bookman Old Style" w:hAnsi="Bookman Old Style" w:cs="Arial"/>
          <w:i/>
          <w:sz w:val="16"/>
          <w:szCs w:val="16"/>
        </w:rPr>
      </w:pPr>
      <w:r w:rsidRPr="00D24C03">
        <w:rPr>
          <w:rFonts w:ascii="Bookman Old Style" w:hAnsi="Bookman Old Style" w:cs="Arial"/>
          <w:b/>
        </w:rPr>
        <w:t>Learning Objective</w:t>
      </w:r>
      <w:r w:rsidRPr="00D24C03">
        <w:rPr>
          <w:rFonts w:ascii="Bookman Old Style" w:hAnsi="Bookman Old Style" w:cs="Arial"/>
        </w:rPr>
        <w:t>:  Identify how to meet spec</w:t>
      </w:r>
      <w:r w:rsidR="00F56DD6">
        <w:rPr>
          <w:rFonts w:ascii="Bookman Old Style" w:hAnsi="Bookman Old Style" w:cs="Arial"/>
        </w:rPr>
        <w:t>ific competencies.</w:t>
      </w:r>
    </w:p>
    <w:p w:rsidR="00601973" w:rsidRPr="00601973" w:rsidRDefault="00601973" w:rsidP="004E6225">
      <w:pPr>
        <w:rPr>
          <w:rFonts w:ascii="Bookman Old Style" w:hAnsi="Bookman Old Style" w:cs="Arial"/>
        </w:rPr>
      </w:pPr>
      <w:r>
        <w:rPr>
          <w:rFonts w:ascii="Bookman Old Style" w:hAnsi="Bookman Old Style" w:cs="Arial"/>
          <w:b/>
        </w:rPr>
        <w:t xml:space="preserve">MnSCU:  </w:t>
      </w:r>
      <w:r>
        <w:rPr>
          <w:rFonts w:ascii="Bookman Old Style" w:hAnsi="Bookman Old Style" w:cs="Arial"/>
        </w:rPr>
        <w:t>Minnesota State Colleges and Universities</w:t>
      </w:r>
    </w:p>
    <w:p w:rsidR="004E6225" w:rsidRPr="00D24C03" w:rsidRDefault="004E6225" w:rsidP="004E6225">
      <w:pPr>
        <w:rPr>
          <w:rFonts w:ascii="Bookman Old Style" w:hAnsi="Bookman Old Style" w:cs="Arial"/>
        </w:rPr>
      </w:pPr>
      <w:r w:rsidRPr="00D24C03">
        <w:rPr>
          <w:rFonts w:ascii="Bookman Old Style" w:hAnsi="Bookman Old Style" w:cs="Arial"/>
          <w:b/>
        </w:rPr>
        <w:t>NCLEX</w:t>
      </w:r>
      <w:r w:rsidRPr="00D24C03">
        <w:rPr>
          <w:rFonts w:ascii="Bookman Old Style" w:hAnsi="Bookman Old Style" w:cs="Arial"/>
        </w:rPr>
        <w:t>:  National Council Licensure Examination</w:t>
      </w:r>
    </w:p>
    <w:p w:rsidR="004E6225" w:rsidRPr="00D24C03" w:rsidRDefault="004E6225" w:rsidP="004E6225">
      <w:pPr>
        <w:rPr>
          <w:rFonts w:ascii="Bookman Old Style" w:hAnsi="Bookman Old Style" w:cs="Arial"/>
        </w:rPr>
      </w:pPr>
      <w:r w:rsidRPr="00D24C03">
        <w:rPr>
          <w:rFonts w:ascii="Bookman Old Style" w:hAnsi="Bookman Old Style" w:cs="Arial"/>
          <w:b/>
        </w:rPr>
        <w:t>Nursing GPA</w:t>
      </w:r>
      <w:r w:rsidRPr="00D24C03">
        <w:rPr>
          <w:rFonts w:ascii="Bookman Old Style" w:hAnsi="Bookman Old Style" w:cs="Arial"/>
        </w:rPr>
        <w:t xml:space="preserve">:  The Nursing GPA is calculated using all applicable general education courses done at the time of application, including any general education courses taken as preparatory, such as chemistry.  It is not taken from the cumulative GPA from college transcripts.  GPA scores will not be rounded.  Technical course and non-related general education course grades are not used in calculating the nursing GPA. </w:t>
      </w:r>
    </w:p>
    <w:p w:rsidR="004E6225" w:rsidRPr="00D24C03" w:rsidRDefault="004E6225" w:rsidP="004E6225">
      <w:pPr>
        <w:rPr>
          <w:rFonts w:ascii="Bookman Old Style" w:hAnsi="Bookman Old Style" w:cs="Arial"/>
        </w:rPr>
      </w:pPr>
      <w:r w:rsidRPr="00D24C03">
        <w:rPr>
          <w:rFonts w:ascii="Bookman Old Style" w:hAnsi="Bookman Old Style" w:cs="Arial"/>
          <w:b/>
        </w:rPr>
        <w:t>Objectives</w:t>
      </w:r>
      <w:r w:rsidRPr="00D24C03">
        <w:rPr>
          <w:rFonts w:ascii="Bookman Old Style" w:hAnsi="Bookman Old Style" w:cs="Arial"/>
        </w:rPr>
        <w:t xml:space="preserve"> (see learning objectives)</w:t>
      </w:r>
    </w:p>
    <w:p w:rsidR="004E6225" w:rsidRPr="00D24C03" w:rsidRDefault="004E6225" w:rsidP="004E6225">
      <w:pPr>
        <w:rPr>
          <w:rFonts w:ascii="Bookman Old Style" w:hAnsi="Bookman Old Style" w:cs="Arial"/>
        </w:rPr>
      </w:pPr>
      <w:r w:rsidRPr="00D24C03">
        <w:rPr>
          <w:rFonts w:ascii="Bookman Old Style" w:hAnsi="Bookman Old Style" w:cs="Arial"/>
          <w:b/>
        </w:rPr>
        <w:t>PN:</w:t>
      </w:r>
      <w:r w:rsidRPr="00D24C03">
        <w:rPr>
          <w:rFonts w:ascii="Bookman Old Style" w:hAnsi="Bookman Old Style" w:cs="Arial"/>
        </w:rPr>
        <w:t xml:space="preserve">  Practical Nursing or Practical Nurse</w:t>
      </w:r>
    </w:p>
    <w:p w:rsidR="004E6225" w:rsidRPr="00D24C03" w:rsidRDefault="004E6225" w:rsidP="004E6225">
      <w:pPr>
        <w:rPr>
          <w:rFonts w:ascii="Bookman Old Style" w:hAnsi="Bookman Old Style" w:cs="Arial"/>
        </w:rPr>
      </w:pPr>
      <w:r w:rsidRPr="00D24C03">
        <w:rPr>
          <w:rFonts w:ascii="Bookman Old Style" w:hAnsi="Bookman Old Style" w:cs="Arial"/>
          <w:b/>
        </w:rPr>
        <w:t>Practical Nursing Program</w:t>
      </w:r>
      <w:r w:rsidRPr="00D24C03">
        <w:rPr>
          <w:rFonts w:ascii="Bookman Old Style" w:hAnsi="Bookman Old Style" w:cs="Arial"/>
        </w:rPr>
        <w:t>:  40 credit program to earn a Diploma or 60 credit program of Associate in Applied Science, Practical Nursing.</w:t>
      </w:r>
    </w:p>
    <w:p w:rsidR="001A4AEA" w:rsidRPr="001A4AEA" w:rsidRDefault="001A4AEA" w:rsidP="001A4AEA">
      <w:pPr>
        <w:rPr>
          <w:rFonts w:ascii="Bookman Old Style" w:eastAsiaTheme="minorEastAsia" w:hAnsi="Bookman Old Style" w:cs="Times New Roman"/>
        </w:rPr>
      </w:pPr>
      <w:r w:rsidRPr="001A4AEA">
        <w:rPr>
          <w:rFonts w:ascii="Bookman Old Style" w:eastAsiaTheme="minorEastAsia" w:hAnsi="Bookman Old Style" w:cs="Times New Roman"/>
          <w:b/>
        </w:rPr>
        <w:t xml:space="preserve">Qualified yet Denied:  </w:t>
      </w:r>
      <w:r w:rsidRPr="001A4AEA">
        <w:rPr>
          <w:rFonts w:ascii="Bookman Old Style" w:eastAsiaTheme="minorEastAsia" w:hAnsi="Bookman Old Style" w:cs="Times New Roman"/>
        </w:rPr>
        <w:t xml:space="preserve">Possible outcome in application process.  Student meets all qualifications; the volume of applications providing higher qualifications was greater than available student spots.  </w:t>
      </w:r>
    </w:p>
    <w:p w:rsidR="004E6225" w:rsidRPr="00D24C03" w:rsidRDefault="004E6225" w:rsidP="004E6225">
      <w:pPr>
        <w:rPr>
          <w:rFonts w:ascii="Bookman Old Style" w:hAnsi="Bookman Old Style" w:cs="Arial"/>
        </w:rPr>
      </w:pPr>
      <w:r w:rsidRPr="00D24C03">
        <w:rPr>
          <w:rFonts w:ascii="Bookman Old Style" w:hAnsi="Bookman Old Style" w:cs="Arial"/>
          <w:b/>
        </w:rPr>
        <w:t>Readmission</w:t>
      </w:r>
      <w:r w:rsidRPr="00D24C03">
        <w:rPr>
          <w:rFonts w:ascii="Bookman Old Style" w:hAnsi="Bookman Old Style" w:cs="Arial"/>
        </w:rPr>
        <w:t>:  Process by which a student re-enters the nursing program by submitting a new application to the program.</w:t>
      </w:r>
    </w:p>
    <w:p w:rsidR="004E6225" w:rsidRPr="00D24C03" w:rsidRDefault="004E6225" w:rsidP="004E6225">
      <w:pPr>
        <w:rPr>
          <w:rFonts w:ascii="Bookman Old Style" w:hAnsi="Bookman Old Style" w:cs="Arial"/>
        </w:rPr>
      </w:pPr>
      <w:r w:rsidRPr="00D24C03">
        <w:rPr>
          <w:rFonts w:ascii="Bookman Old Style" w:hAnsi="Bookman Old Style" w:cs="Arial"/>
          <w:b/>
        </w:rPr>
        <w:t>RN</w:t>
      </w:r>
      <w:r w:rsidRPr="00D24C03">
        <w:rPr>
          <w:rFonts w:ascii="Bookman Old Style" w:hAnsi="Bookman Old Style" w:cs="Arial"/>
        </w:rPr>
        <w:t>:  Registered Nurse</w:t>
      </w:r>
    </w:p>
    <w:p w:rsidR="004E6225" w:rsidRPr="00D24C03" w:rsidRDefault="004E6225" w:rsidP="004E6225">
      <w:pPr>
        <w:rPr>
          <w:rFonts w:ascii="Bookman Old Style" w:hAnsi="Bookman Old Style" w:cs="Arial"/>
        </w:rPr>
      </w:pPr>
      <w:r w:rsidRPr="00D24C03">
        <w:rPr>
          <w:rFonts w:ascii="Bookman Old Style" w:hAnsi="Bookman Old Style" w:cs="Arial"/>
          <w:b/>
        </w:rPr>
        <w:t>Reinstatement</w:t>
      </w:r>
      <w:r w:rsidRPr="00D24C03">
        <w:rPr>
          <w:rFonts w:ascii="Bookman Old Style" w:hAnsi="Bookman Old Style" w:cs="Arial"/>
        </w:rPr>
        <w:t xml:space="preserve">: After a voluntary withdrawal from the Nursing Program, restrictions on enrolling in core nursing classes are removed by the </w:t>
      </w:r>
      <w:r w:rsidR="008D6282">
        <w:rPr>
          <w:rFonts w:ascii="Bookman Old Style" w:hAnsi="Bookman Old Style" w:cs="Arial"/>
        </w:rPr>
        <w:t xml:space="preserve">Dean of Allied Health and </w:t>
      </w:r>
      <w:r w:rsidR="00CE1C93">
        <w:rPr>
          <w:rFonts w:ascii="Bookman Old Style" w:hAnsi="Bookman Old Style" w:cs="Arial"/>
        </w:rPr>
        <w:t>Nursing.</w:t>
      </w:r>
    </w:p>
    <w:p w:rsidR="004E6225" w:rsidRPr="00D24C03" w:rsidRDefault="004E6225" w:rsidP="004E6225">
      <w:pPr>
        <w:rPr>
          <w:rFonts w:ascii="Bookman Old Style" w:hAnsi="Bookman Old Style" w:cs="Arial"/>
        </w:rPr>
      </w:pPr>
      <w:r w:rsidRPr="00D24C03">
        <w:rPr>
          <w:rFonts w:ascii="Bookman Old Style" w:hAnsi="Bookman Old Style" w:cs="Arial"/>
          <w:b/>
        </w:rPr>
        <w:t>Remediate</w:t>
      </w:r>
      <w:r w:rsidRPr="00D24C03">
        <w:rPr>
          <w:rFonts w:ascii="Bookman Old Style" w:hAnsi="Bookman Old Style" w:cs="Arial"/>
        </w:rPr>
        <w:t>:  The process of correcting weak areas of content knowledge after taking first HESI exam.</w:t>
      </w:r>
    </w:p>
    <w:p w:rsidR="004E6225" w:rsidRPr="00D24C03" w:rsidRDefault="004E6225" w:rsidP="004E6225">
      <w:pPr>
        <w:rPr>
          <w:rFonts w:ascii="Bookman Old Style" w:hAnsi="Bookman Old Style" w:cs="Arial"/>
        </w:rPr>
      </w:pPr>
      <w:r w:rsidRPr="00D24C03">
        <w:rPr>
          <w:rFonts w:ascii="Bookman Old Style" w:hAnsi="Bookman Old Style" w:cs="Arial"/>
          <w:b/>
        </w:rPr>
        <w:t>Re-sequence</w:t>
      </w:r>
      <w:r w:rsidRPr="00D24C03">
        <w:rPr>
          <w:rFonts w:ascii="Bookman Old Style" w:hAnsi="Bookman Old Style" w:cs="Arial"/>
        </w:rPr>
        <w:t xml:space="preserve">:  Process of placing a student back into a semester clinical rotation or class based on space availability.  </w:t>
      </w:r>
    </w:p>
    <w:p w:rsidR="004E6225" w:rsidRPr="00D24C03" w:rsidRDefault="004E6225" w:rsidP="004E6225">
      <w:pPr>
        <w:rPr>
          <w:rFonts w:ascii="Bookman Old Style" w:hAnsi="Bookman Old Style" w:cs="Arial"/>
        </w:rPr>
      </w:pPr>
      <w:r w:rsidRPr="00D24C03">
        <w:rPr>
          <w:rFonts w:ascii="Bookman Old Style" w:hAnsi="Bookman Old Style" w:cs="Arial"/>
          <w:b/>
        </w:rPr>
        <w:t>Student Learning Outcomes</w:t>
      </w:r>
      <w:r w:rsidRPr="00D24C03">
        <w:rPr>
          <w:rFonts w:ascii="Bookman Old Style" w:hAnsi="Bookman Old Style" w:cs="Arial"/>
        </w:rPr>
        <w:t xml:space="preserve">: Behaviors an instructor is willing to accept as evidence that the student has achieved the general objective.  </w:t>
      </w:r>
    </w:p>
    <w:p w:rsidR="004E6225" w:rsidRPr="00D24C03" w:rsidRDefault="004E6225" w:rsidP="004E6225">
      <w:pPr>
        <w:rPr>
          <w:rFonts w:ascii="Bookman Old Style" w:hAnsi="Bookman Old Style" w:cs="Arial"/>
        </w:rPr>
      </w:pPr>
      <w:r w:rsidRPr="00D24C03">
        <w:rPr>
          <w:rFonts w:ascii="Bookman Old Style" w:hAnsi="Bookman Old Style" w:cs="Arial"/>
          <w:b/>
        </w:rPr>
        <w:lastRenderedPageBreak/>
        <w:t>Unsuccessful Attempt at a Course</w:t>
      </w:r>
      <w:r w:rsidRPr="00D24C03">
        <w:rPr>
          <w:rFonts w:ascii="Bookman Old Style" w:hAnsi="Bookman Old Style" w:cs="Arial"/>
        </w:rPr>
        <w:t>:  Grades of C-, D, F, or W are considered unsuccessful attempts at a course.</w:t>
      </w:r>
    </w:p>
    <w:p w:rsidR="004E6225" w:rsidRPr="00D24C03" w:rsidRDefault="004E6225" w:rsidP="004E6225">
      <w:pPr>
        <w:rPr>
          <w:rFonts w:ascii="Bookman Old Style" w:hAnsi="Bookman Old Style" w:cs="Arial"/>
        </w:rPr>
      </w:pPr>
      <w:r w:rsidRPr="00D24C03">
        <w:rPr>
          <w:rFonts w:ascii="Bookman Old Style" w:hAnsi="Bookman Old Style" w:cs="Arial"/>
          <w:b/>
        </w:rPr>
        <w:t>Wait-List</w:t>
      </w:r>
      <w:r w:rsidRPr="00D24C03">
        <w:rPr>
          <w:rFonts w:ascii="Bookman Old Style" w:hAnsi="Bookman Old Style" w:cs="Arial"/>
        </w:rPr>
        <w:t>:  Qualified applicants who are not accepted in the Nursing Program, but who may be called up should an opening occur.</w:t>
      </w:r>
    </w:p>
    <w:p w:rsidR="004E6225" w:rsidRPr="00D24C03" w:rsidRDefault="004E6225" w:rsidP="004E6225">
      <w:pPr>
        <w:pStyle w:val="NoSpacing"/>
        <w:jc w:val="center"/>
        <w:rPr>
          <w:rFonts w:ascii="Bookman Old Style" w:hAnsi="Bookman Old Style"/>
        </w:rPr>
      </w:pPr>
    </w:p>
    <w:p w:rsidR="004E6225" w:rsidRPr="00D24C03" w:rsidRDefault="004E6225" w:rsidP="004E6225">
      <w:pPr>
        <w:rPr>
          <w:rFonts w:ascii="Bookman Old Style" w:eastAsiaTheme="minorEastAsia" w:hAnsi="Bookman Old Style"/>
          <w:lang w:eastAsia="ja-JP"/>
        </w:rPr>
      </w:pPr>
      <w:r w:rsidRPr="00D24C03">
        <w:rPr>
          <w:rFonts w:ascii="Bookman Old Style" w:hAnsi="Bookman Old Style"/>
        </w:rPr>
        <w:br w:type="page"/>
      </w:r>
    </w:p>
    <w:p w:rsidR="004E6225" w:rsidRPr="000647A5" w:rsidRDefault="004E6225" w:rsidP="000647A5">
      <w:pPr>
        <w:pStyle w:val="Heading2"/>
        <w:rPr>
          <w:rFonts w:ascii="Bookman Old Style" w:hAnsi="Bookman Old Style"/>
          <w:color w:val="auto"/>
          <w:sz w:val="36"/>
          <w:szCs w:val="36"/>
        </w:rPr>
      </w:pPr>
      <w:r w:rsidRPr="000647A5">
        <w:rPr>
          <w:rFonts w:ascii="Bookman Old Style" w:hAnsi="Bookman Old Style"/>
          <w:color w:val="auto"/>
          <w:sz w:val="36"/>
          <w:szCs w:val="36"/>
        </w:rPr>
        <w:lastRenderedPageBreak/>
        <w:t>TEACHING/ADVISING</w:t>
      </w:r>
    </w:p>
    <w:p w:rsidR="004E6225" w:rsidRPr="000647A5" w:rsidRDefault="004E6225" w:rsidP="004E6225">
      <w:pPr>
        <w:pStyle w:val="NoSpacing"/>
        <w:rPr>
          <w:rFonts w:ascii="Bookman Old Style" w:hAnsi="Bookman Old Style"/>
        </w:rPr>
      </w:pPr>
      <w:r w:rsidRPr="000647A5">
        <w:rPr>
          <w:rFonts w:ascii="Bookman Old Style" w:hAnsi="Bookman Old Style"/>
        </w:rPr>
        <w:t>These policies are found in the Nursing Student Handbook and expectations which are identified for them.  However, they are a significant help to faculty in assisting students to manage course, technology, admission and transfer questions and more.  Nursing Division policies for students are outlined below.  Refere</w:t>
      </w:r>
      <w:r w:rsidR="00AB0354">
        <w:rPr>
          <w:rFonts w:ascii="Bookman Old Style" w:hAnsi="Bookman Old Style"/>
        </w:rPr>
        <w:t>nce the student handbook under the drive named Department Shares, Nursing</w:t>
      </w:r>
      <w:r w:rsidRPr="000647A5">
        <w:rPr>
          <w:rFonts w:ascii="Bookman Old Style" w:hAnsi="Bookman Old Style"/>
        </w:rPr>
        <w:t xml:space="preserve"> for detail.</w:t>
      </w:r>
    </w:p>
    <w:p w:rsidR="004E6225" w:rsidRPr="000647A5" w:rsidRDefault="004E6225" w:rsidP="00B100D7">
      <w:pPr>
        <w:pStyle w:val="Heading3"/>
        <w:rPr>
          <w:rFonts w:ascii="Bookman Old Style" w:hAnsi="Bookman Old Style"/>
          <w:color w:val="auto"/>
        </w:rPr>
      </w:pPr>
      <w:r w:rsidRPr="000647A5">
        <w:rPr>
          <w:rFonts w:ascii="Bookman Old Style" w:hAnsi="Bookman Old Style"/>
          <w:color w:val="auto"/>
        </w:rPr>
        <w:t xml:space="preserve">General Policies </w:t>
      </w:r>
    </w:p>
    <w:p w:rsidR="004E6225" w:rsidRPr="000647A5" w:rsidRDefault="00261DBC" w:rsidP="004E6225">
      <w:pPr>
        <w:pStyle w:val="NoSpacing"/>
        <w:rPr>
          <w:rFonts w:ascii="Bookman Old Style" w:hAnsi="Bookman Old Style"/>
        </w:rPr>
      </w:pPr>
      <w:r w:rsidRPr="000647A5">
        <w:rPr>
          <w:rFonts w:ascii="Bookman Old Style" w:hAnsi="Bookman Old Style"/>
        </w:rPr>
        <w:t>Faculty can familiarize themselves quickly by referring to the Nursing St</w:t>
      </w:r>
      <w:r w:rsidR="00A04687" w:rsidRPr="000647A5">
        <w:rPr>
          <w:rFonts w:ascii="Bookman Old Style" w:hAnsi="Bookman Old Style"/>
        </w:rPr>
        <w:t>udent Handbook provided in the h</w:t>
      </w:r>
      <w:r w:rsidRPr="000647A5">
        <w:rPr>
          <w:rFonts w:ascii="Bookman Old Style" w:hAnsi="Bookman Old Style"/>
        </w:rPr>
        <w:t xml:space="preserve">andbook folder in the shared drive.  Subjects include but are not limited to </w:t>
      </w:r>
      <w:r w:rsidR="004E6225" w:rsidRPr="000647A5">
        <w:rPr>
          <w:rFonts w:ascii="Bookman Old Style" w:hAnsi="Bookman Old Style"/>
        </w:rPr>
        <w:t xml:space="preserve">course repeat violation, email &amp; technology, registration for clinical sections &amp; clinical site requirements, limits on attempts at courses, time limit on science credits, transfer courses, English skills, and national standardized tests. </w:t>
      </w:r>
    </w:p>
    <w:p w:rsidR="004E6225" w:rsidRPr="000647A5" w:rsidRDefault="004E6225" w:rsidP="00B100D7">
      <w:pPr>
        <w:pStyle w:val="Heading3"/>
        <w:rPr>
          <w:rFonts w:ascii="Bookman Old Style" w:hAnsi="Bookman Old Style"/>
          <w:color w:val="auto"/>
        </w:rPr>
      </w:pPr>
      <w:r w:rsidRPr="000647A5">
        <w:rPr>
          <w:rFonts w:ascii="Bookman Old Style" w:hAnsi="Bookman Old Style"/>
          <w:color w:val="auto"/>
        </w:rPr>
        <w:t>Advising</w:t>
      </w:r>
    </w:p>
    <w:p w:rsidR="004E6225" w:rsidRPr="000647A5" w:rsidRDefault="00261DBC" w:rsidP="004E6225">
      <w:pPr>
        <w:pStyle w:val="NoSpacing"/>
        <w:rPr>
          <w:rFonts w:ascii="Bookman Old Style" w:hAnsi="Bookman Old Style"/>
        </w:rPr>
      </w:pPr>
      <w:r w:rsidRPr="000647A5">
        <w:rPr>
          <w:rFonts w:ascii="Bookman Old Style" w:hAnsi="Bookman Old Style"/>
        </w:rPr>
        <w:t>The forms and policies related to advising are located in the appropriate Student Nursin</w:t>
      </w:r>
      <w:r w:rsidR="00AB0354">
        <w:rPr>
          <w:rFonts w:ascii="Bookman Old Style" w:hAnsi="Bookman Old Style"/>
        </w:rPr>
        <w:t>g Handbook, under Department Shares, Nursing.</w:t>
      </w:r>
      <w:r w:rsidRPr="000647A5">
        <w:rPr>
          <w:rFonts w:ascii="Bookman Old Style" w:hAnsi="Bookman Old Style"/>
        </w:rPr>
        <w:t xml:space="preserve">  The Program Plans are helpful since you see what the student sees. Also the forms for advising are loca</w:t>
      </w:r>
      <w:r w:rsidR="00AB0354">
        <w:rPr>
          <w:rFonts w:ascii="Bookman Old Style" w:hAnsi="Bookman Old Style"/>
        </w:rPr>
        <w:t xml:space="preserve">ted in the Advising file under Department Shares, Nursing.  </w:t>
      </w:r>
    </w:p>
    <w:p w:rsidR="00B100D7" w:rsidRPr="000647A5" w:rsidRDefault="004E6225" w:rsidP="00B100D7">
      <w:pPr>
        <w:pStyle w:val="Heading3"/>
        <w:rPr>
          <w:rFonts w:ascii="Bookman Old Style" w:hAnsi="Bookman Old Style"/>
          <w:color w:val="auto"/>
        </w:rPr>
      </w:pPr>
      <w:r w:rsidRPr="000647A5">
        <w:rPr>
          <w:rFonts w:ascii="Bookman Old Style" w:hAnsi="Bookman Old Style"/>
          <w:color w:val="auto"/>
        </w:rPr>
        <w:t>Clin</w:t>
      </w:r>
      <w:r w:rsidR="00B100D7" w:rsidRPr="000647A5">
        <w:rPr>
          <w:rFonts w:ascii="Bookman Old Style" w:hAnsi="Bookman Old Style"/>
          <w:color w:val="auto"/>
        </w:rPr>
        <w:t>ical Site, Lab, Simulation Rules</w:t>
      </w:r>
    </w:p>
    <w:p w:rsidR="00B100D7" w:rsidRPr="000647A5" w:rsidRDefault="00B100D7" w:rsidP="00B100D7">
      <w:pPr>
        <w:pStyle w:val="NoSpacing"/>
        <w:rPr>
          <w:rFonts w:ascii="Bookman Old Style" w:hAnsi="Bookman Old Style"/>
        </w:rPr>
      </w:pPr>
      <w:r w:rsidRPr="000647A5">
        <w:rPr>
          <w:rFonts w:ascii="Bookman Old Style" w:hAnsi="Bookman Old Style"/>
        </w:rPr>
        <w:t xml:space="preserve">Student clinical responsibilities and requirements are spelled out for the student in the Nursing Handbook listed on the shared drive. </w:t>
      </w:r>
    </w:p>
    <w:p w:rsidR="003F518C" w:rsidRPr="000647A5" w:rsidRDefault="003F518C" w:rsidP="003F518C">
      <w:pPr>
        <w:pStyle w:val="Heading3"/>
        <w:rPr>
          <w:rFonts w:ascii="Bookman Old Style" w:hAnsi="Bookman Old Style"/>
          <w:color w:val="auto"/>
        </w:rPr>
      </w:pPr>
      <w:r w:rsidRPr="000647A5">
        <w:rPr>
          <w:rFonts w:ascii="Bookman Old Style" w:hAnsi="Bookman Old Style"/>
          <w:color w:val="auto"/>
        </w:rPr>
        <w:t>Math Competency</w:t>
      </w:r>
    </w:p>
    <w:p w:rsidR="003F518C" w:rsidRPr="000647A5" w:rsidRDefault="003F518C" w:rsidP="003F518C">
      <w:pPr>
        <w:pStyle w:val="NoSpacing"/>
        <w:rPr>
          <w:rFonts w:ascii="Bookman Old Style" w:hAnsi="Bookman Old Style"/>
        </w:rPr>
      </w:pPr>
      <w:r w:rsidRPr="000647A5">
        <w:rPr>
          <w:rFonts w:ascii="Bookman Old Style" w:hAnsi="Bookman Old Style"/>
        </w:rPr>
        <w:t xml:space="preserve">Math competency and the ability to apply mathematical concepts appropriately and consistently in the patient setting </w:t>
      </w:r>
      <w:r w:rsidR="00261DBC" w:rsidRPr="000647A5">
        <w:rPr>
          <w:rFonts w:ascii="Bookman Old Style" w:hAnsi="Bookman Old Style"/>
        </w:rPr>
        <w:t>are</w:t>
      </w:r>
      <w:r w:rsidRPr="000647A5">
        <w:rPr>
          <w:rFonts w:ascii="Bookman Old Style" w:hAnsi="Bookman Old Style"/>
        </w:rPr>
        <w:t xml:space="preserve"> critical to improve therapeutic outcomes.</w:t>
      </w:r>
      <w:r w:rsidR="00846576" w:rsidRPr="000647A5">
        <w:rPr>
          <w:rFonts w:ascii="Bookman Old Style" w:hAnsi="Bookman Old Style"/>
        </w:rPr>
        <w:t xml:space="preserve"> Failure to accurately calculate and administer the right dose of a patient’s medication may lead to serious and life-threatening consequents. In order to ensure that students are adequately prepared to administer medication safely, math content will be incorporated throughout the curriculum. Faculty will work with students each semester on math concepts, providing opportunities for instruction and learning.</w:t>
      </w:r>
    </w:p>
    <w:p w:rsidR="003F518C" w:rsidRPr="000647A5" w:rsidRDefault="003F518C" w:rsidP="003F518C">
      <w:pPr>
        <w:pStyle w:val="Heading3"/>
        <w:rPr>
          <w:rFonts w:ascii="Bookman Old Style" w:hAnsi="Bookman Old Style"/>
          <w:color w:val="auto"/>
        </w:rPr>
      </w:pPr>
      <w:r w:rsidRPr="000647A5">
        <w:rPr>
          <w:rFonts w:ascii="Bookman Old Style" w:hAnsi="Bookman Old Style"/>
          <w:color w:val="auto"/>
        </w:rPr>
        <w:t xml:space="preserve">Dress &amp; Grooming Code </w:t>
      </w:r>
    </w:p>
    <w:p w:rsidR="003F518C" w:rsidRPr="000647A5" w:rsidRDefault="003F518C" w:rsidP="00AB0354">
      <w:pPr>
        <w:spacing w:line="240" w:lineRule="auto"/>
        <w:rPr>
          <w:rFonts w:ascii="Bookman Old Style" w:hAnsi="Bookman Old Style"/>
        </w:rPr>
      </w:pPr>
      <w:r w:rsidRPr="000647A5">
        <w:rPr>
          <w:rFonts w:ascii="Bookman Old Style" w:hAnsi="Bookman Old Style"/>
        </w:rPr>
        <w:t>The Student Handbook describes details of professionally dressed nursing students, along with professional behavior.  Student</w:t>
      </w:r>
      <w:r w:rsidR="006C6190" w:rsidRPr="000647A5">
        <w:rPr>
          <w:rFonts w:ascii="Bookman Old Style" w:hAnsi="Bookman Old Style"/>
        </w:rPr>
        <w:t>s require additional support to promote these</w:t>
      </w:r>
      <w:r w:rsidRPr="000647A5">
        <w:rPr>
          <w:rFonts w:ascii="Bookman Old Style" w:hAnsi="Bookman Old Style"/>
        </w:rPr>
        <w:t xml:space="preserve"> behaviors.</w:t>
      </w:r>
    </w:p>
    <w:p w:rsidR="00C61706" w:rsidRPr="000647A5" w:rsidRDefault="00C61706" w:rsidP="00261DBC">
      <w:pPr>
        <w:pStyle w:val="Heading3"/>
        <w:rPr>
          <w:rFonts w:ascii="Bookman Old Style" w:hAnsi="Bookman Old Style"/>
          <w:color w:val="auto"/>
        </w:rPr>
      </w:pPr>
      <w:r w:rsidRPr="000647A5">
        <w:rPr>
          <w:rFonts w:ascii="Bookman Old Style" w:hAnsi="Bookman Old Style"/>
          <w:color w:val="auto"/>
        </w:rPr>
        <w:t>Building Courses using the WIDS Program</w:t>
      </w:r>
    </w:p>
    <w:p w:rsidR="00D82FF8" w:rsidRPr="00BE6AC9" w:rsidRDefault="00D82FF8" w:rsidP="00D82FF8">
      <w:pPr>
        <w:pStyle w:val="NoSpacing"/>
        <w:rPr>
          <w:rFonts w:ascii="Bookman Old Style" w:hAnsi="Bookman Old Style"/>
        </w:rPr>
      </w:pPr>
      <w:r w:rsidRPr="00BE6AC9">
        <w:rPr>
          <w:rFonts w:ascii="Bookman Old Style" w:hAnsi="Bookman Old Style"/>
        </w:rPr>
        <w:t>A customized outline of step-by-</w:t>
      </w:r>
      <w:r w:rsidR="00C61706" w:rsidRPr="00BE6AC9">
        <w:rPr>
          <w:rFonts w:ascii="Bookman Old Style" w:hAnsi="Bookman Old Style"/>
        </w:rPr>
        <w:t>step development of co</w:t>
      </w:r>
      <w:r w:rsidRPr="00BE6AC9">
        <w:rPr>
          <w:rFonts w:ascii="Bookman Old Style" w:hAnsi="Bookman Old Style"/>
        </w:rPr>
        <w:t xml:space="preserve">urses built in the WIDS program, </w:t>
      </w:r>
      <w:r w:rsidRPr="002F3329">
        <w:rPr>
          <w:rFonts w:ascii="Bookman Old Style" w:hAnsi="Bookman Old Style"/>
          <w:i/>
        </w:rPr>
        <w:t>WIDS System User Role, Sign up for a course and build a syllabus</w:t>
      </w:r>
      <w:r w:rsidRPr="00BE6AC9">
        <w:rPr>
          <w:rFonts w:ascii="Bookman Old Style" w:hAnsi="Bookman Old Style"/>
        </w:rPr>
        <w:t xml:space="preserve">, is found in the Faculty Resources Guide for SCC Instructors –technology programs, and trainings.  </w:t>
      </w:r>
    </w:p>
    <w:p w:rsidR="000247E6" w:rsidRPr="00BE6AC9" w:rsidRDefault="00D26CF3" w:rsidP="000247E6">
      <w:pPr>
        <w:pStyle w:val="NoSpacing"/>
        <w:numPr>
          <w:ilvl w:val="0"/>
          <w:numId w:val="9"/>
        </w:numPr>
        <w:rPr>
          <w:rFonts w:ascii="Bookman Old Style" w:hAnsi="Bookman Old Style"/>
        </w:rPr>
      </w:pPr>
      <w:hyperlink r:id="rId30" w:history="1">
        <w:r w:rsidR="000247E6" w:rsidRPr="00BE6AC9">
          <w:rPr>
            <w:rStyle w:val="Hyperlink"/>
            <w:rFonts w:ascii="Bookman Old Style" w:hAnsi="Bookman Old Style"/>
          </w:rPr>
          <w:t>https://southcentral.wids.org/Login.aspx?ReturnUrl=%2fdefault.aspx</w:t>
        </w:r>
      </w:hyperlink>
    </w:p>
    <w:p w:rsidR="00D82FF8" w:rsidRPr="00BE67E8" w:rsidRDefault="00BE67E8" w:rsidP="00D82FF8">
      <w:pPr>
        <w:pStyle w:val="NoSpacing"/>
        <w:rPr>
          <w:rFonts w:ascii="Bookman Old Style" w:hAnsi="Bookman Old Style"/>
        </w:rPr>
      </w:pPr>
      <w:r w:rsidRPr="00BE67E8">
        <w:rPr>
          <w:rStyle w:val="Hyperlink"/>
          <w:rFonts w:ascii="Bookman Old Style" w:hAnsi="Bookman Old Style"/>
          <w:color w:val="auto"/>
          <w:u w:val="none"/>
        </w:rPr>
        <w:lastRenderedPageBreak/>
        <w:t xml:space="preserve">Star ID and password is required for access.  </w:t>
      </w:r>
    </w:p>
    <w:p w:rsidR="00D82FF8" w:rsidRPr="00BE6AC9" w:rsidRDefault="00D82FF8" w:rsidP="00EB730C">
      <w:pPr>
        <w:pStyle w:val="NoSpacing"/>
        <w:rPr>
          <w:rFonts w:ascii="Bookman Old Style" w:hAnsi="Bookman Old Style"/>
        </w:rPr>
      </w:pPr>
    </w:p>
    <w:p w:rsidR="005E5E33" w:rsidRPr="00BE6AC9" w:rsidRDefault="00C61706" w:rsidP="00EB730C">
      <w:pPr>
        <w:pStyle w:val="NoSpacing"/>
        <w:rPr>
          <w:rFonts w:ascii="Bookman Old Style" w:hAnsi="Bookman Old Style"/>
        </w:rPr>
      </w:pPr>
      <w:r w:rsidRPr="00BE6AC9">
        <w:rPr>
          <w:rFonts w:ascii="Bookman Old Style" w:hAnsi="Bookman Old Style"/>
        </w:rPr>
        <w:t>WIDS is the required program used throughout the College.  Nursing has begun building the entire Professional Nursing Program base</w:t>
      </w:r>
      <w:r w:rsidR="00EB730C" w:rsidRPr="00BE6AC9">
        <w:rPr>
          <w:rFonts w:ascii="Bookman Old Style" w:hAnsi="Bookman Old Style"/>
        </w:rPr>
        <w:t xml:space="preserve">d on Student Learning Outcomes. </w:t>
      </w:r>
    </w:p>
    <w:p w:rsidR="005E5E33" w:rsidRDefault="005E5E33">
      <w:pPr>
        <w:rPr>
          <w:rFonts w:ascii="Bookman Old Style" w:eastAsiaTheme="minorEastAsia" w:hAnsi="Bookman Old Style"/>
          <w:lang w:eastAsia="ja-JP"/>
        </w:rPr>
      </w:pPr>
      <w:r>
        <w:rPr>
          <w:rFonts w:ascii="Bookman Old Style" w:hAnsi="Bookman Old Style"/>
        </w:rPr>
        <w:br w:type="page"/>
      </w:r>
    </w:p>
    <w:p w:rsidR="005E5E33" w:rsidRDefault="005E5E33" w:rsidP="00EB730C">
      <w:pPr>
        <w:pStyle w:val="NoSpacing"/>
        <w:rPr>
          <w:rFonts w:ascii="Bookman Old Style" w:hAnsi="Bookman Old Style"/>
          <w:sz w:val="32"/>
          <w:szCs w:val="32"/>
        </w:rPr>
      </w:pPr>
      <w:r w:rsidRPr="00DE579F">
        <w:rPr>
          <w:rFonts w:ascii="Bookman Old Style" w:hAnsi="Bookman Old Style"/>
          <w:sz w:val="32"/>
          <w:szCs w:val="32"/>
        </w:rPr>
        <w:lastRenderedPageBreak/>
        <w:t>APPENDIX A</w:t>
      </w:r>
    </w:p>
    <w:p w:rsidR="00DE579F" w:rsidRPr="00DE579F" w:rsidRDefault="00DE579F" w:rsidP="00EB730C">
      <w:pPr>
        <w:pStyle w:val="NoSpacing"/>
        <w:rPr>
          <w:rFonts w:ascii="Bookman Old Style" w:hAnsi="Bookman Old Style"/>
          <w:sz w:val="32"/>
          <w:szCs w:val="32"/>
        </w:rPr>
      </w:pPr>
    </w:p>
    <w:sdt>
      <w:sdtPr>
        <w:rPr>
          <w:rFonts w:ascii="Bookman Old Style" w:eastAsiaTheme="minorHAnsi" w:hAnsi="Bookman Old Style"/>
          <w:color w:val="auto"/>
        </w:rPr>
        <w:id w:val="-948852807"/>
        <w:docPartObj>
          <w:docPartGallery w:val="Cover Pages"/>
          <w:docPartUnique/>
        </w:docPartObj>
      </w:sdtPr>
      <w:sdtEndPr>
        <w:rPr>
          <w:sz w:val="32"/>
          <w:szCs w:val="32"/>
        </w:rPr>
      </w:sdtEndPr>
      <w:sdtContent>
        <w:p w:rsidR="005E5E33" w:rsidRPr="00DE579F" w:rsidRDefault="005E5E33" w:rsidP="00DE579F">
          <w:pPr>
            <w:pStyle w:val="Heading2"/>
            <w:spacing w:before="0"/>
            <w:rPr>
              <w:rFonts w:ascii="Bookman Old Style" w:eastAsia="Times New Roman" w:hAnsi="Bookman Old Style" w:cs="Arial"/>
              <w:color w:val="333333"/>
              <w:sz w:val="32"/>
              <w:szCs w:val="32"/>
            </w:rPr>
          </w:pPr>
          <w:r w:rsidRPr="00DE579F">
            <w:rPr>
              <w:rFonts w:ascii="Bookman Old Style" w:hAnsi="Bookman Old Style"/>
              <w:color w:val="auto"/>
              <w:sz w:val="32"/>
              <w:szCs w:val="32"/>
            </w:rPr>
            <w:t>Faculty Resources</w:t>
          </w:r>
        </w:p>
      </w:sdtContent>
    </w:sdt>
    <w:p w:rsidR="00EE0D3E" w:rsidRDefault="00EE0D3E" w:rsidP="005E5E33">
      <w:pPr>
        <w:pStyle w:val="NoSpacing"/>
        <w:rPr>
          <w:rFonts w:ascii="Bookman Old Style" w:hAnsi="Bookman Old Style"/>
        </w:rPr>
      </w:pPr>
      <w:r w:rsidRPr="00EE0D3E">
        <w:rPr>
          <w:rFonts w:ascii="Bookman Old Style" w:hAnsi="Bookman Old Style"/>
        </w:rPr>
        <w:t>Please refer to the tabbed section</w:t>
      </w:r>
      <w:r>
        <w:rPr>
          <w:rFonts w:ascii="Bookman Old Style" w:hAnsi="Bookman Old Style"/>
        </w:rPr>
        <w:t>s</w:t>
      </w:r>
      <w:r w:rsidRPr="00EE0D3E">
        <w:rPr>
          <w:rFonts w:ascii="Bookman Old Style" w:hAnsi="Bookman Old Style"/>
        </w:rPr>
        <w:t xml:space="preserve"> in th</w:t>
      </w:r>
      <w:r>
        <w:rPr>
          <w:rFonts w:ascii="Bookman Old Style" w:hAnsi="Bookman Old Style"/>
        </w:rPr>
        <w:t>is binder for more inf</w:t>
      </w:r>
      <w:r w:rsidRPr="00EE0D3E">
        <w:rPr>
          <w:rFonts w:ascii="Bookman Old Style" w:hAnsi="Bookman Old Style"/>
        </w:rPr>
        <w:t>o</w:t>
      </w:r>
      <w:r>
        <w:rPr>
          <w:rFonts w:ascii="Bookman Old Style" w:hAnsi="Bookman Old Style"/>
        </w:rPr>
        <w:t>r</w:t>
      </w:r>
      <w:r w:rsidRPr="00EE0D3E">
        <w:rPr>
          <w:rFonts w:ascii="Bookman Old Style" w:hAnsi="Bookman Old Style"/>
        </w:rPr>
        <w:t>matio</w:t>
      </w:r>
      <w:r>
        <w:rPr>
          <w:rFonts w:ascii="Bookman Old Style" w:hAnsi="Bookman Old Style"/>
        </w:rPr>
        <w:t>n.</w:t>
      </w:r>
    </w:p>
    <w:p w:rsidR="00EE0D3E" w:rsidRPr="00EE0D3E" w:rsidRDefault="00EE0D3E" w:rsidP="005E5E33">
      <w:pPr>
        <w:pStyle w:val="NoSpacing"/>
        <w:rPr>
          <w:rFonts w:ascii="Bookman Old Style" w:hAnsi="Bookman Old Style"/>
        </w:rPr>
      </w:pPr>
    </w:p>
    <w:p w:rsidR="005E5E33" w:rsidRPr="00BE6AC9" w:rsidRDefault="005E5E33" w:rsidP="005E5E33">
      <w:pPr>
        <w:pStyle w:val="NoSpacing"/>
        <w:rPr>
          <w:rFonts w:ascii="Bookman Old Style" w:hAnsi="Bookman Old Style"/>
          <w:u w:val="single"/>
        </w:rPr>
      </w:pPr>
      <w:r w:rsidRPr="00BE6AC9">
        <w:rPr>
          <w:rFonts w:ascii="Bookman Old Style" w:hAnsi="Bookman Old Style"/>
          <w:u w:val="single"/>
        </w:rPr>
        <w:t>Bookstore</w:t>
      </w:r>
    </w:p>
    <w:p w:rsidR="005E5E33" w:rsidRPr="00BE6AC9" w:rsidRDefault="005E5E33" w:rsidP="005E5E33">
      <w:pPr>
        <w:pStyle w:val="NoSpacing"/>
        <w:rPr>
          <w:rFonts w:ascii="Bookman Old Style" w:hAnsi="Bookman Old Style"/>
        </w:rPr>
      </w:pPr>
      <w:r w:rsidRPr="00BE6AC9">
        <w:rPr>
          <w:rFonts w:ascii="Bookman Old Style" w:hAnsi="Bookman Old Style"/>
        </w:rPr>
        <w:t>SCC Bookstores on located on the main floor of both the North Mankato an</w:t>
      </w:r>
      <w:r w:rsidR="00AB0354">
        <w:rPr>
          <w:rFonts w:ascii="Bookman Old Style" w:hAnsi="Bookman Old Style"/>
        </w:rPr>
        <w:t>d the Faribault campuses. Semester</w:t>
      </w:r>
      <w:r w:rsidRPr="00BE6AC9">
        <w:rPr>
          <w:rFonts w:ascii="Bookman Old Style" w:hAnsi="Bookman Old Style"/>
        </w:rPr>
        <w:t xml:space="preserve"> book orders for the Nursing Division are submitted as one list; changes in texts, new texts and lab requirements are reviewed by faculty, updated and submitted in one book request</w:t>
      </w:r>
      <w:r w:rsidR="00AB0354">
        <w:rPr>
          <w:rFonts w:ascii="Bookman Old Style" w:hAnsi="Bookman Old Style"/>
        </w:rPr>
        <w:t xml:space="preserve"> each semester. The process begins mid-</w:t>
      </w:r>
      <w:r w:rsidRPr="00BE6AC9">
        <w:rPr>
          <w:rFonts w:ascii="Bookman Old Style" w:hAnsi="Bookman Old Style"/>
        </w:rPr>
        <w:t xml:space="preserve">semester.   </w:t>
      </w:r>
      <w:hyperlink r:id="rId31" w:history="1">
        <w:r w:rsidR="00A56FA1" w:rsidRPr="00A56FA1">
          <w:rPr>
            <w:rStyle w:val="Hyperlink"/>
            <w:rFonts w:ascii="Bookman Old Style" w:hAnsi="Bookman Old Style"/>
          </w:rPr>
          <w:t>http://southcentralbookstore.com/home.aspx</w:t>
        </w:r>
      </w:hyperlink>
      <w:r w:rsidR="00A56FA1" w:rsidRPr="00A56FA1">
        <w:rPr>
          <w:rFonts w:ascii="Bookman Old Style" w:hAnsi="Bookman Old Style"/>
        </w:rPr>
        <w:t xml:space="preserve"> </w:t>
      </w:r>
      <w:r w:rsidRPr="00BE6AC9">
        <w:rPr>
          <w:rFonts w:ascii="Bookman Old Style" w:hAnsi="Bookman Old Style"/>
        </w:rPr>
        <w:t xml:space="preserve"> </w:t>
      </w:r>
    </w:p>
    <w:p w:rsidR="005E5E33" w:rsidRPr="00BE6AC9" w:rsidRDefault="005E5E33" w:rsidP="005E5E33">
      <w:pPr>
        <w:pStyle w:val="NoSpacing"/>
        <w:rPr>
          <w:rFonts w:ascii="Bookman Old Style" w:hAnsi="Bookman Old Style"/>
        </w:rPr>
      </w:pPr>
    </w:p>
    <w:p w:rsidR="005E5E33" w:rsidRPr="00BE6AC9" w:rsidRDefault="005E5E33" w:rsidP="005E5E33">
      <w:pPr>
        <w:pStyle w:val="NoSpacing"/>
        <w:rPr>
          <w:rFonts w:ascii="Bookman Old Style" w:hAnsi="Bookman Old Style"/>
          <w:u w:val="single"/>
        </w:rPr>
      </w:pPr>
      <w:r w:rsidRPr="00BE6AC9">
        <w:rPr>
          <w:rFonts w:ascii="Bookman Old Style" w:hAnsi="Bookman Old Style"/>
          <w:u w:val="single"/>
        </w:rPr>
        <w:t>Calendars</w:t>
      </w:r>
      <w:r w:rsidR="00EE0D3E">
        <w:rPr>
          <w:rFonts w:ascii="Bookman Old Style" w:hAnsi="Bookman Old Style"/>
        </w:rPr>
        <w:t xml:space="preserve"> </w:t>
      </w:r>
      <w:r w:rsidR="00EE0D3E" w:rsidRPr="00EE0D3E">
        <w:rPr>
          <w:rFonts w:ascii="Bookman Old Style" w:hAnsi="Bookman Old Style"/>
        </w:rPr>
        <w:t>Please also see tabbed section in this binder.</w:t>
      </w:r>
    </w:p>
    <w:p w:rsidR="005E5E33" w:rsidRPr="00BE6AC9" w:rsidRDefault="005E5E33" w:rsidP="005E5E33">
      <w:pPr>
        <w:pStyle w:val="NoSpacing"/>
        <w:rPr>
          <w:rFonts w:ascii="Bookman Old Style" w:hAnsi="Bookman Old Style"/>
        </w:rPr>
      </w:pPr>
      <w:r w:rsidRPr="00BE6AC9">
        <w:rPr>
          <w:rFonts w:ascii="Bookman Old Style" w:hAnsi="Bookman Old Style"/>
        </w:rPr>
        <w:t xml:space="preserve">Academic and Faculty/Staff calendars, and Final Exam schedule are found under </w:t>
      </w:r>
      <w:hyperlink r:id="rId32" w:history="1">
        <w:r w:rsidRPr="00BE6AC9">
          <w:rPr>
            <w:rStyle w:val="Hyperlink"/>
            <w:rFonts w:ascii="Bookman Old Style" w:hAnsi="Bookman Old Style"/>
          </w:rPr>
          <w:t>http://southcentral.edu/calendars/academic-calendar.html</w:t>
        </w:r>
      </w:hyperlink>
    </w:p>
    <w:p w:rsidR="005E5E33" w:rsidRPr="00BE6AC9" w:rsidRDefault="005E5E33" w:rsidP="005E5E33">
      <w:pPr>
        <w:pStyle w:val="NoSpacing"/>
        <w:rPr>
          <w:rFonts w:ascii="Bookman Old Style" w:hAnsi="Bookman Old Style"/>
        </w:rPr>
      </w:pPr>
    </w:p>
    <w:p w:rsidR="005E5E33" w:rsidRPr="00BE6AC9" w:rsidRDefault="005E5E33" w:rsidP="005E5E33">
      <w:pPr>
        <w:pStyle w:val="NoSpacing"/>
        <w:rPr>
          <w:rFonts w:ascii="Bookman Old Style" w:hAnsi="Bookman Old Style"/>
          <w:u w:val="single"/>
        </w:rPr>
      </w:pPr>
      <w:r w:rsidRPr="00BE6AC9">
        <w:rPr>
          <w:rFonts w:ascii="Bookman Old Style" w:hAnsi="Bookman Old Style"/>
          <w:u w:val="single"/>
        </w:rPr>
        <w:t>Copyright</w:t>
      </w:r>
    </w:p>
    <w:p w:rsidR="005E5E33" w:rsidRPr="00A56FA1" w:rsidRDefault="005E5E33" w:rsidP="00A56FA1">
      <w:pPr>
        <w:pStyle w:val="NoSpacing"/>
        <w:rPr>
          <w:rFonts w:ascii="Bookman Old Style" w:eastAsia="Times New Roman" w:hAnsi="Bookman Old Style" w:cs="Times New Roman"/>
          <w:u w:val="single"/>
        </w:rPr>
      </w:pPr>
      <w:r w:rsidRPr="00BE6AC9">
        <w:rPr>
          <w:rFonts w:ascii="Bookman Old Style" w:hAnsi="Bookman Old Style"/>
        </w:rPr>
        <w:t xml:space="preserve">Copyright Laws/Information:  MnScu’s policies and names of coordinators are located at </w:t>
      </w:r>
      <w:hyperlink r:id="rId33" w:history="1">
        <w:r w:rsidR="00A56FA1" w:rsidRPr="00A56FA1">
          <w:rPr>
            <w:rStyle w:val="Hyperlink"/>
            <w:rFonts w:ascii="Bookman Old Style" w:hAnsi="Bookman Old Style"/>
          </w:rPr>
          <w:t>http://www.mnscu.edu/board/policy/326.html</w:t>
        </w:r>
      </w:hyperlink>
      <w:r w:rsidR="00A56FA1" w:rsidRPr="00A56FA1">
        <w:rPr>
          <w:rFonts w:ascii="Bookman Old Style" w:hAnsi="Bookman Old Style"/>
        </w:rPr>
        <w:t xml:space="preserve"> </w:t>
      </w:r>
    </w:p>
    <w:p w:rsidR="005E5E33" w:rsidRPr="00BE6AC9" w:rsidRDefault="005E5E33" w:rsidP="005E5E33">
      <w:pPr>
        <w:spacing w:after="0" w:line="240" w:lineRule="auto"/>
        <w:rPr>
          <w:rFonts w:ascii="Bookman Old Style" w:eastAsia="Times New Roman" w:hAnsi="Bookman Old Style" w:cs="Times New Roman"/>
        </w:rPr>
      </w:pPr>
      <w:r w:rsidRPr="00BE6AC9">
        <w:rPr>
          <w:rFonts w:ascii="Bookman Old Style" w:eastAsia="Times New Roman" w:hAnsi="Bookman Old Style" w:cs="Times New Roman"/>
          <w:u w:val="single"/>
        </w:rPr>
        <w:t>Copy machine</w:t>
      </w:r>
      <w:r w:rsidRPr="00BE6AC9">
        <w:rPr>
          <w:rFonts w:ascii="Bookman Old Style" w:eastAsia="Times New Roman" w:hAnsi="Bookman Old Style" w:cs="Times New Roman"/>
        </w:rPr>
        <w:t xml:space="preserve"> </w:t>
      </w:r>
    </w:p>
    <w:p w:rsidR="005E5E33" w:rsidRPr="00BE6AC9" w:rsidRDefault="005E5E33" w:rsidP="005E5E33">
      <w:pPr>
        <w:spacing w:after="0" w:line="240" w:lineRule="auto"/>
        <w:rPr>
          <w:rFonts w:ascii="Bookman Old Style" w:eastAsia="Times New Roman" w:hAnsi="Bookman Old Style" w:cs="Times New Roman"/>
        </w:rPr>
      </w:pPr>
      <w:r w:rsidRPr="00BE6AC9">
        <w:rPr>
          <w:rFonts w:ascii="Bookman Old Style" w:eastAsia="Times New Roman" w:hAnsi="Bookman Old Style" w:cs="Times New Roman"/>
        </w:rPr>
        <w:t>Copy machines</w:t>
      </w:r>
      <w:r w:rsidR="00AB0354">
        <w:rPr>
          <w:rFonts w:ascii="Bookman Old Style" w:eastAsia="Times New Roman" w:hAnsi="Bookman Old Style" w:cs="Times New Roman"/>
        </w:rPr>
        <w:t xml:space="preserve"> used by the Nursing Division are</w:t>
      </w:r>
      <w:r w:rsidRPr="00BE6AC9">
        <w:rPr>
          <w:rFonts w:ascii="Bookman Old Style" w:eastAsia="Times New Roman" w:hAnsi="Bookman Old Style" w:cs="Times New Roman"/>
        </w:rPr>
        <w:t xml:space="preserve"> found in the faculty/staff ma</w:t>
      </w:r>
      <w:r w:rsidR="00AB0354">
        <w:rPr>
          <w:rFonts w:ascii="Bookman Old Style" w:eastAsia="Times New Roman" w:hAnsi="Bookman Old Style" w:cs="Times New Roman"/>
        </w:rPr>
        <w:t xml:space="preserve">il room. Copy codes are individual to </w:t>
      </w:r>
      <w:r w:rsidRPr="00BE6AC9">
        <w:rPr>
          <w:rFonts w:ascii="Bookman Old Style" w:eastAsia="Times New Roman" w:hAnsi="Bookman Old Style" w:cs="Times New Roman"/>
        </w:rPr>
        <w:t xml:space="preserve">each Nursing program.  For larger numbers of copies or color copies, check with the Nursing Administrative Assistant for codes and assistance. </w:t>
      </w:r>
    </w:p>
    <w:p w:rsidR="005E5E33" w:rsidRPr="00BE6AC9" w:rsidRDefault="00AB0354" w:rsidP="00AB0354">
      <w:pPr>
        <w:tabs>
          <w:tab w:val="left" w:pos="6720"/>
        </w:tabs>
        <w:spacing w:after="0" w:line="240" w:lineRule="auto"/>
        <w:rPr>
          <w:rFonts w:ascii="Bookman Old Style" w:eastAsia="Times New Roman" w:hAnsi="Bookman Old Style" w:cs="Times New Roman"/>
        </w:rPr>
      </w:pPr>
      <w:r>
        <w:rPr>
          <w:rFonts w:ascii="Bookman Old Style" w:eastAsia="Times New Roman" w:hAnsi="Bookman Old Style" w:cs="Times New Roman"/>
        </w:rPr>
        <w:tab/>
      </w:r>
    </w:p>
    <w:p w:rsidR="005E5E33" w:rsidRPr="00EE0D3E" w:rsidRDefault="005E5E33" w:rsidP="005E5E33">
      <w:pPr>
        <w:pStyle w:val="NoSpacing"/>
        <w:rPr>
          <w:rFonts w:ascii="Bookman Old Style" w:hAnsi="Bookman Old Style"/>
        </w:rPr>
      </w:pPr>
      <w:r w:rsidRPr="00BE6AC9">
        <w:rPr>
          <w:rFonts w:ascii="Bookman Old Style" w:hAnsi="Bookman Old Style"/>
          <w:u w:val="single"/>
        </w:rPr>
        <w:t>Directories</w:t>
      </w:r>
      <w:r w:rsidR="00EE0D3E">
        <w:rPr>
          <w:rFonts w:ascii="Bookman Old Style" w:hAnsi="Bookman Old Style"/>
        </w:rPr>
        <w:t xml:space="preserve"> Please sloe see tabbed section in this binder.</w:t>
      </w:r>
    </w:p>
    <w:p w:rsidR="00BE67E8" w:rsidRDefault="005E5E33" w:rsidP="005E5E33">
      <w:pPr>
        <w:pStyle w:val="NoSpacing"/>
        <w:rPr>
          <w:rFonts w:ascii="Bookman Old Style" w:hAnsi="Bookman Old Style"/>
        </w:rPr>
      </w:pPr>
      <w:r w:rsidRPr="00BE6AC9">
        <w:rPr>
          <w:rFonts w:ascii="Bookman Old Style" w:hAnsi="Bookman Old Style"/>
        </w:rPr>
        <w:t xml:space="preserve">Directories are updated some weeks after the beginning of the semester.  Individual and departmental directories are located at </w:t>
      </w:r>
      <w:hyperlink r:id="rId34" w:history="1">
        <w:r w:rsidR="00EE0D3E" w:rsidRPr="000F24D7">
          <w:rPr>
            <w:rStyle w:val="Hyperlink"/>
            <w:rFonts w:ascii="Bookman Old Style" w:hAnsi="Bookman Old Style"/>
          </w:rPr>
          <w:t>http://www.southcentral.edu/directory.html</w:t>
        </w:r>
      </w:hyperlink>
    </w:p>
    <w:p w:rsidR="005E5E33" w:rsidRPr="00BE6AC9" w:rsidRDefault="005E5E33" w:rsidP="005E5E33">
      <w:pPr>
        <w:pStyle w:val="NoSpacing"/>
        <w:rPr>
          <w:rFonts w:ascii="Bookman Old Style" w:hAnsi="Bookman Old Style"/>
        </w:rPr>
      </w:pPr>
    </w:p>
    <w:p w:rsidR="005E5E33" w:rsidRPr="00BE6AC9" w:rsidRDefault="005E5E33" w:rsidP="005E5E33">
      <w:pPr>
        <w:pStyle w:val="NoSpacing"/>
        <w:rPr>
          <w:rFonts w:ascii="Bookman Old Style" w:hAnsi="Bookman Old Style"/>
          <w:u w:val="single"/>
        </w:rPr>
      </w:pPr>
      <w:r w:rsidRPr="00BE6AC9">
        <w:rPr>
          <w:rFonts w:ascii="Bookman Old Style" w:hAnsi="Bookman Old Style"/>
          <w:u w:val="single"/>
        </w:rPr>
        <w:t>Food/Vendors</w:t>
      </w:r>
    </w:p>
    <w:p w:rsidR="005E5E33" w:rsidRPr="00BE6AC9" w:rsidRDefault="005E5E33" w:rsidP="005E5E33">
      <w:pPr>
        <w:pStyle w:val="NoSpacing"/>
        <w:rPr>
          <w:rFonts w:ascii="Bookman Old Style" w:hAnsi="Bookman Old Style"/>
        </w:rPr>
      </w:pPr>
      <w:r w:rsidRPr="00BE6AC9">
        <w:rPr>
          <w:rFonts w:ascii="Bookman Old Style" w:hAnsi="Bookman Old Style"/>
        </w:rPr>
        <w:t>Soda and snack vending machines are offered throughout both campuses. F</w:t>
      </w:r>
      <w:r w:rsidR="0091030B">
        <w:rPr>
          <w:rFonts w:ascii="Bookman Old Style" w:hAnsi="Bookman Old Style"/>
        </w:rPr>
        <w:t xml:space="preserve">aribault campus offers an </w:t>
      </w:r>
      <w:r w:rsidRPr="00BE6AC9">
        <w:rPr>
          <w:rFonts w:ascii="Bookman Old Style" w:hAnsi="Bookman Old Style"/>
        </w:rPr>
        <w:t>area on</w:t>
      </w:r>
      <w:r w:rsidR="0091030B">
        <w:rPr>
          <w:rFonts w:ascii="Bookman Old Style" w:hAnsi="Bookman Old Style"/>
        </w:rPr>
        <w:t xml:space="preserve"> first floor with a variety of snacks and drinks</w:t>
      </w:r>
      <w:r w:rsidRPr="00BE6AC9">
        <w:rPr>
          <w:rFonts w:ascii="Bookman Old Style" w:hAnsi="Bookman Old Style"/>
        </w:rPr>
        <w:t xml:space="preserve"> in vending machines.  North Mankato campus offers a prepared menu through lunch time.  The cafeteria is located next to the Bookstore, straight ahead from the main entrance. </w:t>
      </w:r>
    </w:p>
    <w:p w:rsidR="005E5E33" w:rsidRPr="00BE6AC9" w:rsidRDefault="005E5E33" w:rsidP="005E5E33">
      <w:pPr>
        <w:pStyle w:val="NoSpacing"/>
        <w:rPr>
          <w:rFonts w:ascii="Bookman Old Style" w:hAnsi="Bookman Old Style"/>
        </w:rPr>
      </w:pPr>
    </w:p>
    <w:p w:rsidR="005E5E33" w:rsidRPr="00BE6AC9" w:rsidRDefault="005E5E33" w:rsidP="005E5E33">
      <w:pPr>
        <w:pStyle w:val="NoSpacing"/>
        <w:rPr>
          <w:rFonts w:ascii="Bookman Old Style" w:hAnsi="Bookman Old Style"/>
          <w:u w:val="single"/>
        </w:rPr>
      </w:pPr>
      <w:r w:rsidRPr="00BE6AC9">
        <w:rPr>
          <w:rFonts w:ascii="Bookman Old Style" w:hAnsi="Bookman Old Style"/>
          <w:u w:val="single"/>
        </w:rPr>
        <w:t>Forms</w:t>
      </w:r>
    </w:p>
    <w:p w:rsidR="00A56FA1" w:rsidRDefault="005E5E33" w:rsidP="005E5E33">
      <w:pPr>
        <w:pStyle w:val="NoSpacing"/>
        <w:rPr>
          <w:rFonts w:ascii="Bookman Old Style" w:hAnsi="Bookman Old Style"/>
        </w:rPr>
      </w:pPr>
      <w:r w:rsidRPr="00BE6AC9">
        <w:rPr>
          <w:rFonts w:ascii="Bookman Old Style" w:hAnsi="Bookman Old Style"/>
        </w:rPr>
        <w:t xml:space="preserve">Forms related to employment benefit links, resources, policies and procedures, union contracts can be found at the </w:t>
      </w:r>
      <w:hyperlink r:id="rId35" w:history="1">
        <w:r w:rsidR="00A56FA1" w:rsidRPr="00573481">
          <w:rPr>
            <w:rStyle w:val="Hyperlink"/>
            <w:rFonts w:ascii="Bookman Old Style" w:hAnsi="Bookman Old Style"/>
          </w:rPr>
          <w:t>http://southcentral.edu/Human-Resources/human-resources-resources-a-forms.html</w:t>
        </w:r>
      </w:hyperlink>
      <w:r w:rsidR="00A56FA1">
        <w:rPr>
          <w:rFonts w:ascii="Bookman Old Style" w:hAnsi="Bookman Old Style"/>
        </w:rPr>
        <w:t xml:space="preserve"> </w:t>
      </w:r>
    </w:p>
    <w:p w:rsidR="00A56FA1" w:rsidRDefault="00A56FA1" w:rsidP="005E5E33">
      <w:pPr>
        <w:pStyle w:val="NoSpacing"/>
        <w:rPr>
          <w:rFonts w:ascii="Bookman Old Style" w:hAnsi="Bookman Old Style"/>
        </w:rPr>
      </w:pPr>
    </w:p>
    <w:p w:rsidR="005E5E33" w:rsidRPr="00BE6AC9" w:rsidRDefault="005E5E33" w:rsidP="005E5E33">
      <w:pPr>
        <w:pStyle w:val="NoSpacing"/>
        <w:rPr>
          <w:rFonts w:ascii="Bookman Old Style" w:hAnsi="Bookman Old Style"/>
        </w:rPr>
      </w:pPr>
      <w:r w:rsidRPr="00BE6AC9">
        <w:rPr>
          <w:rFonts w:ascii="Bookman Old Style" w:hAnsi="Bookman Old Style"/>
          <w:u w:val="single"/>
        </w:rPr>
        <w:t>Grade Entry</w:t>
      </w:r>
      <w:r w:rsidRPr="00BE6AC9">
        <w:rPr>
          <w:rFonts w:ascii="Bookman Old Style" w:hAnsi="Bookman Old Style"/>
        </w:rPr>
        <w:t xml:space="preserve"> </w:t>
      </w:r>
    </w:p>
    <w:p w:rsidR="005E5E33" w:rsidRPr="00BE67E8" w:rsidRDefault="005E5E33" w:rsidP="005E5E33">
      <w:pPr>
        <w:pStyle w:val="NoSpacing"/>
        <w:rPr>
          <w:rFonts w:ascii="Bookman Old Style" w:hAnsi="Bookman Old Style"/>
        </w:rPr>
      </w:pPr>
      <w:r w:rsidRPr="00BE6AC9">
        <w:rPr>
          <w:rFonts w:ascii="Bookman Old Style" w:hAnsi="Bookman Old Style"/>
        </w:rPr>
        <w:t>Assistance is there for the asking.  Make sure the correct semester is open to enter grades.</w:t>
      </w:r>
      <w:r w:rsidRPr="00BE6AC9">
        <w:rPr>
          <w:rFonts w:ascii="Bookman Old Style" w:hAnsi="Bookman Old Style"/>
          <w:i/>
        </w:rPr>
        <w:t xml:space="preserve"> </w:t>
      </w:r>
      <w:hyperlink r:id="rId36" w:history="1">
        <w:r w:rsidR="00F33125" w:rsidRPr="00F33125">
          <w:rPr>
            <w:rStyle w:val="Hyperlink"/>
            <w:rFonts w:ascii="Bookman Old Style" w:hAnsi="Bookman Old Style"/>
          </w:rPr>
          <w:t>https://webproc.mnscu.edu/esession/authentication.do?campusId=270&amp;postAuthUrl=http%3A%2F%2Fwebproc.mnscu.edu%2Feservices%2Flogin.html%3Bjsessionid%3D</w:t>
        </w:r>
        <w:r w:rsidR="00F33125" w:rsidRPr="00F33125">
          <w:rPr>
            <w:rStyle w:val="Hyperlink"/>
            <w:rFonts w:ascii="Bookman Old Style" w:hAnsi="Bookman Old Style"/>
          </w:rPr>
          <w:lastRenderedPageBreak/>
          <w:t>C8E778F88B7EE6102CF6ACA2232424EC%3Fcampusid%3D270</w:t>
        </w:r>
      </w:hyperlink>
      <w:r w:rsidR="00F33125">
        <w:t xml:space="preserve"> </w:t>
      </w:r>
      <w:r w:rsidR="00BE67E8">
        <w:rPr>
          <w:rStyle w:val="Hyperlink"/>
          <w:rFonts w:ascii="Bookman Old Style" w:hAnsi="Bookman Old Style"/>
          <w:i/>
        </w:rPr>
        <w:t xml:space="preserve"> </w:t>
      </w:r>
      <w:r w:rsidR="00BE67E8">
        <w:rPr>
          <w:rStyle w:val="Hyperlink"/>
          <w:rFonts w:ascii="Bookman Old Style" w:hAnsi="Bookman Old Style"/>
          <w:u w:val="none"/>
        </w:rPr>
        <w:t xml:space="preserve"> </w:t>
      </w:r>
      <w:r w:rsidR="00BE67E8" w:rsidRPr="00BE67E8">
        <w:rPr>
          <w:rStyle w:val="Hyperlink"/>
          <w:rFonts w:ascii="Bookman Old Style" w:hAnsi="Bookman Old Style"/>
          <w:color w:val="auto"/>
          <w:u w:val="none"/>
        </w:rPr>
        <w:t xml:space="preserve">Star ID and password are required.  </w:t>
      </w:r>
    </w:p>
    <w:p w:rsidR="00BE67E8" w:rsidRDefault="00BE67E8" w:rsidP="005E5E33">
      <w:pPr>
        <w:pStyle w:val="NoSpacing"/>
        <w:rPr>
          <w:rFonts w:ascii="Bookman Old Style" w:hAnsi="Bookman Old Style"/>
          <w:u w:val="single"/>
        </w:rPr>
      </w:pPr>
    </w:p>
    <w:p w:rsidR="005E5E33" w:rsidRPr="00BE6AC9" w:rsidRDefault="005E5E33" w:rsidP="005E5E33">
      <w:pPr>
        <w:pStyle w:val="NoSpacing"/>
        <w:rPr>
          <w:rFonts w:ascii="Bookman Old Style" w:hAnsi="Bookman Old Style"/>
          <w:u w:val="single"/>
        </w:rPr>
      </w:pPr>
      <w:r w:rsidRPr="00BE6AC9">
        <w:rPr>
          <w:rFonts w:ascii="Bookman Old Style" w:hAnsi="Bookman Old Style"/>
          <w:u w:val="single"/>
        </w:rPr>
        <w:t>Learning Centers</w:t>
      </w:r>
    </w:p>
    <w:p w:rsidR="00AB0354" w:rsidRDefault="005E5E33" w:rsidP="005E5E33">
      <w:pPr>
        <w:pStyle w:val="NoSpacing"/>
        <w:rPr>
          <w:rFonts w:ascii="Bookman Old Style" w:hAnsi="Bookman Old Style"/>
        </w:rPr>
      </w:pPr>
      <w:r w:rsidRPr="00BE6AC9">
        <w:rPr>
          <w:rFonts w:ascii="Bookman Old Style" w:hAnsi="Bookman Old Style"/>
        </w:rPr>
        <w:t>The Academic Support Center (ACS) readily supports students in need of tutoring services in areas of college readiness, math, science, English, computers and more.  Study Skills Training focuses on student success with time management, test taking tactics, and other study skills practices.  Disability services accommodations are available to students with documented qualifying disability.  Services such as alternate format materials, note taking assistance, sign language interpreter, alternate testing and more are available</w:t>
      </w:r>
      <w:r w:rsidRPr="00BE6AC9">
        <w:rPr>
          <w:rFonts w:ascii="Bookman Old Style" w:hAnsi="Bookman Old Style"/>
          <w:i/>
        </w:rPr>
        <w:t xml:space="preserve">. </w:t>
      </w:r>
      <w:r w:rsidR="00AB0354">
        <w:rPr>
          <w:rFonts w:ascii="Bookman Old Style" w:hAnsi="Bookman Old Style"/>
        </w:rPr>
        <w:t xml:space="preserve"> Support services are available on both campuses. </w:t>
      </w:r>
    </w:p>
    <w:p w:rsidR="005E5E33" w:rsidRDefault="00D26CF3" w:rsidP="005E5E33">
      <w:pPr>
        <w:pStyle w:val="NoSpacing"/>
        <w:rPr>
          <w:rFonts w:ascii="Bookman Old Style" w:hAnsi="Bookman Old Style"/>
          <w:i/>
        </w:rPr>
      </w:pPr>
      <w:hyperlink r:id="rId37" w:history="1">
        <w:r w:rsidR="00E61927" w:rsidRPr="00573481">
          <w:rPr>
            <w:rStyle w:val="Hyperlink"/>
            <w:rFonts w:ascii="Bookman Old Style" w:hAnsi="Bookman Old Style"/>
          </w:rPr>
          <w:t>http://southcentral.edu/Academic-Support-Center/academic-support-center.html</w:t>
        </w:r>
      </w:hyperlink>
      <w:r w:rsidR="00E61927">
        <w:rPr>
          <w:rFonts w:ascii="Bookman Old Style" w:hAnsi="Bookman Old Style"/>
          <w:i/>
        </w:rPr>
        <w:t xml:space="preserve"> </w:t>
      </w:r>
    </w:p>
    <w:p w:rsidR="00E61927" w:rsidRDefault="00E61927" w:rsidP="005E5E33">
      <w:pPr>
        <w:pStyle w:val="NoSpacing"/>
        <w:rPr>
          <w:rFonts w:ascii="Bookman Old Style" w:hAnsi="Bookman Old Style"/>
        </w:rPr>
      </w:pPr>
    </w:p>
    <w:p w:rsidR="00E61927" w:rsidRPr="00E61927" w:rsidRDefault="00E61927" w:rsidP="005E5E33">
      <w:pPr>
        <w:pStyle w:val="NoSpacing"/>
        <w:rPr>
          <w:rFonts w:ascii="Bookman Old Style" w:hAnsi="Bookman Old Style"/>
        </w:rPr>
      </w:pPr>
    </w:p>
    <w:p w:rsidR="005E5E33" w:rsidRPr="00BE6AC9" w:rsidRDefault="005E5E33" w:rsidP="005E5E33">
      <w:pPr>
        <w:pStyle w:val="NoSpacing"/>
        <w:rPr>
          <w:rFonts w:ascii="Bookman Old Style" w:hAnsi="Bookman Old Style"/>
          <w:u w:val="single"/>
        </w:rPr>
      </w:pPr>
      <w:r w:rsidRPr="00BE6AC9">
        <w:rPr>
          <w:rFonts w:ascii="Bookman Old Style" w:hAnsi="Bookman Old Style"/>
          <w:u w:val="single"/>
        </w:rPr>
        <w:t>Library</w:t>
      </w:r>
    </w:p>
    <w:p w:rsidR="00A56FA1" w:rsidRPr="00097F4E" w:rsidRDefault="005E5E33" w:rsidP="00A56FA1">
      <w:pPr>
        <w:rPr>
          <w:rFonts w:ascii="Bookman Old Style" w:hAnsi="Bookman Old Style"/>
        </w:rPr>
      </w:pPr>
      <w:r w:rsidRPr="00BE6AC9">
        <w:rPr>
          <w:rFonts w:ascii="Bookman Old Style" w:hAnsi="Bookman Old Style"/>
        </w:rPr>
        <w:t>Resources specific to nursing ar</w:t>
      </w:r>
      <w:r w:rsidR="002E6C98">
        <w:rPr>
          <w:rFonts w:ascii="Bookman Old Style" w:hAnsi="Bookman Old Style"/>
        </w:rPr>
        <w:t xml:space="preserve">e listed under Nursing.  Also available, site </w:t>
      </w:r>
      <w:r w:rsidRPr="00BE6AC9">
        <w:rPr>
          <w:rFonts w:ascii="Bookman Old Style" w:hAnsi="Bookman Old Style"/>
        </w:rPr>
        <w:t>for referring students to APA</w:t>
      </w:r>
      <w:r w:rsidR="002E6C98">
        <w:rPr>
          <w:rFonts w:ascii="Bookman Old Style" w:hAnsi="Bookman Old Style"/>
        </w:rPr>
        <w:t xml:space="preserve">. </w:t>
      </w:r>
      <w:r w:rsidRPr="00BE6AC9">
        <w:rPr>
          <w:rFonts w:ascii="Bookman Old Style" w:hAnsi="Bookman Old Style"/>
        </w:rPr>
        <w:t xml:space="preserve"> </w:t>
      </w:r>
      <w:hyperlink r:id="rId38" w:history="1">
        <w:r w:rsidR="00A56FA1" w:rsidRPr="00097F4E">
          <w:rPr>
            <w:rStyle w:val="Hyperlink"/>
            <w:rFonts w:ascii="Bookman Old Style" w:hAnsi="Bookman Old Style"/>
          </w:rPr>
          <w:t>http://www.southcentral.edu/Library/scc-library-home.html</w:t>
        </w:r>
      </w:hyperlink>
      <w:r w:rsidR="00A56FA1" w:rsidRPr="00097F4E">
        <w:rPr>
          <w:rFonts w:ascii="Bookman Old Style" w:hAnsi="Bookman Old Style"/>
        </w:rPr>
        <w:t xml:space="preserve"> </w:t>
      </w:r>
    </w:p>
    <w:p w:rsidR="005E5E33" w:rsidRPr="00BE6AC9" w:rsidRDefault="005E5E33" w:rsidP="005E5E33">
      <w:pPr>
        <w:pStyle w:val="NoSpacing"/>
        <w:rPr>
          <w:rFonts w:ascii="Bookman Old Style" w:hAnsi="Bookman Old Style"/>
        </w:rPr>
      </w:pPr>
    </w:p>
    <w:p w:rsidR="005E5E33" w:rsidRPr="00BE6AC9" w:rsidRDefault="005E5E33" w:rsidP="005E5E33">
      <w:pPr>
        <w:pStyle w:val="NoSpacing"/>
        <w:rPr>
          <w:rFonts w:ascii="Bookman Old Style" w:hAnsi="Bookman Old Style"/>
          <w:u w:val="single"/>
        </w:rPr>
      </w:pPr>
      <w:r w:rsidRPr="00BE6AC9">
        <w:rPr>
          <w:rFonts w:ascii="Bookman Old Style" w:hAnsi="Bookman Old Style"/>
          <w:u w:val="single"/>
        </w:rPr>
        <w:t>Reserve A Room</w:t>
      </w:r>
    </w:p>
    <w:p w:rsidR="005E5E33" w:rsidRPr="00E61927" w:rsidRDefault="005E5E33" w:rsidP="005E5E33">
      <w:pPr>
        <w:pStyle w:val="NoSpacing"/>
        <w:rPr>
          <w:rFonts w:ascii="Bookman Old Style" w:hAnsi="Bookman Old Style"/>
        </w:rPr>
      </w:pPr>
      <w:r w:rsidRPr="00BE6AC9">
        <w:rPr>
          <w:rFonts w:ascii="Bookman Old Style" w:hAnsi="Bookman Old Style"/>
        </w:rPr>
        <w:t>Note that reserving a room for a non-scheduled class vs. an outside event has different procedures.  To reserve a room for a scheduled course</w:t>
      </w:r>
      <w:r w:rsidR="00145345">
        <w:rPr>
          <w:rFonts w:ascii="Bookman Old Style" w:hAnsi="Bookman Old Style"/>
        </w:rPr>
        <w:t>, meeting, or additional assignment, access the provided link, use your Star ID and password, and reserve the room.  Heidi Anderson is the contact for questions or needed assistance, 507-389-7370.</w:t>
      </w:r>
      <w:r w:rsidRPr="00BE6AC9">
        <w:rPr>
          <w:rFonts w:ascii="Bookman Old Style" w:hAnsi="Bookman Old Style"/>
        </w:rPr>
        <w:t xml:space="preserve"> </w:t>
      </w:r>
      <w:hyperlink r:id="rId39" w:history="1">
        <w:r w:rsidR="00E61927" w:rsidRPr="00E61927">
          <w:rPr>
            <w:rStyle w:val="Hyperlink"/>
            <w:rFonts w:ascii="Bookman Old Style" w:hAnsi="Bookman Old Style"/>
          </w:rPr>
          <w:t>http://www.southcentral.edu/Room-Scheduling/scc-room-scheduling.html</w:t>
        </w:r>
      </w:hyperlink>
      <w:r w:rsidR="00E61927" w:rsidRPr="00E61927">
        <w:rPr>
          <w:rFonts w:ascii="Bookman Old Style" w:hAnsi="Bookman Old Style"/>
        </w:rPr>
        <w:t xml:space="preserve"> </w:t>
      </w:r>
    </w:p>
    <w:p w:rsidR="00145345" w:rsidRDefault="00145345" w:rsidP="005E5E33">
      <w:pPr>
        <w:pStyle w:val="NoSpacing"/>
        <w:rPr>
          <w:rFonts w:ascii="Bookman Old Style" w:hAnsi="Bookman Old Style"/>
        </w:rPr>
      </w:pPr>
    </w:p>
    <w:p w:rsidR="00E61927" w:rsidRPr="00BE6AC9" w:rsidRDefault="00E61927" w:rsidP="005E5E33">
      <w:pPr>
        <w:pStyle w:val="NoSpacing"/>
        <w:rPr>
          <w:rFonts w:ascii="Bookman Old Style" w:hAnsi="Bookman Old Style"/>
        </w:rPr>
      </w:pPr>
    </w:p>
    <w:p w:rsidR="005E5E33" w:rsidRPr="00BE6AC9" w:rsidRDefault="005E5E33" w:rsidP="005E5E33">
      <w:pPr>
        <w:pStyle w:val="NoSpacing"/>
        <w:rPr>
          <w:rFonts w:ascii="Bookman Old Style" w:hAnsi="Bookman Old Style"/>
        </w:rPr>
      </w:pPr>
      <w:r w:rsidRPr="00BE6AC9">
        <w:rPr>
          <w:rFonts w:ascii="Bookman Old Style" w:hAnsi="Bookman Old Style"/>
          <w:u w:val="single"/>
        </w:rPr>
        <w:t>Safety/Security/Parking /Weather</w:t>
      </w:r>
      <w:r w:rsidR="00EE0D3E">
        <w:rPr>
          <w:rFonts w:ascii="Bookman Old Style" w:hAnsi="Bookman Old Style"/>
        </w:rPr>
        <w:t xml:space="preserve"> P</w:t>
      </w:r>
      <w:r w:rsidR="00EE0D3E" w:rsidRPr="00EE0D3E">
        <w:rPr>
          <w:rFonts w:ascii="Bookman Old Style" w:hAnsi="Bookman Old Style"/>
        </w:rPr>
        <w:t>lease also see tabbed section in this binder.</w:t>
      </w:r>
    </w:p>
    <w:p w:rsidR="005E5E33" w:rsidRPr="00BE6AC9" w:rsidRDefault="005E5E33" w:rsidP="005E5E33">
      <w:pPr>
        <w:pStyle w:val="NoSpacing"/>
        <w:rPr>
          <w:rFonts w:ascii="Bookman Old Style" w:hAnsi="Bookman Old Style"/>
        </w:rPr>
      </w:pPr>
      <w:r w:rsidRPr="00BE6AC9">
        <w:rPr>
          <w:rFonts w:ascii="Bookman Old Style" w:hAnsi="Bookman Old Style"/>
        </w:rPr>
        <w:t xml:space="preserve">Policies and procedures for specific security issues including campus maps, emergency notifications, reporting and evacuation are listed here.  Map of escape routes is encouraged to be hung in all offices.  </w:t>
      </w:r>
    </w:p>
    <w:p w:rsidR="005E5E33" w:rsidRPr="00A56F9A" w:rsidRDefault="00D26CF3" w:rsidP="005E5E33">
      <w:pPr>
        <w:pStyle w:val="NoSpacing"/>
        <w:rPr>
          <w:rFonts w:ascii="Bookman Old Style" w:hAnsi="Bookman Old Style"/>
        </w:rPr>
      </w:pPr>
      <w:hyperlink r:id="rId40" w:history="1">
        <w:r w:rsidR="00A56F9A" w:rsidRPr="00A56F9A">
          <w:rPr>
            <w:rStyle w:val="Hyperlink"/>
            <w:rFonts w:ascii="Bookman Old Style" w:hAnsi="Bookman Old Style"/>
          </w:rPr>
          <w:t>http://southcentral.edu/Security/campus-security.html</w:t>
        </w:r>
      </w:hyperlink>
      <w:r w:rsidR="00A56F9A" w:rsidRPr="00A56F9A">
        <w:rPr>
          <w:rFonts w:ascii="Bookman Old Style" w:hAnsi="Bookman Old Style"/>
        </w:rPr>
        <w:t xml:space="preserve"> </w:t>
      </w:r>
    </w:p>
    <w:p w:rsidR="00A56F9A" w:rsidRPr="00BE6AC9" w:rsidRDefault="00A56F9A" w:rsidP="005E5E33">
      <w:pPr>
        <w:pStyle w:val="NoSpacing"/>
        <w:rPr>
          <w:rFonts w:ascii="Bookman Old Style" w:hAnsi="Bookman Old Style"/>
        </w:rPr>
      </w:pPr>
    </w:p>
    <w:p w:rsidR="005E5E33" w:rsidRPr="00BE6AC9" w:rsidRDefault="005E5E33" w:rsidP="005E5E33">
      <w:pPr>
        <w:pStyle w:val="NoSpacing"/>
        <w:rPr>
          <w:rFonts w:ascii="Bookman Old Style" w:hAnsi="Bookman Old Style"/>
        </w:rPr>
      </w:pPr>
      <w:r w:rsidRPr="00BE6AC9">
        <w:rPr>
          <w:rFonts w:ascii="Bookman Old Style" w:hAnsi="Bookman Old Style"/>
          <w:u w:val="single"/>
        </w:rPr>
        <w:t xml:space="preserve">Star Alert </w:t>
      </w:r>
    </w:p>
    <w:p w:rsidR="00A56F9A" w:rsidRPr="00A56F9A" w:rsidRDefault="005E5E33" w:rsidP="005E5E33">
      <w:pPr>
        <w:pStyle w:val="NoSpacing"/>
        <w:rPr>
          <w:rFonts w:ascii="Bookman Old Style" w:hAnsi="Bookman Old Style"/>
        </w:rPr>
      </w:pPr>
      <w:r w:rsidRPr="00BE6AC9">
        <w:rPr>
          <w:rFonts w:ascii="Bookman Old Style" w:hAnsi="Bookman Old Style"/>
        </w:rPr>
        <w:t xml:space="preserve">A free South Central College emergency notification system to receive notice of campus related emergencies.  To register:  </w:t>
      </w:r>
      <w:hyperlink r:id="rId41" w:history="1">
        <w:r w:rsidR="00A56F9A" w:rsidRPr="00A56F9A">
          <w:rPr>
            <w:rStyle w:val="Hyperlink"/>
            <w:rFonts w:ascii="Bookman Old Style" w:hAnsi="Bookman Old Style"/>
          </w:rPr>
          <w:t>https://southcentral.bbcportal.com/Entry</w:t>
        </w:r>
      </w:hyperlink>
    </w:p>
    <w:p w:rsidR="00A56F9A" w:rsidRDefault="00A56F9A" w:rsidP="005E5E33">
      <w:pPr>
        <w:pStyle w:val="NoSpacing"/>
      </w:pPr>
    </w:p>
    <w:p w:rsidR="005E5E33" w:rsidRPr="00BE6AC9" w:rsidRDefault="005E5E33" w:rsidP="005E5E33">
      <w:pPr>
        <w:pStyle w:val="NoSpacing"/>
        <w:rPr>
          <w:rFonts w:ascii="Bookman Old Style" w:hAnsi="Bookman Old Style"/>
          <w:u w:val="single"/>
        </w:rPr>
      </w:pPr>
      <w:r w:rsidRPr="00BE6AC9">
        <w:rPr>
          <w:rFonts w:ascii="Bookman Old Style" w:hAnsi="Bookman Old Style"/>
          <w:u w:val="single"/>
        </w:rPr>
        <w:t>Technology Resources</w:t>
      </w:r>
    </w:p>
    <w:p w:rsidR="005E5E33" w:rsidRPr="000247E6" w:rsidRDefault="00D26CF3" w:rsidP="000247E6">
      <w:pPr>
        <w:pStyle w:val="NoSpacing"/>
        <w:numPr>
          <w:ilvl w:val="0"/>
          <w:numId w:val="34"/>
        </w:numPr>
        <w:rPr>
          <w:rFonts w:ascii="Bookman Old Style" w:hAnsi="Bookman Old Style"/>
          <w:u w:val="single"/>
        </w:rPr>
      </w:pPr>
      <w:hyperlink r:id="rId42" w:history="1">
        <w:r w:rsidR="000247E6" w:rsidRPr="000247E6">
          <w:rPr>
            <w:rStyle w:val="Hyperlink"/>
            <w:rFonts w:ascii="Bookman Old Style" w:hAnsi="Bookman Old Style"/>
          </w:rPr>
          <w:t>http://www.southcentral.edu/Department-of-Information-Technology/faculty-staff-technology-help.html</w:t>
        </w:r>
      </w:hyperlink>
      <w:r w:rsidR="000247E6" w:rsidRPr="000247E6">
        <w:rPr>
          <w:rFonts w:ascii="Bookman Old Style" w:hAnsi="Bookman Old Style"/>
        </w:rPr>
        <w:t xml:space="preserve"> </w:t>
      </w:r>
    </w:p>
    <w:p w:rsidR="005E5E33" w:rsidRPr="00BE6AC9" w:rsidRDefault="005E5E33" w:rsidP="004F4E27">
      <w:pPr>
        <w:pStyle w:val="NoSpacing"/>
        <w:numPr>
          <w:ilvl w:val="0"/>
          <w:numId w:val="9"/>
        </w:numPr>
        <w:rPr>
          <w:rFonts w:ascii="Bookman Old Style" w:hAnsi="Bookman Old Style"/>
        </w:rPr>
      </w:pPr>
      <w:r w:rsidRPr="00BE6AC9">
        <w:rPr>
          <w:rFonts w:ascii="Bookman Old Style" w:hAnsi="Bookman Old Style"/>
        </w:rPr>
        <w:t xml:space="preserve">Main technology contact for phones, computers, etc.  is </w:t>
      </w:r>
      <w:hyperlink r:id="rId43" w:history="1">
        <w:r w:rsidRPr="00BE6AC9">
          <w:rPr>
            <w:rStyle w:val="Hyperlink"/>
            <w:rFonts w:ascii="Bookman Old Style" w:hAnsi="Bookman Old Style"/>
          </w:rPr>
          <w:t>helpdesk@southcentral.edu</w:t>
        </w:r>
      </w:hyperlink>
      <w:r w:rsidRPr="00BE6AC9">
        <w:rPr>
          <w:rFonts w:ascii="Bookman Old Style" w:hAnsi="Bookman Old Style"/>
        </w:rPr>
        <w:t xml:space="preserve"> </w:t>
      </w:r>
    </w:p>
    <w:p w:rsidR="005E5E33" w:rsidRPr="006936F5" w:rsidRDefault="00D26CF3" w:rsidP="005E5E33">
      <w:pPr>
        <w:pStyle w:val="NoSpacing"/>
        <w:ind w:left="720"/>
        <w:rPr>
          <w:rFonts w:ascii="Bookman Old Style" w:hAnsi="Bookman Old Style"/>
        </w:rPr>
      </w:pPr>
      <w:hyperlink r:id="rId44" w:history="1">
        <w:r w:rsidR="000247E6" w:rsidRPr="000247E6">
          <w:rPr>
            <w:rStyle w:val="Hyperlink"/>
            <w:rFonts w:ascii="Bookman Old Style" w:hAnsi="Bookman Old Style"/>
          </w:rPr>
          <w:t>http://southcentral.edu/Department-of-Information-Technology/doit-help-desk.html</w:t>
        </w:r>
      </w:hyperlink>
      <w:r w:rsidR="000247E6" w:rsidRPr="000247E6">
        <w:rPr>
          <w:rFonts w:ascii="Bookman Old Style" w:hAnsi="Bookman Old Style"/>
        </w:rPr>
        <w:t xml:space="preserve"> </w:t>
      </w:r>
      <w:r w:rsidR="006936F5">
        <w:rPr>
          <w:rStyle w:val="Hyperlink"/>
          <w:rFonts w:ascii="Bookman Old Style" w:hAnsi="Bookman Old Style"/>
          <w:u w:val="none"/>
        </w:rPr>
        <w:t xml:space="preserve">  </w:t>
      </w:r>
      <w:r w:rsidR="006936F5" w:rsidRPr="006936F5">
        <w:rPr>
          <w:rStyle w:val="Hyperlink"/>
          <w:rFonts w:ascii="Bookman Old Style" w:hAnsi="Bookman Old Style"/>
          <w:color w:val="auto"/>
          <w:u w:val="none"/>
        </w:rPr>
        <w:t>Phone:  507 389 7280</w:t>
      </w:r>
    </w:p>
    <w:p w:rsidR="005E5E33" w:rsidRPr="00BE6AC9" w:rsidRDefault="005E5E33" w:rsidP="005E5E33">
      <w:pPr>
        <w:pStyle w:val="NoSpacing"/>
        <w:ind w:left="720"/>
        <w:rPr>
          <w:rFonts w:ascii="Bookman Old Style" w:hAnsi="Bookman Old Style"/>
        </w:rPr>
      </w:pPr>
    </w:p>
    <w:p w:rsidR="006936F5" w:rsidRDefault="005E5E33" w:rsidP="006936F5">
      <w:pPr>
        <w:pStyle w:val="NoSpacing"/>
        <w:numPr>
          <w:ilvl w:val="0"/>
          <w:numId w:val="9"/>
        </w:numPr>
        <w:rPr>
          <w:rFonts w:ascii="Bookman Old Style" w:hAnsi="Bookman Old Style"/>
        </w:rPr>
      </w:pPr>
      <w:r w:rsidRPr="00BE6AC9">
        <w:rPr>
          <w:rFonts w:ascii="Bookman Old Style" w:hAnsi="Bookman Old Style"/>
        </w:rPr>
        <w:lastRenderedPageBreak/>
        <w:t xml:space="preserve">Faculty Login for D2L is </w:t>
      </w:r>
      <w:hyperlink r:id="rId45" w:history="1">
        <w:r w:rsidR="006936F5" w:rsidRPr="00D218D3">
          <w:rPr>
            <w:rStyle w:val="Hyperlink"/>
            <w:rFonts w:ascii="Bookman Old Style" w:hAnsi="Bookman Old Style"/>
          </w:rPr>
          <w:t>https://southcentral.ims.mnscu.edu/</w:t>
        </w:r>
      </w:hyperlink>
      <w:r w:rsidR="002E6C98">
        <w:rPr>
          <w:rFonts w:ascii="Bookman Old Style" w:hAnsi="Bookman Old Style"/>
        </w:rPr>
        <w:t xml:space="preserve"> </w:t>
      </w:r>
      <w:r w:rsidR="002E6C98" w:rsidRPr="00BE6AC9">
        <w:rPr>
          <w:rFonts w:ascii="Bookman Old Style" w:hAnsi="Bookman Old Style"/>
        </w:rPr>
        <w:t>Faculty Resources Guide for SCC Instructors –t</w:t>
      </w:r>
      <w:r w:rsidR="002E6C98">
        <w:rPr>
          <w:rFonts w:ascii="Bookman Old Style" w:hAnsi="Bookman Old Style"/>
        </w:rPr>
        <w:t>echnology programs, trainings l</w:t>
      </w:r>
      <w:r w:rsidR="002E6C98" w:rsidRPr="00BE6AC9">
        <w:rPr>
          <w:rFonts w:ascii="Bookman Old Style" w:hAnsi="Bookman Old Style"/>
        </w:rPr>
        <w:t xml:space="preserve">isted on </w:t>
      </w:r>
      <w:r w:rsidR="002E6C98">
        <w:rPr>
          <w:rFonts w:ascii="Bookman Old Style" w:hAnsi="Bookman Old Style"/>
        </w:rPr>
        <w:t>D2L home page.</w:t>
      </w:r>
    </w:p>
    <w:p w:rsidR="005E5E33" w:rsidRPr="00BE6AC9" w:rsidRDefault="005E5E33" w:rsidP="005E5E33">
      <w:pPr>
        <w:pStyle w:val="NoSpacing"/>
        <w:ind w:left="720"/>
        <w:rPr>
          <w:rFonts w:ascii="Bookman Old Style" w:hAnsi="Bookman Old Style"/>
        </w:rPr>
      </w:pPr>
    </w:p>
    <w:p w:rsidR="005E5E33" w:rsidRPr="00BE6AC9" w:rsidRDefault="000310F4" w:rsidP="004F4E27">
      <w:pPr>
        <w:pStyle w:val="NoSpacing"/>
        <w:numPr>
          <w:ilvl w:val="0"/>
          <w:numId w:val="9"/>
        </w:numPr>
        <w:rPr>
          <w:rFonts w:ascii="Bookman Old Style" w:hAnsi="Bookman Old Style"/>
        </w:rPr>
      </w:pPr>
      <w:r>
        <w:rPr>
          <w:rFonts w:ascii="Bookman Old Style" w:hAnsi="Bookman Old Style"/>
        </w:rPr>
        <w:t xml:space="preserve">WIDS </w:t>
      </w:r>
      <w:r w:rsidR="005E5E33" w:rsidRPr="00BE6AC9">
        <w:rPr>
          <w:rFonts w:ascii="Bookman Old Style" w:hAnsi="Bookman Old Style"/>
        </w:rPr>
        <w:t>Login</w:t>
      </w:r>
      <w:r>
        <w:rPr>
          <w:rFonts w:ascii="Bookman Old Style" w:hAnsi="Bookman Old Style"/>
        </w:rPr>
        <w:t xml:space="preserve">  </w:t>
      </w:r>
      <w:r w:rsidR="005E5E33" w:rsidRPr="00BE6AC9">
        <w:rPr>
          <w:rFonts w:ascii="Bookman Old Style" w:hAnsi="Bookman Old Style"/>
        </w:rPr>
        <w:t xml:space="preserve"> </w:t>
      </w:r>
      <w:hyperlink r:id="rId46" w:history="1">
        <w:r w:rsidR="005E5E33" w:rsidRPr="00BE6AC9">
          <w:rPr>
            <w:rStyle w:val="Hyperlink"/>
            <w:rFonts w:ascii="Bookman Old Style" w:hAnsi="Bookman Old Style"/>
          </w:rPr>
          <w:t>https://southcentral.wids.org/Login.aspx?ReturnUrl=%2fdefault.aspx</w:t>
        </w:r>
      </w:hyperlink>
    </w:p>
    <w:p w:rsidR="005E5E33" w:rsidRPr="00BE6AC9" w:rsidRDefault="005E5E33" w:rsidP="005E5E33">
      <w:pPr>
        <w:pStyle w:val="NoSpacing"/>
        <w:ind w:left="720"/>
        <w:rPr>
          <w:rFonts w:ascii="Bookman Old Style" w:hAnsi="Bookman Old Style"/>
        </w:rPr>
      </w:pPr>
    </w:p>
    <w:p w:rsidR="00813720" w:rsidRPr="00813720" w:rsidRDefault="00813720" w:rsidP="00813720">
      <w:pPr>
        <w:pStyle w:val="NoSpacing"/>
        <w:numPr>
          <w:ilvl w:val="0"/>
          <w:numId w:val="9"/>
        </w:numPr>
        <w:rPr>
          <w:rFonts w:ascii="Bookman Old Style" w:hAnsi="Bookman Old Style"/>
          <w:bCs/>
        </w:rPr>
      </w:pPr>
      <w:r w:rsidRPr="00813720">
        <w:rPr>
          <w:rFonts w:ascii="Bookman Old Style" w:hAnsi="Bookman Old Style"/>
          <w:bCs/>
        </w:rPr>
        <w:t>Hoonuit (formerly Atomic Learning)</w:t>
      </w:r>
    </w:p>
    <w:p w:rsidR="005E5E33" w:rsidRPr="000247E6" w:rsidRDefault="000247E6" w:rsidP="00813720">
      <w:pPr>
        <w:pStyle w:val="NoSpacing"/>
        <w:ind w:left="720"/>
        <w:rPr>
          <w:rFonts w:ascii="Bookman Old Style" w:hAnsi="Bookman Old Style"/>
        </w:rPr>
      </w:pPr>
      <w:r w:rsidRPr="000247E6">
        <w:rPr>
          <w:rFonts w:ascii="Bookman Old Style" w:hAnsi="Bookman Old Style"/>
        </w:rPr>
        <w:t xml:space="preserve"> </w:t>
      </w:r>
      <w:hyperlink r:id="rId47" w:history="1">
        <w:r w:rsidRPr="000247E6">
          <w:rPr>
            <w:rStyle w:val="Hyperlink"/>
            <w:rFonts w:ascii="Bookman Old Style" w:hAnsi="Bookman Old Style"/>
          </w:rPr>
          <w:t>http://southcentral.edu/Department-of-Information-Technology/atomic-learning-login.html</w:t>
        </w:r>
      </w:hyperlink>
      <w:r w:rsidRPr="000247E6">
        <w:rPr>
          <w:rFonts w:ascii="Bookman Old Style" w:hAnsi="Bookman Old Style"/>
        </w:rPr>
        <w:t xml:space="preserve"> </w:t>
      </w:r>
      <w:r w:rsidR="005E5E33" w:rsidRPr="000247E6">
        <w:rPr>
          <w:rFonts w:ascii="Bookman Old Style" w:hAnsi="Bookman Old Style"/>
        </w:rPr>
        <w:t>Personalized training on software programs and more.</w:t>
      </w:r>
    </w:p>
    <w:p w:rsidR="009007AE" w:rsidRDefault="009007AE">
      <w:pPr>
        <w:rPr>
          <w:rFonts w:ascii="Bookman Old Style" w:eastAsia="Times New Roman" w:hAnsi="Bookman Old Style" w:cs="Times New Roman"/>
          <w:sz w:val="32"/>
          <w:szCs w:val="32"/>
        </w:rPr>
      </w:pPr>
      <w:r>
        <w:rPr>
          <w:rFonts w:ascii="Bookman Old Style" w:eastAsia="Times New Roman" w:hAnsi="Bookman Old Style" w:cs="Times New Roman"/>
          <w:sz w:val="32"/>
          <w:szCs w:val="32"/>
        </w:rPr>
        <w:br w:type="page"/>
      </w:r>
    </w:p>
    <w:p w:rsidR="002F47B0" w:rsidRPr="00DE579F" w:rsidRDefault="002F47B0" w:rsidP="00C32DE0">
      <w:pPr>
        <w:spacing w:after="0" w:line="240" w:lineRule="auto"/>
        <w:contextualSpacing/>
        <w:rPr>
          <w:rFonts w:ascii="Bookman Old Style" w:eastAsia="Times New Roman" w:hAnsi="Bookman Old Style" w:cs="Times New Roman"/>
          <w:sz w:val="32"/>
          <w:szCs w:val="32"/>
        </w:rPr>
      </w:pPr>
      <w:r w:rsidRPr="00DE579F">
        <w:rPr>
          <w:rFonts w:ascii="Bookman Old Style" w:eastAsia="Times New Roman" w:hAnsi="Bookman Old Style" w:cs="Times New Roman"/>
          <w:sz w:val="32"/>
          <w:szCs w:val="32"/>
        </w:rPr>
        <w:lastRenderedPageBreak/>
        <w:t xml:space="preserve">Appendix B </w:t>
      </w:r>
    </w:p>
    <w:p w:rsidR="002F47B0" w:rsidRPr="00DE579F" w:rsidRDefault="002F47B0" w:rsidP="002F47B0">
      <w:pPr>
        <w:spacing w:after="0" w:line="240" w:lineRule="auto"/>
        <w:ind w:left="360"/>
        <w:contextualSpacing/>
        <w:rPr>
          <w:rFonts w:ascii="Bookman Old Style" w:eastAsia="Times New Roman" w:hAnsi="Bookman Old Style" w:cs="Times New Roman"/>
          <w:b/>
          <w:sz w:val="32"/>
          <w:szCs w:val="32"/>
        </w:rPr>
      </w:pPr>
      <w:r w:rsidRPr="00DE579F">
        <w:rPr>
          <w:rFonts w:ascii="Bookman Old Style" w:eastAsia="Times New Roman" w:hAnsi="Bookman Old Style" w:cs="Times New Roman"/>
          <w:b/>
          <w:sz w:val="32"/>
          <w:szCs w:val="32"/>
        </w:rPr>
        <w:t xml:space="preserve">      </w:t>
      </w:r>
    </w:p>
    <w:p w:rsidR="002F47B0" w:rsidRPr="00DE579F" w:rsidRDefault="002F47B0" w:rsidP="00DE579F">
      <w:pPr>
        <w:spacing w:after="0" w:line="240" w:lineRule="auto"/>
        <w:contextualSpacing/>
        <w:rPr>
          <w:rFonts w:ascii="Bookman Old Style" w:eastAsia="Times New Roman" w:hAnsi="Bookman Old Style" w:cs="Times New Roman"/>
          <w:b/>
          <w:sz w:val="32"/>
          <w:szCs w:val="32"/>
        </w:rPr>
      </w:pPr>
      <w:r w:rsidRPr="00DE579F">
        <w:rPr>
          <w:rFonts w:ascii="Bookman Old Style" w:eastAsia="Times New Roman" w:hAnsi="Bookman Old Style" w:cs="Times New Roman"/>
          <w:b/>
          <w:sz w:val="32"/>
          <w:szCs w:val="32"/>
        </w:rPr>
        <w:t>NURSING FACULTY ORIENTATION CHECKLIST</w:t>
      </w:r>
    </w:p>
    <w:p w:rsidR="002F47B0" w:rsidRPr="00C32DE0" w:rsidRDefault="002F47B0" w:rsidP="002F47B0">
      <w:pPr>
        <w:spacing w:after="0" w:line="240" w:lineRule="auto"/>
        <w:ind w:left="720"/>
        <w:contextualSpacing/>
        <w:rPr>
          <w:rFonts w:ascii="Bookman Old Style" w:eastAsia="Times New Roman" w:hAnsi="Bookman Old Style" w:cs="Times New Roman"/>
          <w:b/>
          <w:szCs w:val="24"/>
        </w:rPr>
      </w:pPr>
    </w:p>
    <w:p w:rsidR="002F47B0" w:rsidRPr="00C32DE0" w:rsidRDefault="002F47B0" w:rsidP="004F4E27">
      <w:pPr>
        <w:pStyle w:val="ListParagraph"/>
        <w:numPr>
          <w:ilvl w:val="0"/>
          <w:numId w:val="25"/>
        </w:numPr>
        <w:spacing w:after="0" w:line="240" w:lineRule="auto"/>
        <w:rPr>
          <w:rFonts w:ascii="Bookman Old Style" w:hAnsi="Bookman Old Style"/>
          <w:b/>
          <w:szCs w:val="24"/>
        </w:rPr>
      </w:pPr>
      <w:r w:rsidRPr="00C32DE0">
        <w:rPr>
          <w:rFonts w:ascii="Bookman Old Style" w:hAnsi="Bookman Old Style"/>
          <w:b/>
          <w:szCs w:val="24"/>
        </w:rPr>
        <w:t xml:space="preserve">Meet with </w:t>
      </w:r>
      <w:r w:rsidR="008D6282">
        <w:rPr>
          <w:rFonts w:ascii="Bookman Old Style" w:hAnsi="Bookman Old Style"/>
          <w:b/>
          <w:szCs w:val="24"/>
        </w:rPr>
        <w:t xml:space="preserve">Dean of Allied Health and Nursing </w:t>
      </w:r>
      <w:r w:rsidRPr="00C32DE0">
        <w:rPr>
          <w:rFonts w:ascii="Bookman Old Style" w:hAnsi="Bookman Old Style"/>
          <w:b/>
          <w:szCs w:val="24"/>
        </w:rPr>
        <w:t>on ___/___/_</w:t>
      </w:r>
      <w:r w:rsidR="00914C62">
        <w:rPr>
          <w:rFonts w:ascii="Bookman Old Style" w:hAnsi="Bookman Old Style"/>
          <w:b/>
          <w:szCs w:val="24"/>
        </w:rPr>
        <w:t>__ at ______, __________ Campus</w:t>
      </w:r>
      <w:r w:rsidRPr="00C32DE0">
        <w:rPr>
          <w:rFonts w:ascii="Bookman Old Style" w:hAnsi="Bookman Old Style"/>
          <w:b/>
          <w:szCs w:val="24"/>
        </w:rPr>
        <w:t>.  Discuss:</w:t>
      </w:r>
    </w:p>
    <w:p w:rsidR="002F47B0" w:rsidRPr="00C32DE0" w:rsidRDefault="002F47B0" w:rsidP="002F47B0">
      <w:pPr>
        <w:spacing w:after="0" w:line="240" w:lineRule="auto"/>
        <w:ind w:left="720"/>
        <w:contextualSpacing/>
        <w:rPr>
          <w:rFonts w:ascii="Bookman Old Style" w:eastAsia="Times New Roman" w:hAnsi="Bookman Old Style" w:cs="Times New Roman"/>
          <w:b/>
          <w:szCs w:val="24"/>
        </w:rPr>
      </w:pPr>
    </w:p>
    <w:p w:rsidR="002F47B0" w:rsidRPr="00C32DE0" w:rsidRDefault="002F47B0" w:rsidP="004F4E27">
      <w:pPr>
        <w:numPr>
          <w:ilvl w:val="0"/>
          <w:numId w:val="21"/>
        </w:numPr>
        <w:spacing w:after="0" w:line="240" w:lineRule="auto"/>
        <w:contextualSpacing/>
        <w:rPr>
          <w:rFonts w:ascii="Bookman Old Style" w:eastAsia="Times New Roman" w:hAnsi="Bookman Old Style" w:cs="Times New Roman"/>
          <w:szCs w:val="24"/>
        </w:rPr>
      </w:pPr>
      <w:r w:rsidRPr="00C32DE0">
        <w:rPr>
          <w:rFonts w:ascii="Bookman Old Style" w:eastAsia="Times New Roman" w:hAnsi="Bookman Old Style" w:cs="Times New Roman"/>
          <w:szCs w:val="24"/>
        </w:rPr>
        <w:t>Documentation to be turned in to the D</w:t>
      </w:r>
      <w:r w:rsidR="00EE58F8">
        <w:rPr>
          <w:rFonts w:ascii="Bookman Old Style" w:eastAsia="Times New Roman" w:hAnsi="Bookman Old Style" w:cs="Times New Roman"/>
          <w:szCs w:val="24"/>
        </w:rPr>
        <w:t>ean:</w:t>
      </w:r>
      <w:r w:rsidRPr="00C32DE0">
        <w:rPr>
          <w:rFonts w:ascii="Bookman Old Style" w:eastAsia="Times New Roman" w:hAnsi="Bookman Old Style" w:cs="Times New Roman"/>
          <w:szCs w:val="24"/>
        </w:rPr>
        <w:t xml:space="preserve"> background study; </w:t>
      </w:r>
      <w:r w:rsidR="00D829D3">
        <w:rPr>
          <w:rFonts w:ascii="Bookman Old Style" w:eastAsia="Times New Roman" w:hAnsi="Bookman Old Style" w:cs="Times New Roman"/>
          <w:szCs w:val="24"/>
        </w:rPr>
        <w:t xml:space="preserve">screen shot copy of </w:t>
      </w:r>
      <w:r w:rsidRPr="00C32DE0">
        <w:rPr>
          <w:rFonts w:ascii="Bookman Old Style" w:eastAsia="Times New Roman" w:hAnsi="Bookman Old Style" w:cs="Times New Roman"/>
          <w:szCs w:val="24"/>
        </w:rPr>
        <w:t xml:space="preserve">RN license number (verification </w:t>
      </w:r>
      <w:r w:rsidR="00D829D3">
        <w:rPr>
          <w:rFonts w:ascii="Bookman Old Style" w:eastAsia="Times New Roman" w:hAnsi="Bookman Old Style" w:cs="Times New Roman"/>
          <w:szCs w:val="24"/>
        </w:rPr>
        <w:t xml:space="preserve">completed </w:t>
      </w:r>
      <w:r w:rsidRPr="00C32DE0">
        <w:rPr>
          <w:rFonts w:ascii="Bookman Old Style" w:eastAsia="Times New Roman" w:hAnsi="Bookman Old Style" w:cs="Times New Roman"/>
          <w:szCs w:val="24"/>
        </w:rPr>
        <w:t xml:space="preserve">by </w:t>
      </w:r>
      <w:r w:rsidR="00D829D3">
        <w:rPr>
          <w:rFonts w:ascii="Bookman Old Style" w:eastAsia="Times New Roman" w:hAnsi="Bookman Old Style" w:cs="Times New Roman"/>
          <w:szCs w:val="24"/>
        </w:rPr>
        <w:t>D</w:t>
      </w:r>
      <w:r w:rsidRPr="00C32DE0">
        <w:rPr>
          <w:rFonts w:ascii="Bookman Old Style" w:eastAsia="Times New Roman" w:hAnsi="Bookman Old Style" w:cs="Times New Roman"/>
          <w:szCs w:val="24"/>
        </w:rPr>
        <w:t>ON); Hepatitis B and Mantoux immunization records; current CPR; cu</w:t>
      </w:r>
      <w:r w:rsidR="00194055">
        <w:rPr>
          <w:rFonts w:ascii="Bookman Old Style" w:eastAsia="Times New Roman" w:hAnsi="Bookman Old Style" w:cs="Times New Roman"/>
          <w:szCs w:val="24"/>
        </w:rPr>
        <w:t>rriculum vitae</w:t>
      </w:r>
    </w:p>
    <w:p w:rsidR="002F47B0" w:rsidRPr="00C32DE0" w:rsidRDefault="002F47B0" w:rsidP="004F4E27">
      <w:pPr>
        <w:numPr>
          <w:ilvl w:val="0"/>
          <w:numId w:val="21"/>
        </w:numPr>
        <w:spacing w:after="0" w:line="240" w:lineRule="auto"/>
        <w:contextualSpacing/>
        <w:rPr>
          <w:rFonts w:ascii="Bookman Old Style" w:eastAsia="Times New Roman" w:hAnsi="Bookman Old Style" w:cs="Times New Roman"/>
          <w:szCs w:val="24"/>
        </w:rPr>
      </w:pPr>
      <w:r w:rsidRPr="00C32DE0">
        <w:rPr>
          <w:rFonts w:ascii="Bookman Old Style" w:eastAsia="Times New Roman" w:hAnsi="Bookman Old Style" w:cs="Times New Roman"/>
          <w:szCs w:val="24"/>
        </w:rPr>
        <w:t>D</w:t>
      </w:r>
      <w:r w:rsidR="00EE58F8">
        <w:rPr>
          <w:rFonts w:ascii="Bookman Old Style" w:eastAsia="Times New Roman" w:hAnsi="Bookman Old Style" w:cs="Times New Roman"/>
          <w:szCs w:val="24"/>
        </w:rPr>
        <w:t>ean</w:t>
      </w:r>
      <w:r w:rsidRPr="00C32DE0">
        <w:rPr>
          <w:rFonts w:ascii="Bookman Old Style" w:eastAsia="Times New Roman" w:hAnsi="Bookman Old Style" w:cs="Times New Roman"/>
          <w:szCs w:val="24"/>
        </w:rPr>
        <w:t xml:space="preserve"> will order business cards; request email/computer access; </w:t>
      </w:r>
      <w:r w:rsidR="004F692A">
        <w:rPr>
          <w:rFonts w:ascii="Bookman Old Style" w:eastAsia="Times New Roman" w:hAnsi="Bookman Old Style" w:cs="Times New Roman"/>
          <w:szCs w:val="24"/>
        </w:rPr>
        <w:t xml:space="preserve">telephone and </w:t>
      </w:r>
      <w:r w:rsidRPr="00C32DE0">
        <w:rPr>
          <w:rFonts w:ascii="Bookman Old Style" w:eastAsia="Times New Roman" w:hAnsi="Bookman Old Style" w:cs="Times New Roman"/>
          <w:szCs w:val="24"/>
        </w:rPr>
        <w:t>long distance code;</w:t>
      </w:r>
      <w:r w:rsidR="00914C62" w:rsidRPr="00914C62">
        <w:rPr>
          <w:rFonts w:ascii="Bookman Old Style" w:hAnsi="Bookman Old Style"/>
        </w:rPr>
        <w:t xml:space="preserve"> </w:t>
      </w:r>
      <w:r w:rsidR="00914C62">
        <w:rPr>
          <w:rFonts w:ascii="Bookman Old Style" w:hAnsi="Bookman Old Style"/>
        </w:rPr>
        <w:t>access to Departmental Shares drive</w:t>
      </w:r>
      <w:r w:rsidRPr="00C32DE0">
        <w:rPr>
          <w:rFonts w:ascii="Bookman Old Style" w:eastAsia="Times New Roman" w:hAnsi="Bookman Old Style" w:cs="Times New Roman"/>
          <w:szCs w:val="24"/>
        </w:rPr>
        <w:t>; computer; office door sign/room number; mailbox; keys for offic</w:t>
      </w:r>
      <w:r w:rsidR="00194055">
        <w:rPr>
          <w:rFonts w:ascii="Bookman Old Style" w:eastAsia="Times New Roman" w:hAnsi="Bookman Old Style" w:cs="Times New Roman"/>
          <w:szCs w:val="24"/>
        </w:rPr>
        <w:t>e, simulation center, tech cart</w:t>
      </w:r>
      <w:r w:rsidRPr="00C32DE0">
        <w:rPr>
          <w:rFonts w:ascii="Bookman Old Style" w:eastAsia="Times New Roman" w:hAnsi="Bookman Old Style" w:cs="Times New Roman"/>
          <w:szCs w:val="24"/>
        </w:rPr>
        <w:t xml:space="preserve"> </w:t>
      </w:r>
    </w:p>
    <w:p w:rsidR="002F47B0" w:rsidRPr="00C32DE0" w:rsidRDefault="002F47B0" w:rsidP="004F4E27">
      <w:pPr>
        <w:numPr>
          <w:ilvl w:val="0"/>
          <w:numId w:val="21"/>
        </w:numPr>
        <w:spacing w:after="0" w:line="240" w:lineRule="auto"/>
        <w:contextualSpacing/>
        <w:rPr>
          <w:rFonts w:ascii="Bookman Old Style" w:eastAsia="Times New Roman" w:hAnsi="Bookman Old Style" w:cs="Times New Roman"/>
          <w:szCs w:val="24"/>
        </w:rPr>
      </w:pPr>
      <w:r w:rsidRPr="00C32DE0">
        <w:rPr>
          <w:rFonts w:ascii="Bookman Old Style" w:eastAsia="Times New Roman" w:hAnsi="Bookman Old Style" w:cs="Times New Roman"/>
          <w:szCs w:val="24"/>
        </w:rPr>
        <w:t xml:space="preserve">Identify earliest D2L needs through </w:t>
      </w:r>
      <w:r w:rsidR="00EE58F8">
        <w:rPr>
          <w:rFonts w:ascii="Bookman Old Style" w:eastAsia="Times New Roman" w:hAnsi="Bookman Old Style" w:cs="Times New Roman"/>
          <w:szCs w:val="24"/>
        </w:rPr>
        <w:t>SCC H</w:t>
      </w:r>
      <w:r w:rsidRPr="00C32DE0">
        <w:rPr>
          <w:rFonts w:ascii="Bookman Old Style" w:eastAsia="Times New Roman" w:hAnsi="Bookman Old Style" w:cs="Times New Roman"/>
          <w:szCs w:val="24"/>
        </w:rPr>
        <w:t>elpdesk.  Then set</w:t>
      </w:r>
      <w:r w:rsidR="00194055">
        <w:rPr>
          <w:rFonts w:ascii="Bookman Old Style" w:eastAsia="Times New Roman" w:hAnsi="Bookman Old Style" w:cs="Times New Roman"/>
          <w:szCs w:val="24"/>
        </w:rPr>
        <w:t xml:space="preserve"> appointment with IT, if needed</w:t>
      </w:r>
      <w:r w:rsidRPr="00C32DE0">
        <w:rPr>
          <w:rFonts w:ascii="Bookman Old Style" w:eastAsia="Times New Roman" w:hAnsi="Bookman Old Style" w:cs="Times New Roman"/>
          <w:szCs w:val="24"/>
        </w:rPr>
        <w:t xml:space="preserve"> </w:t>
      </w:r>
    </w:p>
    <w:p w:rsidR="002F47B0" w:rsidRPr="00C32DE0" w:rsidRDefault="002F47B0" w:rsidP="004F4E27">
      <w:pPr>
        <w:numPr>
          <w:ilvl w:val="0"/>
          <w:numId w:val="21"/>
        </w:numPr>
        <w:spacing w:after="0" w:line="240" w:lineRule="auto"/>
        <w:contextualSpacing/>
        <w:rPr>
          <w:rFonts w:ascii="Bookman Old Style" w:eastAsia="Times New Roman" w:hAnsi="Bookman Old Style" w:cs="Times New Roman"/>
          <w:szCs w:val="24"/>
        </w:rPr>
      </w:pPr>
      <w:r w:rsidRPr="00C32DE0">
        <w:rPr>
          <w:rFonts w:ascii="Bookman Old Style" w:eastAsia="Times New Roman" w:hAnsi="Bookman Old Style" w:cs="Times New Roman"/>
          <w:szCs w:val="24"/>
        </w:rPr>
        <w:t>Definition of scholarly activity</w:t>
      </w:r>
    </w:p>
    <w:p w:rsidR="002F47B0" w:rsidRPr="00C32DE0" w:rsidRDefault="002F47B0" w:rsidP="002F47B0">
      <w:pPr>
        <w:spacing w:after="0" w:line="240" w:lineRule="auto"/>
        <w:rPr>
          <w:rFonts w:ascii="Bookman Old Style" w:hAnsi="Bookman Old Style"/>
          <w:szCs w:val="24"/>
        </w:rPr>
      </w:pPr>
    </w:p>
    <w:p w:rsidR="002F47B0" w:rsidRPr="00C32DE0" w:rsidRDefault="002F47B0" w:rsidP="004F4E27">
      <w:pPr>
        <w:numPr>
          <w:ilvl w:val="0"/>
          <w:numId w:val="25"/>
        </w:numPr>
        <w:spacing w:after="0" w:line="240" w:lineRule="auto"/>
        <w:contextualSpacing/>
        <w:rPr>
          <w:rFonts w:ascii="Bookman Old Style" w:eastAsia="Times New Roman" w:hAnsi="Bookman Old Style" w:cs="Times New Roman"/>
          <w:b/>
          <w:szCs w:val="24"/>
        </w:rPr>
      </w:pPr>
      <w:r w:rsidRPr="00C32DE0">
        <w:rPr>
          <w:rFonts w:ascii="Bookman Old Style" w:eastAsia="Times New Roman" w:hAnsi="Bookman Old Style" w:cs="Times New Roman"/>
          <w:b/>
          <w:szCs w:val="24"/>
        </w:rPr>
        <w:t>Meet</w:t>
      </w:r>
      <w:r w:rsidR="00914C62">
        <w:rPr>
          <w:rFonts w:ascii="Bookman Old Style" w:eastAsia="Times New Roman" w:hAnsi="Bookman Old Style" w:cs="Times New Roman"/>
          <w:b/>
          <w:szCs w:val="24"/>
        </w:rPr>
        <w:t xml:space="preserve"> with Administrative Assistant</w:t>
      </w:r>
      <w:r w:rsidRPr="00C32DE0">
        <w:rPr>
          <w:rFonts w:ascii="Bookman Old Style" w:eastAsia="Times New Roman" w:hAnsi="Bookman Old Style" w:cs="Times New Roman"/>
          <w:b/>
          <w:szCs w:val="24"/>
        </w:rPr>
        <w:t>, on ___/___/</w:t>
      </w:r>
      <w:r w:rsidR="00914C62">
        <w:rPr>
          <w:rFonts w:ascii="Bookman Old Style" w:eastAsia="Times New Roman" w:hAnsi="Bookman Old Style" w:cs="Times New Roman"/>
          <w:b/>
          <w:szCs w:val="24"/>
        </w:rPr>
        <w:t xml:space="preserve">___ at _____ __________ Campus.  </w:t>
      </w:r>
      <w:r w:rsidRPr="00C32DE0">
        <w:rPr>
          <w:rFonts w:ascii="Bookman Old Style" w:eastAsia="Times New Roman" w:hAnsi="Bookman Old Style" w:cs="Times New Roman"/>
          <w:b/>
          <w:szCs w:val="24"/>
        </w:rPr>
        <w:t>Discuss:</w:t>
      </w:r>
    </w:p>
    <w:p w:rsidR="002F47B0" w:rsidRPr="00C32DE0" w:rsidRDefault="002F47B0" w:rsidP="002F47B0">
      <w:pPr>
        <w:spacing w:after="0" w:line="240" w:lineRule="auto"/>
        <w:ind w:left="720"/>
        <w:contextualSpacing/>
        <w:rPr>
          <w:rFonts w:ascii="Bookman Old Style" w:eastAsia="Times New Roman" w:hAnsi="Bookman Old Style" w:cs="Times New Roman"/>
          <w:b/>
          <w:szCs w:val="24"/>
        </w:rPr>
      </w:pPr>
    </w:p>
    <w:p w:rsidR="002F47B0" w:rsidRPr="00C32DE0" w:rsidRDefault="002F47B0" w:rsidP="004F4E27">
      <w:pPr>
        <w:numPr>
          <w:ilvl w:val="0"/>
          <w:numId w:val="23"/>
        </w:numPr>
        <w:spacing w:after="0" w:line="240" w:lineRule="auto"/>
        <w:contextualSpacing/>
        <w:rPr>
          <w:rFonts w:ascii="Bookman Old Style" w:eastAsia="Times New Roman" w:hAnsi="Bookman Old Style" w:cs="Times New Roman"/>
          <w:szCs w:val="24"/>
        </w:rPr>
      </w:pPr>
      <w:r w:rsidRPr="00C32DE0">
        <w:rPr>
          <w:rFonts w:ascii="Bookman Old Style" w:eastAsia="Times New Roman" w:hAnsi="Bookman Old Style" w:cs="Times New Roman"/>
          <w:szCs w:val="24"/>
        </w:rPr>
        <w:t>How to obtain office supplies</w:t>
      </w:r>
    </w:p>
    <w:p w:rsidR="002F47B0" w:rsidRPr="00C32DE0" w:rsidRDefault="002F47B0" w:rsidP="004F4E27">
      <w:pPr>
        <w:numPr>
          <w:ilvl w:val="0"/>
          <w:numId w:val="23"/>
        </w:numPr>
        <w:spacing w:after="0" w:line="240" w:lineRule="auto"/>
        <w:contextualSpacing/>
        <w:rPr>
          <w:rFonts w:ascii="Bookman Old Style" w:eastAsia="Times New Roman" w:hAnsi="Bookman Old Style" w:cs="Times New Roman"/>
          <w:szCs w:val="24"/>
        </w:rPr>
      </w:pPr>
      <w:r w:rsidRPr="00C32DE0">
        <w:rPr>
          <w:rFonts w:ascii="Bookman Old Style" w:eastAsia="Times New Roman" w:hAnsi="Bookman Old Style" w:cs="Times New Roman"/>
          <w:szCs w:val="24"/>
        </w:rPr>
        <w:t>Obtain k</w:t>
      </w:r>
      <w:r w:rsidR="00EE58F8">
        <w:rPr>
          <w:rFonts w:ascii="Bookman Old Style" w:eastAsia="Times New Roman" w:hAnsi="Bookman Old Style" w:cs="Times New Roman"/>
          <w:szCs w:val="24"/>
        </w:rPr>
        <w:t>eys to tech carts, office key, Simulation C</w:t>
      </w:r>
      <w:r w:rsidRPr="00C32DE0">
        <w:rPr>
          <w:rFonts w:ascii="Bookman Old Style" w:eastAsia="Times New Roman" w:hAnsi="Bookman Old Style" w:cs="Times New Roman"/>
          <w:szCs w:val="24"/>
        </w:rPr>
        <w:t xml:space="preserve">enter key, security access to College for after hours, voicemail retrieval, long distance code, dial “9” for outside </w:t>
      </w:r>
      <w:r w:rsidR="00194055">
        <w:rPr>
          <w:rFonts w:ascii="Bookman Old Style" w:eastAsia="Times New Roman" w:hAnsi="Bookman Old Style" w:cs="Times New Roman"/>
          <w:szCs w:val="24"/>
        </w:rPr>
        <w:t>line, name badge with photo ID</w:t>
      </w:r>
    </w:p>
    <w:p w:rsidR="002F47B0" w:rsidRPr="00C32DE0" w:rsidRDefault="002F47B0" w:rsidP="002F47B0">
      <w:pPr>
        <w:spacing w:after="0" w:line="240" w:lineRule="auto"/>
        <w:rPr>
          <w:rFonts w:ascii="Bookman Old Style" w:hAnsi="Bookman Old Style"/>
          <w:szCs w:val="24"/>
        </w:rPr>
      </w:pPr>
    </w:p>
    <w:p w:rsidR="002F47B0" w:rsidRPr="00EE58F8" w:rsidRDefault="00914C62" w:rsidP="00EE0D3E">
      <w:pPr>
        <w:numPr>
          <w:ilvl w:val="0"/>
          <w:numId w:val="25"/>
        </w:numPr>
        <w:spacing w:after="0" w:line="240" w:lineRule="auto"/>
        <w:contextualSpacing/>
        <w:rPr>
          <w:rFonts w:ascii="Bookman Old Style" w:eastAsia="Times New Roman" w:hAnsi="Bookman Old Style" w:cs="Times New Roman"/>
          <w:b/>
          <w:szCs w:val="24"/>
        </w:rPr>
      </w:pPr>
      <w:r w:rsidRPr="00EE58F8">
        <w:rPr>
          <w:rFonts w:ascii="Bookman Old Style" w:eastAsia="Times New Roman" w:hAnsi="Bookman Old Style" w:cs="Times New Roman"/>
          <w:b/>
          <w:szCs w:val="24"/>
        </w:rPr>
        <w:t>Meet with Human Resources and Business Office</w:t>
      </w:r>
      <w:r w:rsidR="002F47B0" w:rsidRPr="00EE58F8">
        <w:rPr>
          <w:rFonts w:ascii="Bookman Old Style" w:eastAsia="Times New Roman" w:hAnsi="Bookman Old Style" w:cs="Times New Roman"/>
          <w:b/>
          <w:szCs w:val="24"/>
        </w:rPr>
        <w:t>, on ___/___/___ at ________, ____________ Campus</w:t>
      </w:r>
      <w:r w:rsidRPr="00EE58F8">
        <w:rPr>
          <w:rFonts w:ascii="Bookman Old Style" w:eastAsia="Times New Roman" w:hAnsi="Bookman Old Style" w:cs="Times New Roman"/>
          <w:b/>
          <w:szCs w:val="24"/>
        </w:rPr>
        <w:t xml:space="preserve">. </w:t>
      </w:r>
      <w:r w:rsidR="002F47B0" w:rsidRPr="00EE58F8">
        <w:rPr>
          <w:rFonts w:ascii="Bookman Old Style" w:eastAsia="Times New Roman" w:hAnsi="Bookman Old Style" w:cs="Times New Roman"/>
          <w:b/>
          <w:szCs w:val="24"/>
        </w:rPr>
        <w:t xml:space="preserve"> Discuss</w:t>
      </w:r>
      <w:r w:rsidRPr="00EE58F8">
        <w:rPr>
          <w:rFonts w:ascii="Bookman Old Style" w:eastAsia="Times New Roman" w:hAnsi="Bookman Old Style" w:cs="Times New Roman"/>
          <w:b/>
          <w:szCs w:val="24"/>
        </w:rPr>
        <w:t>:</w:t>
      </w:r>
    </w:p>
    <w:p w:rsidR="002F47B0" w:rsidRPr="00C32DE0" w:rsidRDefault="002F47B0" w:rsidP="002F47B0">
      <w:pPr>
        <w:spacing w:after="0" w:line="240" w:lineRule="auto"/>
        <w:ind w:left="720"/>
        <w:contextualSpacing/>
        <w:rPr>
          <w:rFonts w:ascii="Bookman Old Style" w:eastAsia="Times New Roman" w:hAnsi="Bookman Old Style" w:cs="Times New Roman"/>
          <w:szCs w:val="24"/>
        </w:rPr>
      </w:pPr>
    </w:p>
    <w:p w:rsidR="002F47B0" w:rsidRPr="00C32DE0" w:rsidRDefault="002F47B0" w:rsidP="004F4E27">
      <w:pPr>
        <w:numPr>
          <w:ilvl w:val="0"/>
          <w:numId w:val="22"/>
        </w:numPr>
        <w:spacing w:after="0" w:line="240" w:lineRule="auto"/>
        <w:contextualSpacing/>
        <w:rPr>
          <w:rFonts w:ascii="Bookman Old Style" w:eastAsia="Times New Roman" w:hAnsi="Bookman Old Style" w:cs="Times New Roman"/>
          <w:szCs w:val="24"/>
        </w:rPr>
      </w:pPr>
      <w:r w:rsidRPr="00C32DE0">
        <w:rPr>
          <w:rFonts w:ascii="Bookman Old Style" w:eastAsia="Times New Roman" w:hAnsi="Bookman Old Style" w:cs="Times New Roman"/>
          <w:szCs w:val="24"/>
        </w:rPr>
        <w:t xml:space="preserve">Payroll procedures: </w:t>
      </w:r>
      <w:r w:rsidR="00914C62">
        <w:rPr>
          <w:rFonts w:ascii="Bookman Old Style" w:eastAsia="Times New Roman" w:hAnsi="Bookman Old Style" w:cs="Times New Roman"/>
          <w:szCs w:val="24"/>
        </w:rPr>
        <w:t xml:space="preserve">electronic </w:t>
      </w:r>
      <w:r w:rsidRPr="00C32DE0">
        <w:rPr>
          <w:rFonts w:ascii="Bookman Old Style" w:eastAsia="Times New Roman" w:hAnsi="Bookman Old Style" w:cs="Times New Roman"/>
          <w:szCs w:val="24"/>
        </w:rPr>
        <w:t xml:space="preserve">time off </w:t>
      </w:r>
      <w:r w:rsidR="00914C62">
        <w:rPr>
          <w:rFonts w:ascii="Bookman Old Style" w:eastAsia="Times New Roman" w:hAnsi="Bookman Old Style" w:cs="Times New Roman"/>
          <w:szCs w:val="24"/>
        </w:rPr>
        <w:t>request</w:t>
      </w:r>
      <w:r w:rsidRPr="00C32DE0">
        <w:rPr>
          <w:rFonts w:ascii="Bookman Old Style" w:eastAsia="Times New Roman" w:hAnsi="Bookman Old Style" w:cs="Times New Roman"/>
          <w:szCs w:val="24"/>
        </w:rPr>
        <w:t>, how to access your pay informati</w:t>
      </w:r>
      <w:r w:rsidR="00914C62">
        <w:rPr>
          <w:rFonts w:ascii="Bookman Old Style" w:eastAsia="Times New Roman" w:hAnsi="Bookman Old Style" w:cs="Times New Roman"/>
          <w:szCs w:val="24"/>
        </w:rPr>
        <w:t>on, MnSCU identification number</w:t>
      </w:r>
    </w:p>
    <w:p w:rsidR="002F47B0" w:rsidRPr="00C32DE0" w:rsidRDefault="002F47B0" w:rsidP="004F4E27">
      <w:pPr>
        <w:numPr>
          <w:ilvl w:val="0"/>
          <w:numId w:val="22"/>
        </w:numPr>
        <w:spacing w:after="0" w:line="240" w:lineRule="auto"/>
        <w:contextualSpacing/>
        <w:rPr>
          <w:rFonts w:ascii="Bookman Old Style" w:eastAsia="Times New Roman" w:hAnsi="Bookman Old Style" w:cs="Times New Roman"/>
          <w:szCs w:val="24"/>
        </w:rPr>
      </w:pPr>
      <w:r w:rsidRPr="00C32DE0">
        <w:rPr>
          <w:rFonts w:ascii="Bookman Old Style" w:eastAsia="Times New Roman" w:hAnsi="Bookman Old Style" w:cs="Times New Roman"/>
          <w:szCs w:val="24"/>
        </w:rPr>
        <w:t>Academic calendar, parking policy</w:t>
      </w:r>
    </w:p>
    <w:p w:rsidR="002F47B0" w:rsidRPr="00C32DE0" w:rsidRDefault="002F47B0" w:rsidP="004F4E27">
      <w:pPr>
        <w:numPr>
          <w:ilvl w:val="0"/>
          <w:numId w:val="22"/>
        </w:numPr>
        <w:spacing w:after="0" w:line="240" w:lineRule="auto"/>
        <w:contextualSpacing/>
        <w:rPr>
          <w:rFonts w:ascii="Bookman Old Style" w:eastAsia="Times New Roman" w:hAnsi="Bookman Old Style" w:cs="Times New Roman"/>
          <w:szCs w:val="24"/>
        </w:rPr>
      </w:pPr>
      <w:r w:rsidRPr="00C32DE0">
        <w:rPr>
          <w:rFonts w:ascii="Bookman Old Style" w:eastAsia="Times New Roman" w:hAnsi="Bookman Old Style" w:cs="Times New Roman"/>
          <w:szCs w:val="24"/>
        </w:rPr>
        <w:t>Travel and reimbursement forms (SEMA4 FORMS)</w:t>
      </w:r>
    </w:p>
    <w:p w:rsidR="002F47B0" w:rsidRPr="00C32DE0" w:rsidRDefault="002F47B0" w:rsidP="002F47B0">
      <w:pPr>
        <w:spacing w:after="0" w:line="240" w:lineRule="auto"/>
        <w:rPr>
          <w:rFonts w:ascii="Bookman Old Style" w:hAnsi="Bookman Old Style"/>
          <w:szCs w:val="24"/>
        </w:rPr>
      </w:pPr>
    </w:p>
    <w:p w:rsidR="002F47B0" w:rsidRPr="00EE58F8" w:rsidRDefault="002E6C98" w:rsidP="00EE0D3E">
      <w:pPr>
        <w:numPr>
          <w:ilvl w:val="0"/>
          <w:numId w:val="25"/>
        </w:numPr>
        <w:spacing w:after="0" w:line="240" w:lineRule="auto"/>
        <w:contextualSpacing/>
        <w:rPr>
          <w:rFonts w:ascii="Bookman Old Style" w:eastAsia="Times New Roman" w:hAnsi="Bookman Old Style" w:cs="Times New Roman"/>
          <w:szCs w:val="24"/>
          <w:u w:val="single"/>
        </w:rPr>
      </w:pPr>
      <w:r w:rsidRPr="00EE58F8">
        <w:rPr>
          <w:rFonts w:ascii="Bookman Old Style" w:eastAsia="Times New Roman" w:hAnsi="Bookman Old Style" w:cs="Times New Roman"/>
          <w:b/>
          <w:szCs w:val="24"/>
        </w:rPr>
        <w:t>Me</w:t>
      </w:r>
      <w:r w:rsidR="00D829D3" w:rsidRPr="00EE58F8">
        <w:rPr>
          <w:rFonts w:ascii="Bookman Old Style" w:eastAsia="Times New Roman" w:hAnsi="Bookman Old Style" w:cs="Times New Roman"/>
          <w:b/>
          <w:szCs w:val="24"/>
        </w:rPr>
        <w:t>et with Department Chair</w:t>
      </w:r>
      <w:r w:rsidR="00914C62" w:rsidRPr="00EE58F8">
        <w:rPr>
          <w:rFonts w:ascii="Bookman Old Style" w:eastAsia="Times New Roman" w:hAnsi="Bookman Old Style" w:cs="Times New Roman"/>
          <w:b/>
          <w:szCs w:val="24"/>
        </w:rPr>
        <w:t xml:space="preserve"> </w:t>
      </w:r>
      <w:r w:rsidR="002F47B0" w:rsidRPr="00EE58F8">
        <w:rPr>
          <w:rFonts w:ascii="Bookman Old Style" w:eastAsia="Times New Roman" w:hAnsi="Bookman Old Style" w:cs="Times New Roman"/>
          <w:b/>
          <w:szCs w:val="24"/>
        </w:rPr>
        <w:t>on ____ /___ /___</w:t>
      </w:r>
      <w:r w:rsidR="00914C62" w:rsidRPr="00EE58F8">
        <w:rPr>
          <w:rFonts w:ascii="Bookman Old Style" w:eastAsia="Times New Roman" w:hAnsi="Bookman Old Style" w:cs="Times New Roman"/>
          <w:b/>
          <w:szCs w:val="24"/>
        </w:rPr>
        <w:t xml:space="preserve">_ at ______, __________ Campus. </w:t>
      </w:r>
      <w:r w:rsidR="002F47B0" w:rsidRPr="00EE58F8">
        <w:rPr>
          <w:rFonts w:ascii="Bookman Old Style" w:eastAsia="Times New Roman" w:hAnsi="Bookman Old Style" w:cs="Times New Roman"/>
          <w:b/>
          <w:szCs w:val="24"/>
        </w:rPr>
        <w:t>Discuss</w:t>
      </w:r>
      <w:r w:rsidR="00914C62" w:rsidRPr="00EE58F8">
        <w:rPr>
          <w:rFonts w:ascii="Bookman Old Style" w:eastAsia="Times New Roman" w:hAnsi="Bookman Old Style" w:cs="Times New Roman"/>
          <w:b/>
          <w:szCs w:val="24"/>
        </w:rPr>
        <w:t>:</w:t>
      </w:r>
    </w:p>
    <w:p w:rsidR="002F47B0" w:rsidRPr="00C32DE0" w:rsidRDefault="002F47B0" w:rsidP="002F47B0">
      <w:pPr>
        <w:spacing w:after="0" w:line="240" w:lineRule="auto"/>
        <w:ind w:left="720"/>
        <w:contextualSpacing/>
        <w:rPr>
          <w:rFonts w:ascii="Bookman Old Style" w:eastAsia="Times New Roman" w:hAnsi="Bookman Old Style" w:cs="Times New Roman"/>
          <w:szCs w:val="24"/>
        </w:rPr>
      </w:pPr>
    </w:p>
    <w:p w:rsidR="002F47B0" w:rsidRPr="00C32DE0" w:rsidRDefault="002F47B0" w:rsidP="004F4E27">
      <w:pPr>
        <w:numPr>
          <w:ilvl w:val="0"/>
          <w:numId w:val="18"/>
        </w:numPr>
        <w:spacing w:after="0" w:line="240" w:lineRule="auto"/>
        <w:contextualSpacing/>
        <w:rPr>
          <w:rFonts w:ascii="Bookman Old Style" w:eastAsia="Times New Roman" w:hAnsi="Bookman Old Style" w:cs="Times New Roman"/>
          <w:szCs w:val="24"/>
          <w:u w:val="single"/>
        </w:rPr>
      </w:pPr>
      <w:r w:rsidRPr="00C32DE0">
        <w:rPr>
          <w:rFonts w:ascii="Bookman Old Style" w:eastAsia="Times New Roman" w:hAnsi="Bookman Old Style" w:cs="Times New Roman"/>
          <w:szCs w:val="24"/>
        </w:rPr>
        <w:t>Professional Development Plan</w:t>
      </w:r>
    </w:p>
    <w:p w:rsidR="002F47B0" w:rsidRPr="00C32DE0" w:rsidRDefault="00914C62" w:rsidP="004F4E27">
      <w:pPr>
        <w:numPr>
          <w:ilvl w:val="0"/>
          <w:numId w:val="18"/>
        </w:numPr>
        <w:spacing w:after="0" w:line="240" w:lineRule="auto"/>
        <w:contextualSpacing/>
        <w:rPr>
          <w:rFonts w:ascii="Bookman Old Style" w:eastAsia="Times New Roman" w:hAnsi="Bookman Old Style" w:cs="Times New Roman"/>
          <w:szCs w:val="24"/>
          <w:u w:val="single"/>
        </w:rPr>
      </w:pPr>
      <w:r>
        <w:rPr>
          <w:rFonts w:ascii="Bookman Old Style" w:eastAsia="Times New Roman" w:hAnsi="Bookman Old Style" w:cs="Times New Roman"/>
          <w:szCs w:val="24"/>
        </w:rPr>
        <w:t>College E-catalog</w:t>
      </w:r>
    </w:p>
    <w:p w:rsidR="002F47B0" w:rsidRPr="00C32DE0" w:rsidRDefault="002F47B0" w:rsidP="004F4E27">
      <w:pPr>
        <w:numPr>
          <w:ilvl w:val="0"/>
          <w:numId w:val="18"/>
        </w:numPr>
        <w:spacing w:after="0" w:line="240" w:lineRule="auto"/>
        <w:contextualSpacing/>
        <w:rPr>
          <w:rFonts w:ascii="Bookman Old Style" w:eastAsia="Times New Roman" w:hAnsi="Bookman Old Style" w:cs="Times New Roman"/>
          <w:szCs w:val="24"/>
          <w:u w:val="single"/>
        </w:rPr>
      </w:pPr>
      <w:r w:rsidRPr="00C32DE0">
        <w:rPr>
          <w:rFonts w:ascii="Bookman Old Style" w:eastAsia="Times New Roman" w:hAnsi="Bookman Old Style" w:cs="Times New Roman"/>
          <w:szCs w:val="24"/>
        </w:rPr>
        <w:t>Mandatory meetings</w:t>
      </w:r>
    </w:p>
    <w:p w:rsidR="002F47B0" w:rsidRPr="00C32DE0" w:rsidRDefault="002F47B0" w:rsidP="004F4E27">
      <w:pPr>
        <w:numPr>
          <w:ilvl w:val="0"/>
          <w:numId w:val="18"/>
        </w:numPr>
        <w:spacing w:after="0" w:line="240" w:lineRule="auto"/>
        <w:contextualSpacing/>
        <w:rPr>
          <w:rFonts w:ascii="Bookman Old Style" w:eastAsia="Times New Roman" w:hAnsi="Bookman Old Style" w:cs="Times New Roman"/>
          <w:szCs w:val="24"/>
          <w:u w:val="single"/>
        </w:rPr>
      </w:pPr>
      <w:r w:rsidRPr="00C32DE0">
        <w:rPr>
          <w:rFonts w:ascii="Bookman Old Style" w:eastAsia="Times New Roman" w:hAnsi="Bookman Old Style" w:cs="Times New Roman"/>
          <w:szCs w:val="24"/>
        </w:rPr>
        <w:t>Organizational chart</w:t>
      </w:r>
    </w:p>
    <w:p w:rsidR="002F47B0" w:rsidRPr="00C32DE0" w:rsidRDefault="002F47B0" w:rsidP="004F4E27">
      <w:pPr>
        <w:numPr>
          <w:ilvl w:val="0"/>
          <w:numId w:val="18"/>
        </w:numPr>
        <w:spacing w:after="0" w:line="240" w:lineRule="auto"/>
        <w:contextualSpacing/>
        <w:rPr>
          <w:rFonts w:ascii="Bookman Old Style" w:eastAsia="Times New Roman" w:hAnsi="Bookman Old Style" w:cs="Times New Roman"/>
          <w:szCs w:val="24"/>
          <w:u w:val="single"/>
        </w:rPr>
      </w:pPr>
      <w:r w:rsidRPr="00C32DE0">
        <w:rPr>
          <w:rFonts w:ascii="Bookman Old Style" w:eastAsia="Times New Roman" w:hAnsi="Bookman Old Style" w:cs="Times New Roman"/>
          <w:szCs w:val="24"/>
        </w:rPr>
        <w:t>Staff directory</w:t>
      </w:r>
    </w:p>
    <w:p w:rsidR="002F47B0" w:rsidRPr="00C32DE0" w:rsidRDefault="002F47B0" w:rsidP="004F4E27">
      <w:pPr>
        <w:numPr>
          <w:ilvl w:val="0"/>
          <w:numId w:val="18"/>
        </w:numPr>
        <w:spacing w:after="0" w:line="240" w:lineRule="auto"/>
        <w:contextualSpacing/>
        <w:rPr>
          <w:rFonts w:ascii="Bookman Old Style" w:eastAsia="Times New Roman" w:hAnsi="Bookman Old Style" w:cs="Times New Roman"/>
          <w:szCs w:val="24"/>
          <w:u w:val="single"/>
        </w:rPr>
      </w:pPr>
      <w:r w:rsidRPr="00C32DE0">
        <w:rPr>
          <w:rFonts w:ascii="Bookman Old Style" w:eastAsia="Times New Roman" w:hAnsi="Bookman Old Style" w:cs="Times New Roman"/>
          <w:szCs w:val="24"/>
        </w:rPr>
        <w:t>Role of other personnel</w:t>
      </w:r>
    </w:p>
    <w:p w:rsidR="002F47B0" w:rsidRPr="00C32DE0" w:rsidRDefault="002F47B0" w:rsidP="004F4E27">
      <w:pPr>
        <w:numPr>
          <w:ilvl w:val="0"/>
          <w:numId w:val="18"/>
        </w:numPr>
        <w:spacing w:after="0" w:line="240" w:lineRule="auto"/>
        <w:contextualSpacing/>
        <w:rPr>
          <w:rFonts w:ascii="Bookman Old Style" w:eastAsia="Times New Roman" w:hAnsi="Bookman Old Style" w:cs="Times New Roman"/>
          <w:szCs w:val="24"/>
          <w:u w:val="single"/>
        </w:rPr>
      </w:pPr>
      <w:r w:rsidRPr="00C32DE0">
        <w:rPr>
          <w:rFonts w:ascii="Bookman Old Style" w:eastAsia="Times New Roman" w:hAnsi="Bookman Old Style" w:cs="Times New Roman"/>
          <w:szCs w:val="24"/>
        </w:rPr>
        <w:t>Expectations for committee participation and faculty responsibilities</w:t>
      </w:r>
    </w:p>
    <w:p w:rsidR="002F47B0" w:rsidRPr="004F692A" w:rsidRDefault="002F47B0" w:rsidP="004F4E27">
      <w:pPr>
        <w:numPr>
          <w:ilvl w:val="0"/>
          <w:numId w:val="18"/>
        </w:numPr>
        <w:spacing w:after="0" w:line="240" w:lineRule="auto"/>
        <w:contextualSpacing/>
        <w:rPr>
          <w:rFonts w:ascii="Bookman Old Style" w:eastAsia="Times New Roman" w:hAnsi="Bookman Old Style" w:cs="Times New Roman"/>
          <w:szCs w:val="24"/>
          <w:u w:val="single"/>
        </w:rPr>
      </w:pPr>
      <w:r w:rsidRPr="00C32DE0">
        <w:rPr>
          <w:rFonts w:ascii="Bookman Old Style" w:eastAsia="Times New Roman" w:hAnsi="Bookman Old Style" w:cs="Times New Roman"/>
          <w:szCs w:val="24"/>
        </w:rPr>
        <w:t>Office hours/department hours</w:t>
      </w:r>
    </w:p>
    <w:p w:rsidR="005D563B" w:rsidRPr="00052E09" w:rsidRDefault="004F692A" w:rsidP="004F692A">
      <w:pPr>
        <w:numPr>
          <w:ilvl w:val="0"/>
          <w:numId w:val="18"/>
        </w:numPr>
        <w:spacing w:after="0" w:line="240" w:lineRule="auto"/>
        <w:contextualSpacing/>
        <w:rPr>
          <w:rStyle w:val="Hyperlink"/>
          <w:rFonts w:ascii="Bookman Old Style" w:eastAsia="Times New Roman" w:hAnsi="Bookman Old Style" w:cs="Times New Roman"/>
          <w:color w:val="auto"/>
          <w:szCs w:val="24"/>
        </w:rPr>
      </w:pPr>
      <w:r w:rsidRPr="00052E09">
        <w:rPr>
          <w:rFonts w:ascii="Bookman Old Style" w:eastAsia="Times New Roman" w:hAnsi="Bookman Old Style" w:cs="Times New Roman"/>
          <w:szCs w:val="24"/>
        </w:rPr>
        <w:t xml:space="preserve">Workload grid – use and steps to complete.  Link for form: </w:t>
      </w:r>
      <w:hyperlink r:id="rId48" w:history="1">
        <w:r w:rsidR="00AB7A4D" w:rsidRPr="00052E09">
          <w:rPr>
            <w:rStyle w:val="Hyperlink"/>
            <w:rFonts w:ascii="Bookman Old Style" w:eastAsia="Times New Roman" w:hAnsi="Bookman Old Style" w:cs="Times New Roman"/>
            <w:color w:val="auto"/>
            <w:szCs w:val="24"/>
          </w:rPr>
          <w:t>Workload Grids</w:t>
        </w:r>
      </w:hyperlink>
    </w:p>
    <w:p w:rsidR="004F692A" w:rsidRPr="004F692A" w:rsidRDefault="004F692A" w:rsidP="005D563B">
      <w:pPr>
        <w:spacing w:after="0" w:line="240" w:lineRule="auto"/>
        <w:contextualSpacing/>
        <w:rPr>
          <w:rFonts w:ascii="Bookman Old Style" w:eastAsia="Times New Roman" w:hAnsi="Bookman Old Style" w:cs="Times New Roman"/>
          <w:szCs w:val="24"/>
        </w:rPr>
      </w:pPr>
    </w:p>
    <w:p w:rsidR="002F47B0" w:rsidRPr="00EE58F8" w:rsidRDefault="00D829D3" w:rsidP="00EE0D3E">
      <w:pPr>
        <w:numPr>
          <w:ilvl w:val="0"/>
          <w:numId w:val="25"/>
        </w:numPr>
        <w:spacing w:after="0" w:line="240" w:lineRule="auto"/>
        <w:contextualSpacing/>
        <w:rPr>
          <w:rFonts w:ascii="Bookman Old Style" w:eastAsia="Times New Roman" w:hAnsi="Bookman Old Style" w:cs="Times New Roman"/>
          <w:b/>
          <w:szCs w:val="24"/>
        </w:rPr>
      </w:pPr>
      <w:r w:rsidRPr="00EE58F8">
        <w:rPr>
          <w:rFonts w:ascii="Bookman Old Style" w:eastAsia="Times New Roman" w:hAnsi="Bookman Old Style" w:cs="Times New Roman"/>
          <w:b/>
          <w:szCs w:val="24"/>
        </w:rPr>
        <w:lastRenderedPageBreak/>
        <w:t>Meet with Student Affairs</w:t>
      </w:r>
      <w:r w:rsidR="002F47B0" w:rsidRPr="00EE58F8">
        <w:rPr>
          <w:rFonts w:ascii="Bookman Old Style" w:eastAsia="Times New Roman" w:hAnsi="Bookman Old Style" w:cs="Times New Roman"/>
          <w:b/>
          <w:szCs w:val="24"/>
        </w:rPr>
        <w:t xml:space="preserve"> Advisor</w:t>
      </w:r>
      <w:r w:rsidRPr="00EE58F8">
        <w:rPr>
          <w:rFonts w:ascii="Bookman Old Style" w:eastAsia="Times New Roman" w:hAnsi="Bookman Old Style" w:cs="Times New Roman"/>
          <w:b/>
          <w:szCs w:val="24"/>
        </w:rPr>
        <w:t xml:space="preserve"> (or Administrative Assistant)</w:t>
      </w:r>
      <w:r w:rsidR="002F47B0" w:rsidRPr="00EE58F8">
        <w:rPr>
          <w:rFonts w:ascii="Bookman Old Style" w:eastAsia="Times New Roman" w:hAnsi="Bookman Old Style" w:cs="Times New Roman"/>
          <w:b/>
          <w:szCs w:val="24"/>
        </w:rPr>
        <w:t xml:space="preserve"> on ___/___/__</w:t>
      </w:r>
      <w:r w:rsidR="00914C62" w:rsidRPr="00EE58F8">
        <w:rPr>
          <w:rFonts w:ascii="Bookman Old Style" w:eastAsia="Times New Roman" w:hAnsi="Bookman Old Style" w:cs="Times New Roman"/>
          <w:b/>
          <w:szCs w:val="24"/>
        </w:rPr>
        <w:t>_ at _______, __________ Campus.</w:t>
      </w:r>
      <w:r w:rsidR="002F47B0" w:rsidRPr="00EE58F8">
        <w:rPr>
          <w:rFonts w:ascii="Bookman Old Style" w:eastAsia="Times New Roman" w:hAnsi="Bookman Old Style" w:cs="Times New Roman"/>
          <w:b/>
          <w:szCs w:val="24"/>
        </w:rPr>
        <w:t xml:space="preserve"> Discuss:</w:t>
      </w:r>
    </w:p>
    <w:p w:rsidR="002F47B0" w:rsidRPr="00C32DE0" w:rsidRDefault="002F47B0" w:rsidP="002F47B0">
      <w:pPr>
        <w:spacing w:after="0" w:line="240" w:lineRule="auto"/>
        <w:ind w:left="720"/>
        <w:contextualSpacing/>
        <w:rPr>
          <w:rFonts w:ascii="Bookman Old Style" w:eastAsia="Times New Roman" w:hAnsi="Bookman Old Style" w:cs="Times New Roman"/>
          <w:b/>
          <w:szCs w:val="24"/>
        </w:rPr>
      </w:pPr>
    </w:p>
    <w:p w:rsidR="002F47B0" w:rsidRPr="00C32DE0" w:rsidRDefault="000A26EF" w:rsidP="004F4E27">
      <w:pPr>
        <w:numPr>
          <w:ilvl w:val="0"/>
          <w:numId w:val="19"/>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Outline p</w:t>
      </w:r>
      <w:r w:rsidR="002F47B0" w:rsidRPr="00C32DE0">
        <w:rPr>
          <w:rFonts w:ascii="Bookman Old Style" w:eastAsia="Times New Roman" w:hAnsi="Bookman Old Style" w:cs="Times New Roman"/>
          <w:szCs w:val="24"/>
        </w:rPr>
        <w:t xml:space="preserve">rogram documentation requirements for students prior to </w:t>
      </w:r>
      <w:r w:rsidR="00194055">
        <w:rPr>
          <w:rFonts w:ascii="Bookman Old Style" w:eastAsia="Times New Roman" w:hAnsi="Bookman Old Style" w:cs="Times New Roman"/>
          <w:szCs w:val="24"/>
        </w:rPr>
        <w:t>starting in the Nursing program</w:t>
      </w:r>
      <w:r w:rsidR="002F47B0" w:rsidRPr="00C32DE0">
        <w:rPr>
          <w:rFonts w:ascii="Bookman Old Style" w:eastAsia="Times New Roman" w:hAnsi="Bookman Old Style" w:cs="Times New Roman"/>
          <w:szCs w:val="24"/>
        </w:rPr>
        <w:t xml:space="preserve"> </w:t>
      </w:r>
    </w:p>
    <w:p w:rsidR="002F47B0" w:rsidRPr="00C32DE0" w:rsidRDefault="002F47B0" w:rsidP="004F4E27">
      <w:pPr>
        <w:numPr>
          <w:ilvl w:val="0"/>
          <w:numId w:val="19"/>
        </w:numPr>
        <w:spacing w:after="0" w:line="240" w:lineRule="auto"/>
        <w:contextualSpacing/>
        <w:rPr>
          <w:rFonts w:ascii="Bookman Old Style" w:eastAsia="Times New Roman" w:hAnsi="Bookman Old Style" w:cs="Times New Roman"/>
          <w:szCs w:val="24"/>
        </w:rPr>
      </w:pPr>
      <w:r w:rsidRPr="00C32DE0">
        <w:rPr>
          <w:rFonts w:ascii="Bookman Old Style" w:eastAsia="Times New Roman" w:hAnsi="Bookman Old Style" w:cs="Times New Roman"/>
          <w:szCs w:val="24"/>
        </w:rPr>
        <w:t>Attend a Nursing Information Sessio</w:t>
      </w:r>
      <w:r w:rsidR="00194055">
        <w:rPr>
          <w:rFonts w:ascii="Bookman Old Style" w:eastAsia="Times New Roman" w:hAnsi="Bookman Old Style" w:cs="Times New Roman"/>
          <w:szCs w:val="24"/>
        </w:rPr>
        <w:t>n</w:t>
      </w:r>
    </w:p>
    <w:p w:rsidR="002F47B0" w:rsidRPr="00C32DE0" w:rsidRDefault="000A26EF" w:rsidP="004F4E27">
      <w:pPr>
        <w:numPr>
          <w:ilvl w:val="0"/>
          <w:numId w:val="19"/>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 xml:space="preserve">Explain </w:t>
      </w:r>
      <w:r w:rsidR="002F47B0" w:rsidRPr="00C32DE0">
        <w:rPr>
          <w:rFonts w:ascii="Bookman Old Style" w:eastAsia="Times New Roman" w:hAnsi="Bookman Old Style" w:cs="Times New Roman"/>
          <w:szCs w:val="24"/>
        </w:rPr>
        <w:t>Advising</w:t>
      </w:r>
      <w:r>
        <w:rPr>
          <w:rFonts w:ascii="Bookman Old Style" w:eastAsia="Times New Roman" w:hAnsi="Bookman Old Style" w:cs="Times New Roman"/>
          <w:szCs w:val="24"/>
        </w:rPr>
        <w:t xml:space="preserve"> resources</w:t>
      </w:r>
      <w:r w:rsidR="002F47B0" w:rsidRPr="00C32DE0">
        <w:rPr>
          <w:rFonts w:ascii="Bookman Old Style" w:eastAsia="Times New Roman" w:hAnsi="Bookman Old Style" w:cs="Times New Roman"/>
          <w:szCs w:val="24"/>
        </w:rPr>
        <w:t>: overview of “Resources for Student Achievement” brochure</w:t>
      </w:r>
      <w:r w:rsidR="0054208D">
        <w:rPr>
          <w:rFonts w:ascii="Bookman Old Style" w:eastAsia="Times New Roman" w:hAnsi="Bookman Old Style" w:cs="Times New Roman"/>
          <w:szCs w:val="24"/>
        </w:rPr>
        <w:t xml:space="preserve">s and services, </w:t>
      </w:r>
      <w:r w:rsidR="002F47B0" w:rsidRPr="00C32DE0">
        <w:rPr>
          <w:rFonts w:ascii="Bookman Old Style" w:eastAsia="Times New Roman" w:hAnsi="Bookman Old Style" w:cs="Times New Roman"/>
          <w:szCs w:val="24"/>
        </w:rPr>
        <w:t xml:space="preserve">Student Affairs Center </w:t>
      </w:r>
      <w:r w:rsidR="0054208D">
        <w:rPr>
          <w:rFonts w:ascii="Bookman Old Style" w:eastAsia="Times New Roman" w:hAnsi="Bookman Old Style" w:cs="Times New Roman"/>
          <w:szCs w:val="24"/>
        </w:rPr>
        <w:t xml:space="preserve">staff </w:t>
      </w:r>
      <w:r w:rsidR="002F47B0" w:rsidRPr="00C32DE0">
        <w:rPr>
          <w:rFonts w:ascii="Bookman Old Style" w:eastAsia="Times New Roman" w:hAnsi="Bookman Old Style" w:cs="Times New Roman"/>
          <w:szCs w:val="24"/>
        </w:rPr>
        <w:t>and roles</w:t>
      </w:r>
      <w:r w:rsidR="00194055">
        <w:rPr>
          <w:rFonts w:ascii="Bookman Old Style" w:eastAsia="Times New Roman" w:hAnsi="Bookman Old Style" w:cs="Times New Roman"/>
          <w:szCs w:val="24"/>
        </w:rPr>
        <w:t>, TRIO, Academic Support Center</w:t>
      </w:r>
    </w:p>
    <w:p w:rsidR="00D829D3" w:rsidRDefault="00D829D3" w:rsidP="00D829D3">
      <w:pPr>
        <w:numPr>
          <w:ilvl w:val="0"/>
          <w:numId w:val="19"/>
        </w:numPr>
        <w:spacing w:after="0" w:line="240" w:lineRule="auto"/>
        <w:contextualSpacing/>
        <w:rPr>
          <w:rFonts w:ascii="Bookman Old Style" w:eastAsia="Times New Roman" w:hAnsi="Bookman Old Style" w:cs="Times New Roman"/>
          <w:szCs w:val="24"/>
        </w:rPr>
      </w:pPr>
      <w:r w:rsidRPr="00D829D3">
        <w:rPr>
          <w:rFonts w:ascii="Bookman Old Style" w:eastAsia="Times New Roman" w:hAnsi="Bookman Old Style" w:cs="Times New Roman"/>
          <w:szCs w:val="24"/>
        </w:rPr>
        <w:t>Outline Nursing Program application process</w:t>
      </w:r>
    </w:p>
    <w:p w:rsidR="002F47B0" w:rsidRPr="00D829D3" w:rsidRDefault="00D829D3" w:rsidP="00D829D3">
      <w:pPr>
        <w:numPr>
          <w:ilvl w:val="0"/>
          <w:numId w:val="19"/>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 xml:space="preserve">Describe </w:t>
      </w:r>
      <w:r w:rsidR="002F47B0" w:rsidRPr="00D829D3">
        <w:rPr>
          <w:rFonts w:ascii="Bookman Old Style" w:eastAsia="Times New Roman" w:hAnsi="Bookman Old Style" w:cs="Times New Roman"/>
          <w:szCs w:val="24"/>
        </w:rPr>
        <w:t>the three Nursing program options (program plans)</w:t>
      </w:r>
    </w:p>
    <w:p w:rsidR="002F47B0" w:rsidRPr="00C32DE0" w:rsidRDefault="000A26EF" w:rsidP="004F4E27">
      <w:pPr>
        <w:numPr>
          <w:ilvl w:val="0"/>
          <w:numId w:val="19"/>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Explain h</w:t>
      </w:r>
      <w:r w:rsidR="002F47B0" w:rsidRPr="00C32DE0">
        <w:rPr>
          <w:rFonts w:ascii="Bookman Old Style" w:eastAsia="Times New Roman" w:hAnsi="Bookman Old Style" w:cs="Times New Roman"/>
          <w:szCs w:val="24"/>
        </w:rPr>
        <w:t>ow to interpret Accuplacer scores</w:t>
      </w:r>
    </w:p>
    <w:p w:rsidR="002F47B0" w:rsidRPr="00C32DE0" w:rsidRDefault="000A26EF" w:rsidP="004F4E27">
      <w:pPr>
        <w:numPr>
          <w:ilvl w:val="0"/>
          <w:numId w:val="19"/>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 xml:space="preserve">Explain STAR sessions and outline faculty responsibilities at </w:t>
      </w:r>
      <w:r w:rsidR="002F47B0" w:rsidRPr="00C32DE0">
        <w:rPr>
          <w:rFonts w:ascii="Bookman Old Style" w:eastAsia="Times New Roman" w:hAnsi="Bookman Old Style" w:cs="Times New Roman"/>
          <w:szCs w:val="24"/>
        </w:rPr>
        <w:t>sessions</w:t>
      </w:r>
    </w:p>
    <w:p w:rsidR="002F47B0" w:rsidRPr="00C32DE0" w:rsidRDefault="002F47B0" w:rsidP="002F47B0">
      <w:pPr>
        <w:spacing w:after="0" w:line="240" w:lineRule="auto"/>
        <w:rPr>
          <w:rFonts w:ascii="Bookman Old Style" w:hAnsi="Bookman Old Style"/>
          <w:szCs w:val="24"/>
        </w:rPr>
      </w:pPr>
    </w:p>
    <w:p w:rsidR="002F47B0" w:rsidRPr="00C32DE0" w:rsidRDefault="002F47B0" w:rsidP="004F4E27">
      <w:pPr>
        <w:numPr>
          <w:ilvl w:val="0"/>
          <w:numId w:val="25"/>
        </w:numPr>
        <w:spacing w:after="0" w:line="240" w:lineRule="auto"/>
        <w:contextualSpacing/>
        <w:rPr>
          <w:rFonts w:ascii="Bookman Old Style" w:eastAsia="Times New Roman" w:hAnsi="Bookman Old Style" w:cs="Times New Roman"/>
          <w:b/>
          <w:szCs w:val="24"/>
        </w:rPr>
      </w:pPr>
      <w:r w:rsidRPr="00C32DE0">
        <w:rPr>
          <w:rFonts w:ascii="Bookman Old Style" w:eastAsia="Times New Roman" w:hAnsi="Bookman Old Style" w:cs="Times New Roman"/>
          <w:b/>
          <w:szCs w:val="24"/>
        </w:rPr>
        <w:t xml:space="preserve">Meet with Nursing Faculty Mentor on ___/___/___ </w:t>
      </w:r>
      <w:r w:rsidR="00914C62">
        <w:rPr>
          <w:rFonts w:ascii="Bookman Old Style" w:eastAsia="Times New Roman" w:hAnsi="Bookman Old Style" w:cs="Times New Roman"/>
          <w:b/>
          <w:szCs w:val="24"/>
        </w:rPr>
        <w:t>at ________, __________ Campus.  Mentor: _______________________________</w:t>
      </w:r>
      <w:r w:rsidRPr="00C32DE0">
        <w:rPr>
          <w:rFonts w:ascii="Bookman Old Style" w:eastAsia="Times New Roman" w:hAnsi="Bookman Old Style" w:cs="Times New Roman"/>
          <w:b/>
          <w:szCs w:val="24"/>
        </w:rPr>
        <w:t xml:space="preserve"> </w:t>
      </w:r>
    </w:p>
    <w:p w:rsidR="002F47B0" w:rsidRPr="00C32DE0" w:rsidRDefault="002F47B0" w:rsidP="002F47B0">
      <w:pPr>
        <w:spacing w:after="0" w:line="240" w:lineRule="auto"/>
        <w:ind w:left="720"/>
        <w:contextualSpacing/>
        <w:rPr>
          <w:rFonts w:ascii="Bookman Old Style" w:eastAsia="Times New Roman" w:hAnsi="Bookman Old Style" w:cs="Times New Roman"/>
          <w:b/>
          <w:szCs w:val="24"/>
        </w:rPr>
      </w:pPr>
    </w:p>
    <w:p w:rsidR="00914C62" w:rsidRDefault="002F47B0" w:rsidP="00914C62">
      <w:pPr>
        <w:numPr>
          <w:ilvl w:val="0"/>
          <w:numId w:val="20"/>
        </w:numPr>
        <w:spacing w:after="0" w:line="240" w:lineRule="auto"/>
        <w:contextualSpacing/>
        <w:rPr>
          <w:rFonts w:ascii="Bookman Old Style" w:eastAsia="Times New Roman" w:hAnsi="Bookman Old Style" w:cs="Times New Roman"/>
          <w:szCs w:val="24"/>
        </w:rPr>
      </w:pPr>
      <w:r w:rsidRPr="00C32DE0">
        <w:rPr>
          <w:rFonts w:ascii="Bookman Old Style" w:eastAsia="Times New Roman" w:hAnsi="Bookman Old Style" w:cs="Times New Roman"/>
          <w:szCs w:val="24"/>
        </w:rPr>
        <w:t>Tour nursing labs, simulation center, classrooms, tech cart, restrooms, cafeteria, conference center, library, office space, book store, campus mail &amp; copy room (progr</w:t>
      </w:r>
      <w:r w:rsidR="00D829D3">
        <w:rPr>
          <w:rFonts w:ascii="Bookman Old Style" w:eastAsia="Times New Roman" w:hAnsi="Bookman Old Style" w:cs="Times New Roman"/>
          <w:szCs w:val="24"/>
        </w:rPr>
        <w:t>am codes), fax machine, Learning Central</w:t>
      </w:r>
    </w:p>
    <w:p w:rsidR="002F47B0" w:rsidRPr="00914C62" w:rsidRDefault="00914C62" w:rsidP="00914C62">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 xml:space="preserve">Discuss </w:t>
      </w:r>
      <w:r w:rsidRPr="00914C62">
        <w:rPr>
          <w:rFonts w:ascii="Bookman Old Style" w:eastAsia="Times New Roman" w:hAnsi="Bookman Old Style" w:cs="Times New Roman"/>
          <w:szCs w:val="24"/>
        </w:rPr>
        <w:t xml:space="preserve">D2L needs and </w:t>
      </w:r>
      <w:r>
        <w:rPr>
          <w:rFonts w:ascii="Bookman Old Style" w:eastAsia="Times New Roman" w:hAnsi="Bookman Old Style" w:cs="Times New Roman"/>
          <w:szCs w:val="24"/>
        </w:rPr>
        <w:t>teach how to contact SCC IT t</w:t>
      </w:r>
      <w:r w:rsidR="002F47B0" w:rsidRPr="00914C62">
        <w:rPr>
          <w:rFonts w:ascii="Bookman Old Style" w:eastAsia="Times New Roman" w:hAnsi="Bookman Old Style" w:cs="Times New Roman"/>
          <w:szCs w:val="24"/>
        </w:rPr>
        <w:t xml:space="preserve">o </w:t>
      </w:r>
      <w:r w:rsidRPr="00914C62">
        <w:rPr>
          <w:rFonts w:ascii="Bookman Old Style" w:eastAsia="Times New Roman" w:hAnsi="Bookman Old Style" w:cs="Times New Roman"/>
          <w:szCs w:val="24"/>
        </w:rPr>
        <w:t xml:space="preserve">schedule </w:t>
      </w:r>
      <w:r w:rsidR="002F47B0" w:rsidRPr="00914C62">
        <w:rPr>
          <w:rFonts w:ascii="Bookman Old Style" w:eastAsia="Times New Roman" w:hAnsi="Bookman Old Style" w:cs="Times New Roman"/>
          <w:szCs w:val="24"/>
        </w:rPr>
        <w:t>assistance</w:t>
      </w:r>
      <w:r>
        <w:rPr>
          <w:rFonts w:ascii="Bookman Old Style" w:eastAsia="Times New Roman" w:hAnsi="Bookman Old Style" w:cs="Times New Roman"/>
          <w:szCs w:val="24"/>
        </w:rPr>
        <w:t xml:space="preserve"> (</w:t>
      </w:r>
      <w:hyperlink r:id="rId49" w:history="1">
        <w:r w:rsidRPr="00D218D3">
          <w:rPr>
            <w:rStyle w:val="Hyperlink"/>
            <w:rFonts w:ascii="Bookman Old Style" w:eastAsia="Times New Roman" w:hAnsi="Bookman Old Style" w:cs="Times New Roman"/>
            <w:szCs w:val="24"/>
          </w:rPr>
          <w:t>helpdesk@southcentral.edu</w:t>
        </w:r>
      </w:hyperlink>
      <w:r>
        <w:rPr>
          <w:rFonts w:ascii="Bookman Old Style" w:eastAsia="Times New Roman" w:hAnsi="Bookman Old Style" w:cs="Times New Roman"/>
          <w:szCs w:val="24"/>
        </w:rPr>
        <w:t>)</w:t>
      </w:r>
      <w:r w:rsidRPr="00914C62">
        <w:rPr>
          <w:rFonts w:ascii="Bookman Old Style" w:eastAsia="Times New Roman" w:hAnsi="Bookman Old Style" w:cs="Times New Roman"/>
          <w:szCs w:val="24"/>
        </w:rPr>
        <w:t xml:space="preserve"> </w:t>
      </w:r>
    </w:p>
    <w:p w:rsidR="002F47B0" w:rsidRPr="00C32DE0" w:rsidRDefault="00D829D3"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Show D</w:t>
      </w:r>
      <w:r w:rsidR="00194055">
        <w:rPr>
          <w:rFonts w:ascii="Bookman Old Style" w:eastAsia="Times New Roman" w:hAnsi="Bookman Old Style" w:cs="Times New Roman"/>
          <w:szCs w:val="24"/>
        </w:rPr>
        <w:t>epartment Shares drive</w:t>
      </w:r>
      <w:r w:rsidR="002F47B0" w:rsidRPr="00C32DE0">
        <w:rPr>
          <w:rFonts w:ascii="Bookman Old Style" w:eastAsia="Times New Roman" w:hAnsi="Bookman Old Style" w:cs="Times New Roman"/>
          <w:szCs w:val="24"/>
        </w:rPr>
        <w:t xml:space="preserve"> training</w:t>
      </w:r>
    </w:p>
    <w:p w:rsidR="002F47B0" w:rsidRPr="00C32DE0" w:rsidRDefault="00194055"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 xml:space="preserve">Show </w:t>
      </w:r>
      <w:r w:rsidR="002F47B0" w:rsidRPr="00C32DE0">
        <w:rPr>
          <w:rFonts w:ascii="Bookman Old Style" w:eastAsia="Times New Roman" w:hAnsi="Bookman Old Style" w:cs="Times New Roman"/>
          <w:szCs w:val="24"/>
        </w:rPr>
        <w:t xml:space="preserve">WIDS </w:t>
      </w:r>
      <w:r>
        <w:rPr>
          <w:rFonts w:ascii="Bookman Old Style" w:eastAsia="Times New Roman" w:hAnsi="Bookman Old Style" w:cs="Times New Roman"/>
          <w:szCs w:val="24"/>
        </w:rPr>
        <w:t xml:space="preserve"> and address CCOs, college and</w:t>
      </w:r>
      <w:r w:rsidR="002F47B0" w:rsidRPr="00C32DE0">
        <w:rPr>
          <w:rFonts w:ascii="Bookman Old Style" w:eastAsia="Times New Roman" w:hAnsi="Bookman Old Style" w:cs="Times New Roman"/>
          <w:szCs w:val="24"/>
        </w:rPr>
        <w:t xml:space="preserve"> course competencies</w:t>
      </w:r>
    </w:p>
    <w:p w:rsidR="002F47B0" w:rsidRPr="00C32DE0" w:rsidRDefault="00194055"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 xml:space="preserve">Demonstrate </w:t>
      </w:r>
      <w:r w:rsidR="002F47B0" w:rsidRPr="00C32DE0">
        <w:rPr>
          <w:rFonts w:ascii="Bookman Old Style" w:eastAsia="Times New Roman" w:hAnsi="Bookman Old Style" w:cs="Times New Roman"/>
          <w:szCs w:val="24"/>
        </w:rPr>
        <w:t>Docu-Care</w:t>
      </w:r>
    </w:p>
    <w:p w:rsidR="002F47B0" w:rsidRPr="00C32DE0" w:rsidRDefault="00194055"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 xml:space="preserve">Demonstrate </w:t>
      </w:r>
      <w:r w:rsidR="002F47B0" w:rsidRPr="00C32DE0">
        <w:rPr>
          <w:rFonts w:ascii="Bookman Old Style" w:eastAsia="Times New Roman" w:hAnsi="Bookman Old Style" w:cs="Times New Roman"/>
          <w:szCs w:val="24"/>
        </w:rPr>
        <w:t>Prep U</w:t>
      </w:r>
    </w:p>
    <w:p w:rsidR="002F47B0" w:rsidRDefault="00D829D3"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Explain utilization of ATI</w:t>
      </w:r>
      <w:r w:rsidR="00194055">
        <w:rPr>
          <w:rFonts w:ascii="Bookman Old Style" w:eastAsia="Times New Roman" w:hAnsi="Bookman Old Style" w:cs="Times New Roman"/>
          <w:szCs w:val="24"/>
        </w:rPr>
        <w:t xml:space="preserve"> testing</w:t>
      </w:r>
    </w:p>
    <w:p w:rsidR="00194055" w:rsidRPr="00C32DE0" w:rsidRDefault="00194055"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Review Clinical Evaluation Tool</w:t>
      </w:r>
      <w:r w:rsidR="00D829D3">
        <w:rPr>
          <w:rFonts w:ascii="Bookman Old Style" w:eastAsia="Times New Roman" w:hAnsi="Bookman Old Style" w:cs="Times New Roman"/>
          <w:szCs w:val="24"/>
        </w:rPr>
        <w:t xml:space="preserve"> (specific to teaching assignment)</w:t>
      </w:r>
    </w:p>
    <w:p w:rsidR="002F47B0" w:rsidRPr="00C32DE0" w:rsidRDefault="00194055"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Show r</w:t>
      </w:r>
      <w:r w:rsidR="002F47B0" w:rsidRPr="00C32DE0">
        <w:rPr>
          <w:rFonts w:ascii="Bookman Old Style" w:eastAsia="Times New Roman" w:hAnsi="Bookman Old Style" w:cs="Times New Roman"/>
          <w:szCs w:val="24"/>
        </w:rPr>
        <w:t>oom scheduling</w:t>
      </w:r>
      <w:r w:rsidR="00D829D3">
        <w:rPr>
          <w:rFonts w:ascii="Bookman Old Style" w:eastAsia="Times New Roman" w:hAnsi="Bookman Old Style" w:cs="Times New Roman"/>
          <w:szCs w:val="24"/>
        </w:rPr>
        <w:t xml:space="preserve"> program (Virtual EMS)</w:t>
      </w:r>
    </w:p>
    <w:p w:rsidR="002F47B0" w:rsidRPr="00C32DE0" w:rsidRDefault="00194055"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 xml:space="preserve">Outline </w:t>
      </w:r>
      <w:r w:rsidR="00F46433">
        <w:rPr>
          <w:rFonts w:ascii="Bookman Old Style" w:eastAsia="Times New Roman" w:hAnsi="Bookman Old Style" w:cs="Times New Roman"/>
          <w:szCs w:val="24"/>
        </w:rPr>
        <w:t>Minnesota State</w:t>
      </w:r>
      <w:r>
        <w:rPr>
          <w:rFonts w:ascii="Bookman Old Style" w:eastAsia="Times New Roman" w:hAnsi="Bookman Old Style" w:cs="Times New Roman"/>
          <w:szCs w:val="24"/>
        </w:rPr>
        <w:t xml:space="preserve"> website:  grading, class list</w:t>
      </w:r>
      <w:r w:rsidR="002F47B0" w:rsidRPr="00C32DE0">
        <w:rPr>
          <w:rFonts w:ascii="Bookman Old Style" w:eastAsia="Times New Roman" w:hAnsi="Bookman Old Style" w:cs="Times New Roman"/>
          <w:szCs w:val="24"/>
        </w:rPr>
        <w:t xml:space="preserve"> </w:t>
      </w:r>
    </w:p>
    <w:p w:rsidR="002F47B0" w:rsidRPr="00C32DE0" w:rsidRDefault="00194055"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Locat</w:t>
      </w:r>
      <w:r w:rsidR="00D829D3">
        <w:rPr>
          <w:rFonts w:ascii="Bookman Old Style" w:eastAsia="Times New Roman" w:hAnsi="Bookman Old Style" w:cs="Times New Roman"/>
          <w:szCs w:val="24"/>
        </w:rPr>
        <w:t>e and review SCC mission and goals</w:t>
      </w:r>
    </w:p>
    <w:p w:rsidR="002F47B0" w:rsidRPr="00C32DE0" w:rsidRDefault="00D829D3"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 xml:space="preserve">Locate and review </w:t>
      </w:r>
      <w:r w:rsidR="002F47B0" w:rsidRPr="00C32DE0">
        <w:rPr>
          <w:rFonts w:ascii="Bookman Old Style" w:eastAsia="Times New Roman" w:hAnsi="Bookman Old Style" w:cs="Times New Roman"/>
          <w:szCs w:val="24"/>
        </w:rPr>
        <w:t>Nur</w:t>
      </w:r>
      <w:r>
        <w:rPr>
          <w:rFonts w:ascii="Bookman Old Style" w:eastAsia="Times New Roman" w:hAnsi="Bookman Old Style" w:cs="Times New Roman"/>
          <w:szCs w:val="24"/>
        </w:rPr>
        <w:t>sing Division: student handbook</w:t>
      </w:r>
      <w:r w:rsidR="002F47B0" w:rsidRPr="00C32DE0">
        <w:rPr>
          <w:rFonts w:ascii="Bookman Old Style" w:eastAsia="Times New Roman" w:hAnsi="Bookman Old Style" w:cs="Times New Roman"/>
          <w:szCs w:val="24"/>
        </w:rPr>
        <w:t xml:space="preserve"> </w:t>
      </w:r>
    </w:p>
    <w:p w:rsidR="002F47B0" w:rsidRPr="00C32DE0" w:rsidRDefault="00D829D3"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Explain Student Learning O</w:t>
      </w:r>
      <w:r w:rsidR="002F47B0" w:rsidRPr="00C32DE0">
        <w:rPr>
          <w:rFonts w:ascii="Bookman Old Style" w:eastAsia="Times New Roman" w:hAnsi="Bookman Old Style" w:cs="Times New Roman"/>
          <w:szCs w:val="24"/>
        </w:rPr>
        <w:t>utcomes</w:t>
      </w:r>
    </w:p>
    <w:p w:rsidR="002F47B0" w:rsidRPr="00C32DE0" w:rsidRDefault="00D829D3"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Explain c</w:t>
      </w:r>
      <w:r w:rsidR="002F47B0" w:rsidRPr="00C32DE0">
        <w:rPr>
          <w:rFonts w:ascii="Bookman Old Style" w:eastAsia="Times New Roman" w:hAnsi="Bookman Old Style" w:cs="Times New Roman"/>
          <w:szCs w:val="24"/>
        </w:rPr>
        <w:t>ourse competencies</w:t>
      </w:r>
    </w:p>
    <w:p w:rsidR="002F47B0" w:rsidRDefault="00D829D3"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 xml:space="preserve">Explain </w:t>
      </w:r>
      <w:r w:rsidR="002F47B0" w:rsidRPr="00C32DE0">
        <w:rPr>
          <w:rFonts w:ascii="Bookman Old Style" w:eastAsia="Times New Roman" w:hAnsi="Bookman Old Style" w:cs="Times New Roman"/>
          <w:szCs w:val="24"/>
        </w:rPr>
        <w:t>Student concerns</w:t>
      </w:r>
      <w:r>
        <w:rPr>
          <w:rFonts w:ascii="Bookman Old Style" w:eastAsia="Times New Roman" w:hAnsi="Bookman Old Style" w:cs="Times New Roman"/>
          <w:szCs w:val="24"/>
        </w:rPr>
        <w:t xml:space="preserve"> and show location of Student Solutions Form</w:t>
      </w:r>
    </w:p>
    <w:p w:rsidR="00D829D3" w:rsidRPr="00C32DE0" w:rsidRDefault="00D829D3"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Explain Student Representative</w:t>
      </w:r>
    </w:p>
    <w:p w:rsidR="002F47B0" w:rsidRPr="00C32DE0" w:rsidRDefault="00194055"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Describe a</w:t>
      </w:r>
      <w:r w:rsidR="002F47B0" w:rsidRPr="00C32DE0">
        <w:rPr>
          <w:rFonts w:ascii="Bookman Old Style" w:eastAsia="Times New Roman" w:hAnsi="Bookman Old Style" w:cs="Times New Roman"/>
          <w:szCs w:val="24"/>
        </w:rPr>
        <w:t>dvising</w:t>
      </w:r>
      <w:r>
        <w:rPr>
          <w:rFonts w:ascii="Bookman Old Style" w:eastAsia="Times New Roman" w:hAnsi="Bookman Old Style" w:cs="Times New Roman"/>
          <w:szCs w:val="24"/>
        </w:rPr>
        <w:t xml:space="preserve"> responsibilities</w:t>
      </w:r>
      <w:r w:rsidR="002F47B0" w:rsidRPr="00C32DE0">
        <w:rPr>
          <w:rFonts w:ascii="Bookman Old Style" w:eastAsia="Times New Roman" w:hAnsi="Bookman Old Style" w:cs="Times New Roman"/>
          <w:szCs w:val="24"/>
        </w:rPr>
        <w:t xml:space="preserve"> (see also appointment with </w:t>
      </w:r>
      <w:r w:rsidR="00D829D3">
        <w:rPr>
          <w:rFonts w:ascii="Bookman Old Style" w:eastAsia="Times New Roman" w:hAnsi="Bookman Old Style" w:cs="Times New Roman"/>
          <w:szCs w:val="24"/>
        </w:rPr>
        <w:t>Student Affairs A</w:t>
      </w:r>
      <w:r w:rsidR="002F47B0" w:rsidRPr="00C32DE0">
        <w:rPr>
          <w:rFonts w:ascii="Bookman Old Style" w:eastAsia="Times New Roman" w:hAnsi="Bookman Old Style" w:cs="Times New Roman"/>
          <w:szCs w:val="24"/>
        </w:rPr>
        <w:t>dvisor)</w:t>
      </w:r>
    </w:p>
    <w:p w:rsidR="002F47B0" w:rsidRPr="00C32DE0" w:rsidRDefault="00194055"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Share t</w:t>
      </w:r>
      <w:r w:rsidR="002F47B0" w:rsidRPr="00C32DE0">
        <w:rPr>
          <w:rFonts w:ascii="Bookman Old Style" w:eastAsia="Times New Roman" w:hAnsi="Bookman Old Style" w:cs="Times New Roman"/>
          <w:szCs w:val="24"/>
        </w:rPr>
        <w:t>eaching</w:t>
      </w:r>
      <w:r>
        <w:rPr>
          <w:rFonts w:ascii="Bookman Old Style" w:eastAsia="Times New Roman" w:hAnsi="Bookman Old Style" w:cs="Times New Roman"/>
          <w:szCs w:val="24"/>
        </w:rPr>
        <w:t xml:space="preserve"> tools</w:t>
      </w:r>
      <w:r w:rsidR="002F47B0" w:rsidRPr="00C32DE0">
        <w:rPr>
          <w:rFonts w:ascii="Bookman Old Style" w:eastAsia="Times New Roman" w:hAnsi="Bookman Old Style" w:cs="Times New Roman"/>
          <w:szCs w:val="24"/>
        </w:rPr>
        <w:t>: syllabus, grades: real time and incompletes</w:t>
      </w:r>
    </w:p>
    <w:p w:rsidR="002F47B0" w:rsidRPr="00C32DE0" w:rsidRDefault="00194055"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Explain u</w:t>
      </w:r>
      <w:r w:rsidR="002F47B0" w:rsidRPr="00C32DE0">
        <w:rPr>
          <w:rFonts w:ascii="Bookman Old Style" w:eastAsia="Times New Roman" w:hAnsi="Bookman Old Style" w:cs="Times New Roman"/>
          <w:szCs w:val="24"/>
        </w:rPr>
        <w:t xml:space="preserve">se of rubrics for managing </w:t>
      </w:r>
      <w:r w:rsidR="00F46433">
        <w:rPr>
          <w:rFonts w:ascii="Bookman Old Style" w:eastAsia="Times New Roman" w:hAnsi="Bookman Old Style" w:cs="Times New Roman"/>
          <w:szCs w:val="24"/>
        </w:rPr>
        <w:t xml:space="preserve">class, </w:t>
      </w:r>
      <w:r w:rsidR="002F47B0" w:rsidRPr="00C32DE0">
        <w:rPr>
          <w:rFonts w:ascii="Bookman Old Style" w:eastAsia="Times New Roman" w:hAnsi="Bookman Old Style" w:cs="Times New Roman"/>
          <w:szCs w:val="24"/>
        </w:rPr>
        <w:t>clinical</w:t>
      </w:r>
      <w:r w:rsidR="00F46433">
        <w:rPr>
          <w:rFonts w:ascii="Bookman Old Style" w:eastAsia="Times New Roman" w:hAnsi="Bookman Old Style" w:cs="Times New Roman"/>
          <w:szCs w:val="24"/>
        </w:rPr>
        <w:t>,</w:t>
      </w:r>
      <w:r w:rsidR="002F47B0" w:rsidRPr="00C32DE0">
        <w:rPr>
          <w:rFonts w:ascii="Bookman Old Style" w:eastAsia="Times New Roman" w:hAnsi="Bookman Old Style" w:cs="Times New Roman"/>
          <w:szCs w:val="24"/>
        </w:rPr>
        <w:t xml:space="preserve"> and lab. </w:t>
      </w:r>
    </w:p>
    <w:p w:rsidR="002F47B0" w:rsidRPr="00C32DE0" w:rsidRDefault="00194055"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 xml:space="preserve">Demonstrate </w:t>
      </w:r>
      <w:r w:rsidR="002F47B0" w:rsidRPr="00C32DE0">
        <w:rPr>
          <w:rFonts w:ascii="Bookman Old Style" w:eastAsia="Times New Roman" w:hAnsi="Bookman Old Style" w:cs="Times New Roman"/>
          <w:szCs w:val="24"/>
        </w:rPr>
        <w:t>Faculty/Staff SCC site in D2L</w:t>
      </w:r>
    </w:p>
    <w:p w:rsidR="002F47B0" w:rsidRDefault="00194055"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Demonstrate t</w:t>
      </w:r>
      <w:r w:rsidR="002F47B0" w:rsidRPr="00C32DE0">
        <w:rPr>
          <w:rFonts w:ascii="Bookman Old Style" w:eastAsia="Times New Roman" w:hAnsi="Bookman Old Style" w:cs="Times New Roman"/>
          <w:szCs w:val="24"/>
        </w:rPr>
        <w:t>elephone system (Helpdesk)</w:t>
      </w:r>
    </w:p>
    <w:p w:rsidR="00194055" w:rsidRDefault="00D829D3"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 xml:space="preserve">Describe Clinical Coordinator and Department Chair </w:t>
      </w:r>
      <w:r w:rsidR="00194055">
        <w:rPr>
          <w:rFonts w:ascii="Bookman Old Style" w:eastAsia="Times New Roman" w:hAnsi="Bookman Old Style" w:cs="Times New Roman"/>
          <w:szCs w:val="24"/>
        </w:rPr>
        <w:t>role</w:t>
      </w:r>
    </w:p>
    <w:p w:rsidR="00D829D3" w:rsidRPr="00C32DE0" w:rsidRDefault="00D829D3" w:rsidP="004F4E27">
      <w:pPr>
        <w:numPr>
          <w:ilvl w:val="0"/>
          <w:numId w:val="20"/>
        </w:numPr>
        <w:spacing w:after="0" w:line="240" w:lineRule="auto"/>
        <w:contextualSpacing/>
        <w:rPr>
          <w:rFonts w:ascii="Bookman Old Style" w:eastAsia="Times New Roman" w:hAnsi="Bookman Old Style" w:cs="Times New Roman"/>
          <w:szCs w:val="24"/>
        </w:rPr>
      </w:pPr>
      <w:r>
        <w:rPr>
          <w:rFonts w:ascii="Bookman Old Style" w:eastAsia="Times New Roman" w:hAnsi="Bookman Old Style" w:cs="Times New Roman"/>
          <w:szCs w:val="24"/>
        </w:rPr>
        <w:t>Outline faculty opportunities such as SNA, Pinning, committees</w:t>
      </w:r>
    </w:p>
    <w:p w:rsidR="002F47B0" w:rsidRPr="00C32DE0" w:rsidRDefault="002F47B0" w:rsidP="002F47B0">
      <w:pPr>
        <w:spacing w:after="0" w:line="240" w:lineRule="auto"/>
        <w:rPr>
          <w:rFonts w:ascii="Bookman Old Style" w:hAnsi="Bookman Old Style"/>
          <w:szCs w:val="24"/>
        </w:rPr>
      </w:pPr>
    </w:p>
    <w:p w:rsidR="00FB2C85" w:rsidRDefault="00FB2C85" w:rsidP="00FB2C85">
      <w:pPr>
        <w:rPr>
          <w:rFonts w:ascii="Bookman Old Style" w:hAnsi="Bookman Old Style"/>
          <w:sz w:val="32"/>
          <w:szCs w:val="32"/>
        </w:rPr>
      </w:pPr>
    </w:p>
    <w:p w:rsidR="00FB2C85" w:rsidRDefault="00FB2C85" w:rsidP="00FB2C85">
      <w:pPr>
        <w:rPr>
          <w:rFonts w:ascii="Bookman Old Style" w:hAnsi="Bookman Old Style"/>
          <w:sz w:val="32"/>
          <w:szCs w:val="32"/>
        </w:rPr>
      </w:pPr>
    </w:p>
    <w:p w:rsidR="008828CC" w:rsidRDefault="00BC04CA" w:rsidP="00FB2C85">
      <w:pPr>
        <w:rPr>
          <w:rFonts w:ascii="Bookman Old Style" w:hAnsi="Bookman Old Style"/>
          <w:sz w:val="32"/>
          <w:szCs w:val="32"/>
        </w:rPr>
      </w:pPr>
      <w:r w:rsidRPr="00DE579F">
        <w:rPr>
          <w:rFonts w:ascii="Bookman Old Style" w:hAnsi="Bookman Old Style"/>
          <w:sz w:val="32"/>
          <w:szCs w:val="32"/>
        </w:rPr>
        <w:lastRenderedPageBreak/>
        <w:t>APPENDIX C</w:t>
      </w:r>
    </w:p>
    <w:p w:rsidR="00DE579F" w:rsidRPr="00DE579F" w:rsidRDefault="00DE579F" w:rsidP="00DE579F">
      <w:pPr>
        <w:spacing w:after="0"/>
        <w:rPr>
          <w:rFonts w:ascii="Bookman Old Style" w:hAnsi="Bookman Old Style"/>
          <w:sz w:val="32"/>
          <w:szCs w:val="32"/>
        </w:rPr>
      </w:pPr>
    </w:p>
    <w:p w:rsidR="008828CC" w:rsidRPr="009B0177" w:rsidRDefault="008828CC" w:rsidP="00DE579F">
      <w:pPr>
        <w:rPr>
          <w:rFonts w:ascii="Bookman Old Style" w:hAnsi="Bookman Old Style"/>
          <w:b/>
          <w:sz w:val="28"/>
          <w:szCs w:val="28"/>
        </w:rPr>
      </w:pPr>
      <w:r w:rsidRPr="009B0177">
        <w:rPr>
          <w:rFonts w:ascii="Bookman Old Style" w:hAnsi="Bookman Old Style"/>
          <w:b/>
          <w:sz w:val="28"/>
          <w:szCs w:val="28"/>
        </w:rPr>
        <w:t>ADJUNCT FACULTY ORIENTATION GUIDE</w:t>
      </w:r>
    </w:p>
    <w:p w:rsidR="008828CC" w:rsidRPr="009B0177" w:rsidRDefault="008828CC" w:rsidP="004F4E27">
      <w:pPr>
        <w:pStyle w:val="ListParagraph"/>
        <w:numPr>
          <w:ilvl w:val="0"/>
          <w:numId w:val="27"/>
        </w:numPr>
        <w:rPr>
          <w:rFonts w:ascii="Bookman Old Style" w:hAnsi="Bookman Old Style"/>
        </w:rPr>
      </w:pPr>
      <w:r w:rsidRPr="009B0177">
        <w:rPr>
          <w:rFonts w:ascii="Bookman Old Style" w:hAnsi="Bookman Old Style"/>
        </w:rPr>
        <w:t xml:space="preserve">The </w:t>
      </w:r>
      <w:r w:rsidR="008D6282">
        <w:rPr>
          <w:rFonts w:ascii="Bookman Old Style" w:hAnsi="Bookman Old Style"/>
        </w:rPr>
        <w:t xml:space="preserve">Dean of Allied Health and Nursing </w:t>
      </w:r>
      <w:r w:rsidRPr="009B0177">
        <w:rPr>
          <w:rFonts w:ascii="Bookman Old Style" w:hAnsi="Bookman Old Style"/>
        </w:rPr>
        <w:t>will meet with you to verify backg</w:t>
      </w:r>
      <w:r w:rsidR="002E6C98">
        <w:rPr>
          <w:rFonts w:ascii="Bookman Old Style" w:hAnsi="Bookman Old Style"/>
        </w:rPr>
        <w:t>round study, RN licensure</w:t>
      </w:r>
      <w:r w:rsidRPr="009B0177">
        <w:rPr>
          <w:rFonts w:ascii="Bookman Old Style" w:hAnsi="Bookman Old Style"/>
        </w:rPr>
        <w:t>, Hepatitis B, Mantoux immunizations, HIPAA training, current CPR, and curriculum vitae.</w:t>
      </w:r>
    </w:p>
    <w:p w:rsidR="008828CC" w:rsidRPr="009B0177" w:rsidRDefault="00D972EE" w:rsidP="004F4E27">
      <w:pPr>
        <w:pStyle w:val="ListParagraph"/>
        <w:numPr>
          <w:ilvl w:val="0"/>
          <w:numId w:val="27"/>
        </w:numPr>
        <w:rPr>
          <w:rFonts w:ascii="Bookman Old Style" w:hAnsi="Bookman Old Style"/>
        </w:rPr>
      </w:pPr>
      <w:r>
        <w:rPr>
          <w:rFonts w:ascii="Bookman Old Style" w:hAnsi="Bookman Old Style"/>
        </w:rPr>
        <w:t>The Dean</w:t>
      </w:r>
      <w:r w:rsidR="005D563B">
        <w:rPr>
          <w:rFonts w:ascii="Bookman Old Style" w:hAnsi="Bookman Old Style"/>
        </w:rPr>
        <w:t xml:space="preserve"> </w:t>
      </w:r>
      <w:r w:rsidR="00194055">
        <w:rPr>
          <w:rFonts w:ascii="Bookman Old Style" w:hAnsi="Bookman Old Style"/>
        </w:rPr>
        <w:t>or A</w:t>
      </w:r>
      <w:r w:rsidR="002E6C98">
        <w:rPr>
          <w:rFonts w:ascii="Bookman Old Style" w:hAnsi="Bookman Old Style"/>
        </w:rPr>
        <w:t xml:space="preserve">dministrative </w:t>
      </w:r>
      <w:r w:rsidR="00194055">
        <w:rPr>
          <w:rFonts w:ascii="Bookman Old Style" w:hAnsi="Bookman Old Style"/>
        </w:rPr>
        <w:t>A</w:t>
      </w:r>
      <w:r w:rsidR="002E6C98">
        <w:rPr>
          <w:rFonts w:ascii="Bookman Old Style" w:hAnsi="Bookman Old Style"/>
        </w:rPr>
        <w:t xml:space="preserve">ssistant </w:t>
      </w:r>
      <w:r w:rsidR="008828CC" w:rsidRPr="009B0177">
        <w:rPr>
          <w:rFonts w:ascii="Bookman Old Style" w:hAnsi="Bookman Old Style"/>
        </w:rPr>
        <w:t>wi</w:t>
      </w:r>
      <w:r w:rsidR="002E6C98">
        <w:rPr>
          <w:rFonts w:ascii="Bookman Old Style" w:hAnsi="Bookman Old Style"/>
        </w:rPr>
        <w:t xml:space="preserve">ll request access to SCC email, D2L, Departmental Shares drive access and mail box.  If applicable, </w:t>
      </w:r>
      <w:r w:rsidR="008828CC" w:rsidRPr="009B0177">
        <w:rPr>
          <w:rFonts w:ascii="Bookman Old Style" w:hAnsi="Bookman Old Style"/>
        </w:rPr>
        <w:t xml:space="preserve">computer access, </w:t>
      </w:r>
      <w:r w:rsidR="002E6C98">
        <w:rPr>
          <w:rFonts w:ascii="Bookman Old Style" w:hAnsi="Bookman Old Style"/>
        </w:rPr>
        <w:t>office keys</w:t>
      </w:r>
      <w:r w:rsidR="008828CC" w:rsidRPr="009B0177">
        <w:rPr>
          <w:rFonts w:ascii="Bookman Old Style" w:hAnsi="Bookman Old Style"/>
        </w:rPr>
        <w:t xml:space="preserve">, </w:t>
      </w:r>
      <w:r w:rsidR="002E6C98">
        <w:rPr>
          <w:rFonts w:ascii="Bookman Old Style" w:hAnsi="Bookman Old Style"/>
        </w:rPr>
        <w:t xml:space="preserve">and </w:t>
      </w:r>
      <w:r w:rsidR="008828CC" w:rsidRPr="009B0177">
        <w:rPr>
          <w:rFonts w:ascii="Bookman Old Style" w:hAnsi="Bookman Old Style"/>
        </w:rPr>
        <w:t>telephone extension</w:t>
      </w:r>
      <w:r w:rsidR="002E6C98">
        <w:rPr>
          <w:rFonts w:ascii="Bookman Old Style" w:hAnsi="Bookman Old Style"/>
        </w:rPr>
        <w:t xml:space="preserve"> will be addressed</w:t>
      </w:r>
      <w:r w:rsidR="008828CC" w:rsidRPr="009B0177">
        <w:rPr>
          <w:rFonts w:ascii="Bookman Old Style" w:hAnsi="Bookman Old Style"/>
        </w:rPr>
        <w:t>.  Referral</w:t>
      </w:r>
      <w:r w:rsidR="008D41C1">
        <w:rPr>
          <w:rFonts w:ascii="Bookman Old Style" w:hAnsi="Bookman Old Style"/>
        </w:rPr>
        <w:t xml:space="preserve">s will be made to IT and HR, as </w:t>
      </w:r>
      <w:r w:rsidR="008828CC" w:rsidRPr="009B0177">
        <w:rPr>
          <w:rFonts w:ascii="Bookman Old Style" w:hAnsi="Bookman Old Style"/>
        </w:rPr>
        <w:t>needed.</w:t>
      </w:r>
      <w:r w:rsidR="004F692A">
        <w:rPr>
          <w:rFonts w:ascii="Bookman Old Style" w:hAnsi="Bookman Old Style"/>
        </w:rPr>
        <w:t xml:space="preserve">  A workload grid will be created by the Nursing office and submitted to HR with your semester assignment.  </w:t>
      </w:r>
    </w:p>
    <w:p w:rsidR="008828CC" w:rsidRPr="009B0177" w:rsidRDefault="00D972EE" w:rsidP="004F4E27">
      <w:pPr>
        <w:pStyle w:val="ListParagraph"/>
        <w:numPr>
          <w:ilvl w:val="0"/>
          <w:numId w:val="27"/>
        </w:numPr>
        <w:rPr>
          <w:rFonts w:ascii="Bookman Old Style" w:hAnsi="Bookman Old Style"/>
        </w:rPr>
      </w:pPr>
      <w:r>
        <w:rPr>
          <w:rFonts w:ascii="Bookman Old Style" w:hAnsi="Bookman Old Style"/>
        </w:rPr>
        <w:t>The Dean</w:t>
      </w:r>
      <w:r w:rsidR="008828CC" w:rsidRPr="009B0177">
        <w:rPr>
          <w:rFonts w:ascii="Bookman Old Style" w:hAnsi="Bookman Old Style"/>
        </w:rPr>
        <w:t xml:space="preserve"> will assign a mentor to assist with</w:t>
      </w:r>
      <w:r w:rsidR="00840CE1">
        <w:rPr>
          <w:rFonts w:ascii="Bookman Old Style" w:hAnsi="Bookman Old Style"/>
        </w:rPr>
        <w:t xml:space="preserve"> the following:</w:t>
      </w:r>
    </w:p>
    <w:p w:rsidR="008828CC" w:rsidRPr="009B0177" w:rsidRDefault="008D41C1" w:rsidP="004F4E27">
      <w:pPr>
        <w:pStyle w:val="ListParagraph"/>
        <w:numPr>
          <w:ilvl w:val="0"/>
          <w:numId w:val="28"/>
        </w:numPr>
        <w:rPr>
          <w:rFonts w:ascii="Bookman Old Style" w:hAnsi="Bookman Old Style"/>
        </w:rPr>
      </w:pPr>
      <w:r>
        <w:rPr>
          <w:rFonts w:ascii="Bookman Old Style" w:hAnsi="Bookman Old Style"/>
        </w:rPr>
        <w:t xml:space="preserve">As needed:  </w:t>
      </w:r>
      <w:r w:rsidR="008828CC" w:rsidRPr="009B0177">
        <w:rPr>
          <w:rFonts w:ascii="Bookman Old Style" w:hAnsi="Bookman Old Style"/>
        </w:rPr>
        <w:t xml:space="preserve">On campus tours including nursing labs, simulation center, tech carts, restrooms, cafeteria, mail and copy room, office space, library, bookstore, IT needs. </w:t>
      </w:r>
    </w:p>
    <w:p w:rsidR="008828CC" w:rsidRPr="009B0177" w:rsidRDefault="002E6C98" w:rsidP="004F4E27">
      <w:pPr>
        <w:pStyle w:val="ListParagraph"/>
        <w:numPr>
          <w:ilvl w:val="0"/>
          <w:numId w:val="28"/>
        </w:numPr>
        <w:rPr>
          <w:rFonts w:ascii="Bookman Old Style" w:hAnsi="Bookman Old Style"/>
        </w:rPr>
      </w:pPr>
      <w:r>
        <w:rPr>
          <w:rFonts w:ascii="Bookman Old Style" w:hAnsi="Bookman Old Style"/>
        </w:rPr>
        <w:t>Departmental Shares drive, D2L, e</w:t>
      </w:r>
      <w:r w:rsidR="008828CC" w:rsidRPr="009B0177">
        <w:rPr>
          <w:rFonts w:ascii="Bookman Old Style" w:hAnsi="Bookman Old Style"/>
        </w:rPr>
        <w:t>mail, class management for grading and class list.</w:t>
      </w:r>
    </w:p>
    <w:p w:rsidR="008828CC" w:rsidRPr="009B0177" w:rsidRDefault="008D41C1" w:rsidP="004F4E27">
      <w:pPr>
        <w:pStyle w:val="ListParagraph"/>
        <w:numPr>
          <w:ilvl w:val="0"/>
          <w:numId w:val="28"/>
        </w:numPr>
        <w:rPr>
          <w:rFonts w:ascii="Bookman Old Style" w:hAnsi="Bookman Old Style"/>
        </w:rPr>
      </w:pPr>
      <w:r>
        <w:rPr>
          <w:rFonts w:ascii="Bookman Old Style" w:hAnsi="Bookman Old Style"/>
        </w:rPr>
        <w:t>A</w:t>
      </w:r>
      <w:r w:rsidR="008828CC" w:rsidRPr="009B0177">
        <w:rPr>
          <w:rFonts w:ascii="Bookman Old Style" w:hAnsi="Bookman Old Style"/>
        </w:rPr>
        <w:t>ppropriate books, syllabi, tools for clinica</w:t>
      </w:r>
      <w:r>
        <w:rPr>
          <w:rFonts w:ascii="Bookman Old Style" w:hAnsi="Bookman Old Style"/>
        </w:rPr>
        <w:t>l site</w:t>
      </w:r>
    </w:p>
    <w:p w:rsidR="008828CC" w:rsidRPr="009B0177" w:rsidRDefault="008D41C1" w:rsidP="004F4E27">
      <w:pPr>
        <w:pStyle w:val="ListParagraph"/>
        <w:numPr>
          <w:ilvl w:val="0"/>
          <w:numId w:val="28"/>
        </w:numPr>
        <w:rPr>
          <w:rFonts w:ascii="Bookman Old Style" w:hAnsi="Bookman Old Style"/>
        </w:rPr>
      </w:pPr>
      <w:r>
        <w:rPr>
          <w:rFonts w:ascii="Bookman Old Style" w:hAnsi="Bookman Old Style"/>
        </w:rPr>
        <w:t>Appropriate s</w:t>
      </w:r>
      <w:r w:rsidR="009C4932">
        <w:rPr>
          <w:rFonts w:ascii="Bookman Old Style" w:hAnsi="Bookman Old Style"/>
        </w:rPr>
        <w:t>oftware: Docu-Care, Prep U, ATI.</w:t>
      </w:r>
    </w:p>
    <w:p w:rsidR="008828CC" w:rsidRPr="009B0177" w:rsidRDefault="008D41C1" w:rsidP="004F4E27">
      <w:pPr>
        <w:pStyle w:val="ListParagraph"/>
        <w:numPr>
          <w:ilvl w:val="0"/>
          <w:numId w:val="28"/>
        </w:numPr>
        <w:rPr>
          <w:rFonts w:ascii="Bookman Old Style" w:hAnsi="Bookman Old Style"/>
        </w:rPr>
      </w:pPr>
      <w:r>
        <w:rPr>
          <w:rFonts w:ascii="Bookman Old Style" w:hAnsi="Bookman Old Style"/>
        </w:rPr>
        <w:t xml:space="preserve">As applicable:  </w:t>
      </w:r>
      <w:r w:rsidR="00840CE1">
        <w:rPr>
          <w:rFonts w:ascii="Bookman Old Style" w:hAnsi="Bookman Old Style"/>
        </w:rPr>
        <w:t>WIDS</w:t>
      </w:r>
      <w:r>
        <w:rPr>
          <w:rFonts w:ascii="Bookman Old Style" w:hAnsi="Bookman Old Style"/>
        </w:rPr>
        <w:t xml:space="preserve"> for</w:t>
      </w:r>
      <w:r w:rsidR="00840CE1">
        <w:rPr>
          <w:rFonts w:ascii="Bookman Old Style" w:hAnsi="Bookman Old Style"/>
        </w:rPr>
        <w:t xml:space="preserve"> CCO</w:t>
      </w:r>
      <w:r w:rsidR="008828CC" w:rsidRPr="009B0177">
        <w:rPr>
          <w:rFonts w:ascii="Bookman Old Style" w:hAnsi="Bookman Old Style"/>
        </w:rPr>
        <w:t>s, college and course competencies</w:t>
      </w:r>
    </w:p>
    <w:p w:rsidR="008828CC" w:rsidRPr="009B0177" w:rsidRDefault="008828CC" w:rsidP="004F4E27">
      <w:pPr>
        <w:pStyle w:val="ListParagraph"/>
        <w:numPr>
          <w:ilvl w:val="0"/>
          <w:numId w:val="28"/>
        </w:numPr>
        <w:rPr>
          <w:rFonts w:ascii="Bookman Old Style" w:hAnsi="Bookman Old Style"/>
        </w:rPr>
      </w:pPr>
      <w:r w:rsidRPr="009B0177">
        <w:rPr>
          <w:rFonts w:ascii="Bookman Old Style" w:hAnsi="Bookman Old Style"/>
        </w:rPr>
        <w:t>Clinical Evaluation Tool and Student Learning Outcomes, appropriate to course</w:t>
      </w:r>
    </w:p>
    <w:p w:rsidR="008828CC" w:rsidRPr="009B0177" w:rsidRDefault="008828CC" w:rsidP="004F4E27">
      <w:pPr>
        <w:pStyle w:val="ListParagraph"/>
        <w:numPr>
          <w:ilvl w:val="0"/>
          <w:numId w:val="28"/>
        </w:numPr>
        <w:rPr>
          <w:rFonts w:ascii="Bookman Old Style" w:hAnsi="Bookman Old Style"/>
        </w:rPr>
      </w:pPr>
      <w:r w:rsidRPr="009B0177">
        <w:rPr>
          <w:rFonts w:ascii="Bookman Old Style" w:hAnsi="Bookman Old Style"/>
        </w:rPr>
        <w:t>Room scheduling</w:t>
      </w:r>
      <w:r w:rsidR="008D41C1">
        <w:rPr>
          <w:rFonts w:ascii="Bookman Old Style" w:hAnsi="Bookman Old Style"/>
        </w:rPr>
        <w:t xml:space="preserve"> if needed</w:t>
      </w:r>
    </w:p>
    <w:p w:rsidR="008828CC" w:rsidRPr="009B0177" w:rsidRDefault="008828CC" w:rsidP="004F4E27">
      <w:pPr>
        <w:pStyle w:val="ListParagraph"/>
        <w:numPr>
          <w:ilvl w:val="0"/>
          <w:numId w:val="28"/>
        </w:numPr>
        <w:rPr>
          <w:rFonts w:ascii="Bookman Old Style" w:hAnsi="Bookman Old Style"/>
        </w:rPr>
      </w:pPr>
      <w:r w:rsidRPr="009B0177">
        <w:rPr>
          <w:rFonts w:ascii="Bookman Old Style" w:hAnsi="Bookman Old Style"/>
        </w:rPr>
        <w:t>Student handbook including student expectations</w:t>
      </w:r>
    </w:p>
    <w:p w:rsidR="008828CC" w:rsidRPr="009B0177" w:rsidRDefault="008D41C1" w:rsidP="004F4E27">
      <w:pPr>
        <w:pStyle w:val="ListParagraph"/>
        <w:numPr>
          <w:ilvl w:val="0"/>
          <w:numId w:val="28"/>
        </w:numPr>
        <w:rPr>
          <w:rFonts w:ascii="Bookman Old Style" w:hAnsi="Bookman Old Style"/>
        </w:rPr>
      </w:pPr>
      <w:r>
        <w:rPr>
          <w:rFonts w:ascii="Bookman Old Style" w:hAnsi="Bookman Old Style"/>
        </w:rPr>
        <w:t xml:space="preserve">Student concerns – </w:t>
      </w:r>
      <w:hyperlink r:id="rId50" w:history="1">
        <w:r w:rsidRPr="008D41C1">
          <w:rPr>
            <w:rStyle w:val="Hyperlink"/>
            <w:rFonts w:ascii="Bookman Old Style" w:hAnsi="Bookman Old Style"/>
          </w:rPr>
          <w:t>Nursing Situation/Solution Form</w:t>
        </w:r>
      </w:hyperlink>
      <w:r>
        <w:rPr>
          <w:rFonts w:ascii="Bookman Old Style" w:hAnsi="Bookman Old Style"/>
        </w:rPr>
        <w:t xml:space="preserve"> (can be found on the web under Nursing Documentation)</w:t>
      </w:r>
      <w:r w:rsidR="00F65D85">
        <w:rPr>
          <w:rFonts w:ascii="Bookman Old Style" w:hAnsi="Bookman Old Style"/>
        </w:rPr>
        <w:t xml:space="preserve"> </w:t>
      </w:r>
    </w:p>
    <w:p w:rsidR="008828CC" w:rsidRPr="009B0177" w:rsidRDefault="008828CC" w:rsidP="004F4E27">
      <w:pPr>
        <w:pStyle w:val="ListParagraph"/>
        <w:numPr>
          <w:ilvl w:val="0"/>
          <w:numId w:val="28"/>
        </w:numPr>
        <w:rPr>
          <w:rFonts w:ascii="Bookman Old Style" w:hAnsi="Bookman Old Style"/>
        </w:rPr>
      </w:pPr>
      <w:r w:rsidRPr="009B0177">
        <w:rPr>
          <w:rFonts w:ascii="Bookman Old Style" w:hAnsi="Bookman Old Style"/>
        </w:rPr>
        <w:t>Use of rubrics</w:t>
      </w:r>
    </w:p>
    <w:p w:rsidR="008828CC" w:rsidRPr="009B0177" w:rsidRDefault="008828CC" w:rsidP="004F4E27">
      <w:pPr>
        <w:pStyle w:val="ListParagraph"/>
        <w:numPr>
          <w:ilvl w:val="0"/>
          <w:numId w:val="28"/>
        </w:numPr>
        <w:rPr>
          <w:rFonts w:ascii="Bookman Old Style" w:hAnsi="Bookman Old Style"/>
        </w:rPr>
      </w:pPr>
      <w:r w:rsidRPr="009B0177">
        <w:rPr>
          <w:rFonts w:ascii="Bookman Old Style" w:hAnsi="Bookman Old Style"/>
        </w:rPr>
        <w:t>Telephone system and directories</w:t>
      </w:r>
    </w:p>
    <w:p w:rsidR="008828CC" w:rsidRDefault="008D41C1" w:rsidP="004F4E27">
      <w:pPr>
        <w:pStyle w:val="ListParagraph"/>
        <w:numPr>
          <w:ilvl w:val="0"/>
          <w:numId w:val="28"/>
        </w:numPr>
        <w:rPr>
          <w:rFonts w:ascii="Bookman Old Style" w:hAnsi="Bookman Old Style"/>
        </w:rPr>
      </w:pPr>
      <w:r>
        <w:rPr>
          <w:rFonts w:ascii="Bookman Old Style" w:hAnsi="Bookman Old Style"/>
        </w:rPr>
        <w:t xml:space="preserve">Academic </w:t>
      </w:r>
      <w:r w:rsidR="008828CC" w:rsidRPr="009B0177">
        <w:rPr>
          <w:rFonts w:ascii="Bookman Old Style" w:hAnsi="Bookman Old Style"/>
        </w:rPr>
        <w:t>Calendars</w:t>
      </w:r>
      <w:r>
        <w:rPr>
          <w:rFonts w:ascii="Bookman Old Style" w:hAnsi="Bookman Old Style"/>
        </w:rPr>
        <w:t xml:space="preserve"> – found under the SCC home page under News &amp; Events</w:t>
      </w:r>
    </w:p>
    <w:p w:rsidR="00BC04CA" w:rsidRPr="009B0177" w:rsidRDefault="00BC04CA" w:rsidP="00BC04CA">
      <w:pPr>
        <w:pStyle w:val="ListParagraph"/>
        <w:ind w:left="1440"/>
        <w:rPr>
          <w:rFonts w:ascii="Bookman Old Style" w:hAnsi="Bookman Old Style"/>
        </w:rPr>
      </w:pPr>
    </w:p>
    <w:p w:rsidR="008828CC" w:rsidRPr="009B0177" w:rsidRDefault="008C0085" w:rsidP="008828CC">
      <w:pPr>
        <w:rPr>
          <w:rFonts w:ascii="Bookman Old Style" w:hAnsi="Bookman Old Style"/>
          <w:b/>
        </w:rPr>
      </w:pPr>
      <w:r>
        <w:rPr>
          <w:rFonts w:ascii="Bookman Old Style" w:hAnsi="Bookman Old Style"/>
          <w:b/>
        </w:rPr>
        <w:t>Four to Six</w:t>
      </w:r>
      <w:r w:rsidR="008828CC" w:rsidRPr="009B0177">
        <w:rPr>
          <w:rFonts w:ascii="Bookman Old Style" w:hAnsi="Bookman Old Style"/>
          <w:b/>
        </w:rPr>
        <w:t xml:space="preserve"> Weeks Prior to Clinical Start Date:</w:t>
      </w:r>
    </w:p>
    <w:p w:rsidR="008C0085" w:rsidRDefault="008D41C1" w:rsidP="008828CC">
      <w:pPr>
        <w:rPr>
          <w:rFonts w:ascii="Bookman Old Style" w:hAnsi="Bookman Old Style"/>
        </w:rPr>
      </w:pPr>
      <w:r>
        <w:rPr>
          <w:rFonts w:ascii="Bookman Old Style" w:hAnsi="Bookman Old Style"/>
        </w:rPr>
        <w:t xml:space="preserve">Mayo Clinic Health Systems (MCHS):  </w:t>
      </w:r>
      <w:r w:rsidR="008828CC" w:rsidRPr="009B0177">
        <w:rPr>
          <w:rFonts w:ascii="Bookman Old Style" w:hAnsi="Bookman Old Style"/>
        </w:rPr>
        <w:t xml:space="preserve">Review orientation process </w:t>
      </w:r>
      <w:r w:rsidR="008828CC" w:rsidRPr="009B0177">
        <w:rPr>
          <w:rFonts w:ascii="Bookman Old Style" w:hAnsi="Bookman Old Style"/>
          <w:u w:val="single"/>
        </w:rPr>
        <w:t>for instructors and students</w:t>
      </w:r>
      <w:r w:rsidR="008828CC" w:rsidRPr="009B0177">
        <w:rPr>
          <w:rFonts w:ascii="Bookman Old Style" w:hAnsi="Bookman Old Style"/>
        </w:rPr>
        <w:t xml:space="preserve"> if you are </w:t>
      </w:r>
      <w:r w:rsidR="00840CE1">
        <w:rPr>
          <w:rFonts w:ascii="Bookman Old Style" w:hAnsi="Bookman Old Style"/>
        </w:rPr>
        <w:t>taking students to MCHS</w:t>
      </w:r>
      <w:r>
        <w:rPr>
          <w:rFonts w:ascii="Bookman Old Style" w:hAnsi="Bookman Old Style"/>
        </w:rPr>
        <w:t>.</w:t>
      </w:r>
      <w:r w:rsidR="00840CE1">
        <w:rPr>
          <w:rFonts w:ascii="Bookman Old Style" w:hAnsi="Bookman Old Style"/>
        </w:rPr>
        <w:t xml:space="preserve"> </w:t>
      </w:r>
      <w:r w:rsidR="008828CC" w:rsidRPr="009B0177">
        <w:rPr>
          <w:rFonts w:ascii="Bookman Old Style" w:hAnsi="Bookman Old Style"/>
        </w:rPr>
        <w:t xml:space="preserve"> </w:t>
      </w:r>
      <w:r w:rsidR="008C0085">
        <w:rPr>
          <w:rFonts w:ascii="Bookman Old Style" w:hAnsi="Bookman Old Style"/>
        </w:rPr>
        <w:t>Student rosters for each clinical will be sent by the Adm</w:t>
      </w:r>
      <w:r w:rsidR="008828CC" w:rsidRPr="009B0177">
        <w:rPr>
          <w:rFonts w:ascii="Bookman Old Style" w:hAnsi="Bookman Old Style"/>
        </w:rPr>
        <w:t xml:space="preserve">inistrative </w:t>
      </w:r>
      <w:r w:rsidR="00194055">
        <w:rPr>
          <w:rFonts w:ascii="Bookman Old Style" w:hAnsi="Bookman Old Style"/>
        </w:rPr>
        <w:t xml:space="preserve">Assistant </w:t>
      </w:r>
      <w:r w:rsidR="008C0085">
        <w:rPr>
          <w:rFonts w:ascii="Bookman Old Style" w:hAnsi="Bookman Old Style"/>
        </w:rPr>
        <w:t xml:space="preserve">to MCHS. </w:t>
      </w:r>
      <w:r w:rsidR="00194055">
        <w:rPr>
          <w:rFonts w:ascii="Bookman Old Style" w:hAnsi="Bookman Old Style"/>
        </w:rPr>
        <w:t xml:space="preserve"> </w:t>
      </w:r>
      <w:hyperlink r:id="rId51" w:history="1">
        <w:r w:rsidR="008C0085" w:rsidRPr="008C0085">
          <w:rPr>
            <w:rStyle w:val="Hyperlink"/>
            <w:rFonts w:ascii="Bookman Old Style" w:hAnsi="Bookman Old Style"/>
          </w:rPr>
          <w:t>Instructor Resources</w:t>
        </w:r>
      </w:hyperlink>
      <w:r w:rsidR="008C0085">
        <w:rPr>
          <w:rFonts w:ascii="Bookman Old Style" w:hAnsi="Bookman Old Style"/>
        </w:rPr>
        <w:t xml:space="preserve">, including orientation information for MCHS can be found in the link provided.  </w:t>
      </w:r>
      <w:hyperlink r:id="rId52" w:history="1">
        <w:r w:rsidR="008C0085" w:rsidRPr="008C0085">
          <w:rPr>
            <w:rStyle w:val="Hyperlink"/>
            <w:rFonts w:ascii="Bookman Old Style" w:hAnsi="Bookman Old Style"/>
          </w:rPr>
          <w:t>Student Orientation</w:t>
        </w:r>
      </w:hyperlink>
      <w:r w:rsidR="008C0085">
        <w:rPr>
          <w:rFonts w:ascii="Bookman Old Style" w:hAnsi="Bookman Old Style"/>
        </w:rPr>
        <w:t xml:space="preserve">, including required documentation can be found in the link provided.  </w:t>
      </w:r>
    </w:p>
    <w:p w:rsidR="008828CC" w:rsidRDefault="00194055" w:rsidP="008828CC">
      <w:pPr>
        <w:rPr>
          <w:rFonts w:ascii="Bookman Old Style" w:hAnsi="Bookman Old Style"/>
        </w:rPr>
      </w:pPr>
      <w:r>
        <w:rPr>
          <w:rFonts w:ascii="Bookman Old Style" w:hAnsi="Bookman Old Style"/>
        </w:rPr>
        <w:lastRenderedPageBreak/>
        <w:t>Orientation i</w:t>
      </w:r>
      <w:r w:rsidR="008828CC" w:rsidRPr="009B0177">
        <w:rPr>
          <w:rFonts w:ascii="Bookman Old Style" w:hAnsi="Bookman Old Style"/>
        </w:rPr>
        <w:t xml:space="preserve">nformation for </w:t>
      </w:r>
      <w:r>
        <w:rPr>
          <w:rFonts w:ascii="Bookman Old Style" w:hAnsi="Bookman Old Style"/>
        </w:rPr>
        <w:t xml:space="preserve">some clinical sites can be found on the </w:t>
      </w:r>
      <w:r w:rsidR="008C0085">
        <w:rPr>
          <w:rFonts w:ascii="Bookman Old Style" w:hAnsi="Bookman Old Style"/>
        </w:rPr>
        <w:t xml:space="preserve">Nursing </w:t>
      </w:r>
      <w:r>
        <w:rPr>
          <w:rFonts w:ascii="Bookman Old Style" w:hAnsi="Bookman Old Style"/>
        </w:rPr>
        <w:t>Department Shares drive.</w:t>
      </w:r>
      <w:r w:rsidR="008828CC" w:rsidRPr="009B0177">
        <w:rPr>
          <w:rFonts w:ascii="Bookman Old Style" w:hAnsi="Bookman Old Style"/>
        </w:rPr>
        <w:t xml:space="preserve"> </w:t>
      </w:r>
      <w:r w:rsidR="008C0085">
        <w:rPr>
          <w:rFonts w:ascii="Bookman Old Style" w:hAnsi="Bookman Old Style"/>
        </w:rPr>
        <w:t>Students have access to the orientation</w:t>
      </w:r>
      <w:r w:rsidR="008828CC" w:rsidRPr="009B0177">
        <w:rPr>
          <w:rFonts w:ascii="Bookman Old Style" w:hAnsi="Bookman Old Style"/>
        </w:rPr>
        <w:t xml:space="preserve"> packet</w:t>
      </w:r>
      <w:r w:rsidR="008C0085">
        <w:rPr>
          <w:rFonts w:ascii="Bookman Old Style" w:hAnsi="Bookman Old Style"/>
        </w:rPr>
        <w:t>s</w:t>
      </w:r>
      <w:r w:rsidR="008828CC" w:rsidRPr="009B0177">
        <w:rPr>
          <w:rFonts w:ascii="Bookman Old Style" w:hAnsi="Bookman Old Style"/>
        </w:rPr>
        <w:t xml:space="preserve"> </w:t>
      </w:r>
      <w:r w:rsidR="008C0085">
        <w:rPr>
          <w:rFonts w:ascii="Bookman Old Style" w:hAnsi="Bookman Old Style"/>
        </w:rPr>
        <w:t>on the M</w:t>
      </w:r>
      <w:r w:rsidR="008828CC" w:rsidRPr="009B0177">
        <w:rPr>
          <w:rFonts w:ascii="Bookman Old Style" w:hAnsi="Bookman Old Style"/>
        </w:rPr>
        <w:t xml:space="preserve">andatory </w:t>
      </w:r>
      <w:r w:rsidR="008C0085">
        <w:rPr>
          <w:rFonts w:ascii="Bookman Old Style" w:hAnsi="Bookman Old Style"/>
        </w:rPr>
        <w:t xml:space="preserve">Meeting </w:t>
      </w:r>
      <w:r w:rsidR="008828CC" w:rsidRPr="009B0177">
        <w:rPr>
          <w:rFonts w:ascii="Bookman Old Style" w:hAnsi="Bookman Old Style"/>
        </w:rPr>
        <w:t xml:space="preserve">on-line orientation site (DID U). </w:t>
      </w:r>
      <w:r>
        <w:rPr>
          <w:rFonts w:ascii="Bookman Old Style" w:hAnsi="Bookman Old Style"/>
        </w:rPr>
        <w:t>Faculty must check to see if all docu</w:t>
      </w:r>
      <w:r w:rsidR="008C0085">
        <w:rPr>
          <w:rFonts w:ascii="Bookman Old Style" w:hAnsi="Bookman Old Style"/>
        </w:rPr>
        <w:t xml:space="preserve">mentation is submitted by the deadline which is the first Friday of the semester. </w:t>
      </w:r>
    </w:p>
    <w:p w:rsidR="00BC04CA" w:rsidRDefault="008C0085" w:rsidP="008828CC">
      <w:pPr>
        <w:rPr>
          <w:rFonts w:ascii="Bookman Old Style" w:hAnsi="Bookman Old Style"/>
          <w:b/>
        </w:rPr>
      </w:pPr>
      <w:r>
        <w:rPr>
          <w:rFonts w:ascii="Bookman Old Style" w:hAnsi="Bookman Old Style"/>
          <w:b/>
        </w:rPr>
        <w:t>Two to Four</w:t>
      </w:r>
      <w:r w:rsidR="008828CC" w:rsidRPr="009B0177">
        <w:rPr>
          <w:rFonts w:ascii="Bookman Old Style" w:hAnsi="Bookman Old Style"/>
          <w:b/>
        </w:rPr>
        <w:t xml:space="preserve"> Weeks Prior to Clinical Start Date:</w:t>
      </w:r>
    </w:p>
    <w:p w:rsidR="004F692A" w:rsidRDefault="00D972EE" w:rsidP="008828CC">
      <w:pPr>
        <w:rPr>
          <w:rFonts w:ascii="Bookman Old Style" w:hAnsi="Bookman Old Style"/>
        </w:rPr>
      </w:pPr>
      <w:r>
        <w:rPr>
          <w:rFonts w:ascii="Bookman Old Style" w:hAnsi="Bookman Old Style"/>
        </w:rPr>
        <w:t>The Dean</w:t>
      </w:r>
      <w:r w:rsidR="004F692A">
        <w:rPr>
          <w:rFonts w:ascii="Bookman Old Style" w:hAnsi="Bookman Old Style"/>
        </w:rPr>
        <w:t xml:space="preserve"> will verify your assigned clinical site.  Check SCC Course Registration for d</w:t>
      </w:r>
      <w:r w:rsidR="008828CC" w:rsidRPr="009B0177">
        <w:rPr>
          <w:rFonts w:ascii="Bookman Old Style" w:hAnsi="Bookman Old Style"/>
        </w:rPr>
        <w:t>ays</w:t>
      </w:r>
      <w:r w:rsidR="004F692A">
        <w:rPr>
          <w:rFonts w:ascii="Bookman Old Style" w:hAnsi="Bookman Old Style"/>
        </w:rPr>
        <w:t xml:space="preserve"> and times of the clinical. </w:t>
      </w:r>
    </w:p>
    <w:p w:rsidR="008828CC" w:rsidRPr="009B0177" w:rsidRDefault="008828CC" w:rsidP="008828CC">
      <w:pPr>
        <w:rPr>
          <w:rFonts w:ascii="Bookman Old Style" w:hAnsi="Bookman Old Style"/>
        </w:rPr>
      </w:pPr>
      <w:r w:rsidRPr="009B0177">
        <w:rPr>
          <w:rFonts w:ascii="Bookman Old Style" w:hAnsi="Bookman Old Style"/>
        </w:rPr>
        <w:t>Make plans for your own orientation to the clinical site you will be teaching at if you haven’t been there previously. If you have been there before, determine what things you may need to review and or renew, such as medication Pyxis access. Meet with any other instructors teaching the same course to review student learning outcomes, syllabus, assignments, schedules, textbooks, etc.</w:t>
      </w:r>
      <w:r w:rsidR="004F692A">
        <w:rPr>
          <w:rFonts w:ascii="Bookman Old Style" w:hAnsi="Bookman Old Style"/>
        </w:rPr>
        <w:t xml:space="preserve">  </w:t>
      </w:r>
      <w:r w:rsidR="004F692A" w:rsidRPr="009B0177">
        <w:rPr>
          <w:rFonts w:ascii="Bookman Old Style" w:hAnsi="Bookman Old Style"/>
        </w:rPr>
        <w:t xml:space="preserve">Clinical site contact names and phone numbers </w:t>
      </w:r>
      <w:r w:rsidR="004F692A">
        <w:rPr>
          <w:rFonts w:ascii="Bookman Old Style" w:hAnsi="Bookman Old Style"/>
        </w:rPr>
        <w:t>change quite frequently.  Consider checking with the Clinical Coordinator for the most current contact for your clinical site.</w:t>
      </w:r>
    </w:p>
    <w:p w:rsidR="008828CC" w:rsidRPr="009B0177" w:rsidRDefault="00DE579F" w:rsidP="008828CC">
      <w:pPr>
        <w:rPr>
          <w:rFonts w:ascii="Bookman Old Style" w:hAnsi="Bookman Old Style"/>
        </w:rPr>
      </w:pPr>
      <w:r>
        <w:rPr>
          <w:rFonts w:ascii="Bookman Old Style" w:hAnsi="Bookman Old Style"/>
        </w:rPr>
        <w:t>Determine</w:t>
      </w:r>
      <w:r w:rsidR="008828CC" w:rsidRPr="009B0177">
        <w:rPr>
          <w:rFonts w:ascii="Bookman Old Style" w:hAnsi="Bookman Old Style"/>
        </w:rPr>
        <w:t xml:space="preserve"> whether your students need separate name badges. </w:t>
      </w:r>
      <w:r w:rsidR="004F692A">
        <w:rPr>
          <w:rFonts w:ascii="Bookman Old Style" w:hAnsi="Bookman Old Style"/>
        </w:rPr>
        <w:t>Most clinical facilities are requiring</w:t>
      </w:r>
      <w:r w:rsidR="008828CC" w:rsidRPr="009B0177">
        <w:rPr>
          <w:rFonts w:ascii="Bookman Old Style" w:hAnsi="Bookman Old Style"/>
        </w:rPr>
        <w:t xml:space="preserve"> a “picture” </w:t>
      </w:r>
      <w:r w:rsidR="004F692A">
        <w:rPr>
          <w:rFonts w:ascii="Bookman Old Style" w:hAnsi="Bookman Old Style"/>
        </w:rPr>
        <w:t xml:space="preserve">badge for students and instructors.  </w:t>
      </w:r>
      <w:r w:rsidR="008828CC" w:rsidRPr="009B0177">
        <w:rPr>
          <w:rFonts w:ascii="Bookman Old Style" w:hAnsi="Bookman Old Style"/>
        </w:rPr>
        <w:t xml:space="preserve"> </w:t>
      </w:r>
    </w:p>
    <w:p w:rsidR="008828CC" w:rsidRPr="009B0177" w:rsidRDefault="004F692A" w:rsidP="008828CC">
      <w:pPr>
        <w:rPr>
          <w:rFonts w:ascii="Bookman Old Style" w:hAnsi="Bookman Old Style"/>
          <w:b/>
        </w:rPr>
      </w:pPr>
      <w:r>
        <w:rPr>
          <w:rFonts w:ascii="Bookman Old Style" w:hAnsi="Bookman Old Style"/>
          <w:b/>
        </w:rPr>
        <w:t>Two</w:t>
      </w:r>
      <w:r w:rsidR="008828CC" w:rsidRPr="009B0177">
        <w:rPr>
          <w:rFonts w:ascii="Bookman Old Style" w:hAnsi="Bookman Old Style"/>
          <w:b/>
        </w:rPr>
        <w:t xml:space="preserve"> Weeks Prior to Clinical Start Date:</w:t>
      </w:r>
    </w:p>
    <w:p w:rsidR="008828CC" w:rsidRPr="009B0177" w:rsidRDefault="004F692A" w:rsidP="008828CC">
      <w:pPr>
        <w:rPr>
          <w:rFonts w:ascii="Bookman Old Style" w:hAnsi="Bookman Old Style"/>
        </w:rPr>
      </w:pPr>
      <w:r>
        <w:rPr>
          <w:rFonts w:ascii="Bookman Old Style" w:hAnsi="Bookman Old Style"/>
        </w:rPr>
        <w:t>Check with the Administrative Assistant for the names of the students you have been assigned.</w:t>
      </w:r>
      <w:r w:rsidRPr="009B0177">
        <w:rPr>
          <w:rFonts w:ascii="Bookman Old Style" w:hAnsi="Bookman Old Style"/>
        </w:rPr>
        <w:t xml:space="preserve"> </w:t>
      </w:r>
      <w:r>
        <w:rPr>
          <w:rFonts w:ascii="Bookman Old Style" w:hAnsi="Bookman Old Style"/>
        </w:rPr>
        <w:t xml:space="preserve">Your clinical partners/mentors will help you access your rosters on the MnSCU Course site.  Your StarID and password will be needed.  </w:t>
      </w:r>
      <w:r w:rsidR="008828CC" w:rsidRPr="009B0177">
        <w:rPr>
          <w:rFonts w:ascii="Bookman Old Style" w:hAnsi="Bookman Old Style"/>
        </w:rPr>
        <w:t xml:space="preserve">Your student list is </w:t>
      </w:r>
      <w:r>
        <w:rPr>
          <w:rFonts w:ascii="Bookman Old Style" w:hAnsi="Bookman Old Style"/>
        </w:rPr>
        <w:t xml:space="preserve">also </w:t>
      </w:r>
      <w:r w:rsidR="008828CC" w:rsidRPr="009B0177">
        <w:rPr>
          <w:rFonts w:ascii="Bookman Old Style" w:hAnsi="Bookman Old Style"/>
        </w:rPr>
        <w:t xml:space="preserve">available on the </w:t>
      </w:r>
      <w:r w:rsidR="008828CC" w:rsidRPr="009B0177">
        <w:rPr>
          <w:rFonts w:ascii="Bookman Old Style" w:hAnsi="Bookman Old Style"/>
          <w:i/>
        </w:rPr>
        <w:t>Class Management page</w:t>
      </w:r>
      <w:r w:rsidR="008828CC" w:rsidRPr="009B0177">
        <w:rPr>
          <w:rFonts w:ascii="Bookman Old Style" w:hAnsi="Bookman Old Style"/>
        </w:rPr>
        <w:t xml:space="preserve"> (link on front page of D2L). You can keep updated on how many and which students are registered for your class. You can send them email if you wish to be in touch with them.</w:t>
      </w:r>
      <w:r>
        <w:rPr>
          <w:rFonts w:ascii="Bookman Old Style" w:hAnsi="Bookman Old Style"/>
        </w:rPr>
        <w:t xml:space="preserve">  </w:t>
      </w:r>
    </w:p>
    <w:p w:rsidR="00DE579F" w:rsidRPr="009B0177" w:rsidRDefault="00DE579F" w:rsidP="00DE579F">
      <w:pPr>
        <w:rPr>
          <w:rFonts w:ascii="Bookman Old Style" w:hAnsi="Bookman Old Style"/>
        </w:rPr>
      </w:pPr>
      <w:r w:rsidRPr="009B0177">
        <w:rPr>
          <w:rFonts w:ascii="Bookman Old Style" w:hAnsi="Bookman Old Style"/>
        </w:rPr>
        <w:t xml:space="preserve">Review the clinical drop boxes in the </w:t>
      </w:r>
      <w:r w:rsidR="004F692A">
        <w:rPr>
          <w:rFonts w:ascii="Bookman Old Style" w:hAnsi="Bookman Old Style"/>
        </w:rPr>
        <w:t>M</w:t>
      </w:r>
      <w:r w:rsidRPr="009B0177">
        <w:rPr>
          <w:rFonts w:ascii="Bookman Old Style" w:hAnsi="Bookman Old Style"/>
        </w:rPr>
        <w:t xml:space="preserve">andatory </w:t>
      </w:r>
      <w:r w:rsidR="004F692A">
        <w:rPr>
          <w:rFonts w:ascii="Bookman Old Style" w:hAnsi="Bookman Old Style"/>
        </w:rPr>
        <w:t xml:space="preserve">Meeting </w:t>
      </w:r>
      <w:r w:rsidRPr="009B0177">
        <w:rPr>
          <w:rFonts w:ascii="Bookman Old Style" w:hAnsi="Bookman Old Style"/>
        </w:rPr>
        <w:t xml:space="preserve">online orientation course to make certain all of your students have their immunizations, CPR, HIPAA, etc. completed. </w:t>
      </w:r>
      <w:r>
        <w:rPr>
          <w:rFonts w:ascii="Bookman Old Style" w:hAnsi="Bookman Old Style"/>
        </w:rPr>
        <w:t xml:space="preserve"> Check to make sure all facility orientation requirements have been finished and submitted for</w:t>
      </w:r>
      <w:r w:rsidR="004F692A">
        <w:rPr>
          <w:rFonts w:ascii="Bookman Old Style" w:hAnsi="Bookman Old Style"/>
        </w:rPr>
        <w:t xml:space="preserve"> start of semester clinicals.  </w:t>
      </w:r>
    </w:p>
    <w:p w:rsidR="00CE1C93" w:rsidRDefault="00CE1C93" w:rsidP="008828CC">
      <w:pPr>
        <w:rPr>
          <w:rFonts w:ascii="Bookman Old Style" w:hAnsi="Bookman Old Style"/>
          <w:b/>
        </w:rPr>
      </w:pPr>
    </w:p>
    <w:p w:rsidR="00CE1C93" w:rsidRDefault="00CE1C93" w:rsidP="008828CC">
      <w:pPr>
        <w:rPr>
          <w:rFonts w:ascii="Bookman Old Style" w:hAnsi="Bookman Old Style"/>
          <w:b/>
        </w:rPr>
      </w:pPr>
    </w:p>
    <w:p w:rsidR="008828CC" w:rsidRPr="009B0177" w:rsidRDefault="008828CC" w:rsidP="008828CC">
      <w:pPr>
        <w:rPr>
          <w:rFonts w:ascii="Bookman Old Style" w:hAnsi="Bookman Old Style"/>
          <w:b/>
        </w:rPr>
      </w:pPr>
      <w:r w:rsidRPr="009B0177">
        <w:rPr>
          <w:rFonts w:ascii="Bookman Old Style" w:hAnsi="Bookman Old Style"/>
          <w:b/>
        </w:rPr>
        <w:t>1-2 Weeks Prior to Clinical Start Date:</w:t>
      </w:r>
    </w:p>
    <w:p w:rsidR="008828CC" w:rsidRPr="009B0177" w:rsidRDefault="008828CC" w:rsidP="008828CC">
      <w:pPr>
        <w:rPr>
          <w:rFonts w:ascii="Bookman Old Style" w:hAnsi="Bookman Old Style"/>
        </w:rPr>
      </w:pPr>
      <w:r w:rsidRPr="009B0177">
        <w:rPr>
          <w:rFonts w:ascii="Bookman Old Style" w:hAnsi="Bookman Old Style"/>
        </w:rPr>
        <w:t>Student lists are available in the D2L course. Send out information to students related to the first day/time/location/dress code and any additional orientation materials you want them to know about, especially if the students cannot see postings on the D2L class itself before the beginning of the semester.</w:t>
      </w:r>
    </w:p>
    <w:p w:rsidR="008828CC" w:rsidRDefault="008828CC" w:rsidP="008828CC">
      <w:pPr>
        <w:rPr>
          <w:rFonts w:ascii="Bookman Old Style" w:hAnsi="Bookman Old Style"/>
        </w:rPr>
      </w:pPr>
      <w:r w:rsidRPr="009B0177">
        <w:rPr>
          <w:rFonts w:ascii="Bookman Old Style" w:hAnsi="Bookman Old Style"/>
        </w:rPr>
        <w:lastRenderedPageBreak/>
        <w:t>Load your paperwork/assignments/resources/schedule onto your D2L course.</w:t>
      </w:r>
    </w:p>
    <w:p w:rsidR="00AB7A4D" w:rsidRPr="00AB7A4D" w:rsidRDefault="00AB7A4D" w:rsidP="008828CC">
      <w:pPr>
        <w:rPr>
          <w:rFonts w:ascii="Bookman Old Style" w:hAnsi="Bookman Old Style"/>
          <w:b/>
        </w:rPr>
      </w:pPr>
      <w:r w:rsidRPr="00AB7A4D">
        <w:rPr>
          <w:rFonts w:ascii="Bookman Old Style" w:hAnsi="Bookman Old Style"/>
          <w:b/>
        </w:rPr>
        <w:t>Every Day</w:t>
      </w:r>
    </w:p>
    <w:p w:rsidR="00D82FF8" w:rsidRDefault="00AB7A4D">
      <w:pPr>
        <w:rPr>
          <w:rFonts w:ascii="Bookman Old Style" w:hAnsi="Bookman Old Style"/>
        </w:rPr>
      </w:pPr>
      <w:r>
        <w:rPr>
          <w:rFonts w:ascii="Bookman Old Style" w:hAnsi="Bookman Old Style"/>
        </w:rPr>
        <w:t xml:space="preserve">Share the gifts of your expertise and experience with your students. </w:t>
      </w:r>
    </w:p>
    <w:p w:rsidR="00E748DF" w:rsidRDefault="00E748DF">
      <w:pPr>
        <w:rPr>
          <w:rFonts w:ascii="Bookman Old Style" w:hAnsi="Bookman Old Style"/>
        </w:rPr>
      </w:pPr>
    </w:p>
    <w:p w:rsidR="00E748DF" w:rsidRPr="00E748DF" w:rsidRDefault="00E748DF">
      <w:pPr>
        <w:rPr>
          <w:rFonts w:ascii="Bookman Old Style" w:hAnsi="Bookman Old Style"/>
          <w:b/>
        </w:rPr>
      </w:pPr>
      <w:r w:rsidRPr="00E748DF">
        <w:rPr>
          <w:rFonts w:ascii="Bookman Old Style" w:hAnsi="Bookman Old Style"/>
          <w:b/>
        </w:rPr>
        <w:t>Links:</w:t>
      </w:r>
    </w:p>
    <w:p w:rsidR="00E748DF" w:rsidRDefault="00E748DF">
      <w:pPr>
        <w:rPr>
          <w:rFonts w:ascii="Bookman Old Style" w:hAnsi="Bookman Old Style"/>
        </w:rPr>
      </w:pPr>
      <w:r w:rsidRPr="00E748DF">
        <w:rPr>
          <w:rFonts w:ascii="Bookman Old Style" w:hAnsi="Bookman Old Style"/>
          <w:u w:val="single"/>
        </w:rPr>
        <w:t>Instructor Resources</w:t>
      </w:r>
      <w:r>
        <w:rPr>
          <w:rFonts w:ascii="Bookman Old Style" w:hAnsi="Bookman Old Style"/>
        </w:rPr>
        <w:t xml:space="preserve"> </w:t>
      </w:r>
      <w:hyperlink r:id="rId53" w:history="1">
        <w:r w:rsidRPr="00B80C16">
          <w:rPr>
            <w:rStyle w:val="Hyperlink"/>
            <w:rFonts w:ascii="Bookman Old Style" w:hAnsi="Bookman Old Style"/>
          </w:rPr>
          <w:t>http://mayoclinichealthsystem.org/locations/mankato/careers/student-opportunities/faculty-instructor-resources</w:t>
        </w:r>
      </w:hyperlink>
    </w:p>
    <w:p w:rsidR="00E748DF" w:rsidRDefault="00E748DF">
      <w:pPr>
        <w:rPr>
          <w:rFonts w:ascii="Bookman Old Style" w:hAnsi="Bookman Old Style"/>
        </w:rPr>
      </w:pPr>
    </w:p>
    <w:p w:rsidR="00E748DF" w:rsidRDefault="00D26CF3">
      <w:pPr>
        <w:rPr>
          <w:rFonts w:ascii="Bookman Old Style" w:hAnsi="Bookman Old Style"/>
        </w:rPr>
      </w:pPr>
      <w:hyperlink r:id="rId54" w:history="1">
        <w:r w:rsidR="00E748DF" w:rsidRPr="00E748DF">
          <w:rPr>
            <w:rStyle w:val="Hyperlink"/>
            <w:rFonts w:ascii="Bookman Old Style" w:hAnsi="Bookman Old Style"/>
            <w:color w:val="auto"/>
          </w:rPr>
          <w:t>Student Orientation</w:t>
        </w:r>
      </w:hyperlink>
      <w:r w:rsidR="00E748DF" w:rsidRPr="00E748DF">
        <w:rPr>
          <w:rStyle w:val="Hyperlink"/>
          <w:rFonts w:ascii="Bookman Old Style" w:hAnsi="Bookman Old Style"/>
          <w:color w:val="auto"/>
        </w:rPr>
        <w:t xml:space="preserve">  </w:t>
      </w:r>
      <w:r w:rsidR="00E748DF" w:rsidRPr="00E748DF">
        <w:rPr>
          <w:rStyle w:val="Hyperlink"/>
          <w:rFonts w:ascii="Bookman Old Style" w:hAnsi="Bookman Old Style"/>
        </w:rPr>
        <w:t>http://mayoclinichealthsystem.org/locations/mankato/careers/student-opportunities/nursing-clinical-preceptorship-experience</w:t>
      </w:r>
    </w:p>
    <w:p w:rsidR="00E748DF" w:rsidRPr="00AB7A4D" w:rsidRDefault="00E748DF">
      <w:pPr>
        <w:rPr>
          <w:rFonts w:ascii="Bookman Old Style" w:hAnsi="Bookman Old Style"/>
        </w:rPr>
      </w:pPr>
    </w:p>
    <w:sectPr w:rsidR="00E748DF" w:rsidRPr="00AB7A4D" w:rsidSect="00092C04">
      <w:footerReference w:type="default" r:id="rId5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CF3" w:rsidRDefault="00D26CF3" w:rsidP="004E6225">
      <w:pPr>
        <w:spacing w:after="0" w:line="240" w:lineRule="auto"/>
      </w:pPr>
      <w:r>
        <w:separator/>
      </w:r>
    </w:p>
  </w:endnote>
  <w:endnote w:type="continuationSeparator" w:id="0">
    <w:p w:rsidR="00D26CF3" w:rsidRDefault="00D26CF3" w:rsidP="004E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381992"/>
      <w:docPartObj>
        <w:docPartGallery w:val="Page Numbers (Bottom of Page)"/>
        <w:docPartUnique/>
      </w:docPartObj>
    </w:sdtPr>
    <w:sdtEndPr>
      <w:rPr>
        <w:noProof/>
      </w:rPr>
    </w:sdtEndPr>
    <w:sdtContent>
      <w:p w:rsidR="00F46433" w:rsidRDefault="00F46433">
        <w:pPr>
          <w:pStyle w:val="Footer"/>
          <w:jc w:val="right"/>
        </w:pPr>
        <w:r>
          <w:fldChar w:fldCharType="begin"/>
        </w:r>
        <w:r>
          <w:instrText xml:space="preserve"> PAGE   \* MERGEFORMAT </w:instrText>
        </w:r>
        <w:r>
          <w:fldChar w:fldCharType="separate"/>
        </w:r>
        <w:r w:rsidR="00CB7C2C">
          <w:rPr>
            <w:noProof/>
          </w:rPr>
          <w:t>1</w:t>
        </w:r>
        <w:r>
          <w:rPr>
            <w:noProof/>
          </w:rPr>
          <w:fldChar w:fldCharType="end"/>
        </w:r>
      </w:p>
    </w:sdtContent>
  </w:sdt>
  <w:p w:rsidR="00F46433" w:rsidRDefault="00F46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CF3" w:rsidRDefault="00D26CF3" w:rsidP="004E6225">
      <w:pPr>
        <w:spacing w:after="0" w:line="240" w:lineRule="auto"/>
      </w:pPr>
      <w:r>
        <w:separator/>
      </w:r>
    </w:p>
  </w:footnote>
  <w:footnote w:type="continuationSeparator" w:id="0">
    <w:p w:rsidR="00D26CF3" w:rsidRDefault="00D26CF3" w:rsidP="004E6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8CB"/>
    <w:multiLevelType w:val="hybridMultilevel"/>
    <w:tmpl w:val="E4146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2F1533"/>
    <w:multiLevelType w:val="hybridMultilevel"/>
    <w:tmpl w:val="DAA6A6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77314"/>
    <w:multiLevelType w:val="hybridMultilevel"/>
    <w:tmpl w:val="209E9372"/>
    <w:lvl w:ilvl="0" w:tplc="0409000F">
      <w:start w:val="1"/>
      <w:numFmt w:val="decimal"/>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DF726C"/>
    <w:multiLevelType w:val="hybridMultilevel"/>
    <w:tmpl w:val="DE948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936718"/>
    <w:multiLevelType w:val="hybridMultilevel"/>
    <w:tmpl w:val="A99A02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71E52"/>
    <w:multiLevelType w:val="hybridMultilevel"/>
    <w:tmpl w:val="D7A672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51A71"/>
    <w:multiLevelType w:val="hybridMultilevel"/>
    <w:tmpl w:val="5FA49E0C"/>
    <w:lvl w:ilvl="0" w:tplc="8592A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107182"/>
    <w:multiLevelType w:val="hybridMultilevel"/>
    <w:tmpl w:val="BB66C4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3464B"/>
    <w:multiLevelType w:val="hybridMultilevel"/>
    <w:tmpl w:val="FB522C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82E65"/>
    <w:multiLevelType w:val="hybridMultilevel"/>
    <w:tmpl w:val="89A29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06874"/>
    <w:multiLevelType w:val="hybridMultilevel"/>
    <w:tmpl w:val="CA5EF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0623C"/>
    <w:multiLevelType w:val="hybridMultilevel"/>
    <w:tmpl w:val="B0C4CFA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41500"/>
    <w:multiLevelType w:val="hybridMultilevel"/>
    <w:tmpl w:val="915E65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50016"/>
    <w:multiLevelType w:val="hybridMultilevel"/>
    <w:tmpl w:val="4DC2A526"/>
    <w:lvl w:ilvl="0" w:tplc="496AE262">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F143F2"/>
    <w:multiLevelType w:val="hybridMultilevel"/>
    <w:tmpl w:val="C58C2A32"/>
    <w:lvl w:ilvl="0" w:tplc="041A9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A51D34"/>
    <w:multiLevelType w:val="hybridMultilevel"/>
    <w:tmpl w:val="F91891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875BD1"/>
    <w:multiLevelType w:val="hybridMultilevel"/>
    <w:tmpl w:val="0BE80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AA690D"/>
    <w:multiLevelType w:val="hybridMultilevel"/>
    <w:tmpl w:val="B14C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E399B"/>
    <w:multiLevelType w:val="hybridMultilevel"/>
    <w:tmpl w:val="41DC2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7F1DD0"/>
    <w:multiLevelType w:val="hybridMultilevel"/>
    <w:tmpl w:val="CFDC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F661F4"/>
    <w:multiLevelType w:val="hybridMultilevel"/>
    <w:tmpl w:val="CC8EF72C"/>
    <w:lvl w:ilvl="0" w:tplc="114CE99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8E502D"/>
    <w:multiLevelType w:val="hybridMultilevel"/>
    <w:tmpl w:val="293C4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330BA0"/>
    <w:multiLevelType w:val="hybridMultilevel"/>
    <w:tmpl w:val="0D12B926"/>
    <w:lvl w:ilvl="0" w:tplc="0B12161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D0051B"/>
    <w:multiLevelType w:val="hybridMultilevel"/>
    <w:tmpl w:val="0DD85CD2"/>
    <w:lvl w:ilvl="0" w:tplc="04090001">
      <w:start w:val="1"/>
      <w:numFmt w:val="bullet"/>
      <w:lvlText w:val=""/>
      <w:lvlJc w:val="left"/>
      <w:pPr>
        <w:ind w:left="720" w:hanging="360"/>
      </w:pPr>
      <w:rPr>
        <w:rFonts w:ascii="Symbol" w:hAnsi="Symbol" w:hint="default"/>
      </w:rPr>
    </w:lvl>
    <w:lvl w:ilvl="1" w:tplc="53149B36">
      <w:numFmt w:val="bullet"/>
      <w:lvlText w:val="•"/>
      <w:lvlJc w:val="left"/>
      <w:pPr>
        <w:ind w:left="1440" w:hanging="360"/>
      </w:pPr>
      <w:rPr>
        <w:rFonts w:ascii="Bookman Old Style" w:eastAsiaTheme="minorHAnsi" w:hAnsi="Bookman Old Style" w:cstheme="minorBidi"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BE10DE"/>
    <w:multiLevelType w:val="hybridMultilevel"/>
    <w:tmpl w:val="278C6F16"/>
    <w:lvl w:ilvl="0" w:tplc="F95CF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743B96"/>
    <w:multiLevelType w:val="hybridMultilevel"/>
    <w:tmpl w:val="54DAC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0B7539"/>
    <w:multiLevelType w:val="hybridMultilevel"/>
    <w:tmpl w:val="AA54D0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BB3FFF"/>
    <w:multiLevelType w:val="hybridMultilevel"/>
    <w:tmpl w:val="2A30F01A"/>
    <w:lvl w:ilvl="0" w:tplc="81BC78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A25920"/>
    <w:multiLevelType w:val="hybridMultilevel"/>
    <w:tmpl w:val="DAE4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A01F9"/>
    <w:multiLevelType w:val="hybridMultilevel"/>
    <w:tmpl w:val="AE04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CD5CC9"/>
    <w:multiLevelType w:val="hybridMultilevel"/>
    <w:tmpl w:val="C28283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77CEA"/>
    <w:multiLevelType w:val="hybridMultilevel"/>
    <w:tmpl w:val="6060A03E"/>
    <w:lvl w:ilvl="0" w:tplc="2DE61C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90159E"/>
    <w:multiLevelType w:val="hybridMultilevel"/>
    <w:tmpl w:val="F1D4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002C5"/>
    <w:multiLevelType w:val="hybridMultilevel"/>
    <w:tmpl w:val="58F055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1"/>
  </w:num>
  <w:num w:numId="2">
    <w:abstractNumId w:val="29"/>
  </w:num>
  <w:num w:numId="3">
    <w:abstractNumId w:val="32"/>
  </w:num>
  <w:num w:numId="4">
    <w:abstractNumId w:val="3"/>
  </w:num>
  <w:num w:numId="5">
    <w:abstractNumId w:val="28"/>
  </w:num>
  <w:num w:numId="6">
    <w:abstractNumId w:val="25"/>
  </w:num>
  <w:num w:numId="7">
    <w:abstractNumId w:val="10"/>
  </w:num>
  <w:num w:numId="8">
    <w:abstractNumId w:val="18"/>
  </w:num>
  <w:num w:numId="9">
    <w:abstractNumId w:val="0"/>
  </w:num>
  <w:num w:numId="10">
    <w:abstractNumId w:val="4"/>
  </w:num>
  <w:num w:numId="11">
    <w:abstractNumId w:val="8"/>
  </w:num>
  <w:num w:numId="12">
    <w:abstractNumId w:val="30"/>
  </w:num>
  <w:num w:numId="13">
    <w:abstractNumId w:val="26"/>
  </w:num>
  <w:num w:numId="14">
    <w:abstractNumId w:val="12"/>
  </w:num>
  <w:num w:numId="15">
    <w:abstractNumId w:val="1"/>
  </w:num>
  <w:num w:numId="16">
    <w:abstractNumId w:val="5"/>
  </w:num>
  <w:num w:numId="17">
    <w:abstractNumId w:val="11"/>
  </w:num>
  <w:num w:numId="18">
    <w:abstractNumId w:val="20"/>
  </w:num>
  <w:num w:numId="19">
    <w:abstractNumId w:val="6"/>
  </w:num>
  <w:num w:numId="20">
    <w:abstractNumId w:val="22"/>
  </w:num>
  <w:num w:numId="21">
    <w:abstractNumId w:val="24"/>
  </w:num>
  <w:num w:numId="22">
    <w:abstractNumId w:val="14"/>
  </w:num>
  <w:num w:numId="23">
    <w:abstractNumId w:val="31"/>
  </w:num>
  <w:num w:numId="24">
    <w:abstractNumId w:val="33"/>
  </w:num>
  <w:num w:numId="25">
    <w:abstractNumId w:val="9"/>
  </w:num>
  <w:num w:numId="26">
    <w:abstractNumId w:val="7"/>
  </w:num>
  <w:num w:numId="27">
    <w:abstractNumId w:val="13"/>
  </w:num>
  <w:num w:numId="28">
    <w:abstractNumId w:val="27"/>
  </w:num>
  <w:num w:numId="29">
    <w:abstractNumId w:val="23"/>
  </w:num>
  <w:num w:numId="30">
    <w:abstractNumId w:val="16"/>
  </w:num>
  <w:num w:numId="31">
    <w:abstractNumId w:val="15"/>
  </w:num>
  <w:num w:numId="32">
    <w:abstractNumId w:val="2"/>
  </w:num>
  <w:num w:numId="33">
    <w:abstractNumId w:val="17"/>
  </w:num>
  <w:num w:numId="34">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225"/>
    <w:rsid w:val="00016602"/>
    <w:rsid w:val="000177BC"/>
    <w:rsid w:val="00020F2C"/>
    <w:rsid w:val="000247E6"/>
    <w:rsid w:val="000310F4"/>
    <w:rsid w:val="000365FC"/>
    <w:rsid w:val="00045D23"/>
    <w:rsid w:val="000465E5"/>
    <w:rsid w:val="00052C3E"/>
    <w:rsid w:val="00052E09"/>
    <w:rsid w:val="00061609"/>
    <w:rsid w:val="00062620"/>
    <w:rsid w:val="000647A5"/>
    <w:rsid w:val="0006533A"/>
    <w:rsid w:val="000653AB"/>
    <w:rsid w:val="0007240E"/>
    <w:rsid w:val="00072E44"/>
    <w:rsid w:val="00085C49"/>
    <w:rsid w:val="00090E3F"/>
    <w:rsid w:val="00092C04"/>
    <w:rsid w:val="000A26EF"/>
    <w:rsid w:val="000A2E8B"/>
    <w:rsid w:val="000A37A7"/>
    <w:rsid w:val="000C1DC6"/>
    <w:rsid w:val="000C641B"/>
    <w:rsid w:val="000D6971"/>
    <w:rsid w:val="00107ACB"/>
    <w:rsid w:val="00131C52"/>
    <w:rsid w:val="00145345"/>
    <w:rsid w:val="00153A29"/>
    <w:rsid w:val="00154F6D"/>
    <w:rsid w:val="001550D1"/>
    <w:rsid w:val="001670D6"/>
    <w:rsid w:val="00194055"/>
    <w:rsid w:val="00197C28"/>
    <w:rsid w:val="001A29BD"/>
    <w:rsid w:val="001A4AEA"/>
    <w:rsid w:val="001B40A3"/>
    <w:rsid w:val="001C7F04"/>
    <w:rsid w:val="001D2EBB"/>
    <w:rsid w:val="00204CB9"/>
    <w:rsid w:val="002103E6"/>
    <w:rsid w:val="00212B84"/>
    <w:rsid w:val="0022312A"/>
    <w:rsid w:val="002344E1"/>
    <w:rsid w:val="00235030"/>
    <w:rsid w:val="002560EB"/>
    <w:rsid w:val="00261DBC"/>
    <w:rsid w:val="00272FC4"/>
    <w:rsid w:val="002C0C86"/>
    <w:rsid w:val="002C2DED"/>
    <w:rsid w:val="002E50BA"/>
    <w:rsid w:val="002E6C98"/>
    <w:rsid w:val="002F3329"/>
    <w:rsid w:val="002F47B0"/>
    <w:rsid w:val="00320EBD"/>
    <w:rsid w:val="0032533A"/>
    <w:rsid w:val="00331891"/>
    <w:rsid w:val="0033394E"/>
    <w:rsid w:val="00335A3C"/>
    <w:rsid w:val="003379B6"/>
    <w:rsid w:val="00340699"/>
    <w:rsid w:val="003525E9"/>
    <w:rsid w:val="00354BC3"/>
    <w:rsid w:val="003555A7"/>
    <w:rsid w:val="00355BEE"/>
    <w:rsid w:val="003613F7"/>
    <w:rsid w:val="00364965"/>
    <w:rsid w:val="00367CA1"/>
    <w:rsid w:val="003856F3"/>
    <w:rsid w:val="00386D2F"/>
    <w:rsid w:val="003B47A3"/>
    <w:rsid w:val="003D6B2F"/>
    <w:rsid w:val="003E770F"/>
    <w:rsid w:val="003F505C"/>
    <w:rsid w:val="003F518C"/>
    <w:rsid w:val="00425B94"/>
    <w:rsid w:val="004325DF"/>
    <w:rsid w:val="00471666"/>
    <w:rsid w:val="0049508D"/>
    <w:rsid w:val="004A0026"/>
    <w:rsid w:val="004C289F"/>
    <w:rsid w:val="004E4BE1"/>
    <w:rsid w:val="004E6225"/>
    <w:rsid w:val="004F4E27"/>
    <w:rsid w:val="004F5F9B"/>
    <w:rsid w:val="004F692A"/>
    <w:rsid w:val="00521E9A"/>
    <w:rsid w:val="00540945"/>
    <w:rsid w:val="0054208D"/>
    <w:rsid w:val="00544AF9"/>
    <w:rsid w:val="0055053E"/>
    <w:rsid w:val="00552014"/>
    <w:rsid w:val="0055637A"/>
    <w:rsid w:val="00556799"/>
    <w:rsid w:val="00562E6E"/>
    <w:rsid w:val="00575488"/>
    <w:rsid w:val="00584E4F"/>
    <w:rsid w:val="00585516"/>
    <w:rsid w:val="00587114"/>
    <w:rsid w:val="005A32D6"/>
    <w:rsid w:val="005A6E03"/>
    <w:rsid w:val="005C76B2"/>
    <w:rsid w:val="005D563B"/>
    <w:rsid w:val="005E5E33"/>
    <w:rsid w:val="005F609E"/>
    <w:rsid w:val="00601973"/>
    <w:rsid w:val="00605559"/>
    <w:rsid w:val="00625213"/>
    <w:rsid w:val="00631B5D"/>
    <w:rsid w:val="00635CB9"/>
    <w:rsid w:val="00636C46"/>
    <w:rsid w:val="006400A0"/>
    <w:rsid w:val="00674E06"/>
    <w:rsid w:val="0067571B"/>
    <w:rsid w:val="006771E3"/>
    <w:rsid w:val="006824F6"/>
    <w:rsid w:val="00682896"/>
    <w:rsid w:val="00686938"/>
    <w:rsid w:val="006917F9"/>
    <w:rsid w:val="00692197"/>
    <w:rsid w:val="00692632"/>
    <w:rsid w:val="006936F5"/>
    <w:rsid w:val="00696DE9"/>
    <w:rsid w:val="006A5953"/>
    <w:rsid w:val="006B12E8"/>
    <w:rsid w:val="006C6190"/>
    <w:rsid w:val="006C7589"/>
    <w:rsid w:val="006D207D"/>
    <w:rsid w:val="006E413B"/>
    <w:rsid w:val="006F362F"/>
    <w:rsid w:val="007076B8"/>
    <w:rsid w:val="0071079D"/>
    <w:rsid w:val="00712A37"/>
    <w:rsid w:val="00723D6C"/>
    <w:rsid w:val="00724636"/>
    <w:rsid w:val="00732593"/>
    <w:rsid w:val="00741361"/>
    <w:rsid w:val="00741AAA"/>
    <w:rsid w:val="00754A3F"/>
    <w:rsid w:val="00774275"/>
    <w:rsid w:val="00774A9E"/>
    <w:rsid w:val="0078263B"/>
    <w:rsid w:val="0079297F"/>
    <w:rsid w:val="007B1DC4"/>
    <w:rsid w:val="007D1EDC"/>
    <w:rsid w:val="007E7E0C"/>
    <w:rsid w:val="007F112F"/>
    <w:rsid w:val="0080604A"/>
    <w:rsid w:val="00813720"/>
    <w:rsid w:val="008224D8"/>
    <w:rsid w:val="00831E4D"/>
    <w:rsid w:val="00834FDD"/>
    <w:rsid w:val="00840CE1"/>
    <w:rsid w:val="00846576"/>
    <w:rsid w:val="008465C0"/>
    <w:rsid w:val="00856B8F"/>
    <w:rsid w:val="008828CC"/>
    <w:rsid w:val="008B5A25"/>
    <w:rsid w:val="008C0085"/>
    <w:rsid w:val="008D41C1"/>
    <w:rsid w:val="008D6282"/>
    <w:rsid w:val="008D6602"/>
    <w:rsid w:val="009007AE"/>
    <w:rsid w:val="00907B24"/>
    <w:rsid w:val="0091030B"/>
    <w:rsid w:val="00913F7D"/>
    <w:rsid w:val="00914C62"/>
    <w:rsid w:val="00927EF8"/>
    <w:rsid w:val="009671CF"/>
    <w:rsid w:val="00971AF0"/>
    <w:rsid w:val="009735F4"/>
    <w:rsid w:val="0099653D"/>
    <w:rsid w:val="00997F88"/>
    <w:rsid w:val="009A2BE5"/>
    <w:rsid w:val="009B0177"/>
    <w:rsid w:val="009B1CE9"/>
    <w:rsid w:val="009B3048"/>
    <w:rsid w:val="009C4932"/>
    <w:rsid w:val="009D6C54"/>
    <w:rsid w:val="009E06F2"/>
    <w:rsid w:val="009F0442"/>
    <w:rsid w:val="00A04687"/>
    <w:rsid w:val="00A058C6"/>
    <w:rsid w:val="00A1169F"/>
    <w:rsid w:val="00A22476"/>
    <w:rsid w:val="00A37CD3"/>
    <w:rsid w:val="00A37EAE"/>
    <w:rsid w:val="00A56F9A"/>
    <w:rsid w:val="00A56FA1"/>
    <w:rsid w:val="00A84A78"/>
    <w:rsid w:val="00A95424"/>
    <w:rsid w:val="00AA3BE6"/>
    <w:rsid w:val="00AB0354"/>
    <w:rsid w:val="00AB2528"/>
    <w:rsid w:val="00AB7A4D"/>
    <w:rsid w:val="00AC5BE1"/>
    <w:rsid w:val="00AD3C9C"/>
    <w:rsid w:val="00AE1AC5"/>
    <w:rsid w:val="00AE5DCE"/>
    <w:rsid w:val="00AE7B8D"/>
    <w:rsid w:val="00AF4D53"/>
    <w:rsid w:val="00B00B09"/>
    <w:rsid w:val="00B043AE"/>
    <w:rsid w:val="00B100D7"/>
    <w:rsid w:val="00B24BB3"/>
    <w:rsid w:val="00B45C56"/>
    <w:rsid w:val="00B561EE"/>
    <w:rsid w:val="00B71D02"/>
    <w:rsid w:val="00B90A01"/>
    <w:rsid w:val="00BA4FC3"/>
    <w:rsid w:val="00BB1DFA"/>
    <w:rsid w:val="00BB550B"/>
    <w:rsid w:val="00BC04CA"/>
    <w:rsid w:val="00BC5A54"/>
    <w:rsid w:val="00BD007C"/>
    <w:rsid w:val="00BD533C"/>
    <w:rsid w:val="00BE1E97"/>
    <w:rsid w:val="00BE67E8"/>
    <w:rsid w:val="00BE6AC9"/>
    <w:rsid w:val="00BE7789"/>
    <w:rsid w:val="00C00EF2"/>
    <w:rsid w:val="00C0101C"/>
    <w:rsid w:val="00C04FAD"/>
    <w:rsid w:val="00C145D4"/>
    <w:rsid w:val="00C32DE0"/>
    <w:rsid w:val="00C4223C"/>
    <w:rsid w:val="00C43F50"/>
    <w:rsid w:val="00C452F6"/>
    <w:rsid w:val="00C46A25"/>
    <w:rsid w:val="00C61706"/>
    <w:rsid w:val="00C625AF"/>
    <w:rsid w:val="00C85C7E"/>
    <w:rsid w:val="00CB7C2C"/>
    <w:rsid w:val="00CE1C93"/>
    <w:rsid w:val="00CE6D1D"/>
    <w:rsid w:val="00D13844"/>
    <w:rsid w:val="00D174F1"/>
    <w:rsid w:val="00D2493C"/>
    <w:rsid w:val="00D24C03"/>
    <w:rsid w:val="00D26CF3"/>
    <w:rsid w:val="00D53C00"/>
    <w:rsid w:val="00D65179"/>
    <w:rsid w:val="00D829D3"/>
    <w:rsid w:val="00D82FF8"/>
    <w:rsid w:val="00D83038"/>
    <w:rsid w:val="00D90DD4"/>
    <w:rsid w:val="00D972EE"/>
    <w:rsid w:val="00DB476C"/>
    <w:rsid w:val="00DB5632"/>
    <w:rsid w:val="00DB6D7D"/>
    <w:rsid w:val="00DD1F68"/>
    <w:rsid w:val="00DE579F"/>
    <w:rsid w:val="00E15025"/>
    <w:rsid w:val="00E22882"/>
    <w:rsid w:val="00E31E31"/>
    <w:rsid w:val="00E61927"/>
    <w:rsid w:val="00E636EE"/>
    <w:rsid w:val="00E656B2"/>
    <w:rsid w:val="00E71FDF"/>
    <w:rsid w:val="00E748DF"/>
    <w:rsid w:val="00E75518"/>
    <w:rsid w:val="00E84A03"/>
    <w:rsid w:val="00E857D1"/>
    <w:rsid w:val="00EB730C"/>
    <w:rsid w:val="00EC2CA2"/>
    <w:rsid w:val="00ED6D20"/>
    <w:rsid w:val="00EE0D3E"/>
    <w:rsid w:val="00EE58F8"/>
    <w:rsid w:val="00F0126B"/>
    <w:rsid w:val="00F165A9"/>
    <w:rsid w:val="00F31ED7"/>
    <w:rsid w:val="00F33125"/>
    <w:rsid w:val="00F46433"/>
    <w:rsid w:val="00F56DD6"/>
    <w:rsid w:val="00F64562"/>
    <w:rsid w:val="00F65D85"/>
    <w:rsid w:val="00FA24E8"/>
    <w:rsid w:val="00FB2C85"/>
    <w:rsid w:val="00FC5C41"/>
    <w:rsid w:val="00FE1111"/>
    <w:rsid w:val="00FF28E4"/>
    <w:rsid w:val="00FF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8A30B7-0AC7-4C1C-9B71-6435BD38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225"/>
  </w:style>
  <w:style w:type="paragraph" w:styleId="Heading1">
    <w:name w:val="heading 1"/>
    <w:basedOn w:val="Normal"/>
    <w:next w:val="Normal"/>
    <w:link w:val="Heading1Char"/>
    <w:qFormat/>
    <w:rsid w:val="00913F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13F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13F7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3F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13F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13F7D"/>
    <w:rPr>
      <w:rFonts w:asciiTheme="majorHAnsi" w:eastAsiaTheme="majorEastAsia" w:hAnsiTheme="majorHAnsi" w:cstheme="majorBidi"/>
      <w:b/>
      <w:bCs/>
      <w:color w:val="4F81BD" w:themeColor="accent1"/>
      <w:szCs w:val="24"/>
    </w:rPr>
  </w:style>
  <w:style w:type="paragraph" w:styleId="Caption">
    <w:name w:val="caption"/>
    <w:basedOn w:val="Normal"/>
    <w:next w:val="Normal"/>
    <w:uiPriority w:val="35"/>
    <w:unhideWhenUsed/>
    <w:qFormat/>
    <w:rsid w:val="00913F7D"/>
    <w:rPr>
      <w:rFonts w:eastAsia="Times New Roman" w:cs="Times New Roman"/>
      <w:b/>
      <w:bCs/>
      <w:sz w:val="18"/>
      <w:szCs w:val="18"/>
    </w:rPr>
  </w:style>
  <w:style w:type="paragraph" w:styleId="ListParagraph">
    <w:name w:val="List Paragraph"/>
    <w:basedOn w:val="Normal"/>
    <w:uiPriority w:val="34"/>
    <w:qFormat/>
    <w:rsid w:val="00913F7D"/>
    <w:pPr>
      <w:ind w:left="720"/>
      <w:contextualSpacing/>
    </w:pPr>
    <w:rPr>
      <w:rFonts w:eastAsia="Times New Roman" w:cs="Times New Roman"/>
    </w:rPr>
  </w:style>
  <w:style w:type="paragraph" w:styleId="Header">
    <w:name w:val="header"/>
    <w:basedOn w:val="Normal"/>
    <w:link w:val="HeaderChar"/>
    <w:uiPriority w:val="99"/>
    <w:unhideWhenUsed/>
    <w:rsid w:val="004E6225"/>
    <w:pPr>
      <w:tabs>
        <w:tab w:val="center" w:pos="4680"/>
        <w:tab w:val="right" w:pos="9360"/>
      </w:tabs>
    </w:pPr>
  </w:style>
  <w:style w:type="character" w:customStyle="1" w:styleId="HeaderChar">
    <w:name w:val="Header Char"/>
    <w:basedOn w:val="DefaultParagraphFont"/>
    <w:link w:val="Header"/>
    <w:uiPriority w:val="99"/>
    <w:rsid w:val="004E6225"/>
    <w:rPr>
      <w:rFonts w:ascii="Comic Sans MS" w:hAnsi="Comic Sans MS"/>
      <w:szCs w:val="24"/>
    </w:rPr>
  </w:style>
  <w:style w:type="paragraph" w:styleId="Footer">
    <w:name w:val="footer"/>
    <w:basedOn w:val="Normal"/>
    <w:link w:val="FooterChar"/>
    <w:uiPriority w:val="99"/>
    <w:unhideWhenUsed/>
    <w:rsid w:val="004E6225"/>
    <w:pPr>
      <w:tabs>
        <w:tab w:val="center" w:pos="4680"/>
        <w:tab w:val="right" w:pos="9360"/>
      </w:tabs>
    </w:pPr>
  </w:style>
  <w:style w:type="character" w:customStyle="1" w:styleId="FooterChar">
    <w:name w:val="Footer Char"/>
    <w:basedOn w:val="DefaultParagraphFont"/>
    <w:link w:val="Footer"/>
    <w:uiPriority w:val="99"/>
    <w:rsid w:val="004E6225"/>
    <w:rPr>
      <w:rFonts w:ascii="Comic Sans MS" w:hAnsi="Comic Sans MS"/>
      <w:szCs w:val="24"/>
    </w:rPr>
  </w:style>
  <w:style w:type="paragraph" w:styleId="NoSpacing">
    <w:name w:val="No Spacing"/>
    <w:link w:val="NoSpacingChar"/>
    <w:uiPriority w:val="1"/>
    <w:qFormat/>
    <w:rsid w:val="004E622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E6225"/>
    <w:rPr>
      <w:rFonts w:eastAsiaTheme="minorEastAsia"/>
      <w:lang w:eastAsia="ja-JP"/>
    </w:rPr>
  </w:style>
  <w:style w:type="character" w:styleId="Hyperlink">
    <w:name w:val="Hyperlink"/>
    <w:basedOn w:val="DefaultParagraphFont"/>
    <w:uiPriority w:val="99"/>
    <w:unhideWhenUsed/>
    <w:rsid w:val="004E6225"/>
    <w:rPr>
      <w:color w:val="0000FF" w:themeColor="hyperlink"/>
      <w:u w:val="single"/>
    </w:rPr>
  </w:style>
  <w:style w:type="paragraph" w:styleId="BalloonText">
    <w:name w:val="Balloon Text"/>
    <w:basedOn w:val="Normal"/>
    <w:link w:val="BalloonTextChar"/>
    <w:uiPriority w:val="99"/>
    <w:semiHidden/>
    <w:unhideWhenUsed/>
    <w:rsid w:val="004E6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225"/>
    <w:rPr>
      <w:rFonts w:ascii="Tahoma" w:hAnsi="Tahoma" w:cs="Tahoma"/>
      <w:sz w:val="16"/>
      <w:szCs w:val="16"/>
    </w:rPr>
  </w:style>
  <w:style w:type="character" w:styleId="FollowedHyperlink">
    <w:name w:val="FollowedHyperlink"/>
    <w:basedOn w:val="DefaultParagraphFont"/>
    <w:uiPriority w:val="99"/>
    <w:semiHidden/>
    <w:unhideWhenUsed/>
    <w:rsid w:val="004E6225"/>
    <w:rPr>
      <w:color w:val="800080" w:themeColor="followedHyperlink"/>
      <w:u w:val="single"/>
    </w:rPr>
  </w:style>
  <w:style w:type="paragraph" w:styleId="TOC2">
    <w:name w:val="toc 2"/>
    <w:basedOn w:val="Normal"/>
    <w:next w:val="Normal"/>
    <w:autoRedefine/>
    <w:uiPriority w:val="39"/>
    <w:unhideWhenUsed/>
    <w:rsid w:val="0049508D"/>
    <w:pPr>
      <w:spacing w:after="100"/>
      <w:ind w:left="220"/>
    </w:pPr>
  </w:style>
  <w:style w:type="paragraph" w:styleId="TOC1">
    <w:name w:val="toc 1"/>
    <w:basedOn w:val="Normal"/>
    <w:next w:val="Normal"/>
    <w:autoRedefine/>
    <w:uiPriority w:val="39"/>
    <w:unhideWhenUsed/>
    <w:rsid w:val="0049508D"/>
    <w:pPr>
      <w:spacing w:after="100"/>
    </w:pPr>
    <w:rPr>
      <w:rFonts w:ascii="Bookman Old Style" w:hAnsi="Bookman Old Style"/>
    </w:rPr>
  </w:style>
  <w:style w:type="paragraph" w:styleId="NormalWeb">
    <w:name w:val="Normal (Web)"/>
    <w:basedOn w:val="Normal"/>
    <w:uiPriority w:val="99"/>
    <w:rsid w:val="00635CB9"/>
    <w:pPr>
      <w:spacing w:before="100" w:beforeAutospacing="1" w:after="100" w:afterAutospacing="1" w:line="240" w:lineRule="auto"/>
    </w:pPr>
    <w:rPr>
      <w:rFonts w:ascii="Arial Unicode MS"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5657">
      <w:bodyDiv w:val="1"/>
      <w:marLeft w:val="0"/>
      <w:marRight w:val="0"/>
      <w:marTop w:val="0"/>
      <w:marBottom w:val="0"/>
      <w:divBdr>
        <w:top w:val="none" w:sz="0" w:space="0" w:color="auto"/>
        <w:left w:val="none" w:sz="0" w:space="0" w:color="auto"/>
        <w:bottom w:val="none" w:sz="0" w:space="0" w:color="auto"/>
        <w:right w:val="none" w:sz="0" w:space="0" w:color="auto"/>
      </w:divBdr>
    </w:div>
    <w:div w:id="1257637059">
      <w:bodyDiv w:val="1"/>
      <w:marLeft w:val="0"/>
      <w:marRight w:val="0"/>
      <w:marTop w:val="0"/>
      <w:marBottom w:val="0"/>
      <w:divBdr>
        <w:top w:val="none" w:sz="0" w:space="0" w:color="auto"/>
        <w:left w:val="none" w:sz="0" w:space="0" w:color="auto"/>
        <w:bottom w:val="none" w:sz="0" w:space="0" w:color="auto"/>
        <w:right w:val="none" w:sz="0" w:space="0" w:color="auto"/>
      </w:divBdr>
    </w:div>
    <w:div w:id="1735279830">
      <w:bodyDiv w:val="1"/>
      <w:marLeft w:val="0"/>
      <w:marRight w:val="0"/>
      <w:marTop w:val="0"/>
      <w:marBottom w:val="0"/>
      <w:divBdr>
        <w:top w:val="none" w:sz="0" w:space="0" w:color="auto"/>
        <w:left w:val="none" w:sz="0" w:space="0" w:color="auto"/>
        <w:bottom w:val="none" w:sz="0" w:space="0" w:color="auto"/>
        <w:right w:val="none" w:sz="0" w:space="0" w:color="auto"/>
      </w:divBdr>
    </w:div>
    <w:div w:id="211157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diagramData" Target="diagrams/data1.xml"/><Relationship Id="rId26" Type="http://schemas.openxmlformats.org/officeDocument/2006/relationships/diagramQuickStyle" Target="diagrams/quickStyle2.xml"/><Relationship Id="rId39" Type="http://schemas.openxmlformats.org/officeDocument/2006/relationships/hyperlink" Target="http://www.southcentral.edu/Room-Scheduling/scc-room-scheduling.html" TargetMode="External"/><Relationship Id="rId21" Type="http://schemas.openxmlformats.org/officeDocument/2006/relationships/diagramColors" Target="diagrams/colors1.xml"/><Relationship Id="rId34" Type="http://schemas.openxmlformats.org/officeDocument/2006/relationships/hyperlink" Target="http://www.southcentral.edu/directory.html" TargetMode="External"/><Relationship Id="rId42" Type="http://schemas.openxmlformats.org/officeDocument/2006/relationships/hyperlink" Target="http://www.southcentral.edu/Department-of-Information-Technology/faculty-staff-technology-help.html" TargetMode="External"/><Relationship Id="rId47" Type="http://schemas.openxmlformats.org/officeDocument/2006/relationships/hyperlink" Target="http://southcentral.edu/Department-of-Information-Technology/atomic-learning-login.html" TargetMode="External"/><Relationship Id="rId50" Type="http://schemas.openxmlformats.org/officeDocument/2006/relationships/hyperlink" Target="file:///R:\Nursing\Forms\Student_Situation_Form_updated_6-1-13.pdf"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qsen.org/competencies/pre-licensure-ksas/" TargetMode="External"/><Relationship Id="rId25" Type="http://schemas.openxmlformats.org/officeDocument/2006/relationships/diagramLayout" Target="diagrams/layout2.xml"/><Relationship Id="rId33" Type="http://schemas.openxmlformats.org/officeDocument/2006/relationships/hyperlink" Target="http://www.minnstate.edu/board/policy/326.html" TargetMode="External"/><Relationship Id="rId38" Type="http://schemas.openxmlformats.org/officeDocument/2006/relationships/hyperlink" Target="http://www.southcentral.edu/Library/scc-library-home.html" TargetMode="External"/><Relationship Id="rId46" Type="http://schemas.openxmlformats.org/officeDocument/2006/relationships/hyperlink" Target="https://southcentral.wids.org/Login.aspx?ReturnUrl=%2fdefault.aspx"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diagramQuickStyle" Target="diagrams/quickStyle1.xml"/><Relationship Id="rId29" Type="http://schemas.openxmlformats.org/officeDocument/2006/relationships/hyperlink" Target="mailto:heather.milton@southcentral.edu" TargetMode="External"/><Relationship Id="rId41" Type="http://schemas.openxmlformats.org/officeDocument/2006/relationships/hyperlink" Target="https://southcentral.bbcportal.com/Entry" TargetMode="External"/><Relationship Id="rId54" Type="http://schemas.openxmlformats.org/officeDocument/2006/relationships/hyperlink" Target="http://mayoclinichealthsystem.org/locations/mankato/careers/student-opportunities/nursing-clinical-preceptorship-experie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diagramData" Target="diagrams/data3.xml"/><Relationship Id="rId32" Type="http://schemas.openxmlformats.org/officeDocument/2006/relationships/hyperlink" Target="http://southcentral.edu/calendars/academic-calendar.html" TargetMode="External"/><Relationship Id="rId37" Type="http://schemas.openxmlformats.org/officeDocument/2006/relationships/hyperlink" Target="http://southcentral.edu/Academic-Support-Center/academic-support-center.html" TargetMode="External"/><Relationship Id="rId40" Type="http://schemas.openxmlformats.org/officeDocument/2006/relationships/hyperlink" Target="http://southcentral.edu/Security/campus-security.html" TargetMode="External"/><Relationship Id="rId45" Type="http://schemas.openxmlformats.org/officeDocument/2006/relationships/hyperlink" Target="https://southcentral.learn.minnstate.edu/" TargetMode="External"/><Relationship Id="rId53" Type="http://schemas.openxmlformats.org/officeDocument/2006/relationships/hyperlink" Target="http://mayoclinichealthsystem.org/locations/mankato/careers/student-opportunities/faculty-instructor-resources" TargetMode="External"/><Relationship Id="rId5" Type="http://schemas.openxmlformats.org/officeDocument/2006/relationships/settings" Target="settings.xml"/><Relationship Id="rId15" Type="http://schemas.openxmlformats.org/officeDocument/2006/relationships/hyperlink" Target="http://www.aishe.org/readings/2005-1/" TargetMode="External"/><Relationship Id="rId23" Type="http://schemas.openxmlformats.org/officeDocument/2006/relationships/diagramData" Target="diagrams/data2.xml"/><Relationship Id="rId28" Type="http://schemas.microsoft.com/office/2007/relationships/diagramDrawing" Target="diagrams/drawing2.xml"/><Relationship Id="rId36" Type="http://schemas.openxmlformats.org/officeDocument/2006/relationships/hyperlink" Target="https://webproc.minnstate.edu/esession/authentication.do?campusId=270&amp;postAuthUrl=http%3A%2F%2Fwebproc.minnstate.edu%2Feservices%2Flogin.html%3Bjsessionid%3DC8E778F88B7EE6102CF6ACA2232424EC%3Fcampusid%3D270" TargetMode="External"/><Relationship Id="rId49" Type="http://schemas.openxmlformats.org/officeDocument/2006/relationships/hyperlink" Target="mailto:helpdesk@southcentral.edu" TargetMode="External"/><Relationship Id="rId57"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diagramLayout" Target="diagrams/layout1.xml"/><Relationship Id="rId31" Type="http://schemas.openxmlformats.org/officeDocument/2006/relationships/hyperlink" Target="http://southcentralbookstore.com/home.aspx" TargetMode="External"/><Relationship Id="rId44" Type="http://schemas.openxmlformats.org/officeDocument/2006/relationships/hyperlink" Target="http://southcentral.edu/Department-of-Information-Technology/doit-help-desk.html" TargetMode="External"/><Relationship Id="rId52" Type="http://schemas.openxmlformats.org/officeDocument/2006/relationships/hyperlink" Target="http://mayoclinichealthsystem.org/locations/mankato/careers/student-opportunities/nursing-clinical-preceptorship-experienc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 Id="rId22" Type="http://schemas.microsoft.com/office/2007/relationships/diagramDrawing" Target="diagrams/drawing1.xml"/><Relationship Id="rId27" Type="http://schemas.openxmlformats.org/officeDocument/2006/relationships/diagramColors" Target="diagrams/colors2.xml"/><Relationship Id="rId30" Type="http://schemas.openxmlformats.org/officeDocument/2006/relationships/hyperlink" Target="https://southcentral.wids.org/Login.aspx?ReturnUrl=%2fdefault.aspx" TargetMode="External"/><Relationship Id="rId35" Type="http://schemas.openxmlformats.org/officeDocument/2006/relationships/hyperlink" Target="http://southcentral.edu/Human-Resources/human-resources-resources-a-forms.html" TargetMode="External"/><Relationship Id="rId43" Type="http://schemas.openxmlformats.org/officeDocument/2006/relationships/hyperlink" Target="mailto:helpdesk@southcentral.edu" TargetMode="External"/><Relationship Id="rId48" Type="http://schemas.openxmlformats.org/officeDocument/2006/relationships/hyperlink" Target="file:///R:\Nursing\Workloads\2014WorkloadGrid-template.xls"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mayoclinichealthsystem.org/locations/mankato/careers/student-opportunities/faculty-instructor-resources" TargetMode="External"/><Relationship Id="rId3"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168BA3-F60B-4D0A-969C-BC6827C90AAC}" type="doc">
      <dgm:prSet loTypeId="urn:microsoft.com/office/officeart/2005/8/layout/venn1" loCatId="relationship" qsTypeId="urn:microsoft.com/office/officeart/2005/8/quickstyle/3d1" qsCatId="3D" csTypeId="urn:microsoft.com/office/officeart/2005/8/colors/colorful4" csCatId="colorful" phldr="1"/>
      <dgm:spPr/>
    </dgm:pt>
    <dgm:pt modelId="{4B4ED28D-26AE-4261-90F7-01D956B63661}">
      <dgm:prSet phldrT="[Text]"/>
      <dgm:spPr>
        <a:xfrm>
          <a:off x="687452" y="0"/>
          <a:ext cx="1958480" cy="1958480"/>
        </a:xfrm>
        <a:solidFill>
          <a:srgbClr val="8064A2">
            <a:alpha val="50000"/>
            <a:hueOff val="0"/>
            <a:satOff val="0"/>
            <a:lumOff val="0"/>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en-US">
              <a:solidFill>
                <a:sysClr val="windowText" lastClr="000000">
                  <a:hueOff val="0"/>
                  <a:satOff val="0"/>
                  <a:lumOff val="0"/>
                  <a:alphaOff val="0"/>
                </a:sysClr>
              </a:solidFill>
              <a:latin typeface="Calibri"/>
              <a:ea typeface="+mn-ea"/>
              <a:cs typeface="+mn-cs"/>
            </a:rPr>
            <a:t>Human Flourishing</a:t>
          </a:r>
        </a:p>
      </dgm:t>
    </dgm:pt>
    <dgm:pt modelId="{0C4262D0-60C9-4121-B7FD-6B8106B40193}" type="parTrans" cxnId="{01D7510A-40E8-428B-AD30-E902B1D65B28}">
      <dgm:prSet/>
      <dgm:spPr/>
      <dgm:t>
        <a:bodyPr/>
        <a:lstStyle/>
        <a:p>
          <a:endParaRPr lang="en-US"/>
        </a:p>
      </dgm:t>
    </dgm:pt>
    <dgm:pt modelId="{43D88330-A61B-48C9-9204-0DE212013371}" type="sibTrans" cxnId="{01D7510A-40E8-428B-AD30-E902B1D65B28}">
      <dgm:prSet/>
      <dgm:spPr/>
      <dgm:t>
        <a:bodyPr/>
        <a:lstStyle/>
        <a:p>
          <a:endParaRPr lang="en-US"/>
        </a:p>
      </dgm:t>
    </dgm:pt>
    <dgm:pt modelId="{67639F9F-B0B6-49CD-8939-FA2FE868120F}">
      <dgm:prSet phldrT="[Text]"/>
      <dgm:spPr>
        <a:xfrm>
          <a:off x="1413369" y="1109160"/>
          <a:ext cx="1958480" cy="1958480"/>
        </a:xfrm>
        <a:solidFill>
          <a:srgbClr val="8064A2">
            <a:alpha val="50000"/>
            <a:hueOff val="-2232385"/>
            <a:satOff val="13449"/>
            <a:lumOff val="1078"/>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en-US">
              <a:solidFill>
                <a:sysClr val="windowText" lastClr="000000">
                  <a:hueOff val="0"/>
                  <a:satOff val="0"/>
                  <a:lumOff val="0"/>
                  <a:alphaOff val="0"/>
                </a:sysClr>
              </a:solidFill>
              <a:latin typeface="Calibri"/>
              <a:ea typeface="+mn-ea"/>
              <a:cs typeface="+mn-cs"/>
            </a:rPr>
            <a:t>Professional Identity</a:t>
          </a:r>
        </a:p>
      </dgm:t>
    </dgm:pt>
    <dgm:pt modelId="{01D16E08-1FB8-4A13-AB58-A088A23CF605}" type="parTrans" cxnId="{29D7772F-A414-450C-90E2-891BE6BEC52E}">
      <dgm:prSet/>
      <dgm:spPr/>
      <dgm:t>
        <a:bodyPr/>
        <a:lstStyle/>
        <a:p>
          <a:endParaRPr lang="en-US"/>
        </a:p>
      </dgm:t>
    </dgm:pt>
    <dgm:pt modelId="{7BA469A3-C004-4FD5-BE9D-036AA354E27D}" type="sibTrans" cxnId="{29D7772F-A414-450C-90E2-891BE6BEC52E}">
      <dgm:prSet/>
      <dgm:spPr/>
      <dgm:t>
        <a:bodyPr/>
        <a:lstStyle/>
        <a:p>
          <a:endParaRPr lang="en-US"/>
        </a:p>
      </dgm:t>
    </dgm:pt>
    <dgm:pt modelId="{27C7DAE5-18E0-40B5-BDAA-7CE2B1B44986}">
      <dgm:prSet phldrT="[Text]"/>
      <dgm:spPr>
        <a:xfrm>
          <a:off x="0" y="1123937"/>
          <a:ext cx="1958480" cy="1934292"/>
        </a:xfrm>
        <a:solidFill>
          <a:srgbClr val="8064A2">
            <a:alpha val="50000"/>
            <a:hueOff val="-4464770"/>
            <a:satOff val="26899"/>
            <a:lumOff val="2156"/>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en-US">
              <a:solidFill>
                <a:sysClr val="windowText" lastClr="000000">
                  <a:hueOff val="0"/>
                  <a:satOff val="0"/>
                  <a:lumOff val="0"/>
                  <a:alphaOff val="0"/>
                </a:sysClr>
              </a:solidFill>
              <a:latin typeface="Calibri"/>
              <a:ea typeface="+mn-ea"/>
              <a:cs typeface="+mn-cs"/>
            </a:rPr>
            <a:t>Nursing Judgment</a:t>
          </a:r>
        </a:p>
      </dgm:t>
    </dgm:pt>
    <dgm:pt modelId="{4C7DA661-2875-4F23-A6C3-1305A0F71C65}" type="parTrans" cxnId="{73B9C097-A2BF-49F9-84B2-1D22CA7B7773}">
      <dgm:prSet/>
      <dgm:spPr/>
      <dgm:t>
        <a:bodyPr/>
        <a:lstStyle/>
        <a:p>
          <a:endParaRPr lang="en-US"/>
        </a:p>
      </dgm:t>
    </dgm:pt>
    <dgm:pt modelId="{36AAE38F-C447-405A-9D91-9354B21F5010}" type="sibTrans" cxnId="{73B9C097-A2BF-49F9-84B2-1D22CA7B7773}">
      <dgm:prSet/>
      <dgm:spPr/>
      <dgm:t>
        <a:bodyPr/>
        <a:lstStyle/>
        <a:p>
          <a:endParaRPr lang="en-US"/>
        </a:p>
      </dgm:t>
    </dgm:pt>
    <dgm:pt modelId="{8B2D0ACD-A516-4943-9287-FF3FEDC9BB7F}" type="pres">
      <dgm:prSet presAssocID="{69168BA3-F60B-4D0A-969C-BC6827C90AAC}" presName="compositeShape" presStyleCnt="0">
        <dgm:presLayoutVars>
          <dgm:chMax val="7"/>
          <dgm:dir/>
          <dgm:resizeHandles val="exact"/>
        </dgm:presLayoutVars>
      </dgm:prSet>
      <dgm:spPr/>
    </dgm:pt>
    <dgm:pt modelId="{9E46F9CD-0290-4B26-8B63-D066E6D369FA}" type="pres">
      <dgm:prSet presAssocID="{4B4ED28D-26AE-4261-90F7-01D956B63661}" presName="circ1" presStyleLbl="vennNode1" presStyleIdx="0" presStyleCnt="3" custLinFactNeighborX="-982" custLinFactNeighborY="-8238"/>
      <dgm:spPr>
        <a:prstGeom prst="ellipse">
          <a:avLst/>
        </a:prstGeom>
      </dgm:spPr>
      <dgm:t>
        <a:bodyPr/>
        <a:lstStyle/>
        <a:p>
          <a:endParaRPr lang="en-US"/>
        </a:p>
      </dgm:t>
    </dgm:pt>
    <dgm:pt modelId="{00A14A01-502C-4102-804C-7ED030654E5C}" type="pres">
      <dgm:prSet presAssocID="{4B4ED28D-26AE-4261-90F7-01D956B63661}" presName="circ1Tx" presStyleLbl="revTx" presStyleIdx="0" presStyleCnt="0">
        <dgm:presLayoutVars>
          <dgm:chMax val="0"/>
          <dgm:chPref val="0"/>
          <dgm:bulletEnabled val="1"/>
        </dgm:presLayoutVars>
      </dgm:prSet>
      <dgm:spPr/>
      <dgm:t>
        <a:bodyPr/>
        <a:lstStyle/>
        <a:p>
          <a:endParaRPr lang="en-US"/>
        </a:p>
      </dgm:t>
    </dgm:pt>
    <dgm:pt modelId="{DD40F9D1-BED8-43E3-AFE1-AB99EDA48E69}" type="pres">
      <dgm:prSet presAssocID="{67639F9F-B0B6-49CD-8939-FA2FE868120F}" presName="circ2" presStyleLbl="vennNode1" presStyleIdx="1" presStyleCnt="3" custLinFactNeighborX="2918" custLinFactNeighborY="-14104"/>
      <dgm:spPr>
        <a:prstGeom prst="ellipse">
          <a:avLst/>
        </a:prstGeom>
      </dgm:spPr>
      <dgm:t>
        <a:bodyPr/>
        <a:lstStyle/>
        <a:p>
          <a:endParaRPr lang="en-US"/>
        </a:p>
      </dgm:t>
    </dgm:pt>
    <dgm:pt modelId="{80E32406-5D47-4239-932F-7E9DD31E9D9C}" type="pres">
      <dgm:prSet presAssocID="{67639F9F-B0B6-49CD-8939-FA2FE868120F}" presName="circ2Tx" presStyleLbl="revTx" presStyleIdx="0" presStyleCnt="0">
        <dgm:presLayoutVars>
          <dgm:chMax val="0"/>
          <dgm:chPref val="0"/>
          <dgm:bulletEnabled val="1"/>
        </dgm:presLayoutVars>
      </dgm:prSet>
      <dgm:spPr/>
      <dgm:t>
        <a:bodyPr/>
        <a:lstStyle/>
        <a:p>
          <a:endParaRPr lang="en-US"/>
        </a:p>
      </dgm:t>
    </dgm:pt>
    <dgm:pt modelId="{B74BE414-F394-4C68-9504-B54401CA6A54}" type="pres">
      <dgm:prSet presAssocID="{27C7DAE5-18E0-40B5-BDAA-7CE2B1B44986}" presName="circ3" presStyleLbl="vennNode1" presStyleIdx="2" presStyleCnt="3" custScaleY="98765" custLinFactNeighborX="0" custLinFactNeighborY="-13967"/>
      <dgm:spPr>
        <a:prstGeom prst="ellipse">
          <a:avLst/>
        </a:prstGeom>
      </dgm:spPr>
      <dgm:t>
        <a:bodyPr/>
        <a:lstStyle/>
        <a:p>
          <a:endParaRPr lang="en-US"/>
        </a:p>
      </dgm:t>
    </dgm:pt>
    <dgm:pt modelId="{CC62C03F-C657-42C2-9F00-79990DB041AE}" type="pres">
      <dgm:prSet presAssocID="{27C7DAE5-18E0-40B5-BDAA-7CE2B1B44986}" presName="circ3Tx" presStyleLbl="revTx" presStyleIdx="0" presStyleCnt="0">
        <dgm:presLayoutVars>
          <dgm:chMax val="0"/>
          <dgm:chPref val="0"/>
          <dgm:bulletEnabled val="1"/>
        </dgm:presLayoutVars>
      </dgm:prSet>
      <dgm:spPr/>
      <dgm:t>
        <a:bodyPr/>
        <a:lstStyle/>
        <a:p>
          <a:endParaRPr lang="en-US"/>
        </a:p>
      </dgm:t>
    </dgm:pt>
  </dgm:ptLst>
  <dgm:cxnLst>
    <dgm:cxn modelId="{FB9FEF5D-14FD-48EE-A805-FA9FA69CC57A}" type="presOf" srcId="{4B4ED28D-26AE-4261-90F7-01D956B63661}" destId="{9E46F9CD-0290-4B26-8B63-D066E6D369FA}" srcOrd="0" destOrd="0" presId="urn:microsoft.com/office/officeart/2005/8/layout/venn1"/>
    <dgm:cxn modelId="{7E03A0BB-F593-418D-9600-C87A297DD35A}" type="presOf" srcId="{27C7DAE5-18E0-40B5-BDAA-7CE2B1B44986}" destId="{CC62C03F-C657-42C2-9F00-79990DB041AE}" srcOrd="1" destOrd="0" presId="urn:microsoft.com/office/officeart/2005/8/layout/venn1"/>
    <dgm:cxn modelId="{01D7510A-40E8-428B-AD30-E902B1D65B28}" srcId="{69168BA3-F60B-4D0A-969C-BC6827C90AAC}" destId="{4B4ED28D-26AE-4261-90F7-01D956B63661}" srcOrd="0" destOrd="0" parTransId="{0C4262D0-60C9-4121-B7FD-6B8106B40193}" sibTransId="{43D88330-A61B-48C9-9204-0DE212013371}"/>
    <dgm:cxn modelId="{B5FF3D62-C3A1-47A1-9BCE-6C2693DD5D3A}" type="presOf" srcId="{67639F9F-B0B6-49CD-8939-FA2FE868120F}" destId="{80E32406-5D47-4239-932F-7E9DD31E9D9C}" srcOrd="1" destOrd="0" presId="urn:microsoft.com/office/officeart/2005/8/layout/venn1"/>
    <dgm:cxn modelId="{ADD3F2B0-B4CD-4C6C-9968-F24B164645E5}" type="presOf" srcId="{67639F9F-B0B6-49CD-8939-FA2FE868120F}" destId="{DD40F9D1-BED8-43E3-AFE1-AB99EDA48E69}" srcOrd="0" destOrd="0" presId="urn:microsoft.com/office/officeart/2005/8/layout/venn1"/>
    <dgm:cxn modelId="{4E49DC8C-16F1-43F1-9187-1A512437DDE3}" type="presOf" srcId="{4B4ED28D-26AE-4261-90F7-01D956B63661}" destId="{00A14A01-502C-4102-804C-7ED030654E5C}" srcOrd="1" destOrd="0" presId="urn:microsoft.com/office/officeart/2005/8/layout/venn1"/>
    <dgm:cxn modelId="{29D7772F-A414-450C-90E2-891BE6BEC52E}" srcId="{69168BA3-F60B-4D0A-969C-BC6827C90AAC}" destId="{67639F9F-B0B6-49CD-8939-FA2FE868120F}" srcOrd="1" destOrd="0" parTransId="{01D16E08-1FB8-4A13-AB58-A088A23CF605}" sibTransId="{7BA469A3-C004-4FD5-BE9D-036AA354E27D}"/>
    <dgm:cxn modelId="{232C3412-0733-4D6A-906E-831420DD7F01}" type="presOf" srcId="{69168BA3-F60B-4D0A-969C-BC6827C90AAC}" destId="{8B2D0ACD-A516-4943-9287-FF3FEDC9BB7F}" srcOrd="0" destOrd="0" presId="urn:microsoft.com/office/officeart/2005/8/layout/venn1"/>
    <dgm:cxn modelId="{9D9BF9C8-96D2-4738-87CD-001E87EA144B}" type="presOf" srcId="{27C7DAE5-18E0-40B5-BDAA-7CE2B1B44986}" destId="{B74BE414-F394-4C68-9504-B54401CA6A54}" srcOrd="0" destOrd="0" presId="urn:microsoft.com/office/officeart/2005/8/layout/venn1"/>
    <dgm:cxn modelId="{73B9C097-A2BF-49F9-84B2-1D22CA7B7773}" srcId="{69168BA3-F60B-4D0A-969C-BC6827C90AAC}" destId="{27C7DAE5-18E0-40B5-BDAA-7CE2B1B44986}" srcOrd="2" destOrd="0" parTransId="{4C7DA661-2875-4F23-A6C3-1305A0F71C65}" sibTransId="{36AAE38F-C447-405A-9D91-9354B21F5010}"/>
    <dgm:cxn modelId="{94BC6B60-914B-4B62-B4F3-4BAE42B5122A}" type="presParOf" srcId="{8B2D0ACD-A516-4943-9287-FF3FEDC9BB7F}" destId="{9E46F9CD-0290-4B26-8B63-D066E6D369FA}" srcOrd="0" destOrd="0" presId="urn:microsoft.com/office/officeart/2005/8/layout/venn1"/>
    <dgm:cxn modelId="{0E5C71C3-D319-4AFD-AFD3-41CADA6F75FB}" type="presParOf" srcId="{8B2D0ACD-A516-4943-9287-FF3FEDC9BB7F}" destId="{00A14A01-502C-4102-804C-7ED030654E5C}" srcOrd="1" destOrd="0" presId="urn:microsoft.com/office/officeart/2005/8/layout/venn1"/>
    <dgm:cxn modelId="{808713F9-AD3E-4B99-9692-1F27813EA830}" type="presParOf" srcId="{8B2D0ACD-A516-4943-9287-FF3FEDC9BB7F}" destId="{DD40F9D1-BED8-43E3-AFE1-AB99EDA48E69}" srcOrd="2" destOrd="0" presId="urn:microsoft.com/office/officeart/2005/8/layout/venn1"/>
    <dgm:cxn modelId="{CD0FD6CD-F1BE-4888-ADFF-E517108603B4}" type="presParOf" srcId="{8B2D0ACD-A516-4943-9287-FF3FEDC9BB7F}" destId="{80E32406-5D47-4239-932F-7E9DD31E9D9C}" srcOrd="3" destOrd="0" presId="urn:microsoft.com/office/officeart/2005/8/layout/venn1"/>
    <dgm:cxn modelId="{AD9E1458-05C5-45AC-8BB5-291DF06ABA18}" type="presParOf" srcId="{8B2D0ACD-A516-4943-9287-FF3FEDC9BB7F}" destId="{B74BE414-F394-4C68-9504-B54401CA6A54}" srcOrd="4" destOrd="0" presId="urn:microsoft.com/office/officeart/2005/8/layout/venn1"/>
    <dgm:cxn modelId="{BBE24BB7-5813-4755-BB11-29FED24B4071}" type="presParOf" srcId="{8B2D0ACD-A516-4943-9287-FF3FEDC9BB7F}" destId="{CC62C03F-C657-42C2-9F00-79990DB041AE}" srcOrd="5" destOrd="0" presId="urn:microsoft.com/office/officeart/2005/8/layout/ven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9168BA3-F60B-4D0A-969C-BC6827C90AAC}" type="doc">
      <dgm:prSet loTypeId="urn:microsoft.com/office/officeart/2005/8/layout/venn1" loCatId="relationship" qsTypeId="urn:microsoft.com/office/officeart/2005/8/quickstyle/3d1" qsCatId="3D" csTypeId="urn:microsoft.com/office/officeart/2005/8/colors/colorful4" csCatId="colorful" phldr="1"/>
      <dgm:spPr/>
    </dgm:pt>
    <dgm:pt modelId="{4B4ED28D-26AE-4261-90F7-01D956B63661}">
      <dgm:prSet phldrT="[Text]"/>
      <dgm:spPr>
        <a:xfrm>
          <a:off x="687452" y="0"/>
          <a:ext cx="1958480" cy="1958480"/>
        </a:xfrm>
        <a:solidFill>
          <a:srgbClr val="8064A2">
            <a:alpha val="50000"/>
            <a:hueOff val="0"/>
            <a:satOff val="0"/>
            <a:lumOff val="0"/>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en-US">
              <a:solidFill>
                <a:sysClr val="windowText" lastClr="000000">
                  <a:hueOff val="0"/>
                  <a:satOff val="0"/>
                  <a:lumOff val="0"/>
                  <a:alphaOff val="0"/>
                </a:sysClr>
              </a:solidFill>
              <a:latin typeface="Calibri"/>
              <a:ea typeface="+mn-ea"/>
              <a:cs typeface="+mn-cs"/>
            </a:rPr>
            <a:t>Human Flourishing</a:t>
          </a:r>
        </a:p>
      </dgm:t>
    </dgm:pt>
    <dgm:pt modelId="{0C4262D0-60C9-4121-B7FD-6B8106B40193}" type="parTrans" cxnId="{01D7510A-40E8-428B-AD30-E902B1D65B28}">
      <dgm:prSet/>
      <dgm:spPr/>
      <dgm:t>
        <a:bodyPr/>
        <a:lstStyle/>
        <a:p>
          <a:endParaRPr lang="en-US"/>
        </a:p>
      </dgm:t>
    </dgm:pt>
    <dgm:pt modelId="{43D88330-A61B-48C9-9204-0DE212013371}" type="sibTrans" cxnId="{01D7510A-40E8-428B-AD30-E902B1D65B28}">
      <dgm:prSet/>
      <dgm:spPr/>
      <dgm:t>
        <a:bodyPr/>
        <a:lstStyle/>
        <a:p>
          <a:endParaRPr lang="en-US"/>
        </a:p>
      </dgm:t>
    </dgm:pt>
    <dgm:pt modelId="{67639F9F-B0B6-49CD-8939-FA2FE868120F}">
      <dgm:prSet phldrT="[Text]"/>
      <dgm:spPr>
        <a:xfrm>
          <a:off x="1413369" y="1109160"/>
          <a:ext cx="1958480" cy="1958480"/>
        </a:xfrm>
        <a:solidFill>
          <a:srgbClr val="8064A2">
            <a:alpha val="50000"/>
            <a:hueOff val="-2232385"/>
            <a:satOff val="13449"/>
            <a:lumOff val="1078"/>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en-US">
              <a:solidFill>
                <a:sysClr val="windowText" lastClr="000000">
                  <a:hueOff val="0"/>
                  <a:satOff val="0"/>
                  <a:lumOff val="0"/>
                  <a:alphaOff val="0"/>
                </a:sysClr>
              </a:solidFill>
              <a:latin typeface="Calibri"/>
              <a:ea typeface="+mn-ea"/>
              <a:cs typeface="+mn-cs"/>
            </a:rPr>
            <a:t>Professional Identity</a:t>
          </a:r>
        </a:p>
      </dgm:t>
    </dgm:pt>
    <dgm:pt modelId="{01D16E08-1FB8-4A13-AB58-A088A23CF605}" type="parTrans" cxnId="{29D7772F-A414-450C-90E2-891BE6BEC52E}">
      <dgm:prSet/>
      <dgm:spPr/>
      <dgm:t>
        <a:bodyPr/>
        <a:lstStyle/>
        <a:p>
          <a:endParaRPr lang="en-US"/>
        </a:p>
      </dgm:t>
    </dgm:pt>
    <dgm:pt modelId="{7BA469A3-C004-4FD5-BE9D-036AA354E27D}" type="sibTrans" cxnId="{29D7772F-A414-450C-90E2-891BE6BEC52E}">
      <dgm:prSet/>
      <dgm:spPr/>
      <dgm:t>
        <a:bodyPr/>
        <a:lstStyle/>
        <a:p>
          <a:endParaRPr lang="en-US"/>
        </a:p>
      </dgm:t>
    </dgm:pt>
    <dgm:pt modelId="{27C7DAE5-18E0-40B5-BDAA-7CE2B1B44986}">
      <dgm:prSet phldrT="[Text]"/>
      <dgm:spPr>
        <a:xfrm>
          <a:off x="0" y="1123937"/>
          <a:ext cx="1958480" cy="1934292"/>
        </a:xfrm>
        <a:solidFill>
          <a:srgbClr val="8064A2">
            <a:alpha val="50000"/>
            <a:hueOff val="-4464770"/>
            <a:satOff val="26899"/>
            <a:lumOff val="2156"/>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en-US">
              <a:solidFill>
                <a:sysClr val="windowText" lastClr="000000">
                  <a:hueOff val="0"/>
                  <a:satOff val="0"/>
                  <a:lumOff val="0"/>
                  <a:alphaOff val="0"/>
                </a:sysClr>
              </a:solidFill>
              <a:latin typeface="Calibri"/>
              <a:ea typeface="+mn-ea"/>
              <a:cs typeface="+mn-cs"/>
            </a:rPr>
            <a:t>Nursing Judgment</a:t>
          </a:r>
        </a:p>
      </dgm:t>
    </dgm:pt>
    <dgm:pt modelId="{4C7DA661-2875-4F23-A6C3-1305A0F71C65}" type="parTrans" cxnId="{73B9C097-A2BF-49F9-84B2-1D22CA7B7773}">
      <dgm:prSet/>
      <dgm:spPr/>
      <dgm:t>
        <a:bodyPr/>
        <a:lstStyle/>
        <a:p>
          <a:endParaRPr lang="en-US"/>
        </a:p>
      </dgm:t>
    </dgm:pt>
    <dgm:pt modelId="{36AAE38F-C447-405A-9D91-9354B21F5010}" type="sibTrans" cxnId="{73B9C097-A2BF-49F9-84B2-1D22CA7B7773}">
      <dgm:prSet/>
      <dgm:spPr/>
      <dgm:t>
        <a:bodyPr/>
        <a:lstStyle/>
        <a:p>
          <a:endParaRPr lang="en-US"/>
        </a:p>
      </dgm:t>
    </dgm:pt>
    <dgm:pt modelId="{8B2D0ACD-A516-4943-9287-FF3FEDC9BB7F}" type="pres">
      <dgm:prSet presAssocID="{69168BA3-F60B-4D0A-969C-BC6827C90AAC}" presName="compositeShape" presStyleCnt="0">
        <dgm:presLayoutVars>
          <dgm:chMax val="7"/>
          <dgm:dir/>
          <dgm:resizeHandles val="exact"/>
        </dgm:presLayoutVars>
      </dgm:prSet>
      <dgm:spPr/>
    </dgm:pt>
    <dgm:pt modelId="{9E46F9CD-0290-4B26-8B63-D066E6D369FA}" type="pres">
      <dgm:prSet presAssocID="{4B4ED28D-26AE-4261-90F7-01D956B63661}" presName="circ1" presStyleLbl="vennNode1" presStyleIdx="0" presStyleCnt="3" custLinFactNeighborX="-982" custLinFactNeighborY="-8238"/>
      <dgm:spPr>
        <a:prstGeom prst="ellipse">
          <a:avLst/>
        </a:prstGeom>
      </dgm:spPr>
      <dgm:t>
        <a:bodyPr/>
        <a:lstStyle/>
        <a:p>
          <a:endParaRPr lang="en-US"/>
        </a:p>
      </dgm:t>
    </dgm:pt>
    <dgm:pt modelId="{00A14A01-502C-4102-804C-7ED030654E5C}" type="pres">
      <dgm:prSet presAssocID="{4B4ED28D-26AE-4261-90F7-01D956B63661}" presName="circ1Tx" presStyleLbl="revTx" presStyleIdx="0" presStyleCnt="0">
        <dgm:presLayoutVars>
          <dgm:chMax val="0"/>
          <dgm:chPref val="0"/>
          <dgm:bulletEnabled val="1"/>
        </dgm:presLayoutVars>
      </dgm:prSet>
      <dgm:spPr/>
      <dgm:t>
        <a:bodyPr/>
        <a:lstStyle/>
        <a:p>
          <a:endParaRPr lang="en-US"/>
        </a:p>
      </dgm:t>
    </dgm:pt>
    <dgm:pt modelId="{DD40F9D1-BED8-43E3-AFE1-AB99EDA48E69}" type="pres">
      <dgm:prSet presAssocID="{67639F9F-B0B6-49CD-8939-FA2FE868120F}" presName="circ2" presStyleLbl="vennNode1" presStyleIdx="1" presStyleCnt="3" custLinFactNeighborX="2918" custLinFactNeighborY="-14104"/>
      <dgm:spPr>
        <a:prstGeom prst="ellipse">
          <a:avLst/>
        </a:prstGeom>
      </dgm:spPr>
      <dgm:t>
        <a:bodyPr/>
        <a:lstStyle/>
        <a:p>
          <a:endParaRPr lang="en-US"/>
        </a:p>
      </dgm:t>
    </dgm:pt>
    <dgm:pt modelId="{80E32406-5D47-4239-932F-7E9DD31E9D9C}" type="pres">
      <dgm:prSet presAssocID="{67639F9F-B0B6-49CD-8939-FA2FE868120F}" presName="circ2Tx" presStyleLbl="revTx" presStyleIdx="0" presStyleCnt="0">
        <dgm:presLayoutVars>
          <dgm:chMax val="0"/>
          <dgm:chPref val="0"/>
          <dgm:bulletEnabled val="1"/>
        </dgm:presLayoutVars>
      </dgm:prSet>
      <dgm:spPr/>
      <dgm:t>
        <a:bodyPr/>
        <a:lstStyle/>
        <a:p>
          <a:endParaRPr lang="en-US"/>
        </a:p>
      </dgm:t>
    </dgm:pt>
    <dgm:pt modelId="{B74BE414-F394-4C68-9504-B54401CA6A54}" type="pres">
      <dgm:prSet presAssocID="{27C7DAE5-18E0-40B5-BDAA-7CE2B1B44986}" presName="circ3" presStyleLbl="vennNode1" presStyleIdx="2" presStyleCnt="3" custScaleY="98765" custLinFactNeighborX="0" custLinFactNeighborY="-13967"/>
      <dgm:spPr>
        <a:prstGeom prst="ellipse">
          <a:avLst/>
        </a:prstGeom>
      </dgm:spPr>
      <dgm:t>
        <a:bodyPr/>
        <a:lstStyle/>
        <a:p>
          <a:endParaRPr lang="en-US"/>
        </a:p>
      </dgm:t>
    </dgm:pt>
    <dgm:pt modelId="{CC62C03F-C657-42C2-9F00-79990DB041AE}" type="pres">
      <dgm:prSet presAssocID="{27C7DAE5-18E0-40B5-BDAA-7CE2B1B44986}" presName="circ3Tx" presStyleLbl="revTx" presStyleIdx="0" presStyleCnt="0">
        <dgm:presLayoutVars>
          <dgm:chMax val="0"/>
          <dgm:chPref val="0"/>
          <dgm:bulletEnabled val="1"/>
        </dgm:presLayoutVars>
      </dgm:prSet>
      <dgm:spPr/>
      <dgm:t>
        <a:bodyPr/>
        <a:lstStyle/>
        <a:p>
          <a:endParaRPr lang="en-US"/>
        </a:p>
      </dgm:t>
    </dgm:pt>
  </dgm:ptLst>
  <dgm:cxnLst>
    <dgm:cxn modelId="{FB9FEF5D-14FD-48EE-A805-FA9FA69CC57A}" type="presOf" srcId="{4B4ED28D-26AE-4261-90F7-01D956B63661}" destId="{9E46F9CD-0290-4B26-8B63-D066E6D369FA}" srcOrd="0" destOrd="0" presId="urn:microsoft.com/office/officeart/2005/8/layout/venn1"/>
    <dgm:cxn modelId="{7E03A0BB-F593-418D-9600-C87A297DD35A}" type="presOf" srcId="{27C7DAE5-18E0-40B5-BDAA-7CE2B1B44986}" destId="{CC62C03F-C657-42C2-9F00-79990DB041AE}" srcOrd="1" destOrd="0" presId="urn:microsoft.com/office/officeart/2005/8/layout/venn1"/>
    <dgm:cxn modelId="{01D7510A-40E8-428B-AD30-E902B1D65B28}" srcId="{69168BA3-F60B-4D0A-969C-BC6827C90AAC}" destId="{4B4ED28D-26AE-4261-90F7-01D956B63661}" srcOrd="0" destOrd="0" parTransId="{0C4262D0-60C9-4121-B7FD-6B8106B40193}" sibTransId="{43D88330-A61B-48C9-9204-0DE212013371}"/>
    <dgm:cxn modelId="{B5FF3D62-C3A1-47A1-9BCE-6C2693DD5D3A}" type="presOf" srcId="{67639F9F-B0B6-49CD-8939-FA2FE868120F}" destId="{80E32406-5D47-4239-932F-7E9DD31E9D9C}" srcOrd="1" destOrd="0" presId="urn:microsoft.com/office/officeart/2005/8/layout/venn1"/>
    <dgm:cxn modelId="{ADD3F2B0-B4CD-4C6C-9968-F24B164645E5}" type="presOf" srcId="{67639F9F-B0B6-49CD-8939-FA2FE868120F}" destId="{DD40F9D1-BED8-43E3-AFE1-AB99EDA48E69}" srcOrd="0" destOrd="0" presId="urn:microsoft.com/office/officeart/2005/8/layout/venn1"/>
    <dgm:cxn modelId="{4E49DC8C-16F1-43F1-9187-1A512437DDE3}" type="presOf" srcId="{4B4ED28D-26AE-4261-90F7-01D956B63661}" destId="{00A14A01-502C-4102-804C-7ED030654E5C}" srcOrd="1" destOrd="0" presId="urn:microsoft.com/office/officeart/2005/8/layout/venn1"/>
    <dgm:cxn modelId="{29D7772F-A414-450C-90E2-891BE6BEC52E}" srcId="{69168BA3-F60B-4D0A-969C-BC6827C90AAC}" destId="{67639F9F-B0B6-49CD-8939-FA2FE868120F}" srcOrd="1" destOrd="0" parTransId="{01D16E08-1FB8-4A13-AB58-A088A23CF605}" sibTransId="{7BA469A3-C004-4FD5-BE9D-036AA354E27D}"/>
    <dgm:cxn modelId="{232C3412-0733-4D6A-906E-831420DD7F01}" type="presOf" srcId="{69168BA3-F60B-4D0A-969C-BC6827C90AAC}" destId="{8B2D0ACD-A516-4943-9287-FF3FEDC9BB7F}" srcOrd="0" destOrd="0" presId="urn:microsoft.com/office/officeart/2005/8/layout/venn1"/>
    <dgm:cxn modelId="{9D9BF9C8-96D2-4738-87CD-001E87EA144B}" type="presOf" srcId="{27C7DAE5-18E0-40B5-BDAA-7CE2B1B44986}" destId="{B74BE414-F394-4C68-9504-B54401CA6A54}" srcOrd="0" destOrd="0" presId="urn:microsoft.com/office/officeart/2005/8/layout/venn1"/>
    <dgm:cxn modelId="{73B9C097-A2BF-49F9-84B2-1D22CA7B7773}" srcId="{69168BA3-F60B-4D0A-969C-BC6827C90AAC}" destId="{27C7DAE5-18E0-40B5-BDAA-7CE2B1B44986}" srcOrd="2" destOrd="0" parTransId="{4C7DA661-2875-4F23-A6C3-1305A0F71C65}" sibTransId="{36AAE38F-C447-405A-9D91-9354B21F5010}"/>
    <dgm:cxn modelId="{94BC6B60-914B-4B62-B4F3-4BAE42B5122A}" type="presParOf" srcId="{8B2D0ACD-A516-4943-9287-FF3FEDC9BB7F}" destId="{9E46F9CD-0290-4B26-8B63-D066E6D369FA}" srcOrd="0" destOrd="0" presId="urn:microsoft.com/office/officeart/2005/8/layout/venn1"/>
    <dgm:cxn modelId="{0E5C71C3-D319-4AFD-AFD3-41CADA6F75FB}" type="presParOf" srcId="{8B2D0ACD-A516-4943-9287-FF3FEDC9BB7F}" destId="{00A14A01-502C-4102-804C-7ED030654E5C}" srcOrd="1" destOrd="0" presId="urn:microsoft.com/office/officeart/2005/8/layout/venn1"/>
    <dgm:cxn modelId="{808713F9-AD3E-4B99-9692-1F27813EA830}" type="presParOf" srcId="{8B2D0ACD-A516-4943-9287-FF3FEDC9BB7F}" destId="{DD40F9D1-BED8-43E3-AFE1-AB99EDA48E69}" srcOrd="2" destOrd="0" presId="urn:microsoft.com/office/officeart/2005/8/layout/venn1"/>
    <dgm:cxn modelId="{CD0FD6CD-F1BE-4888-ADFF-E517108603B4}" type="presParOf" srcId="{8B2D0ACD-A516-4943-9287-FF3FEDC9BB7F}" destId="{80E32406-5D47-4239-932F-7E9DD31E9D9C}" srcOrd="3" destOrd="0" presId="urn:microsoft.com/office/officeart/2005/8/layout/venn1"/>
    <dgm:cxn modelId="{AD9E1458-05C5-45AC-8BB5-291DF06ABA18}" type="presParOf" srcId="{8B2D0ACD-A516-4943-9287-FF3FEDC9BB7F}" destId="{B74BE414-F394-4C68-9504-B54401CA6A54}" srcOrd="4" destOrd="0" presId="urn:microsoft.com/office/officeart/2005/8/layout/venn1"/>
    <dgm:cxn modelId="{BBE24BB7-5813-4755-BB11-29FED24B4071}" type="presParOf" srcId="{8B2D0ACD-A516-4943-9287-FF3FEDC9BB7F}" destId="{CC62C03F-C657-42C2-9F00-79990DB041AE}" srcOrd="5" destOrd="0" presId="urn:microsoft.com/office/officeart/2005/8/layout/ven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35C2726-057A-437E-A750-5BCFEB05AEC8}" type="doc">
      <dgm:prSet loTypeId="urn:microsoft.com/office/officeart/2005/8/layout/hList9" loCatId="list" qsTypeId="urn:microsoft.com/office/officeart/2005/8/quickstyle/simple1" qsCatId="simple" csTypeId="urn:microsoft.com/office/officeart/2005/8/colors/colorful4" csCatId="colorful" phldr="1"/>
      <dgm:spPr/>
      <dgm:t>
        <a:bodyPr/>
        <a:lstStyle/>
        <a:p>
          <a:endParaRPr lang="en-US"/>
        </a:p>
      </dgm:t>
    </dgm:pt>
    <dgm:pt modelId="{5E48BF7F-02BA-47BC-83DD-B455DA51753A}">
      <dgm:prSet phldrT="[Text]"/>
      <dgm:spPr>
        <a:xfrm>
          <a:off x="3013" y="72841"/>
          <a:ext cx="559221" cy="559221"/>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Human Flourishing</a:t>
          </a:r>
        </a:p>
      </dgm:t>
    </dgm:pt>
    <dgm:pt modelId="{622969E1-6088-4ACA-B39F-7D350689D7F0}" type="parTrans" cxnId="{C1DD1CBF-4C0D-4052-AEDB-D47F5B6859E4}">
      <dgm:prSet/>
      <dgm:spPr/>
      <dgm:t>
        <a:bodyPr/>
        <a:lstStyle/>
        <a:p>
          <a:endParaRPr lang="en-US"/>
        </a:p>
      </dgm:t>
    </dgm:pt>
    <dgm:pt modelId="{98287D22-C246-4C62-A12A-B8D486BDA75C}" type="sibTrans" cxnId="{C1DD1CBF-4C0D-4052-AEDB-D47F5B6859E4}">
      <dgm:prSet/>
      <dgm:spPr/>
      <dgm:t>
        <a:bodyPr/>
        <a:lstStyle/>
        <a:p>
          <a:endParaRPr lang="en-US"/>
        </a:p>
      </dgm:t>
    </dgm:pt>
    <dgm:pt modelId="{852D19E1-EB01-46EB-8B46-DD3F2BA9AD05}">
      <dgm:prSet phldrT="[Text]"/>
      <dgm:spPr>
        <a:xfrm>
          <a:off x="450391" y="296529"/>
          <a:ext cx="838832" cy="559501"/>
        </a:xfr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Patient-Centered Care</a:t>
          </a:r>
        </a:p>
      </dgm:t>
    </dgm:pt>
    <dgm:pt modelId="{CAA9DAD6-AA06-4415-9C05-CA0579BFE0AD}" type="parTrans" cxnId="{2DEB5C72-551A-464D-B3D1-47647753A42F}">
      <dgm:prSet/>
      <dgm:spPr/>
      <dgm:t>
        <a:bodyPr/>
        <a:lstStyle/>
        <a:p>
          <a:endParaRPr lang="en-US"/>
        </a:p>
      </dgm:t>
    </dgm:pt>
    <dgm:pt modelId="{AFF7C1A6-2597-46BE-A9D5-28F0DBEF29C5}" type="sibTrans" cxnId="{2DEB5C72-551A-464D-B3D1-47647753A42F}">
      <dgm:prSet/>
      <dgm:spPr/>
      <dgm:t>
        <a:bodyPr/>
        <a:lstStyle/>
        <a:p>
          <a:endParaRPr lang="en-US"/>
        </a:p>
      </dgm:t>
    </dgm:pt>
    <dgm:pt modelId="{A07B73C0-1DEE-475F-9450-909004433376}">
      <dgm:prSet phldrT="[Text]"/>
      <dgm:spPr>
        <a:xfrm>
          <a:off x="1401067" y="72841"/>
          <a:ext cx="559221" cy="559221"/>
        </a:xfrm>
        <a:solidFill>
          <a:srgbClr val="4BACC6">
            <a:lumMod val="7500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Nursing Judgment</a:t>
          </a:r>
        </a:p>
      </dgm:t>
    </dgm:pt>
    <dgm:pt modelId="{4CFDEA1A-B0E4-4936-A6E0-06EC2F63A179}" type="parTrans" cxnId="{67F87D50-989E-479B-9E2C-96CE8D51D4C0}">
      <dgm:prSet/>
      <dgm:spPr/>
      <dgm:t>
        <a:bodyPr/>
        <a:lstStyle/>
        <a:p>
          <a:endParaRPr lang="en-US"/>
        </a:p>
      </dgm:t>
    </dgm:pt>
    <dgm:pt modelId="{CA462314-BE68-4CE4-84D0-39EC6CF946D6}" type="sibTrans" cxnId="{67F87D50-989E-479B-9E2C-96CE8D51D4C0}">
      <dgm:prSet/>
      <dgm:spPr/>
      <dgm:t>
        <a:bodyPr/>
        <a:lstStyle/>
        <a:p>
          <a:endParaRPr lang="en-US"/>
        </a:p>
      </dgm:t>
    </dgm:pt>
    <dgm:pt modelId="{1F7D40FA-9103-4F4E-9ED9-7B9709124D5E}">
      <dgm:prSet phldrT="[Text]"/>
      <dgm:spPr>
        <a:xfrm>
          <a:off x="1848445" y="296529"/>
          <a:ext cx="838832" cy="559501"/>
        </a:xfrm>
        <a:solidFill>
          <a:srgbClr val="8064A2">
            <a:tint val="40000"/>
            <a:alpha val="90000"/>
            <a:hueOff val="-789141"/>
            <a:satOff val="4431"/>
            <a:lumOff val="282"/>
            <a:alphaOff val="0"/>
          </a:srgbClr>
        </a:solidFill>
        <a:ln w="25400" cap="flat" cmpd="sng" algn="ctr">
          <a:solidFill>
            <a:srgbClr val="8064A2">
              <a:tint val="40000"/>
              <a:alpha val="90000"/>
              <a:hueOff val="-789141"/>
              <a:satOff val="4431"/>
              <a:lumOff val="282"/>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Safety</a:t>
          </a:r>
        </a:p>
      </dgm:t>
    </dgm:pt>
    <dgm:pt modelId="{4EC8249F-3F30-4BCB-A5B3-03CF78E51FFE}" type="parTrans" cxnId="{92C63CE7-338A-49E0-9548-ED289A23D822}">
      <dgm:prSet/>
      <dgm:spPr/>
      <dgm:t>
        <a:bodyPr/>
        <a:lstStyle/>
        <a:p>
          <a:endParaRPr lang="en-US"/>
        </a:p>
      </dgm:t>
    </dgm:pt>
    <dgm:pt modelId="{85AB7354-F866-43C6-9F53-7C939CAE1826}" type="sibTrans" cxnId="{92C63CE7-338A-49E0-9548-ED289A23D822}">
      <dgm:prSet/>
      <dgm:spPr/>
      <dgm:t>
        <a:bodyPr/>
        <a:lstStyle/>
        <a:p>
          <a:endParaRPr lang="en-US"/>
        </a:p>
      </dgm:t>
    </dgm:pt>
    <dgm:pt modelId="{7E827DAE-395A-43E0-8504-B0A84CD1FA39}">
      <dgm:prSet phldrT="[Text]"/>
      <dgm:spPr>
        <a:xfrm>
          <a:off x="3246499" y="296529"/>
          <a:ext cx="838832" cy="559501"/>
        </a:xfrm>
        <a:solidFill>
          <a:srgbClr val="8064A2">
            <a:tint val="40000"/>
            <a:alpha val="90000"/>
            <a:hueOff val="-1578282"/>
            <a:satOff val="8863"/>
            <a:lumOff val="563"/>
            <a:alphaOff val="0"/>
          </a:srgbClr>
        </a:solidFill>
        <a:ln w="25400" cap="flat" cmpd="sng" algn="ctr">
          <a:solidFill>
            <a:srgbClr val="8064A2">
              <a:tint val="40000"/>
              <a:alpha val="90000"/>
              <a:hueOff val="-1578282"/>
              <a:satOff val="8863"/>
              <a:lumOff val="563"/>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Teamwork and Collaboration</a:t>
          </a:r>
        </a:p>
      </dgm:t>
    </dgm:pt>
    <dgm:pt modelId="{FD2F477C-02B3-4049-818B-DC99730B51E7}" type="parTrans" cxnId="{5D435301-C055-4246-A24F-7AB7B009DA63}">
      <dgm:prSet/>
      <dgm:spPr/>
      <dgm:t>
        <a:bodyPr/>
        <a:lstStyle/>
        <a:p>
          <a:endParaRPr lang="en-US"/>
        </a:p>
      </dgm:t>
    </dgm:pt>
    <dgm:pt modelId="{3A9A1F13-F05F-481B-A25D-E7A8AAEF48D3}" type="sibTrans" cxnId="{5D435301-C055-4246-A24F-7AB7B009DA63}">
      <dgm:prSet/>
      <dgm:spPr/>
      <dgm:t>
        <a:bodyPr/>
        <a:lstStyle/>
        <a:p>
          <a:endParaRPr lang="en-US"/>
        </a:p>
      </dgm:t>
    </dgm:pt>
    <dgm:pt modelId="{20DB50F1-DB8A-4095-9004-DD7652038F69}">
      <dgm:prSet phldrT="[Text]"/>
      <dgm:spPr>
        <a:xfrm>
          <a:off x="2799122" y="72841"/>
          <a:ext cx="559221" cy="559221"/>
        </a:xfrm>
        <a:solidFill>
          <a:srgbClr val="8064A2">
            <a:hueOff val="-2976513"/>
            <a:satOff val="17933"/>
            <a:lumOff val="1437"/>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Professional Identity</a:t>
          </a:r>
        </a:p>
      </dgm:t>
    </dgm:pt>
    <dgm:pt modelId="{93E29178-E9EA-4380-8E3B-1E36054F53F5}" type="parTrans" cxnId="{6258D5C2-F60A-4BF0-9496-CCDB938B8A16}">
      <dgm:prSet/>
      <dgm:spPr/>
      <dgm:t>
        <a:bodyPr/>
        <a:lstStyle/>
        <a:p>
          <a:endParaRPr lang="en-US"/>
        </a:p>
      </dgm:t>
    </dgm:pt>
    <dgm:pt modelId="{7D69213A-16E5-4A67-8EB0-F32F4FFF02AC}" type="sibTrans" cxnId="{6258D5C2-F60A-4BF0-9496-CCDB938B8A16}">
      <dgm:prSet/>
      <dgm:spPr/>
      <dgm:t>
        <a:bodyPr/>
        <a:lstStyle/>
        <a:p>
          <a:endParaRPr lang="en-US"/>
        </a:p>
      </dgm:t>
    </dgm:pt>
    <dgm:pt modelId="{F6936770-F0AC-4862-BC61-4591F0978329}">
      <dgm:prSet phldrT="[Text]"/>
      <dgm:spPr>
        <a:xfrm>
          <a:off x="4197176" y="72841"/>
          <a:ext cx="559221" cy="559221"/>
        </a:xfrm>
        <a:solidFill>
          <a:srgbClr val="4BACC6">
            <a:lumMod val="60000"/>
            <a:lumOff val="4000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Spirit of Inquiry </a:t>
          </a:r>
        </a:p>
      </dgm:t>
    </dgm:pt>
    <dgm:pt modelId="{D9A55EAA-90C9-41B1-8CA9-781287074A35}" type="parTrans" cxnId="{BF5AC3A6-095E-464C-99DB-BC5CBD971EC2}">
      <dgm:prSet/>
      <dgm:spPr/>
      <dgm:t>
        <a:bodyPr/>
        <a:lstStyle/>
        <a:p>
          <a:endParaRPr lang="en-US"/>
        </a:p>
      </dgm:t>
    </dgm:pt>
    <dgm:pt modelId="{3A2C6B6C-8DF1-41C1-BD20-B50C3AB9129F}" type="sibTrans" cxnId="{BF5AC3A6-095E-464C-99DB-BC5CBD971EC2}">
      <dgm:prSet/>
      <dgm:spPr/>
      <dgm:t>
        <a:bodyPr/>
        <a:lstStyle/>
        <a:p>
          <a:endParaRPr lang="en-US"/>
        </a:p>
      </dgm:t>
    </dgm:pt>
    <dgm:pt modelId="{0BD7C1F4-F79D-40FA-AE96-3E32A19D2E9E}">
      <dgm:prSet phldrT="[Text]"/>
      <dgm:spPr>
        <a:xfrm>
          <a:off x="4644553" y="296529"/>
          <a:ext cx="838832" cy="559501"/>
        </a:xfrm>
        <a:solidFill>
          <a:srgbClr val="8064A2">
            <a:tint val="40000"/>
            <a:alpha val="90000"/>
            <a:hueOff val="-2367424"/>
            <a:satOff val="13294"/>
            <a:lumOff val="845"/>
            <a:alphaOff val="0"/>
          </a:srgbClr>
        </a:solidFill>
        <a:ln w="25400" cap="flat" cmpd="sng" algn="ctr">
          <a:solidFill>
            <a:srgbClr val="8064A2">
              <a:tint val="40000"/>
              <a:alpha val="90000"/>
              <a:hueOff val="-2367424"/>
              <a:satOff val="13294"/>
              <a:lumOff val="845"/>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Evidence Based Practice</a:t>
          </a:r>
        </a:p>
      </dgm:t>
    </dgm:pt>
    <dgm:pt modelId="{360F5E57-DF9B-4819-9055-0C24794DDA94}" type="parTrans" cxnId="{6C97C0DC-5ED4-4BCB-822E-838CD94B064D}">
      <dgm:prSet/>
      <dgm:spPr/>
      <dgm:t>
        <a:bodyPr/>
        <a:lstStyle/>
        <a:p>
          <a:endParaRPr lang="en-US"/>
        </a:p>
      </dgm:t>
    </dgm:pt>
    <dgm:pt modelId="{D5C2A39C-DBF8-47E7-BC5C-EE4A3B703DE6}" type="sibTrans" cxnId="{6C97C0DC-5ED4-4BCB-822E-838CD94B064D}">
      <dgm:prSet/>
      <dgm:spPr/>
      <dgm:t>
        <a:bodyPr/>
        <a:lstStyle/>
        <a:p>
          <a:endParaRPr lang="en-US"/>
        </a:p>
      </dgm:t>
    </dgm:pt>
    <dgm:pt modelId="{9CD8EB81-A73D-4ED6-AFE4-69569BAC93E5}">
      <dgm:prSet phldrT="[Text]"/>
      <dgm:spPr>
        <a:xfrm>
          <a:off x="4644553" y="856031"/>
          <a:ext cx="838832" cy="559501"/>
        </a:xfrm>
        <a:solidFill>
          <a:srgbClr val="8064A2">
            <a:tint val="40000"/>
            <a:alpha val="90000"/>
            <a:hueOff val="-3156565"/>
            <a:satOff val="17726"/>
            <a:lumOff val="1126"/>
            <a:alphaOff val="0"/>
          </a:srgbClr>
        </a:solidFill>
        <a:ln w="25400" cap="flat" cmpd="sng" algn="ctr">
          <a:solidFill>
            <a:srgbClr val="8064A2">
              <a:tint val="40000"/>
              <a:alpha val="90000"/>
              <a:hueOff val="-3156565"/>
              <a:satOff val="17726"/>
              <a:lumOff val="1126"/>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Quality Improvement</a:t>
          </a:r>
        </a:p>
      </dgm:t>
    </dgm:pt>
    <dgm:pt modelId="{76A610B9-1855-47D5-9BFA-66DFA6B6942D}" type="parTrans" cxnId="{4073FD55-641B-4E60-8510-9300E0625BA8}">
      <dgm:prSet/>
      <dgm:spPr/>
      <dgm:t>
        <a:bodyPr/>
        <a:lstStyle/>
        <a:p>
          <a:endParaRPr lang="en-US"/>
        </a:p>
      </dgm:t>
    </dgm:pt>
    <dgm:pt modelId="{5D88463A-0BDE-400D-B1B3-08EE80DF7622}" type="sibTrans" cxnId="{4073FD55-641B-4E60-8510-9300E0625BA8}">
      <dgm:prSet/>
      <dgm:spPr/>
      <dgm:t>
        <a:bodyPr/>
        <a:lstStyle/>
        <a:p>
          <a:endParaRPr lang="en-US"/>
        </a:p>
      </dgm:t>
    </dgm:pt>
    <dgm:pt modelId="{7C37A277-48E7-4C3B-B8F9-0F9D498F868F}">
      <dgm:prSet phldrT="[Text]"/>
      <dgm:spPr>
        <a:xfrm>
          <a:off x="4644553" y="1415532"/>
          <a:ext cx="838832" cy="559501"/>
        </a:xfrm>
        <a:solidFill>
          <a:srgbClr val="8064A2">
            <a:tint val="40000"/>
            <a:alpha val="90000"/>
            <a:hueOff val="-3945706"/>
            <a:satOff val="22157"/>
            <a:lumOff val="1408"/>
            <a:alphaOff val="0"/>
          </a:srgbClr>
        </a:solidFill>
        <a:ln w="25400" cap="flat" cmpd="sng" algn="ctr">
          <a:solidFill>
            <a:srgbClr val="8064A2">
              <a:tint val="40000"/>
              <a:alpha val="90000"/>
              <a:hueOff val="-3945706"/>
              <a:satOff val="22157"/>
              <a:lumOff val="1408"/>
              <a:alphaOff val="0"/>
            </a:srgbClr>
          </a:solidFill>
          <a:prstDash val="solid"/>
        </a:ln>
        <a:effectLst/>
      </dgm:spPr>
      <dgm:t>
        <a:bodyPr/>
        <a:lstStyle/>
        <a:p>
          <a:r>
            <a:rPr lang="en-US">
              <a:solidFill>
                <a:sysClr val="windowText" lastClr="000000">
                  <a:hueOff val="0"/>
                  <a:satOff val="0"/>
                  <a:lumOff val="0"/>
                  <a:alphaOff val="0"/>
                </a:sysClr>
              </a:solidFill>
              <a:latin typeface="Calibri"/>
              <a:ea typeface="+mn-ea"/>
              <a:cs typeface="+mn-cs"/>
            </a:rPr>
            <a:t>Informatics</a:t>
          </a:r>
        </a:p>
      </dgm:t>
    </dgm:pt>
    <dgm:pt modelId="{C6DDC240-7E9F-42EE-B8D6-044B652CA84B}" type="parTrans" cxnId="{EC4FCA4B-F224-44F4-A136-3EBF6CFEAB63}">
      <dgm:prSet/>
      <dgm:spPr/>
      <dgm:t>
        <a:bodyPr/>
        <a:lstStyle/>
        <a:p>
          <a:endParaRPr lang="en-US"/>
        </a:p>
      </dgm:t>
    </dgm:pt>
    <dgm:pt modelId="{9709B4E9-4265-4373-846D-EE09244ABE5A}" type="sibTrans" cxnId="{EC4FCA4B-F224-44F4-A136-3EBF6CFEAB63}">
      <dgm:prSet/>
      <dgm:spPr/>
      <dgm:t>
        <a:bodyPr/>
        <a:lstStyle/>
        <a:p>
          <a:endParaRPr lang="en-US"/>
        </a:p>
      </dgm:t>
    </dgm:pt>
    <dgm:pt modelId="{F8349AE3-9538-4099-B78A-D2DB66A5A4AF}" type="pres">
      <dgm:prSet presAssocID="{F35C2726-057A-437E-A750-5BCFEB05AEC8}" presName="list" presStyleCnt="0">
        <dgm:presLayoutVars>
          <dgm:dir/>
          <dgm:animLvl val="lvl"/>
        </dgm:presLayoutVars>
      </dgm:prSet>
      <dgm:spPr/>
      <dgm:t>
        <a:bodyPr/>
        <a:lstStyle/>
        <a:p>
          <a:endParaRPr lang="en-US"/>
        </a:p>
      </dgm:t>
    </dgm:pt>
    <dgm:pt modelId="{1DEAAA5C-F986-44D9-B648-08A25A025F2C}" type="pres">
      <dgm:prSet presAssocID="{5E48BF7F-02BA-47BC-83DD-B455DA51753A}" presName="posSpace" presStyleCnt="0"/>
      <dgm:spPr/>
    </dgm:pt>
    <dgm:pt modelId="{CCC2964A-E03F-4483-8B36-1C64CE9DAD28}" type="pres">
      <dgm:prSet presAssocID="{5E48BF7F-02BA-47BC-83DD-B455DA51753A}" presName="vertFlow" presStyleCnt="0"/>
      <dgm:spPr/>
    </dgm:pt>
    <dgm:pt modelId="{DB0918D6-B2AF-4E2E-8E48-3E23C3550FA7}" type="pres">
      <dgm:prSet presAssocID="{5E48BF7F-02BA-47BC-83DD-B455DA51753A}" presName="topSpace" presStyleCnt="0"/>
      <dgm:spPr/>
    </dgm:pt>
    <dgm:pt modelId="{060F89A3-D8AF-4AF5-9C76-537B0EB017ED}" type="pres">
      <dgm:prSet presAssocID="{5E48BF7F-02BA-47BC-83DD-B455DA51753A}" presName="firstComp" presStyleCnt="0"/>
      <dgm:spPr/>
    </dgm:pt>
    <dgm:pt modelId="{4F373CFC-4496-41B3-A8B3-A362BB7CF3D0}" type="pres">
      <dgm:prSet presAssocID="{5E48BF7F-02BA-47BC-83DD-B455DA51753A}" presName="firstChild" presStyleLbl="bgAccFollowNode1" presStyleIdx="0" presStyleCnt="6"/>
      <dgm:spPr>
        <a:prstGeom prst="rect">
          <a:avLst/>
        </a:prstGeom>
      </dgm:spPr>
      <dgm:t>
        <a:bodyPr/>
        <a:lstStyle/>
        <a:p>
          <a:endParaRPr lang="en-US"/>
        </a:p>
      </dgm:t>
    </dgm:pt>
    <dgm:pt modelId="{B6FD44CF-F43C-4654-B399-52082A596915}" type="pres">
      <dgm:prSet presAssocID="{5E48BF7F-02BA-47BC-83DD-B455DA51753A}" presName="firstChildTx" presStyleLbl="bgAccFollowNode1" presStyleIdx="0" presStyleCnt="6">
        <dgm:presLayoutVars>
          <dgm:bulletEnabled val="1"/>
        </dgm:presLayoutVars>
      </dgm:prSet>
      <dgm:spPr/>
      <dgm:t>
        <a:bodyPr/>
        <a:lstStyle/>
        <a:p>
          <a:endParaRPr lang="en-US"/>
        </a:p>
      </dgm:t>
    </dgm:pt>
    <dgm:pt modelId="{F03E0B18-F609-46E9-8874-15A05277EF74}" type="pres">
      <dgm:prSet presAssocID="{5E48BF7F-02BA-47BC-83DD-B455DA51753A}" presName="negSpace" presStyleCnt="0"/>
      <dgm:spPr/>
    </dgm:pt>
    <dgm:pt modelId="{B3CF0532-2789-4A9B-B1BA-3333167F4962}" type="pres">
      <dgm:prSet presAssocID="{5E48BF7F-02BA-47BC-83DD-B455DA51753A}" presName="circle" presStyleLbl="node1" presStyleIdx="0" presStyleCnt="4"/>
      <dgm:spPr>
        <a:prstGeom prst="ellipse">
          <a:avLst/>
        </a:prstGeom>
      </dgm:spPr>
      <dgm:t>
        <a:bodyPr/>
        <a:lstStyle/>
        <a:p>
          <a:endParaRPr lang="en-US"/>
        </a:p>
      </dgm:t>
    </dgm:pt>
    <dgm:pt modelId="{73D4919E-A27C-4366-BD3E-4BC255BD2866}" type="pres">
      <dgm:prSet presAssocID="{98287D22-C246-4C62-A12A-B8D486BDA75C}" presName="transSpace" presStyleCnt="0"/>
      <dgm:spPr/>
    </dgm:pt>
    <dgm:pt modelId="{4135627D-E793-4A32-BF46-3B739AC71F00}" type="pres">
      <dgm:prSet presAssocID="{A07B73C0-1DEE-475F-9450-909004433376}" presName="posSpace" presStyleCnt="0"/>
      <dgm:spPr/>
    </dgm:pt>
    <dgm:pt modelId="{F61D1542-9267-40CF-93F0-243A8D3FCDE3}" type="pres">
      <dgm:prSet presAssocID="{A07B73C0-1DEE-475F-9450-909004433376}" presName="vertFlow" presStyleCnt="0"/>
      <dgm:spPr/>
    </dgm:pt>
    <dgm:pt modelId="{C7A672B8-D202-432F-908D-A610B7E777FA}" type="pres">
      <dgm:prSet presAssocID="{A07B73C0-1DEE-475F-9450-909004433376}" presName="topSpace" presStyleCnt="0"/>
      <dgm:spPr/>
    </dgm:pt>
    <dgm:pt modelId="{3D27494C-BAFD-41EE-80F8-B4B583EA05EA}" type="pres">
      <dgm:prSet presAssocID="{A07B73C0-1DEE-475F-9450-909004433376}" presName="firstComp" presStyleCnt="0"/>
      <dgm:spPr/>
    </dgm:pt>
    <dgm:pt modelId="{ADF9C610-FA56-4A6E-AD1C-C0AC6D3EF62D}" type="pres">
      <dgm:prSet presAssocID="{A07B73C0-1DEE-475F-9450-909004433376}" presName="firstChild" presStyleLbl="bgAccFollowNode1" presStyleIdx="1" presStyleCnt="6"/>
      <dgm:spPr>
        <a:prstGeom prst="rect">
          <a:avLst/>
        </a:prstGeom>
      </dgm:spPr>
      <dgm:t>
        <a:bodyPr/>
        <a:lstStyle/>
        <a:p>
          <a:endParaRPr lang="en-US"/>
        </a:p>
      </dgm:t>
    </dgm:pt>
    <dgm:pt modelId="{DF38EB9D-1FBC-4C1D-8C05-DBBC2F03979F}" type="pres">
      <dgm:prSet presAssocID="{A07B73C0-1DEE-475F-9450-909004433376}" presName="firstChildTx" presStyleLbl="bgAccFollowNode1" presStyleIdx="1" presStyleCnt="6">
        <dgm:presLayoutVars>
          <dgm:bulletEnabled val="1"/>
        </dgm:presLayoutVars>
      </dgm:prSet>
      <dgm:spPr/>
      <dgm:t>
        <a:bodyPr/>
        <a:lstStyle/>
        <a:p>
          <a:endParaRPr lang="en-US"/>
        </a:p>
      </dgm:t>
    </dgm:pt>
    <dgm:pt modelId="{FF4636E3-F6B6-417C-9283-09919D3F019D}" type="pres">
      <dgm:prSet presAssocID="{A07B73C0-1DEE-475F-9450-909004433376}" presName="negSpace" presStyleCnt="0"/>
      <dgm:spPr/>
    </dgm:pt>
    <dgm:pt modelId="{BB04C749-4E7A-47CC-B848-6A0A87F0785F}" type="pres">
      <dgm:prSet presAssocID="{A07B73C0-1DEE-475F-9450-909004433376}" presName="circle" presStyleLbl="node1" presStyleIdx="1" presStyleCnt="4"/>
      <dgm:spPr>
        <a:prstGeom prst="ellipse">
          <a:avLst/>
        </a:prstGeom>
      </dgm:spPr>
      <dgm:t>
        <a:bodyPr/>
        <a:lstStyle/>
        <a:p>
          <a:endParaRPr lang="en-US"/>
        </a:p>
      </dgm:t>
    </dgm:pt>
    <dgm:pt modelId="{14F183B9-982F-44E4-9C1A-47501481D692}" type="pres">
      <dgm:prSet presAssocID="{CA462314-BE68-4CE4-84D0-39EC6CF946D6}" presName="transSpace" presStyleCnt="0"/>
      <dgm:spPr/>
    </dgm:pt>
    <dgm:pt modelId="{867DC8B5-D666-417F-A294-9D5882B68BBB}" type="pres">
      <dgm:prSet presAssocID="{20DB50F1-DB8A-4095-9004-DD7652038F69}" presName="posSpace" presStyleCnt="0"/>
      <dgm:spPr/>
    </dgm:pt>
    <dgm:pt modelId="{E68748BB-30CF-437B-93B3-89FB6BEB5570}" type="pres">
      <dgm:prSet presAssocID="{20DB50F1-DB8A-4095-9004-DD7652038F69}" presName="vertFlow" presStyleCnt="0"/>
      <dgm:spPr/>
    </dgm:pt>
    <dgm:pt modelId="{6CD721AB-974C-4E32-AC7E-B78EAE48F58D}" type="pres">
      <dgm:prSet presAssocID="{20DB50F1-DB8A-4095-9004-DD7652038F69}" presName="topSpace" presStyleCnt="0"/>
      <dgm:spPr/>
    </dgm:pt>
    <dgm:pt modelId="{1D6DF12A-E3E0-43E5-A0D3-A39EE1DD1816}" type="pres">
      <dgm:prSet presAssocID="{20DB50F1-DB8A-4095-9004-DD7652038F69}" presName="firstComp" presStyleCnt="0"/>
      <dgm:spPr/>
    </dgm:pt>
    <dgm:pt modelId="{06914738-1F0A-4211-B3B7-505A3297DB11}" type="pres">
      <dgm:prSet presAssocID="{20DB50F1-DB8A-4095-9004-DD7652038F69}" presName="firstChild" presStyleLbl="bgAccFollowNode1" presStyleIdx="2" presStyleCnt="6"/>
      <dgm:spPr>
        <a:prstGeom prst="rect">
          <a:avLst/>
        </a:prstGeom>
      </dgm:spPr>
      <dgm:t>
        <a:bodyPr/>
        <a:lstStyle/>
        <a:p>
          <a:endParaRPr lang="en-US"/>
        </a:p>
      </dgm:t>
    </dgm:pt>
    <dgm:pt modelId="{EE2C53D2-CB5D-4CFC-B675-E51CF81E465D}" type="pres">
      <dgm:prSet presAssocID="{20DB50F1-DB8A-4095-9004-DD7652038F69}" presName="firstChildTx" presStyleLbl="bgAccFollowNode1" presStyleIdx="2" presStyleCnt="6">
        <dgm:presLayoutVars>
          <dgm:bulletEnabled val="1"/>
        </dgm:presLayoutVars>
      </dgm:prSet>
      <dgm:spPr/>
      <dgm:t>
        <a:bodyPr/>
        <a:lstStyle/>
        <a:p>
          <a:endParaRPr lang="en-US"/>
        </a:p>
      </dgm:t>
    </dgm:pt>
    <dgm:pt modelId="{5FE5E5E5-70BE-4597-8200-511B1B7CC837}" type="pres">
      <dgm:prSet presAssocID="{20DB50F1-DB8A-4095-9004-DD7652038F69}" presName="negSpace" presStyleCnt="0"/>
      <dgm:spPr/>
    </dgm:pt>
    <dgm:pt modelId="{BE67FA50-18E0-4E58-A5DF-724A665EE55C}" type="pres">
      <dgm:prSet presAssocID="{20DB50F1-DB8A-4095-9004-DD7652038F69}" presName="circle" presStyleLbl="node1" presStyleIdx="2" presStyleCnt="4"/>
      <dgm:spPr>
        <a:prstGeom prst="ellipse">
          <a:avLst/>
        </a:prstGeom>
      </dgm:spPr>
      <dgm:t>
        <a:bodyPr/>
        <a:lstStyle/>
        <a:p>
          <a:endParaRPr lang="en-US"/>
        </a:p>
      </dgm:t>
    </dgm:pt>
    <dgm:pt modelId="{9093B820-C1E7-4C4F-A74E-8B7713F5C87A}" type="pres">
      <dgm:prSet presAssocID="{7D69213A-16E5-4A67-8EB0-F32F4FFF02AC}" presName="transSpace" presStyleCnt="0"/>
      <dgm:spPr/>
    </dgm:pt>
    <dgm:pt modelId="{F37F7814-9426-49CA-BB3B-535F164D6D8A}" type="pres">
      <dgm:prSet presAssocID="{F6936770-F0AC-4862-BC61-4591F0978329}" presName="posSpace" presStyleCnt="0"/>
      <dgm:spPr/>
    </dgm:pt>
    <dgm:pt modelId="{57E79223-5503-4E6B-A519-F90B131F3A74}" type="pres">
      <dgm:prSet presAssocID="{F6936770-F0AC-4862-BC61-4591F0978329}" presName="vertFlow" presStyleCnt="0"/>
      <dgm:spPr/>
    </dgm:pt>
    <dgm:pt modelId="{676E7612-4463-46A4-BF50-9D84895914E0}" type="pres">
      <dgm:prSet presAssocID="{F6936770-F0AC-4862-BC61-4591F0978329}" presName="topSpace" presStyleCnt="0"/>
      <dgm:spPr/>
    </dgm:pt>
    <dgm:pt modelId="{DD47668E-C09F-4750-BFFB-FE64CBC3244C}" type="pres">
      <dgm:prSet presAssocID="{F6936770-F0AC-4862-BC61-4591F0978329}" presName="firstComp" presStyleCnt="0"/>
      <dgm:spPr/>
    </dgm:pt>
    <dgm:pt modelId="{C480950D-A22F-4DA3-A112-315B2E2A2FB9}" type="pres">
      <dgm:prSet presAssocID="{F6936770-F0AC-4862-BC61-4591F0978329}" presName="firstChild" presStyleLbl="bgAccFollowNode1" presStyleIdx="3" presStyleCnt="6"/>
      <dgm:spPr>
        <a:prstGeom prst="rect">
          <a:avLst/>
        </a:prstGeom>
      </dgm:spPr>
      <dgm:t>
        <a:bodyPr/>
        <a:lstStyle/>
        <a:p>
          <a:endParaRPr lang="en-US"/>
        </a:p>
      </dgm:t>
    </dgm:pt>
    <dgm:pt modelId="{C5A2615F-89B4-4106-996A-DC4AF9A783C6}" type="pres">
      <dgm:prSet presAssocID="{F6936770-F0AC-4862-BC61-4591F0978329}" presName="firstChildTx" presStyleLbl="bgAccFollowNode1" presStyleIdx="3" presStyleCnt="6">
        <dgm:presLayoutVars>
          <dgm:bulletEnabled val="1"/>
        </dgm:presLayoutVars>
      </dgm:prSet>
      <dgm:spPr/>
      <dgm:t>
        <a:bodyPr/>
        <a:lstStyle/>
        <a:p>
          <a:endParaRPr lang="en-US"/>
        </a:p>
      </dgm:t>
    </dgm:pt>
    <dgm:pt modelId="{7D7B5C3E-2048-439C-BEC0-1B684DD51BB1}" type="pres">
      <dgm:prSet presAssocID="{9CD8EB81-A73D-4ED6-AFE4-69569BAC93E5}" presName="comp" presStyleCnt="0"/>
      <dgm:spPr/>
    </dgm:pt>
    <dgm:pt modelId="{6CDC0408-B6DB-4C99-A0FA-3E0D4750F16D}" type="pres">
      <dgm:prSet presAssocID="{9CD8EB81-A73D-4ED6-AFE4-69569BAC93E5}" presName="child" presStyleLbl="bgAccFollowNode1" presStyleIdx="4" presStyleCnt="6"/>
      <dgm:spPr>
        <a:prstGeom prst="rect">
          <a:avLst/>
        </a:prstGeom>
      </dgm:spPr>
      <dgm:t>
        <a:bodyPr/>
        <a:lstStyle/>
        <a:p>
          <a:endParaRPr lang="en-US"/>
        </a:p>
      </dgm:t>
    </dgm:pt>
    <dgm:pt modelId="{0F07A8F9-47CB-4C4A-8B7A-E65F2DE15A65}" type="pres">
      <dgm:prSet presAssocID="{9CD8EB81-A73D-4ED6-AFE4-69569BAC93E5}" presName="childTx" presStyleLbl="bgAccFollowNode1" presStyleIdx="4" presStyleCnt="6">
        <dgm:presLayoutVars>
          <dgm:bulletEnabled val="1"/>
        </dgm:presLayoutVars>
      </dgm:prSet>
      <dgm:spPr/>
      <dgm:t>
        <a:bodyPr/>
        <a:lstStyle/>
        <a:p>
          <a:endParaRPr lang="en-US"/>
        </a:p>
      </dgm:t>
    </dgm:pt>
    <dgm:pt modelId="{8E2F1811-1CD4-4F2C-9DEC-63E033EDC87E}" type="pres">
      <dgm:prSet presAssocID="{7C37A277-48E7-4C3B-B8F9-0F9D498F868F}" presName="comp" presStyleCnt="0"/>
      <dgm:spPr/>
    </dgm:pt>
    <dgm:pt modelId="{91FB0F46-B864-46DC-8D09-26016646850C}" type="pres">
      <dgm:prSet presAssocID="{7C37A277-48E7-4C3B-B8F9-0F9D498F868F}" presName="child" presStyleLbl="bgAccFollowNode1" presStyleIdx="5" presStyleCnt="6"/>
      <dgm:spPr>
        <a:prstGeom prst="rect">
          <a:avLst/>
        </a:prstGeom>
      </dgm:spPr>
      <dgm:t>
        <a:bodyPr/>
        <a:lstStyle/>
        <a:p>
          <a:endParaRPr lang="en-US"/>
        </a:p>
      </dgm:t>
    </dgm:pt>
    <dgm:pt modelId="{0C662C5C-B21F-4739-8BEF-3644F910142F}" type="pres">
      <dgm:prSet presAssocID="{7C37A277-48E7-4C3B-B8F9-0F9D498F868F}" presName="childTx" presStyleLbl="bgAccFollowNode1" presStyleIdx="5" presStyleCnt="6">
        <dgm:presLayoutVars>
          <dgm:bulletEnabled val="1"/>
        </dgm:presLayoutVars>
      </dgm:prSet>
      <dgm:spPr/>
      <dgm:t>
        <a:bodyPr/>
        <a:lstStyle/>
        <a:p>
          <a:endParaRPr lang="en-US"/>
        </a:p>
      </dgm:t>
    </dgm:pt>
    <dgm:pt modelId="{4151F419-2AEE-47EF-BBAF-A6EC2CFCA8BA}" type="pres">
      <dgm:prSet presAssocID="{F6936770-F0AC-4862-BC61-4591F0978329}" presName="negSpace" presStyleCnt="0"/>
      <dgm:spPr/>
    </dgm:pt>
    <dgm:pt modelId="{C2B45AA8-296F-445F-8B49-FCF1401FDF02}" type="pres">
      <dgm:prSet presAssocID="{F6936770-F0AC-4862-BC61-4591F0978329}" presName="circle" presStyleLbl="node1" presStyleIdx="3" presStyleCnt="4"/>
      <dgm:spPr>
        <a:prstGeom prst="ellipse">
          <a:avLst/>
        </a:prstGeom>
      </dgm:spPr>
      <dgm:t>
        <a:bodyPr/>
        <a:lstStyle/>
        <a:p>
          <a:endParaRPr lang="en-US"/>
        </a:p>
      </dgm:t>
    </dgm:pt>
  </dgm:ptLst>
  <dgm:cxnLst>
    <dgm:cxn modelId="{B64801C1-7288-49D2-AB15-CD46DFE7AC26}" type="presOf" srcId="{0BD7C1F4-F79D-40FA-AE96-3E32A19D2E9E}" destId="{C480950D-A22F-4DA3-A112-315B2E2A2FB9}" srcOrd="0" destOrd="0" presId="urn:microsoft.com/office/officeart/2005/8/layout/hList9"/>
    <dgm:cxn modelId="{A1C90D0D-F81C-4D9C-AC6A-F79D49AEFADA}" type="presOf" srcId="{852D19E1-EB01-46EB-8B46-DD3F2BA9AD05}" destId="{4F373CFC-4496-41B3-A8B3-A362BB7CF3D0}" srcOrd="0" destOrd="0" presId="urn:microsoft.com/office/officeart/2005/8/layout/hList9"/>
    <dgm:cxn modelId="{EA173136-4926-4436-BD24-09ADACE22AC0}" type="presOf" srcId="{20DB50F1-DB8A-4095-9004-DD7652038F69}" destId="{BE67FA50-18E0-4E58-A5DF-724A665EE55C}" srcOrd="0" destOrd="0" presId="urn:microsoft.com/office/officeart/2005/8/layout/hList9"/>
    <dgm:cxn modelId="{BE28BE05-1B94-4855-836E-96915AB40F4B}" type="presOf" srcId="{9CD8EB81-A73D-4ED6-AFE4-69569BAC93E5}" destId="{6CDC0408-B6DB-4C99-A0FA-3E0D4750F16D}" srcOrd="0" destOrd="0" presId="urn:microsoft.com/office/officeart/2005/8/layout/hList9"/>
    <dgm:cxn modelId="{6C97C0DC-5ED4-4BCB-822E-838CD94B064D}" srcId="{F6936770-F0AC-4862-BC61-4591F0978329}" destId="{0BD7C1F4-F79D-40FA-AE96-3E32A19D2E9E}" srcOrd="0" destOrd="0" parTransId="{360F5E57-DF9B-4819-9055-0C24794DDA94}" sibTransId="{D5C2A39C-DBF8-47E7-BC5C-EE4A3B703DE6}"/>
    <dgm:cxn modelId="{4073FD55-641B-4E60-8510-9300E0625BA8}" srcId="{F6936770-F0AC-4862-BC61-4591F0978329}" destId="{9CD8EB81-A73D-4ED6-AFE4-69569BAC93E5}" srcOrd="1" destOrd="0" parTransId="{76A610B9-1855-47D5-9BFA-66DFA6B6942D}" sibTransId="{5D88463A-0BDE-400D-B1B3-08EE80DF7622}"/>
    <dgm:cxn modelId="{32216D67-5E76-4CFB-97D1-7D80C05A351D}" type="presOf" srcId="{7C37A277-48E7-4C3B-B8F9-0F9D498F868F}" destId="{91FB0F46-B864-46DC-8D09-26016646850C}" srcOrd="0" destOrd="0" presId="urn:microsoft.com/office/officeart/2005/8/layout/hList9"/>
    <dgm:cxn modelId="{BF5AC3A6-095E-464C-99DB-BC5CBD971EC2}" srcId="{F35C2726-057A-437E-A750-5BCFEB05AEC8}" destId="{F6936770-F0AC-4862-BC61-4591F0978329}" srcOrd="3" destOrd="0" parTransId="{D9A55EAA-90C9-41B1-8CA9-781287074A35}" sibTransId="{3A2C6B6C-8DF1-41C1-BD20-B50C3AB9129F}"/>
    <dgm:cxn modelId="{A92A51B4-0582-4AFE-A290-DBF5D4368205}" type="presOf" srcId="{9CD8EB81-A73D-4ED6-AFE4-69569BAC93E5}" destId="{0F07A8F9-47CB-4C4A-8B7A-E65F2DE15A65}" srcOrd="1" destOrd="0" presId="urn:microsoft.com/office/officeart/2005/8/layout/hList9"/>
    <dgm:cxn modelId="{69DA4B58-A6DF-4F77-85AE-542962638511}" type="presOf" srcId="{A07B73C0-1DEE-475F-9450-909004433376}" destId="{BB04C749-4E7A-47CC-B848-6A0A87F0785F}" srcOrd="0" destOrd="0" presId="urn:microsoft.com/office/officeart/2005/8/layout/hList9"/>
    <dgm:cxn modelId="{5D435301-C055-4246-A24F-7AB7B009DA63}" srcId="{20DB50F1-DB8A-4095-9004-DD7652038F69}" destId="{7E827DAE-395A-43E0-8504-B0A84CD1FA39}" srcOrd="0" destOrd="0" parTransId="{FD2F477C-02B3-4049-818B-DC99730B51E7}" sibTransId="{3A9A1F13-F05F-481B-A25D-E7A8AAEF48D3}"/>
    <dgm:cxn modelId="{EC4FCA4B-F224-44F4-A136-3EBF6CFEAB63}" srcId="{F6936770-F0AC-4862-BC61-4591F0978329}" destId="{7C37A277-48E7-4C3B-B8F9-0F9D498F868F}" srcOrd="2" destOrd="0" parTransId="{C6DDC240-7E9F-42EE-B8D6-044B652CA84B}" sibTransId="{9709B4E9-4265-4373-846D-EE09244ABE5A}"/>
    <dgm:cxn modelId="{6258D5C2-F60A-4BF0-9496-CCDB938B8A16}" srcId="{F35C2726-057A-437E-A750-5BCFEB05AEC8}" destId="{20DB50F1-DB8A-4095-9004-DD7652038F69}" srcOrd="2" destOrd="0" parTransId="{93E29178-E9EA-4380-8E3B-1E36054F53F5}" sibTransId="{7D69213A-16E5-4A67-8EB0-F32F4FFF02AC}"/>
    <dgm:cxn modelId="{8590CC52-05AA-4344-8C9E-E1E7FB3C8A76}" type="presOf" srcId="{7E827DAE-395A-43E0-8504-B0A84CD1FA39}" destId="{06914738-1F0A-4211-B3B7-505A3297DB11}" srcOrd="0" destOrd="0" presId="urn:microsoft.com/office/officeart/2005/8/layout/hList9"/>
    <dgm:cxn modelId="{9B58BC83-CFC3-4C92-A958-2035FABCE01D}" type="presOf" srcId="{1F7D40FA-9103-4F4E-9ED9-7B9709124D5E}" destId="{ADF9C610-FA56-4A6E-AD1C-C0AC6D3EF62D}" srcOrd="0" destOrd="0" presId="urn:microsoft.com/office/officeart/2005/8/layout/hList9"/>
    <dgm:cxn modelId="{3AFB38B7-CA44-4871-8DD6-21FE5FF2688A}" type="presOf" srcId="{7C37A277-48E7-4C3B-B8F9-0F9D498F868F}" destId="{0C662C5C-B21F-4739-8BEF-3644F910142F}" srcOrd="1" destOrd="0" presId="urn:microsoft.com/office/officeart/2005/8/layout/hList9"/>
    <dgm:cxn modelId="{C1DD1CBF-4C0D-4052-AEDB-D47F5B6859E4}" srcId="{F35C2726-057A-437E-A750-5BCFEB05AEC8}" destId="{5E48BF7F-02BA-47BC-83DD-B455DA51753A}" srcOrd="0" destOrd="0" parTransId="{622969E1-6088-4ACA-B39F-7D350689D7F0}" sibTransId="{98287D22-C246-4C62-A12A-B8D486BDA75C}"/>
    <dgm:cxn modelId="{755AB46F-4663-44E6-A64A-07211AA48C14}" type="presOf" srcId="{7E827DAE-395A-43E0-8504-B0A84CD1FA39}" destId="{EE2C53D2-CB5D-4CFC-B675-E51CF81E465D}" srcOrd="1" destOrd="0" presId="urn:microsoft.com/office/officeart/2005/8/layout/hList9"/>
    <dgm:cxn modelId="{4CA9AECE-9986-46BA-A237-1F0FF536E6E4}" type="presOf" srcId="{852D19E1-EB01-46EB-8B46-DD3F2BA9AD05}" destId="{B6FD44CF-F43C-4654-B399-52082A596915}" srcOrd="1" destOrd="0" presId="urn:microsoft.com/office/officeart/2005/8/layout/hList9"/>
    <dgm:cxn modelId="{67F87D50-989E-479B-9E2C-96CE8D51D4C0}" srcId="{F35C2726-057A-437E-A750-5BCFEB05AEC8}" destId="{A07B73C0-1DEE-475F-9450-909004433376}" srcOrd="1" destOrd="0" parTransId="{4CFDEA1A-B0E4-4936-A6E0-06EC2F63A179}" sibTransId="{CA462314-BE68-4CE4-84D0-39EC6CF946D6}"/>
    <dgm:cxn modelId="{AA19F7BC-396F-4357-9746-DB8D9E29A616}" type="presOf" srcId="{0BD7C1F4-F79D-40FA-AE96-3E32A19D2E9E}" destId="{C5A2615F-89B4-4106-996A-DC4AF9A783C6}" srcOrd="1" destOrd="0" presId="urn:microsoft.com/office/officeart/2005/8/layout/hList9"/>
    <dgm:cxn modelId="{D4C49CEB-D782-4E5A-A03B-0FD7C095AEEF}" type="presOf" srcId="{F6936770-F0AC-4862-BC61-4591F0978329}" destId="{C2B45AA8-296F-445F-8B49-FCF1401FDF02}" srcOrd="0" destOrd="0" presId="urn:microsoft.com/office/officeart/2005/8/layout/hList9"/>
    <dgm:cxn modelId="{2DEB5C72-551A-464D-B3D1-47647753A42F}" srcId="{5E48BF7F-02BA-47BC-83DD-B455DA51753A}" destId="{852D19E1-EB01-46EB-8B46-DD3F2BA9AD05}" srcOrd="0" destOrd="0" parTransId="{CAA9DAD6-AA06-4415-9C05-CA0579BFE0AD}" sibTransId="{AFF7C1A6-2597-46BE-A9D5-28F0DBEF29C5}"/>
    <dgm:cxn modelId="{54AF0603-D6E8-49B5-869C-7565230FF966}" type="presOf" srcId="{F35C2726-057A-437E-A750-5BCFEB05AEC8}" destId="{F8349AE3-9538-4099-B78A-D2DB66A5A4AF}" srcOrd="0" destOrd="0" presId="urn:microsoft.com/office/officeart/2005/8/layout/hList9"/>
    <dgm:cxn modelId="{92C63CE7-338A-49E0-9548-ED289A23D822}" srcId="{A07B73C0-1DEE-475F-9450-909004433376}" destId="{1F7D40FA-9103-4F4E-9ED9-7B9709124D5E}" srcOrd="0" destOrd="0" parTransId="{4EC8249F-3F30-4BCB-A5B3-03CF78E51FFE}" sibTransId="{85AB7354-F866-43C6-9F53-7C939CAE1826}"/>
    <dgm:cxn modelId="{4357B434-A707-4B32-9D44-66130DA8A83C}" type="presOf" srcId="{5E48BF7F-02BA-47BC-83DD-B455DA51753A}" destId="{B3CF0532-2789-4A9B-B1BA-3333167F4962}" srcOrd="0" destOrd="0" presId="urn:microsoft.com/office/officeart/2005/8/layout/hList9"/>
    <dgm:cxn modelId="{2C7E05B6-BDEC-4169-8741-E7857CE28A86}" type="presOf" srcId="{1F7D40FA-9103-4F4E-9ED9-7B9709124D5E}" destId="{DF38EB9D-1FBC-4C1D-8C05-DBBC2F03979F}" srcOrd="1" destOrd="0" presId="urn:microsoft.com/office/officeart/2005/8/layout/hList9"/>
    <dgm:cxn modelId="{A6A1D870-8D03-4245-B6E4-13A1BF7DCE63}" type="presParOf" srcId="{F8349AE3-9538-4099-B78A-D2DB66A5A4AF}" destId="{1DEAAA5C-F986-44D9-B648-08A25A025F2C}" srcOrd="0" destOrd="0" presId="urn:microsoft.com/office/officeart/2005/8/layout/hList9"/>
    <dgm:cxn modelId="{3B29F404-E89A-46DB-96DF-4894A7806562}" type="presParOf" srcId="{F8349AE3-9538-4099-B78A-D2DB66A5A4AF}" destId="{CCC2964A-E03F-4483-8B36-1C64CE9DAD28}" srcOrd="1" destOrd="0" presId="urn:microsoft.com/office/officeart/2005/8/layout/hList9"/>
    <dgm:cxn modelId="{D05C811C-AA45-4351-9DCB-8FF66C6F218A}" type="presParOf" srcId="{CCC2964A-E03F-4483-8B36-1C64CE9DAD28}" destId="{DB0918D6-B2AF-4E2E-8E48-3E23C3550FA7}" srcOrd="0" destOrd="0" presId="urn:microsoft.com/office/officeart/2005/8/layout/hList9"/>
    <dgm:cxn modelId="{954806B0-0DFC-46FE-86A3-E9B4BFC445FA}" type="presParOf" srcId="{CCC2964A-E03F-4483-8B36-1C64CE9DAD28}" destId="{060F89A3-D8AF-4AF5-9C76-537B0EB017ED}" srcOrd="1" destOrd="0" presId="urn:microsoft.com/office/officeart/2005/8/layout/hList9"/>
    <dgm:cxn modelId="{85FA4508-9B30-40BF-9985-52B2B0C641A9}" type="presParOf" srcId="{060F89A3-D8AF-4AF5-9C76-537B0EB017ED}" destId="{4F373CFC-4496-41B3-A8B3-A362BB7CF3D0}" srcOrd="0" destOrd="0" presId="urn:microsoft.com/office/officeart/2005/8/layout/hList9"/>
    <dgm:cxn modelId="{117FE952-94FD-446D-897D-78CFCC1200A0}" type="presParOf" srcId="{060F89A3-D8AF-4AF5-9C76-537B0EB017ED}" destId="{B6FD44CF-F43C-4654-B399-52082A596915}" srcOrd="1" destOrd="0" presId="urn:microsoft.com/office/officeart/2005/8/layout/hList9"/>
    <dgm:cxn modelId="{3C8D8148-1772-48E0-8050-6465D0E98422}" type="presParOf" srcId="{F8349AE3-9538-4099-B78A-D2DB66A5A4AF}" destId="{F03E0B18-F609-46E9-8874-15A05277EF74}" srcOrd="2" destOrd="0" presId="urn:microsoft.com/office/officeart/2005/8/layout/hList9"/>
    <dgm:cxn modelId="{A011CB34-AD47-455D-A099-5640E24725CB}" type="presParOf" srcId="{F8349AE3-9538-4099-B78A-D2DB66A5A4AF}" destId="{B3CF0532-2789-4A9B-B1BA-3333167F4962}" srcOrd="3" destOrd="0" presId="urn:microsoft.com/office/officeart/2005/8/layout/hList9"/>
    <dgm:cxn modelId="{28B78CC5-9C21-4925-A43E-BFD05642E71D}" type="presParOf" srcId="{F8349AE3-9538-4099-B78A-D2DB66A5A4AF}" destId="{73D4919E-A27C-4366-BD3E-4BC255BD2866}" srcOrd="4" destOrd="0" presId="urn:microsoft.com/office/officeart/2005/8/layout/hList9"/>
    <dgm:cxn modelId="{DE97C9FF-E620-49C6-90C2-34F33FB6BA6C}" type="presParOf" srcId="{F8349AE3-9538-4099-B78A-D2DB66A5A4AF}" destId="{4135627D-E793-4A32-BF46-3B739AC71F00}" srcOrd="5" destOrd="0" presId="urn:microsoft.com/office/officeart/2005/8/layout/hList9"/>
    <dgm:cxn modelId="{DD1E84A8-5105-45D8-A56F-C4D20C417BB6}" type="presParOf" srcId="{F8349AE3-9538-4099-B78A-D2DB66A5A4AF}" destId="{F61D1542-9267-40CF-93F0-243A8D3FCDE3}" srcOrd="6" destOrd="0" presId="urn:microsoft.com/office/officeart/2005/8/layout/hList9"/>
    <dgm:cxn modelId="{439C8440-8284-4132-878F-BFA5D684F618}" type="presParOf" srcId="{F61D1542-9267-40CF-93F0-243A8D3FCDE3}" destId="{C7A672B8-D202-432F-908D-A610B7E777FA}" srcOrd="0" destOrd="0" presId="urn:microsoft.com/office/officeart/2005/8/layout/hList9"/>
    <dgm:cxn modelId="{83029106-0A94-4C66-870F-081EA5A99CC4}" type="presParOf" srcId="{F61D1542-9267-40CF-93F0-243A8D3FCDE3}" destId="{3D27494C-BAFD-41EE-80F8-B4B583EA05EA}" srcOrd="1" destOrd="0" presId="urn:microsoft.com/office/officeart/2005/8/layout/hList9"/>
    <dgm:cxn modelId="{A96747EE-C87B-452A-868B-9DD3A0AB4AE5}" type="presParOf" srcId="{3D27494C-BAFD-41EE-80F8-B4B583EA05EA}" destId="{ADF9C610-FA56-4A6E-AD1C-C0AC6D3EF62D}" srcOrd="0" destOrd="0" presId="urn:microsoft.com/office/officeart/2005/8/layout/hList9"/>
    <dgm:cxn modelId="{63058AE7-9DE3-4F60-8EBF-4A3B709025F7}" type="presParOf" srcId="{3D27494C-BAFD-41EE-80F8-B4B583EA05EA}" destId="{DF38EB9D-1FBC-4C1D-8C05-DBBC2F03979F}" srcOrd="1" destOrd="0" presId="urn:microsoft.com/office/officeart/2005/8/layout/hList9"/>
    <dgm:cxn modelId="{599D8141-81A1-4AE5-BAB5-B4920F207321}" type="presParOf" srcId="{F8349AE3-9538-4099-B78A-D2DB66A5A4AF}" destId="{FF4636E3-F6B6-417C-9283-09919D3F019D}" srcOrd="7" destOrd="0" presId="urn:microsoft.com/office/officeart/2005/8/layout/hList9"/>
    <dgm:cxn modelId="{ABBE3AFE-48C6-4F58-A24E-673D7A2AD1AF}" type="presParOf" srcId="{F8349AE3-9538-4099-B78A-D2DB66A5A4AF}" destId="{BB04C749-4E7A-47CC-B848-6A0A87F0785F}" srcOrd="8" destOrd="0" presId="urn:microsoft.com/office/officeart/2005/8/layout/hList9"/>
    <dgm:cxn modelId="{92C940FB-7535-4203-A1F3-593667398190}" type="presParOf" srcId="{F8349AE3-9538-4099-B78A-D2DB66A5A4AF}" destId="{14F183B9-982F-44E4-9C1A-47501481D692}" srcOrd="9" destOrd="0" presId="urn:microsoft.com/office/officeart/2005/8/layout/hList9"/>
    <dgm:cxn modelId="{39A5D4E6-0313-4534-A9C7-2BC800845B13}" type="presParOf" srcId="{F8349AE3-9538-4099-B78A-D2DB66A5A4AF}" destId="{867DC8B5-D666-417F-A294-9D5882B68BBB}" srcOrd="10" destOrd="0" presId="urn:microsoft.com/office/officeart/2005/8/layout/hList9"/>
    <dgm:cxn modelId="{ABEC3E95-6FBD-4B0B-9471-FE5DD59AA6DF}" type="presParOf" srcId="{F8349AE3-9538-4099-B78A-D2DB66A5A4AF}" destId="{E68748BB-30CF-437B-93B3-89FB6BEB5570}" srcOrd="11" destOrd="0" presId="urn:microsoft.com/office/officeart/2005/8/layout/hList9"/>
    <dgm:cxn modelId="{EF87A521-818F-44A8-BE10-46A918E6305A}" type="presParOf" srcId="{E68748BB-30CF-437B-93B3-89FB6BEB5570}" destId="{6CD721AB-974C-4E32-AC7E-B78EAE48F58D}" srcOrd="0" destOrd="0" presId="urn:microsoft.com/office/officeart/2005/8/layout/hList9"/>
    <dgm:cxn modelId="{742BD0EF-5A2A-4E3A-81D3-67A06D536CA9}" type="presParOf" srcId="{E68748BB-30CF-437B-93B3-89FB6BEB5570}" destId="{1D6DF12A-E3E0-43E5-A0D3-A39EE1DD1816}" srcOrd="1" destOrd="0" presId="urn:microsoft.com/office/officeart/2005/8/layout/hList9"/>
    <dgm:cxn modelId="{4C87852B-F5EA-48AB-9824-27A3AFBD91AF}" type="presParOf" srcId="{1D6DF12A-E3E0-43E5-A0D3-A39EE1DD1816}" destId="{06914738-1F0A-4211-B3B7-505A3297DB11}" srcOrd="0" destOrd="0" presId="urn:microsoft.com/office/officeart/2005/8/layout/hList9"/>
    <dgm:cxn modelId="{438F5651-AD3E-40B6-A1EA-BACDC2F1BEBC}" type="presParOf" srcId="{1D6DF12A-E3E0-43E5-A0D3-A39EE1DD1816}" destId="{EE2C53D2-CB5D-4CFC-B675-E51CF81E465D}" srcOrd="1" destOrd="0" presId="urn:microsoft.com/office/officeart/2005/8/layout/hList9"/>
    <dgm:cxn modelId="{4522C584-2E88-4B13-8E6A-573EE8EDF216}" type="presParOf" srcId="{F8349AE3-9538-4099-B78A-D2DB66A5A4AF}" destId="{5FE5E5E5-70BE-4597-8200-511B1B7CC837}" srcOrd="12" destOrd="0" presId="urn:microsoft.com/office/officeart/2005/8/layout/hList9"/>
    <dgm:cxn modelId="{A42BF9F0-DF92-4EBA-830D-16D7CA88CCDD}" type="presParOf" srcId="{F8349AE3-9538-4099-B78A-D2DB66A5A4AF}" destId="{BE67FA50-18E0-4E58-A5DF-724A665EE55C}" srcOrd="13" destOrd="0" presId="urn:microsoft.com/office/officeart/2005/8/layout/hList9"/>
    <dgm:cxn modelId="{71A8D86A-F706-4C64-BBF9-2741B328F3B1}" type="presParOf" srcId="{F8349AE3-9538-4099-B78A-D2DB66A5A4AF}" destId="{9093B820-C1E7-4C4F-A74E-8B7713F5C87A}" srcOrd="14" destOrd="0" presId="urn:microsoft.com/office/officeart/2005/8/layout/hList9"/>
    <dgm:cxn modelId="{720E6D50-BCFA-4C91-9EDF-632C7B75565B}" type="presParOf" srcId="{F8349AE3-9538-4099-B78A-D2DB66A5A4AF}" destId="{F37F7814-9426-49CA-BB3B-535F164D6D8A}" srcOrd="15" destOrd="0" presId="urn:microsoft.com/office/officeart/2005/8/layout/hList9"/>
    <dgm:cxn modelId="{4F9169AC-58E3-4B5D-A21F-9277E2F8DF51}" type="presParOf" srcId="{F8349AE3-9538-4099-B78A-D2DB66A5A4AF}" destId="{57E79223-5503-4E6B-A519-F90B131F3A74}" srcOrd="16" destOrd="0" presId="urn:microsoft.com/office/officeart/2005/8/layout/hList9"/>
    <dgm:cxn modelId="{138ACEA7-8F65-4C04-A462-368F89068A1A}" type="presParOf" srcId="{57E79223-5503-4E6B-A519-F90B131F3A74}" destId="{676E7612-4463-46A4-BF50-9D84895914E0}" srcOrd="0" destOrd="0" presId="urn:microsoft.com/office/officeart/2005/8/layout/hList9"/>
    <dgm:cxn modelId="{E7DCC900-2B6C-4B22-9BF2-4D4638D4AD41}" type="presParOf" srcId="{57E79223-5503-4E6B-A519-F90B131F3A74}" destId="{DD47668E-C09F-4750-BFFB-FE64CBC3244C}" srcOrd="1" destOrd="0" presId="urn:microsoft.com/office/officeart/2005/8/layout/hList9"/>
    <dgm:cxn modelId="{BD85F554-6817-468E-92BA-263A106D2785}" type="presParOf" srcId="{DD47668E-C09F-4750-BFFB-FE64CBC3244C}" destId="{C480950D-A22F-4DA3-A112-315B2E2A2FB9}" srcOrd="0" destOrd="0" presId="urn:microsoft.com/office/officeart/2005/8/layout/hList9"/>
    <dgm:cxn modelId="{539E1C6A-91C4-451C-BE0C-EBBDF2AB13C6}" type="presParOf" srcId="{DD47668E-C09F-4750-BFFB-FE64CBC3244C}" destId="{C5A2615F-89B4-4106-996A-DC4AF9A783C6}" srcOrd="1" destOrd="0" presId="urn:microsoft.com/office/officeart/2005/8/layout/hList9"/>
    <dgm:cxn modelId="{3C0CC640-C82D-44E8-8042-D99213672C92}" type="presParOf" srcId="{57E79223-5503-4E6B-A519-F90B131F3A74}" destId="{7D7B5C3E-2048-439C-BEC0-1B684DD51BB1}" srcOrd="2" destOrd="0" presId="urn:microsoft.com/office/officeart/2005/8/layout/hList9"/>
    <dgm:cxn modelId="{B63117C5-5AA7-41F7-953E-8EA635C0AFCF}" type="presParOf" srcId="{7D7B5C3E-2048-439C-BEC0-1B684DD51BB1}" destId="{6CDC0408-B6DB-4C99-A0FA-3E0D4750F16D}" srcOrd="0" destOrd="0" presId="urn:microsoft.com/office/officeart/2005/8/layout/hList9"/>
    <dgm:cxn modelId="{327CC73C-BF83-4BC8-BD0C-05E723883DFD}" type="presParOf" srcId="{7D7B5C3E-2048-439C-BEC0-1B684DD51BB1}" destId="{0F07A8F9-47CB-4C4A-8B7A-E65F2DE15A65}" srcOrd="1" destOrd="0" presId="urn:microsoft.com/office/officeart/2005/8/layout/hList9"/>
    <dgm:cxn modelId="{0F7DE3AA-98BE-46BC-82CB-890B564A836A}" type="presParOf" srcId="{57E79223-5503-4E6B-A519-F90B131F3A74}" destId="{8E2F1811-1CD4-4F2C-9DEC-63E033EDC87E}" srcOrd="3" destOrd="0" presId="urn:microsoft.com/office/officeart/2005/8/layout/hList9"/>
    <dgm:cxn modelId="{CFA5F949-E75B-46BC-81FA-B59C7C6EF96F}" type="presParOf" srcId="{8E2F1811-1CD4-4F2C-9DEC-63E033EDC87E}" destId="{91FB0F46-B864-46DC-8D09-26016646850C}" srcOrd="0" destOrd="0" presId="urn:microsoft.com/office/officeart/2005/8/layout/hList9"/>
    <dgm:cxn modelId="{2CFA1B54-48AD-4E4B-BF8E-B9A82AFAAAC5}" type="presParOf" srcId="{8E2F1811-1CD4-4F2C-9DEC-63E033EDC87E}" destId="{0C662C5C-B21F-4739-8BEF-3644F910142F}" srcOrd="1" destOrd="0" presId="urn:microsoft.com/office/officeart/2005/8/layout/hList9"/>
    <dgm:cxn modelId="{0EBE6E0D-154E-4851-8626-C0ADB0AF2466}" type="presParOf" srcId="{F8349AE3-9538-4099-B78A-D2DB66A5A4AF}" destId="{4151F419-2AEE-47EF-BBAF-A6EC2CFCA8BA}" srcOrd="17" destOrd="0" presId="urn:microsoft.com/office/officeart/2005/8/layout/hList9"/>
    <dgm:cxn modelId="{9A5B8A8E-5739-4DF7-9BD9-866C3755D80D}" type="presParOf" srcId="{F8349AE3-9538-4099-B78A-D2DB66A5A4AF}" destId="{C2B45AA8-296F-445F-8B49-FCF1401FDF02}" srcOrd="18" destOrd="0" presId="urn:microsoft.com/office/officeart/2005/8/layout/hList9"/>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46F9CD-0290-4B26-8B63-D066E6D369FA}">
      <dsp:nvSpPr>
        <dsp:cNvPr id="0" name=""/>
        <dsp:cNvSpPr/>
      </dsp:nvSpPr>
      <dsp:spPr>
        <a:xfrm>
          <a:off x="687452" y="0"/>
          <a:ext cx="1958480" cy="1958480"/>
        </a:xfrm>
        <a:prstGeom prst="ellipse">
          <a:avLst/>
        </a:prstGeom>
        <a:solidFill>
          <a:srgbClr val="8064A2">
            <a:alpha val="50000"/>
            <a:hueOff val="0"/>
            <a:satOff val="0"/>
            <a:lumOff val="0"/>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hueOff val="0"/>
                  <a:satOff val="0"/>
                  <a:lumOff val="0"/>
                  <a:alphaOff val="0"/>
                </a:sysClr>
              </a:solidFill>
              <a:latin typeface="Calibri"/>
              <a:ea typeface="+mn-ea"/>
              <a:cs typeface="+mn-cs"/>
            </a:rPr>
            <a:t>Human Flourishing</a:t>
          </a:r>
        </a:p>
      </dsp:txBody>
      <dsp:txXfrm>
        <a:off x="948583" y="342734"/>
        <a:ext cx="1436218" cy="881316"/>
      </dsp:txXfrm>
    </dsp:sp>
    <dsp:sp modelId="{DD40F9D1-BED8-43E3-AFE1-AB99EDA48E69}">
      <dsp:nvSpPr>
        <dsp:cNvPr id="0" name=""/>
        <dsp:cNvSpPr/>
      </dsp:nvSpPr>
      <dsp:spPr>
        <a:xfrm>
          <a:off x="1413369" y="1109160"/>
          <a:ext cx="1958480" cy="1958480"/>
        </a:xfrm>
        <a:prstGeom prst="ellipse">
          <a:avLst/>
        </a:prstGeom>
        <a:solidFill>
          <a:srgbClr val="8064A2">
            <a:alpha val="50000"/>
            <a:hueOff val="-2232385"/>
            <a:satOff val="13449"/>
            <a:lumOff val="1078"/>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hueOff val="0"/>
                  <a:satOff val="0"/>
                  <a:lumOff val="0"/>
                  <a:alphaOff val="0"/>
                </a:sysClr>
              </a:solidFill>
              <a:latin typeface="Calibri"/>
              <a:ea typeface="+mn-ea"/>
              <a:cs typeface="+mn-cs"/>
            </a:rPr>
            <a:t>Professional Identity</a:t>
          </a:r>
        </a:p>
      </dsp:txBody>
      <dsp:txXfrm>
        <a:off x="2012338" y="1615101"/>
        <a:ext cx="1175088" cy="1077164"/>
      </dsp:txXfrm>
    </dsp:sp>
    <dsp:sp modelId="{B74BE414-F394-4C68-9504-B54401CA6A54}">
      <dsp:nvSpPr>
        <dsp:cNvPr id="0" name=""/>
        <dsp:cNvSpPr/>
      </dsp:nvSpPr>
      <dsp:spPr>
        <a:xfrm>
          <a:off x="0" y="1123937"/>
          <a:ext cx="1958480" cy="1934292"/>
        </a:xfrm>
        <a:prstGeom prst="ellipse">
          <a:avLst/>
        </a:prstGeom>
        <a:solidFill>
          <a:srgbClr val="8064A2">
            <a:alpha val="50000"/>
            <a:hueOff val="-4464770"/>
            <a:satOff val="26899"/>
            <a:lumOff val="2156"/>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r>
            <a:rPr lang="en-US" sz="1800" kern="1200">
              <a:solidFill>
                <a:sysClr val="windowText" lastClr="000000">
                  <a:hueOff val="0"/>
                  <a:satOff val="0"/>
                  <a:lumOff val="0"/>
                  <a:alphaOff val="0"/>
                </a:sysClr>
              </a:solidFill>
              <a:latin typeface="Calibri"/>
              <a:ea typeface="+mn-ea"/>
              <a:cs typeface="+mn-cs"/>
            </a:rPr>
            <a:t>Nursing Judgment</a:t>
          </a:r>
        </a:p>
      </dsp:txBody>
      <dsp:txXfrm>
        <a:off x="184423" y="1623630"/>
        <a:ext cx="1175088" cy="106386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373CFC-4496-41B3-A8B3-A362BB7CF3D0}">
      <dsp:nvSpPr>
        <dsp:cNvPr id="0" name=""/>
        <dsp:cNvSpPr/>
      </dsp:nvSpPr>
      <dsp:spPr>
        <a:xfrm>
          <a:off x="450391" y="296529"/>
          <a:ext cx="838832" cy="559501"/>
        </a:xfrm>
        <a:prstGeom prst="rect">
          <a:avLst/>
        </a:prstGeom>
        <a:solidFill>
          <a:srgbClr val="8064A2">
            <a:tint val="40000"/>
            <a:alpha val="90000"/>
            <a:hueOff val="0"/>
            <a:satOff val="0"/>
            <a:lumOff val="0"/>
            <a:alphaOff val="0"/>
          </a:srgbClr>
        </a:solidFill>
        <a:ln w="25400" cap="flat" cmpd="sng" algn="ctr">
          <a:solidFill>
            <a:srgbClr val="8064A2">
              <a:tint val="40000"/>
              <a:alpha val="9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lvl="0" algn="l"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Patient-Centered Care</a:t>
          </a:r>
        </a:p>
      </dsp:txBody>
      <dsp:txXfrm>
        <a:off x="584604" y="296529"/>
        <a:ext cx="704619" cy="559501"/>
      </dsp:txXfrm>
    </dsp:sp>
    <dsp:sp modelId="{B3CF0532-2789-4A9B-B1BA-3333167F4962}">
      <dsp:nvSpPr>
        <dsp:cNvPr id="0" name=""/>
        <dsp:cNvSpPr/>
      </dsp:nvSpPr>
      <dsp:spPr>
        <a:xfrm>
          <a:off x="3013" y="72841"/>
          <a:ext cx="559221" cy="559221"/>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r>
            <a:rPr lang="en-US" sz="600" kern="1200">
              <a:solidFill>
                <a:sysClr val="window" lastClr="FFFFFF"/>
              </a:solidFill>
              <a:latin typeface="Calibri"/>
              <a:ea typeface="+mn-ea"/>
              <a:cs typeface="+mn-cs"/>
            </a:rPr>
            <a:t>Human Flourishing</a:t>
          </a:r>
        </a:p>
      </dsp:txBody>
      <dsp:txXfrm>
        <a:off x="84909" y="154737"/>
        <a:ext cx="395429" cy="395429"/>
      </dsp:txXfrm>
    </dsp:sp>
    <dsp:sp modelId="{ADF9C610-FA56-4A6E-AD1C-C0AC6D3EF62D}">
      <dsp:nvSpPr>
        <dsp:cNvPr id="0" name=""/>
        <dsp:cNvSpPr/>
      </dsp:nvSpPr>
      <dsp:spPr>
        <a:xfrm>
          <a:off x="1848445" y="296529"/>
          <a:ext cx="838832" cy="559501"/>
        </a:xfrm>
        <a:prstGeom prst="rect">
          <a:avLst/>
        </a:prstGeom>
        <a:solidFill>
          <a:srgbClr val="8064A2">
            <a:tint val="40000"/>
            <a:alpha val="90000"/>
            <a:hueOff val="-789141"/>
            <a:satOff val="4431"/>
            <a:lumOff val="282"/>
            <a:alphaOff val="0"/>
          </a:srgbClr>
        </a:solidFill>
        <a:ln w="25400" cap="flat" cmpd="sng" algn="ctr">
          <a:solidFill>
            <a:srgbClr val="8064A2">
              <a:tint val="40000"/>
              <a:alpha val="90000"/>
              <a:hueOff val="-789141"/>
              <a:satOff val="4431"/>
              <a:lumOff val="282"/>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lvl="0" algn="l"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Safety</a:t>
          </a:r>
        </a:p>
      </dsp:txBody>
      <dsp:txXfrm>
        <a:off x="1982658" y="296529"/>
        <a:ext cx="704619" cy="559501"/>
      </dsp:txXfrm>
    </dsp:sp>
    <dsp:sp modelId="{BB04C749-4E7A-47CC-B848-6A0A87F0785F}">
      <dsp:nvSpPr>
        <dsp:cNvPr id="0" name=""/>
        <dsp:cNvSpPr/>
      </dsp:nvSpPr>
      <dsp:spPr>
        <a:xfrm>
          <a:off x="1401067" y="72841"/>
          <a:ext cx="559221" cy="559221"/>
        </a:xfrm>
        <a:prstGeom prst="ellipse">
          <a:avLst/>
        </a:prstGeom>
        <a:solidFill>
          <a:srgbClr val="4BACC6">
            <a:lumMod val="75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r>
            <a:rPr lang="en-US" sz="600" kern="1200">
              <a:solidFill>
                <a:sysClr val="window" lastClr="FFFFFF"/>
              </a:solidFill>
              <a:latin typeface="Calibri"/>
              <a:ea typeface="+mn-ea"/>
              <a:cs typeface="+mn-cs"/>
            </a:rPr>
            <a:t>Nursing Judgment</a:t>
          </a:r>
        </a:p>
      </dsp:txBody>
      <dsp:txXfrm>
        <a:off x="1482963" y="154737"/>
        <a:ext cx="395429" cy="395429"/>
      </dsp:txXfrm>
    </dsp:sp>
    <dsp:sp modelId="{06914738-1F0A-4211-B3B7-505A3297DB11}">
      <dsp:nvSpPr>
        <dsp:cNvPr id="0" name=""/>
        <dsp:cNvSpPr/>
      </dsp:nvSpPr>
      <dsp:spPr>
        <a:xfrm>
          <a:off x="3246499" y="296529"/>
          <a:ext cx="838832" cy="559501"/>
        </a:xfrm>
        <a:prstGeom prst="rect">
          <a:avLst/>
        </a:prstGeom>
        <a:solidFill>
          <a:srgbClr val="8064A2">
            <a:tint val="40000"/>
            <a:alpha val="90000"/>
            <a:hueOff val="-1578282"/>
            <a:satOff val="8863"/>
            <a:lumOff val="563"/>
            <a:alphaOff val="0"/>
          </a:srgbClr>
        </a:solidFill>
        <a:ln w="25400" cap="flat" cmpd="sng" algn="ctr">
          <a:solidFill>
            <a:srgbClr val="8064A2">
              <a:tint val="40000"/>
              <a:alpha val="90000"/>
              <a:hueOff val="-1578282"/>
              <a:satOff val="8863"/>
              <a:lumOff val="563"/>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lvl="0" algn="l"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Teamwork and Collaboration</a:t>
          </a:r>
        </a:p>
      </dsp:txBody>
      <dsp:txXfrm>
        <a:off x="3380712" y="296529"/>
        <a:ext cx="704619" cy="559501"/>
      </dsp:txXfrm>
    </dsp:sp>
    <dsp:sp modelId="{BE67FA50-18E0-4E58-A5DF-724A665EE55C}">
      <dsp:nvSpPr>
        <dsp:cNvPr id="0" name=""/>
        <dsp:cNvSpPr/>
      </dsp:nvSpPr>
      <dsp:spPr>
        <a:xfrm>
          <a:off x="2799122" y="72841"/>
          <a:ext cx="559221" cy="559221"/>
        </a:xfrm>
        <a:prstGeom prst="ellipse">
          <a:avLst/>
        </a:prstGeom>
        <a:solidFill>
          <a:srgbClr val="8064A2">
            <a:hueOff val="-2976513"/>
            <a:satOff val="17933"/>
            <a:lumOff val="1437"/>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r>
            <a:rPr lang="en-US" sz="600" kern="1200">
              <a:solidFill>
                <a:sysClr val="window" lastClr="FFFFFF"/>
              </a:solidFill>
              <a:latin typeface="Calibri"/>
              <a:ea typeface="+mn-ea"/>
              <a:cs typeface="+mn-cs"/>
            </a:rPr>
            <a:t>Professional Identity</a:t>
          </a:r>
        </a:p>
      </dsp:txBody>
      <dsp:txXfrm>
        <a:off x="2881018" y="154737"/>
        <a:ext cx="395429" cy="395429"/>
      </dsp:txXfrm>
    </dsp:sp>
    <dsp:sp modelId="{C480950D-A22F-4DA3-A112-315B2E2A2FB9}">
      <dsp:nvSpPr>
        <dsp:cNvPr id="0" name=""/>
        <dsp:cNvSpPr/>
      </dsp:nvSpPr>
      <dsp:spPr>
        <a:xfrm>
          <a:off x="4644553" y="296529"/>
          <a:ext cx="838832" cy="559501"/>
        </a:xfrm>
        <a:prstGeom prst="rect">
          <a:avLst/>
        </a:prstGeom>
        <a:solidFill>
          <a:srgbClr val="8064A2">
            <a:tint val="40000"/>
            <a:alpha val="90000"/>
            <a:hueOff val="-2367424"/>
            <a:satOff val="13294"/>
            <a:lumOff val="845"/>
            <a:alphaOff val="0"/>
          </a:srgbClr>
        </a:solidFill>
        <a:ln w="25400" cap="flat" cmpd="sng" algn="ctr">
          <a:solidFill>
            <a:srgbClr val="8064A2">
              <a:tint val="40000"/>
              <a:alpha val="90000"/>
              <a:hueOff val="-2367424"/>
              <a:satOff val="13294"/>
              <a:lumOff val="845"/>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lvl="0" algn="l"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Evidence Based Practice</a:t>
          </a:r>
        </a:p>
      </dsp:txBody>
      <dsp:txXfrm>
        <a:off x="4778766" y="296529"/>
        <a:ext cx="704619" cy="559501"/>
      </dsp:txXfrm>
    </dsp:sp>
    <dsp:sp modelId="{6CDC0408-B6DB-4C99-A0FA-3E0D4750F16D}">
      <dsp:nvSpPr>
        <dsp:cNvPr id="0" name=""/>
        <dsp:cNvSpPr/>
      </dsp:nvSpPr>
      <dsp:spPr>
        <a:xfrm>
          <a:off x="4644553" y="856031"/>
          <a:ext cx="838832" cy="559501"/>
        </a:xfrm>
        <a:prstGeom prst="rect">
          <a:avLst/>
        </a:prstGeom>
        <a:solidFill>
          <a:srgbClr val="8064A2">
            <a:tint val="40000"/>
            <a:alpha val="90000"/>
            <a:hueOff val="-3156565"/>
            <a:satOff val="17726"/>
            <a:lumOff val="1126"/>
            <a:alphaOff val="0"/>
          </a:srgbClr>
        </a:solidFill>
        <a:ln w="25400" cap="flat" cmpd="sng" algn="ctr">
          <a:solidFill>
            <a:srgbClr val="8064A2">
              <a:tint val="40000"/>
              <a:alpha val="90000"/>
              <a:hueOff val="-3156565"/>
              <a:satOff val="17726"/>
              <a:lumOff val="1126"/>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lvl="0" algn="l"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Quality Improvement</a:t>
          </a:r>
        </a:p>
      </dsp:txBody>
      <dsp:txXfrm>
        <a:off x="4778766" y="856031"/>
        <a:ext cx="704619" cy="559501"/>
      </dsp:txXfrm>
    </dsp:sp>
    <dsp:sp modelId="{91FB0F46-B864-46DC-8D09-26016646850C}">
      <dsp:nvSpPr>
        <dsp:cNvPr id="0" name=""/>
        <dsp:cNvSpPr/>
      </dsp:nvSpPr>
      <dsp:spPr>
        <a:xfrm>
          <a:off x="4644553" y="1415532"/>
          <a:ext cx="838832" cy="559501"/>
        </a:xfrm>
        <a:prstGeom prst="rect">
          <a:avLst/>
        </a:prstGeom>
        <a:solidFill>
          <a:srgbClr val="8064A2">
            <a:tint val="40000"/>
            <a:alpha val="90000"/>
            <a:hueOff val="-3945706"/>
            <a:satOff val="22157"/>
            <a:lumOff val="1408"/>
            <a:alphaOff val="0"/>
          </a:srgbClr>
        </a:solidFill>
        <a:ln w="25400" cap="flat" cmpd="sng" algn="ctr">
          <a:solidFill>
            <a:srgbClr val="8064A2">
              <a:tint val="40000"/>
              <a:alpha val="90000"/>
              <a:hueOff val="-3945706"/>
              <a:satOff val="22157"/>
              <a:lumOff val="1408"/>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lvl="0" algn="l"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Informatics</a:t>
          </a:r>
        </a:p>
      </dsp:txBody>
      <dsp:txXfrm>
        <a:off x="4778766" y="1415532"/>
        <a:ext cx="704619" cy="559501"/>
      </dsp:txXfrm>
    </dsp:sp>
    <dsp:sp modelId="{C2B45AA8-296F-445F-8B49-FCF1401FDF02}">
      <dsp:nvSpPr>
        <dsp:cNvPr id="0" name=""/>
        <dsp:cNvSpPr/>
      </dsp:nvSpPr>
      <dsp:spPr>
        <a:xfrm>
          <a:off x="4197176" y="72841"/>
          <a:ext cx="559221" cy="559221"/>
        </a:xfrm>
        <a:prstGeom prst="ellipse">
          <a:avLst/>
        </a:prstGeom>
        <a:solidFill>
          <a:srgbClr val="4BACC6">
            <a:lumMod val="60000"/>
            <a:lum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r>
            <a:rPr lang="en-US" sz="600" kern="1200">
              <a:solidFill>
                <a:sysClr val="window" lastClr="FFFFFF"/>
              </a:solidFill>
              <a:latin typeface="Calibri"/>
              <a:ea typeface="+mn-ea"/>
              <a:cs typeface="+mn-cs"/>
            </a:rPr>
            <a:t>Spirit of Inquiry </a:t>
          </a:r>
        </a:p>
      </dsp:txBody>
      <dsp:txXfrm>
        <a:off x="4279072" y="154737"/>
        <a:ext cx="395429" cy="395429"/>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36C1E2-6C6C-4B06-9A1A-FBF12FDF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10139</Words>
  <Characters>57794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FACULTY ORIENTATION MANUAL</dc:subject>
  <dc:creator>Sandra</dc:creator>
  <cp:lastModifiedBy>Administrator</cp:lastModifiedBy>
  <cp:revision>3</cp:revision>
  <cp:lastPrinted>2016-08-08T13:34:00Z</cp:lastPrinted>
  <dcterms:created xsi:type="dcterms:W3CDTF">2018-03-16T01:13:00Z</dcterms:created>
  <dcterms:modified xsi:type="dcterms:W3CDTF">2018-03-16T01:13:00Z</dcterms:modified>
</cp:coreProperties>
</file>