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3AF99A" w14:textId="0C9067BA" w:rsidR="00E557F7" w:rsidRPr="00861C4D" w:rsidRDefault="00E557F7" w:rsidP="00B46ED5">
      <w:pPr>
        <w:pStyle w:val="TableParagraph"/>
        <w:rPr>
          <w:lang w:bidi="en-US"/>
        </w:rPr>
      </w:pPr>
    </w:p>
    <w:p w14:paraId="586678ED" w14:textId="77777777" w:rsidR="008325CA" w:rsidRPr="00861C4D" w:rsidRDefault="001D7E3F" w:rsidP="001D7E3F">
      <w:pPr>
        <w:spacing w:line="240" w:lineRule="auto"/>
        <w:jc w:val="center"/>
        <w:rPr>
          <w:rFonts w:eastAsia="Times New Roman"/>
          <w:b/>
          <w:color w:val="000000" w:themeColor="text1"/>
          <w:sz w:val="44"/>
          <w:szCs w:val="44"/>
          <w:lang w:bidi="en-US"/>
        </w:rPr>
      </w:pPr>
      <w:r w:rsidRPr="00861C4D">
        <w:rPr>
          <w:rFonts w:eastAsia="Times New Roman"/>
          <w:b/>
          <w:color w:val="000000" w:themeColor="text1"/>
          <w:sz w:val="44"/>
          <w:szCs w:val="44"/>
          <w:lang w:bidi="en-US"/>
        </w:rPr>
        <w:t>Candidacy Presentation for</w:t>
      </w:r>
    </w:p>
    <w:p w14:paraId="1FE5C769" w14:textId="77777777" w:rsidR="008325CA" w:rsidRPr="00861C4D" w:rsidRDefault="008325CA" w:rsidP="001D7E3F">
      <w:pPr>
        <w:spacing w:line="240" w:lineRule="auto"/>
        <w:jc w:val="center"/>
        <w:rPr>
          <w:rFonts w:eastAsia="Times New Roman"/>
          <w:b/>
          <w:color w:val="000000" w:themeColor="text1"/>
          <w:sz w:val="44"/>
          <w:szCs w:val="44"/>
          <w:lang w:bidi="en-US"/>
        </w:rPr>
      </w:pPr>
    </w:p>
    <w:p w14:paraId="67E58885" w14:textId="77777777" w:rsidR="008325CA" w:rsidRPr="00861C4D" w:rsidRDefault="008325CA" w:rsidP="001D7E3F">
      <w:pPr>
        <w:spacing w:line="240" w:lineRule="auto"/>
        <w:jc w:val="center"/>
        <w:rPr>
          <w:rFonts w:eastAsia="Times New Roman"/>
          <w:b/>
          <w:color w:val="000000" w:themeColor="text1"/>
          <w:sz w:val="44"/>
          <w:szCs w:val="44"/>
          <w:lang w:bidi="en-US"/>
        </w:rPr>
      </w:pPr>
    </w:p>
    <w:p w14:paraId="1D683D74" w14:textId="77777777" w:rsidR="008325CA" w:rsidRPr="00861C4D" w:rsidRDefault="008325CA" w:rsidP="001D7E3F">
      <w:pPr>
        <w:spacing w:line="240" w:lineRule="auto"/>
        <w:jc w:val="center"/>
        <w:rPr>
          <w:rFonts w:eastAsia="Times New Roman"/>
          <w:b/>
          <w:color w:val="000000" w:themeColor="text1"/>
          <w:sz w:val="44"/>
          <w:szCs w:val="44"/>
          <w:lang w:bidi="en-US"/>
        </w:rPr>
      </w:pPr>
    </w:p>
    <w:p w14:paraId="6C50F027" w14:textId="77777777" w:rsidR="008325CA" w:rsidRPr="00861C4D" w:rsidRDefault="008325CA" w:rsidP="001D7E3F">
      <w:pPr>
        <w:spacing w:line="240" w:lineRule="auto"/>
        <w:jc w:val="center"/>
        <w:rPr>
          <w:rFonts w:eastAsia="Times New Roman"/>
          <w:b/>
          <w:color w:val="000000" w:themeColor="text1"/>
          <w:sz w:val="44"/>
          <w:szCs w:val="44"/>
          <w:lang w:bidi="en-US"/>
        </w:rPr>
      </w:pPr>
    </w:p>
    <w:p w14:paraId="42652AEF" w14:textId="77777777" w:rsidR="008325CA" w:rsidRPr="00861C4D" w:rsidRDefault="008325CA" w:rsidP="001D7E3F">
      <w:pPr>
        <w:spacing w:line="240" w:lineRule="auto"/>
        <w:jc w:val="center"/>
        <w:rPr>
          <w:rFonts w:eastAsia="Times New Roman"/>
          <w:b/>
          <w:color w:val="000000" w:themeColor="text1"/>
          <w:sz w:val="44"/>
          <w:szCs w:val="44"/>
          <w:lang w:bidi="en-US"/>
        </w:rPr>
      </w:pPr>
    </w:p>
    <w:p w14:paraId="44B1DD18" w14:textId="77777777" w:rsidR="008325CA" w:rsidRPr="00861C4D" w:rsidRDefault="008325CA" w:rsidP="001D7E3F">
      <w:pPr>
        <w:spacing w:line="240" w:lineRule="auto"/>
        <w:jc w:val="center"/>
        <w:rPr>
          <w:rFonts w:eastAsia="Times New Roman"/>
          <w:b/>
          <w:color w:val="000000" w:themeColor="text1"/>
          <w:sz w:val="44"/>
          <w:szCs w:val="44"/>
          <w:lang w:bidi="en-US"/>
        </w:rPr>
      </w:pPr>
    </w:p>
    <w:p w14:paraId="1BD164BB" w14:textId="77777777" w:rsidR="008325CA" w:rsidRPr="00861C4D" w:rsidRDefault="008325CA" w:rsidP="001D7E3F">
      <w:pPr>
        <w:spacing w:line="240" w:lineRule="auto"/>
        <w:jc w:val="center"/>
        <w:rPr>
          <w:rFonts w:eastAsia="Times New Roman"/>
          <w:b/>
          <w:color w:val="000000" w:themeColor="text1"/>
          <w:sz w:val="44"/>
          <w:szCs w:val="44"/>
          <w:lang w:bidi="en-US"/>
        </w:rPr>
      </w:pPr>
    </w:p>
    <w:p w14:paraId="0FC9B8A8" w14:textId="77777777" w:rsidR="008325CA" w:rsidRPr="00861C4D" w:rsidRDefault="008325CA" w:rsidP="001D7E3F">
      <w:pPr>
        <w:spacing w:line="240" w:lineRule="auto"/>
        <w:jc w:val="center"/>
        <w:rPr>
          <w:rFonts w:eastAsia="Times New Roman"/>
          <w:b/>
          <w:color w:val="000000" w:themeColor="text1"/>
          <w:sz w:val="44"/>
          <w:szCs w:val="44"/>
          <w:lang w:bidi="en-US"/>
        </w:rPr>
      </w:pPr>
    </w:p>
    <w:p w14:paraId="73147B30" w14:textId="77777777" w:rsidR="008325CA" w:rsidRPr="00861C4D" w:rsidRDefault="008325CA" w:rsidP="001D7E3F">
      <w:pPr>
        <w:spacing w:line="240" w:lineRule="auto"/>
        <w:jc w:val="center"/>
        <w:rPr>
          <w:rFonts w:eastAsia="Times New Roman"/>
          <w:b/>
          <w:color w:val="000000" w:themeColor="text1"/>
          <w:sz w:val="44"/>
          <w:szCs w:val="44"/>
          <w:lang w:bidi="en-US"/>
        </w:rPr>
      </w:pPr>
    </w:p>
    <w:p w14:paraId="1003DE64" w14:textId="77777777" w:rsidR="008325CA" w:rsidRPr="00861C4D" w:rsidRDefault="008325CA" w:rsidP="001D7E3F">
      <w:pPr>
        <w:spacing w:line="240" w:lineRule="auto"/>
        <w:jc w:val="center"/>
        <w:rPr>
          <w:rFonts w:eastAsia="Times New Roman"/>
          <w:b/>
          <w:color w:val="000000" w:themeColor="text1"/>
          <w:sz w:val="44"/>
          <w:szCs w:val="44"/>
          <w:lang w:bidi="en-US"/>
        </w:rPr>
      </w:pPr>
    </w:p>
    <w:p w14:paraId="1551B9EB" w14:textId="77777777" w:rsidR="008325CA" w:rsidRPr="00861C4D" w:rsidRDefault="008325CA" w:rsidP="001D7E3F">
      <w:pPr>
        <w:spacing w:line="240" w:lineRule="auto"/>
        <w:jc w:val="center"/>
        <w:rPr>
          <w:rFonts w:eastAsia="Times New Roman"/>
          <w:b/>
          <w:color w:val="000000" w:themeColor="text1"/>
          <w:sz w:val="44"/>
          <w:szCs w:val="44"/>
          <w:lang w:bidi="en-US"/>
        </w:rPr>
      </w:pPr>
    </w:p>
    <w:p w14:paraId="2583EAF2" w14:textId="77777777" w:rsidR="003642FD" w:rsidRPr="00861C4D" w:rsidRDefault="008325CA" w:rsidP="001D7E3F">
      <w:pPr>
        <w:spacing w:line="240" w:lineRule="auto"/>
        <w:jc w:val="center"/>
        <w:rPr>
          <w:rFonts w:eastAsia="Times New Roman"/>
          <w:b/>
          <w:color w:val="000000" w:themeColor="text1"/>
          <w:szCs w:val="24"/>
          <w:lang w:bidi="en-US"/>
        </w:rPr>
      </w:pPr>
      <w:r w:rsidRPr="00861C4D">
        <w:rPr>
          <w:rFonts w:eastAsia="Times New Roman"/>
          <w:b/>
          <w:color w:val="000000" w:themeColor="text1"/>
          <w:szCs w:val="24"/>
          <w:lang w:bidi="en-US"/>
        </w:rPr>
        <w:t xml:space="preserve">This template is NOT endorsed by ACEN nor is it required to use.  </w:t>
      </w:r>
    </w:p>
    <w:p w14:paraId="123DC342" w14:textId="2FDC4EDF" w:rsidR="008325CA" w:rsidRPr="00861C4D" w:rsidRDefault="008325CA" w:rsidP="001D7E3F">
      <w:pPr>
        <w:spacing w:line="240" w:lineRule="auto"/>
        <w:jc w:val="center"/>
        <w:rPr>
          <w:rFonts w:eastAsia="Times New Roman"/>
          <w:b/>
          <w:color w:val="000000" w:themeColor="text1"/>
          <w:szCs w:val="24"/>
          <w:lang w:bidi="en-US"/>
        </w:rPr>
      </w:pPr>
      <w:r w:rsidRPr="00861C4D">
        <w:rPr>
          <w:rFonts w:eastAsia="Times New Roman"/>
          <w:b/>
          <w:color w:val="000000" w:themeColor="text1"/>
          <w:szCs w:val="24"/>
          <w:lang w:bidi="en-US"/>
        </w:rPr>
        <w:t xml:space="preserve">I have provided this for you to use to help you streamline the formatting of your document and to assure that you are including the information required for candidacy. </w:t>
      </w:r>
    </w:p>
    <w:p w14:paraId="31CA9CA6" w14:textId="77777777" w:rsidR="003642FD" w:rsidRPr="00861C4D" w:rsidRDefault="003642FD" w:rsidP="001D7E3F">
      <w:pPr>
        <w:spacing w:line="240" w:lineRule="auto"/>
        <w:jc w:val="center"/>
        <w:rPr>
          <w:rFonts w:eastAsia="Times New Roman"/>
          <w:b/>
          <w:color w:val="000000" w:themeColor="text1"/>
          <w:szCs w:val="24"/>
          <w:lang w:bidi="en-US"/>
        </w:rPr>
      </w:pPr>
    </w:p>
    <w:p w14:paraId="7D09AFAA" w14:textId="7766B347" w:rsidR="008325CA" w:rsidRPr="00861C4D" w:rsidRDefault="008325CA" w:rsidP="001D7E3F">
      <w:pPr>
        <w:spacing w:line="240" w:lineRule="auto"/>
        <w:jc w:val="center"/>
        <w:rPr>
          <w:rFonts w:eastAsia="Times New Roman"/>
          <w:b/>
          <w:color w:val="000000" w:themeColor="text1"/>
          <w:szCs w:val="24"/>
          <w:lang w:bidi="en-US"/>
        </w:rPr>
      </w:pPr>
      <w:r w:rsidRPr="00861C4D">
        <w:rPr>
          <w:rFonts w:eastAsia="Times New Roman"/>
          <w:b/>
          <w:color w:val="000000" w:themeColor="text1"/>
          <w:szCs w:val="24"/>
          <w:lang w:bidi="en-US"/>
        </w:rPr>
        <w:t xml:space="preserve">For questions or help in filling this out please contact </w:t>
      </w:r>
      <w:hyperlink r:id="rId8" w:history="1">
        <w:r w:rsidRPr="00861C4D">
          <w:rPr>
            <w:rStyle w:val="Hyperlink"/>
            <w:rFonts w:eastAsia="Times New Roman"/>
            <w:b/>
            <w:szCs w:val="24"/>
            <w:lang w:bidi="en-US"/>
          </w:rPr>
          <w:t>sfield@winona.edu</w:t>
        </w:r>
      </w:hyperlink>
    </w:p>
    <w:p w14:paraId="39F8A899" w14:textId="34D6A056" w:rsidR="00C948E8" w:rsidRPr="00861C4D" w:rsidRDefault="00C948E8" w:rsidP="001D7E3F">
      <w:pPr>
        <w:spacing w:line="240" w:lineRule="auto"/>
        <w:jc w:val="center"/>
        <w:rPr>
          <w:rFonts w:eastAsia="Times New Roman"/>
          <w:b/>
          <w:color w:val="000000" w:themeColor="text1"/>
          <w:szCs w:val="24"/>
          <w:lang w:bidi="en-US"/>
        </w:rPr>
      </w:pPr>
    </w:p>
    <w:p w14:paraId="28D1CDF3" w14:textId="3EF151DC" w:rsidR="00C948E8" w:rsidRPr="00861C4D" w:rsidRDefault="00C948E8" w:rsidP="001D7E3F">
      <w:pPr>
        <w:spacing w:line="240" w:lineRule="auto"/>
        <w:jc w:val="center"/>
        <w:rPr>
          <w:rFonts w:eastAsia="Times New Roman"/>
          <w:b/>
          <w:color w:val="FF0000"/>
          <w:szCs w:val="24"/>
          <w:lang w:bidi="en-US"/>
        </w:rPr>
      </w:pPr>
      <w:r w:rsidRPr="00861C4D">
        <w:rPr>
          <w:rFonts w:eastAsia="Times New Roman"/>
          <w:b/>
          <w:color w:val="FF0000"/>
          <w:szCs w:val="24"/>
          <w:lang w:bidi="en-US"/>
        </w:rPr>
        <w:t xml:space="preserve">***Narrative: The information needed in your narrative is bulleted in red throughout the document to assure you are addressing all of the items the readers will need to know. </w:t>
      </w:r>
    </w:p>
    <w:p w14:paraId="4ADE492D" w14:textId="35292524" w:rsidR="00C948E8" w:rsidRPr="00861C4D" w:rsidRDefault="00C948E8" w:rsidP="001D7E3F">
      <w:pPr>
        <w:spacing w:line="240" w:lineRule="auto"/>
        <w:jc w:val="center"/>
        <w:rPr>
          <w:rFonts w:eastAsia="Times New Roman"/>
          <w:b/>
          <w:color w:val="FF0000"/>
          <w:szCs w:val="24"/>
          <w:lang w:bidi="en-US"/>
        </w:rPr>
      </w:pPr>
      <w:r w:rsidRPr="00861C4D">
        <w:rPr>
          <w:rFonts w:eastAsia="Times New Roman"/>
          <w:b/>
          <w:color w:val="FF0000"/>
          <w:szCs w:val="24"/>
          <w:lang w:bidi="en-US"/>
        </w:rPr>
        <w:t xml:space="preserve">Be sure to delete this portion once you have written to the criteria. </w:t>
      </w:r>
    </w:p>
    <w:p w14:paraId="0CA056B5" w14:textId="70A82112" w:rsidR="001D7E3F" w:rsidRPr="00861C4D" w:rsidRDefault="001D7E3F" w:rsidP="001D7E3F">
      <w:pPr>
        <w:spacing w:line="240" w:lineRule="auto"/>
        <w:jc w:val="center"/>
        <w:rPr>
          <w:rFonts w:eastAsia="Times New Roman"/>
          <w:b/>
          <w:color w:val="000000" w:themeColor="text1"/>
          <w:sz w:val="44"/>
          <w:szCs w:val="44"/>
          <w:lang w:bidi="en-US"/>
        </w:rPr>
      </w:pPr>
      <w:r w:rsidRPr="00861C4D">
        <w:rPr>
          <w:rFonts w:eastAsia="Times New Roman"/>
          <w:b/>
          <w:color w:val="000000" w:themeColor="text1"/>
          <w:sz w:val="44"/>
          <w:szCs w:val="44"/>
          <w:lang w:bidi="en-US"/>
        </w:rPr>
        <w:t xml:space="preserve"> </w:t>
      </w:r>
    </w:p>
    <w:p w14:paraId="0B89D19B" w14:textId="47B0AD24" w:rsidR="001D7E3F" w:rsidRPr="00861C4D" w:rsidRDefault="001D7E3F" w:rsidP="009F7EED">
      <w:pPr>
        <w:spacing w:line="240" w:lineRule="auto"/>
        <w:ind w:left="720"/>
        <w:rPr>
          <w:rFonts w:eastAsia="Times New Roman"/>
          <w:b/>
          <w:color w:val="002060"/>
          <w:sz w:val="32"/>
          <w:szCs w:val="96"/>
          <w:lang w:bidi="en-US"/>
        </w:rPr>
      </w:pPr>
    </w:p>
    <w:p w14:paraId="5FEF21BB" w14:textId="49E6DC2C" w:rsidR="003642FD" w:rsidRPr="00861C4D" w:rsidRDefault="003642FD" w:rsidP="003642FD">
      <w:pPr>
        <w:spacing w:line="240" w:lineRule="auto"/>
        <w:ind w:left="720"/>
        <w:jc w:val="center"/>
        <w:rPr>
          <w:rFonts w:eastAsia="Times New Roman"/>
          <w:b/>
          <w:color w:val="002060"/>
          <w:sz w:val="32"/>
          <w:szCs w:val="96"/>
          <w:lang w:bidi="en-US"/>
        </w:rPr>
        <w:sectPr w:rsidR="003642FD" w:rsidRPr="00861C4D" w:rsidSect="001D7E3F">
          <w:footerReference w:type="default" r:id="rId9"/>
          <w:pgSz w:w="12240" w:h="15840"/>
          <w:pgMar w:top="1224" w:right="965" w:bottom="1224" w:left="864" w:header="720" w:footer="662" w:gutter="0"/>
          <w:cols w:space="720"/>
        </w:sectPr>
      </w:pPr>
      <w:r w:rsidRPr="00861C4D">
        <w:rPr>
          <w:rFonts w:eastAsia="Times New Roman"/>
          <w:b/>
          <w:color w:val="002060"/>
          <w:sz w:val="32"/>
          <w:szCs w:val="96"/>
          <w:lang w:bidi="en-US"/>
        </w:rPr>
        <w:t>Double space your narrative</w:t>
      </w:r>
    </w:p>
    <w:p w14:paraId="4286300F" w14:textId="45FC1DF5" w:rsidR="009C1AEA" w:rsidRPr="00861C4D" w:rsidRDefault="001C4BAA" w:rsidP="009F7EED">
      <w:pPr>
        <w:spacing w:line="240" w:lineRule="auto"/>
        <w:ind w:left="720"/>
        <w:rPr>
          <w:rFonts w:eastAsia="Times New Roman"/>
          <w:b/>
          <w:color w:val="002060"/>
          <w:sz w:val="32"/>
          <w:szCs w:val="96"/>
          <w:lang w:bidi="en-US"/>
        </w:rPr>
      </w:pPr>
      <w:r w:rsidRPr="00861C4D">
        <w:rPr>
          <w:rFonts w:eastAsia="Times New Roman"/>
          <w:b/>
          <w:color w:val="002060"/>
          <w:sz w:val="32"/>
          <w:szCs w:val="96"/>
          <w:lang w:bidi="en-US"/>
        </w:rPr>
        <w:lastRenderedPageBreak/>
        <w:t xml:space="preserve">                                                                </w:t>
      </w:r>
    </w:p>
    <w:sdt>
      <w:sdtPr>
        <w:rPr>
          <w:rFonts w:asciiTheme="minorHAnsi" w:eastAsia="Calibri" w:hAnsiTheme="minorHAnsi" w:cs="Times New Roman"/>
          <w:bCs w:val="0"/>
          <w:color w:val="auto"/>
          <w:spacing w:val="0"/>
          <w:sz w:val="24"/>
          <w:szCs w:val="22"/>
        </w:rPr>
        <w:id w:val="1068313095"/>
        <w:docPartObj>
          <w:docPartGallery w:val="Table of Contents"/>
          <w:docPartUnique/>
        </w:docPartObj>
      </w:sdtPr>
      <w:sdtEndPr>
        <w:rPr>
          <w:b/>
          <w:noProof/>
        </w:rPr>
      </w:sdtEndPr>
      <w:sdtContent>
        <w:p w14:paraId="72C08467" w14:textId="0FC6975A" w:rsidR="001D7E3F" w:rsidRPr="00861C4D" w:rsidRDefault="001D7E3F" w:rsidP="008946C8">
          <w:pPr>
            <w:pStyle w:val="TOCHeading"/>
          </w:pPr>
          <w:r w:rsidRPr="00861C4D">
            <w:t>Table of Contents</w:t>
          </w:r>
        </w:p>
        <w:p w14:paraId="3AEE8C49" w14:textId="6707F529" w:rsidR="00E1694C" w:rsidRDefault="001D7E3F" w:rsidP="006C620E">
          <w:pPr>
            <w:pStyle w:val="TOC1"/>
            <w:rPr>
              <w:rFonts w:eastAsiaTheme="minorEastAsia" w:cstheme="minorBidi"/>
              <w:noProof/>
              <w:sz w:val="22"/>
            </w:rPr>
          </w:pPr>
          <w:r w:rsidRPr="00861C4D">
            <w:fldChar w:fldCharType="begin"/>
          </w:r>
          <w:r w:rsidRPr="00861C4D">
            <w:instrText xml:space="preserve"> TOC \o "1-3" \h \z \u </w:instrText>
          </w:r>
          <w:r w:rsidRPr="00861C4D">
            <w:fldChar w:fldCharType="separate"/>
          </w:r>
          <w:hyperlink w:anchor="_Toc471475638" w:history="1">
            <w:r w:rsidR="00E1694C" w:rsidRPr="008100AA">
              <w:rPr>
                <w:rStyle w:val="Hyperlink"/>
                <w:noProof/>
                <w:lang w:bidi="en-US"/>
              </w:rPr>
              <w:t>Introduction</w:t>
            </w:r>
            <w:r w:rsidR="00E1694C">
              <w:rPr>
                <w:noProof/>
                <w:webHidden/>
              </w:rPr>
              <w:tab/>
            </w:r>
            <w:r w:rsidR="00E1694C">
              <w:rPr>
                <w:noProof/>
                <w:webHidden/>
              </w:rPr>
              <w:fldChar w:fldCharType="begin"/>
            </w:r>
            <w:r w:rsidR="00E1694C">
              <w:rPr>
                <w:noProof/>
                <w:webHidden/>
              </w:rPr>
              <w:instrText xml:space="preserve"> PAGEREF _Toc471475638 \h </w:instrText>
            </w:r>
            <w:r w:rsidR="00E1694C">
              <w:rPr>
                <w:noProof/>
                <w:webHidden/>
              </w:rPr>
            </w:r>
            <w:r w:rsidR="00E1694C">
              <w:rPr>
                <w:noProof/>
                <w:webHidden/>
              </w:rPr>
              <w:fldChar w:fldCharType="separate"/>
            </w:r>
            <w:r w:rsidR="00E1694C">
              <w:rPr>
                <w:noProof/>
                <w:webHidden/>
              </w:rPr>
              <w:t>4</w:t>
            </w:r>
            <w:r w:rsidR="00E1694C">
              <w:rPr>
                <w:noProof/>
                <w:webHidden/>
              </w:rPr>
              <w:fldChar w:fldCharType="end"/>
            </w:r>
          </w:hyperlink>
        </w:p>
        <w:p w14:paraId="6C8897AC" w14:textId="2F2614EB" w:rsidR="00E1694C" w:rsidRDefault="00D25EB1">
          <w:pPr>
            <w:pStyle w:val="TOC3"/>
            <w:rPr>
              <w:rFonts w:eastAsiaTheme="minorEastAsia" w:cstheme="minorBidi"/>
              <w:noProof/>
              <w:sz w:val="22"/>
            </w:rPr>
          </w:pPr>
          <w:hyperlink w:anchor="_Toc471475639" w:history="1">
            <w:r w:rsidR="00E1694C" w:rsidRPr="008100AA">
              <w:rPr>
                <w:rStyle w:val="Hyperlink"/>
                <w:noProof/>
                <w:lang w:bidi="en-US"/>
              </w:rPr>
              <w:t>Table 1: Introduction Information</w:t>
            </w:r>
            <w:r w:rsidR="00E1694C">
              <w:rPr>
                <w:noProof/>
                <w:webHidden/>
              </w:rPr>
              <w:tab/>
            </w:r>
            <w:r w:rsidR="00E1694C">
              <w:rPr>
                <w:noProof/>
                <w:webHidden/>
              </w:rPr>
              <w:fldChar w:fldCharType="begin"/>
            </w:r>
            <w:r w:rsidR="00E1694C">
              <w:rPr>
                <w:noProof/>
                <w:webHidden/>
              </w:rPr>
              <w:instrText xml:space="preserve"> PAGEREF _Toc471475639 \h </w:instrText>
            </w:r>
            <w:r w:rsidR="00E1694C">
              <w:rPr>
                <w:noProof/>
                <w:webHidden/>
              </w:rPr>
            </w:r>
            <w:r w:rsidR="00E1694C">
              <w:rPr>
                <w:noProof/>
                <w:webHidden/>
              </w:rPr>
              <w:fldChar w:fldCharType="separate"/>
            </w:r>
            <w:r w:rsidR="00E1694C">
              <w:rPr>
                <w:noProof/>
                <w:webHidden/>
              </w:rPr>
              <w:t>4</w:t>
            </w:r>
            <w:r w:rsidR="00E1694C">
              <w:rPr>
                <w:noProof/>
                <w:webHidden/>
              </w:rPr>
              <w:fldChar w:fldCharType="end"/>
            </w:r>
          </w:hyperlink>
        </w:p>
        <w:p w14:paraId="4F2F8271" w14:textId="5C61845B" w:rsidR="00E1694C" w:rsidRDefault="00D25EB1">
          <w:pPr>
            <w:pStyle w:val="TOC2"/>
            <w:rPr>
              <w:rFonts w:eastAsiaTheme="minorEastAsia" w:cstheme="minorBidi"/>
              <w:noProof/>
              <w:sz w:val="22"/>
            </w:rPr>
          </w:pPr>
          <w:hyperlink w:anchor="_Toc471475640" w:history="1">
            <w:r w:rsidR="00E1694C" w:rsidRPr="008100AA">
              <w:rPr>
                <w:rStyle w:val="Hyperlink"/>
                <w:noProof/>
                <w:lang w:bidi="en-US"/>
              </w:rPr>
              <w:t>Figure 1: Higher Learning Commission Evidence</w:t>
            </w:r>
            <w:r w:rsidR="00E1694C">
              <w:rPr>
                <w:noProof/>
                <w:webHidden/>
              </w:rPr>
              <w:tab/>
            </w:r>
            <w:r w:rsidR="00E1694C">
              <w:rPr>
                <w:noProof/>
                <w:webHidden/>
              </w:rPr>
              <w:fldChar w:fldCharType="begin"/>
            </w:r>
            <w:r w:rsidR="00E1694C">
              <w:rPr>
                <w:noProof/>
                <w:webHidden/>
              </w:rPr>
              <w:instrText xml:space="preserve"> PAGEREF _Toc471475640 \h </w:instrText>
            </w:r>
            <w:r w:rsidR="00E1694C">
              <w:rPr>
                <w:noProof/>
                <w:webHidden/>
              </w:rPr>
            </w:r>
            <w:r w:rsidR="00E1694C">
              <w:rPr>
                <w:noProof/>
                <w:webHidden/>
              </w:rPr>
              <w:fldChar w:fldCharType="separate"/>
            </w:r>
            <w:r w:rsidR="00E1694C">
              <w:rPr>
                <w:noProof/>
                <w:webHidden/>
              </w:rPr>
              <w:t>7</w:t>
            </w:r>
            <w:r w:rsidR="00E1694C">
              <w:rPr>
                <w:noProof/>
                <w:webHidden/>
              </w:rPr>
              <w:fldChar w:fldCharType="end"/>
            </w:r>
          </w:hyperlink>
        </w:p>
        <w:p w14:paraId="6CAC04B0" w14:textId="623FF580" w:rsidR="00E1694C" w:rsidRDefault="00D25EB1">
          <w:pPr>
            <w:pStyle w:val="TOC2"/>
            <w:rPr>
              <w:rFonts w:eastAsiaTheme="minorEastAsia" w:cstheme="minorBidi"/>
              <w:noProof/>
              <w:sz w:val="22"/>
            </w:rPr>
          </w:pPr>
          <w:hyperlink w:anchor="_Toc471475641" w:history="1">
            <w:r w:rsidR="00E1694C" w:rsidRPr="008100AA">
              <w:rPr>
                <w:rStyle w:val="Hyperlink"/>
                <w:noProof/>
                <w:lang w:bidi="en-US"/>
              </w:rPr>
              <w:t>Figure 2: Minnesota State Authorization Evidence</w:t>
            </w:r>
            <w:r w:rsidR="00E1694C">
              <w:rPr>
                <w:noProof/>
                <w:webHidden/>
              </w:rPr>
              <w:tab/>
            </w:r>
            <w:r w:rsidR="00E1694C">
              <w:rPr>
                <w:noProof/>
                <w:webHidden/>
              </w:rPr>
              <w:fldChar w:fldCharType="begin"/>
            </w:r>
            <w:r w:rsidR="00E1694C">
              <w:rPr>
                <w:noProof/>
                <w:webHidden/>
              </w:rPr>
              <w:instrText xml:space="preserve"> PAGEREF _Toc471475641 \h </w:instrText>
            </w:r>
            <w:r w:rsidR="00E1694C">
              <w:rPr>
                <w:noProof/>
                <w:webHidden/>
              </w:rPr>
            </w:r>
            <w:r w:rsidR="00E1694C">
              <w:rPr>
                <w:noProof/>
                <w:webHidden/>
              </w:rPr>
              <w:fldChar w:fldCharType="separate"/>
            </w:r>
            <w:r w:rsidR="00E1694C">
              <w:rPr>
                <w:noProof/>
                <w:webHidden/>
              </w:rPr>
              <w:t>8</w:t>
            </w:r>
            <w:r w:rsidR="00E1694C">
              <w:rPr>
                <w:noProof/>
                <w:webHidden/>
              </w:rPr>
              <w:fldChar w:fldCharType="end"/>
            </w:r>
          </w:hyperlink>
        </w:p>
        <w:p w14:paraId="1E3CB366" w14:textId="2A8100FE" w:rsidR="00E1694C" w:rsidRDefault="00D25EB1">
          <w:pPr>
            <w:pStyle w:val="TOC2"/>
            <w:rPr>
              <w:rFonts w:eastAsiaTheme="minorEastAsia" w:cstheme="minorBidi"/>
              <w:noProof/>
              <w:sz w:val="22"/>
            </w:rPr>
          </w:pPr>
          <w:hyperlink w:anchor="_Toc471475642" w:history="1">
            <w:r w:rsidR="00E1694C" w:rsidRPr="008100AA">
              <w:rPr>
                <w:rStyle w:val="Hyperlink"/>
                <w:noProof/>
                <w:lang w:bidi="en-US"/>
              </w:rPr>
              <w:t>Figure 3: Minnesota State Credential Grant Evidence</w:t>
            </w:r>
            <w:r w:rsidR="00E1694C">
              <w:rPr>
                <w:noProof/>
                <w:webHidden/>
              </w:rPr>
              <w:tab/>
            </w:r>
            <w:r w:rsidR="00E1694C">
              <w:rPr>
                <w:noProof/>
                <w:webHidden/>
              </w:rPr>
              <w:fldChar w:fldCharType="begin"/>
            </w:r>
            <w:r w:rsidR="00E1694C">
              <w:rPr>
                <w:noProof/>
                <w:webHidden/>
              </w:rPr>
              <w:instrText xml:space="preserve"> PAGEREF _Toc471475642 \h </w:instrText>
            </w:r>
            <w:r w:rsidR="00E1694C">
              <w:rPr>
                <w:noProof/>
                <w:webHidden/>
              </w:rPr>
            </w:r>
            <w:r w:rsidR="00E1694C">
              <w:rPr>
                <w:noProof/>
                <w:webHidden/>
              </w:rPr>
              <w:fldChar w:fldCharType="separate"/>
            </w:r>
            <w:r w:rsidR="00E1694C">
              <w:rPr>
                <w:noProof/>
                <w:webHidden/>
              </w:rPr>
              <w:t>10</w:t>
            </w:r>
            <w:r w:rsidR="00E1694C">
              <w:rPr>
                <w:noProof/>
                <w:webHidden/>
              </w:rPr>
              <w:fldChar w:fldCharType="end"/>
            </w:r>
          </w:hyperlink>
        </w:p>
        <w:p w14:paraId="19BB136B" w14:textId="30B88C0E" w:rsidR="00E1694C" w:rsidRDefault="00D25EB1">
          <w:pPr>
            <w:pStyle w:val="TOC2"/>
            <w:rPr>
              <w:rFonts w:eastAsiaTheme="minorEastAsia" w:cstheme="minorBidi"/>
              <w:noProof/>
              <w:sz w:val="22"/>
            </w:rPr>
          </w:pPr>
          <w:hyperlink w:anchor="_Toc471475643" w:history="1">
            <w:r w:rsidR="00E1694C" w:rsidRPr="008100AA">
              <w:rPr>
                <w:rStyle w:val="Hyperlink"/>
                <w:noProof/>
                <w:lang w:bidi="en-US"/>
              </w:rPr>
              <w:t>Figure 4:  Minnesota Board of Nursing Evidence</w:t>
            </w:r>
            <w:r w:rsidR="00E1694C">
              <w:rPr>
                <w:noProof/>
                <w:webHidden/>
              </w:rPr>
              <w:tab/>
            </w:r>
            <w:r w:rsidR="00E1694C">
              <w:rPr>
                <w:noProof/>
                <w:webHidden/>
              </w:rPr>
              <w:fldChar w:fldCharType="begin"/>
            </w:r>
            <w:r w:rsidR="00E1694C">
              <w:rPr>
                <w:noProof/>
                <w:webHidden/>
              </w:rPr>
              <w:instrText xml:space="preserve"> PAGEREF _Toc471475643 \h </w:instrText>
            </w:r>
            <w:r w:rsidR="00E1694C">
              <w:rPr>
                <w:noProof/>
                <w:webHidden/>
              </w:rPr>
            </w:r>
            <w:r w:rsidR="00E1694C">
              <w:rPr>
                <w:noProof/>
                <w:webHidden/>
              </w:rPr>
              <w:fldChar w:fldCharType="separate"/>
            </w:r>
            <w:r w:rsidR="00E1694C">
              <w:rPr>
                <w:noProof/>
                <w:webHidden/>
              </w:rPr>
              <w:t>13</w:t>
            </w:r>
            <w:r w:rsidR="00E1694C">
              <w:rPr>
                <w:noProof/>
                <w:webHidden/>
              </w:rPr>
              <w:fldChar w:fldCharType="end"/>
            </w:r>
          </w:hyperlink>
        </w:p>
        <w:p w14:paraId="38E4AEA9" w14:textId="7B1D0F16" w:rsidR="00E1694C" w:rsidRDefault="00D25EB1" w:rsidP="006C620E">
          <w:pPr>
            <w:pStyle w:val="TOC1"/>
            <w:rPr>
              <w:rFonts w:eastAsiaTheme="minorEastAsia" w:cstheme="minorBidi"/>
              <w:noProof/>
              <w:sz w:val="22"/>
            </w:rPr>
          </w:pPr>
          <w:hyperlink w:anchor="_Toc471475644" w:history="1">
            <w:r w:rsidR="00E1694C" w:rsidRPr="008100AA">
              <w:rPr>
                <w:rStyle w:val="Hyperlink"/>
                <w:noProof/>
                <w:lang w:bidi="en-US"/>
              </w:rPr>
              <w:t>Background of College Nursing Program</w:t>
            </w:r>
            <w:r w:rsidR="00E1694C">
              <w:rPr>
                <w:noProof/>
                <w:webHidden/>
              </w:rPr>
              <w:tab/>
            </w:r>
            <w:r w:rsidR="00E1694C">
              <w:rPr>
                <w:noProof/>
                <w:webHidden/>
              </w:rPr>
              <w:fldChar w:fldCharType="begin"/>
            </w:r>
            <w:r w:rsidR="00E1694C">
              <w:rPr>
                <w:noProof/>
                <w:webHidden/>
              </w:rPr>
              <w:instrText xml:space="preserve"> PAGEREF _Toc471475644 \h </w:instrText>
            </w:r>
            <w:r w:rsidR="00E1694C">
              <w:rPr>
                <w:noProof/>
                <w:webHidden/>
              </w:rPr>
            </w:r>
            <w:r w:rsidR="00E1694C">
              <w:rPr>
                <w:noProof/>
                <w:webHidden/>
              </w:rPr>
              <w:fldChar w:fldCharType="separate"/>
            </w:r>
            <w:r w:rsidR="00E1694C">
              <w:rPr>
                <w:noProof/>
                <w:webHidden/>
              </w:rPr>
              <w:t>14</w:t>
            </w:r>
            <w:r w:rsidR="00E1694C">
              <w:rPr>
                <w:noProof/>
                <w:webHidden/>
              </w:rPr>
              <w:fldChar w:fldCharType="end"/>
            </w:r>
          </w:hyperlink>
        </w:p>
        <w:p w14:paraId="380D6B7A" w14:textId="38817E69" w:rsidR="00E1694C" w:rsidRDefault="00D25EB1" w:rsidP="006C620E">
          <w:pPr>
            <w:pStyle w:val="TOC1"/>
            <w:rPr>
              <w:rFonts w:eastAsiaTheme="minorEastAsia" w:cstheme="minorBidi"/>
              <w:noProof/>
              <w:sz w:val="22"/>
            </w:rPr>
          </w:pPr>
          <w:hyperlink w:anchor="_Toc471475645" w:history="1">
            <w:r w:rsidR="00E1694C" w:rsidRPr="008100AA">
              <w:rPr>
                <w:rStyle w:val="Hyperlink"/>
                <w:noProof/>
                <w:lang w:bidi="en-US"/>
              </w:rPr>
              <w:t>Standard 2 Faculty</w:t>
            </w:r>
            <w:r w:rsidR="00E1694C">
              <w:rPr>
                <w:noProof/>
                <w:webHidden/>
              </w:rPr>
              <w:tab/>
            </w:r>
            <w:r w:rsidR="00E1694C">
              <w:rPr>
                <w:noProof/>
                <w:webHidden/>
              </w:rPr>
              <w:fldChar w:fldCharType="begin"/>
            </w:r>
            <w:r w:rsidR="00E1694C">
              <w:rPr>
                <w:noProof/>
                <w:webHidden/>
              </w:rPr>
              <w:instrText xml:space="preserve"> PAGEREF _Toc471475645 \h </w:instrText>
            </w:r>
            <w:r w:rsidR="00E1694C">
              <w:rPr>
                <w:noProof/>
                <w:webHidden/>
              </w:rPr>
            </w:r>
            <w:r w:rsidR="00E1694C">
              <w:rPr>
                <w:noProof/>
                <w:webHidden/>
              </w:rPr>
              <w:fldChar w:fldCharType="separate"/>
            </w:r>
            <w:r w:rsidR="00E1694C">
              <w:rPr>
                <w:noProof/>
                <w:webHidden/>
              </w:rPr>
              <w:t>15</w:t>
            </w:r>
            <w:r w:rsidR="00E1694C">
              <w:rPr>
                <w:noProof/>
                <w:webHidden/>
              </w:rPr>
              <w:fldChar w:fldCharType="end"/>
            </w:r>
          </w:hyperlink>
        </w:p>
        <w:p w14:paraId="75E0F83D" w14:textId="05988AA0" w:rsidR="00E1694C" w:rsidRDefault="00D25EB1">
          <w:pPr>
            <w:pStyle w:val="TOC2"/>
            <w:rPr>
              <w:rFonts w:eastAsiaTheme="minorEastAsia" w:cstheme="minorBidi"/>
              <w:noProof/>
              <w:sz w:val="22"/>
            </w:rPr>
          </w:pPr>
          <w:hyperlink w:anchor="_Toc471475646" w:history="1">
            <w:r w:rsidR="00E1694C" w:rsidRPr="008100AA">
              <w:rPr>
                <w:rStyle w:val="Hyperlink"/>
                <w:noProof/>
                <w:lang w:bidi="en-US"/>
              </w:rPr>
              <w:t>Criteria 2.1 and 2.2</w:t>
            </w:r>
            <w:r w:rsidR="00E1694C">
              <w:rPr>
                <w:noProof/>
                <w:webHidden/>
              </w:rPr>
              <w:tab/>
            </w:r>
            <w:r w:rsidR="00E1694C">
              <w:rPr>
                <w:noProof/>
                <w:webHidden/>
              </w:rPr>
              <w:fldChar w:fldCharType="begin"/>
            </w:r>
            <w:r w:rsidR="00E1694C">
              <w:rPr>
                <w:noProof/>
                <w:webHidden/>
              </w:rPr>
              <w:instrText xml:space="preserve"> PAGEREF _Toc471475646 \h </w:instrText>
            </w:r>
            <w:r w:rsidR="00E1694C">
              <w:rPr>
                <w:noProof/>
                <w:webHidden/>
              </w:rPr>
            </w:r>
            <w:r w:rsidR="00E1694C">
              <w:rPr>
                <w:noProof/>
                <w:webHidden/>
              </w:rPr>
              <w:fldChar w:fldCharType="separate"/>
            </w:r>
            <w:r w:rsidR="00E1694C">
              <w:rPr>
                <w:noProof/>
                <w:webHidden/>
              </w:rPr>
              <w:t>15</w:t>
            </w:r>
            <w:r w:rsidR="00E1694C">
              <w:rPr>
                <w:noProof/>
                <w:webHidden/>
              </w:rPr>
              <w:fldChar w:fldCharType="end"/>
            </w:r>
          </w:hyperlink>
        </w:p>
        <w:p w14:paraId="52A042F5" w14:textId="1F516772" w:rsidR="00E1694C" w:rsidRDefault="00D25EB1">
          <w:pPr>
            <w:pStyle w:val="TOC3"/>
            <w:rPr>
              <w:rFonts w:eastAsiaTheme="minorEastAsia" w:cstheme="minorBidi"/>
              <w:noProof/>
              <w:sz w:val="22"/>
            </w:rPr>
          </w:pPr>
          <w:hyperlink w:anchor="_Toc471475647" w:history="1">
            <w:r w:rsidR="00E1694C" w:rsidRPr="008100AA">
              <w:rPr>
                <w:rStyle w:val="Hyperlink"/>
                <w:noProof/>
                <w:lang w:bidi="en-US"/>
              </w:rPr>
              <w:t>Table 2: Number of Faculty Academic Credentials</w:t>
            </w:r>
            <w:r w:rsidR="00E1694C">
              <w:rPr>
                <w:noProof/>
                <w:webHidden/>
              </w:rPr>
              <w:tab/>
            </w:r>
            <w:r w:rsidR="00E1694C">
              <w:rPr>
                <w:noProof/>
                <w:webHidden/>
              </w:rPr>
              <w:fldChar w:fldCharType="begin"/>
            </w:r>
            <w:r w:rsidR="00E1694C">
              <w:rPr>
                <w:noProof/>
                <w:webHidden/>
              </w:rPr>
              <w:instrText xml:space="preserve"> PAGEREF _Toc471475647 \h </w:instrText>
            </w:r>
            <w:r w:rsidR="00E1694C">
              <w:rPr>
                <w:noProof/>
                <w:webHidden/>
              </w:rPr>
            </w:r>
            <w:r w:rsidR="00E1694C">
              <w:rPr>
                <w:noProof/>
                <w:webHidden/>
              </w:rPr>
              <w:fldChar w:fldCharType="separate"/>
            </w:r>
            <w:r w:rsidR="00E1694C">
              <w:rPr>
                <w:noProof/>
                <w:webHidden/>
              </w:rPr>
              <w:t>15</w:t>
            </w:r>
            <w:r w:rsidR="00E1694C">
              <w:rPr>
                <w:noProof/>
                <w:webHidden/>
              </w:rPr>
              <w:fldChar w:fldCharType="end"/>
            </w:r>
          </w:hyperlink>
        </w:p>
        <w:p w14:paraId="69358226" w14:textId="50DBFFE8" w:rsidR="00E1694C" w:rsidRDefault="00D25EB1">
          <w:pPr>
            <w:pStyle w:val="TOC3"/>
            <w:rPr>
              <w:rFonts w:eastAsiaTheme="minorEastAsia" w:cstheme="minorBidi"/>
              <w:noProof/>
              <w:sz w:val="22"/>
            </w:rPr>
          </w:pPr>
          <w:hyperlink w:anchor="_Toc471475648" w:history="1">
            <w:r w:rsidR="00E1694C" w:rsidRPr="008100AA">
              <w:rPr>
                <w:rStyle w:val="Hyperlink"/>
                <w:noProof/>
                <w:lang w:bidi="en-US"/>
              </w:rPr>
              <w:t>Table 3: Minnesota Licensure Requirement</w:t>
            </w:r>
            <w:r w:rsidR="00E1694C">
              <w:rPr>
                <w:noProof/>
                <w:webHidden/>
              </w:rPr>
              <w:tab/>
            </w:r>
            <w:r w:rsidR="00E1694C">
              <w:rPr>
                <w:noProof/>
                <w:webHidden/>
              </w:rPr>
              <w:fldChar w:fldCharType="begin"/>
            </w:r>
            <w:r w:rsidR="00E1694C">
              <w:rPr>
                <w:noProof/>
                <w:webHidden/>
              </w:rPr>
              <w:instrText xml:space="preserve"> PAGEREF _Toc471475648 \h </w:instrText>
            </w:r>
            <w:r w:rsidR="00E1694C">
              <w:rPr>
                <w:noProof/>
                <w:webHidden/>
              </w:rPr>
            </w:r>
            <w:r w:rsidR="00E1694C">
              <w:rPr>
                <w:noProof/>
                <w:webHidden/>
              </w:rPr>
              <w:fldChar w:fldCharType="separate"/>
            </w:r>
            <w:r w:rsidR="00E1694C">
              <w:rPr>
                <w:noProof/>
                <w:webHidden/>
              </w:rPr>
              <w:t>16</w:t>
            </w:r>
            <w:r w:rsidR="00E1694C">
              <w:rPr>
                <w:noProof/>
                <w:webHidden/>
              </w:rPr>
              <w:fldChar w:fldCharType="end"/>
            </w:r>
          </w:hyperlink>
        </w:p>
        <w:p w14:paraId="44CEE124" w14:textId="4C38E4C6" w:rsidR="00E1694C" w:rsidRDefault="00D25EB1">
          <w:pPr>
            <w:pStyle w:val="TOC2"/>
            <w:rPr>
              <w:rFonts w:eastAsiaTheme="minorEastAsia" w:cstheme="minorBidi"/>
              <w:noProof/>
              <w:sz w:val="22"/>
            </w:rPr>
          </w:pPr>
          <w:hyperlink w:anchor="_Toc471475649" w:history="1">
            <w:r w:rsidR="00E1694C" w:rsidRPr="008100AA">
              <w:rPr>
                <w:rStyle w:val="Hyperlink"/>
                <w:noProof/>
                <w:lang w:bidi="en-US"/>
              </w:rPr>
              <w:t>Criteria 2.5</w:t>
            </w:r>
            <w:r w:rsidR="00E1694C">
              <w:rPr>
                <w:noProof/>
                <w:webHidden/>
              </w:rPr>
              <w:tab/>
            </w:r>
            <w:r w:rsidR="00E1694C">
              <w:rPr>
                <w:noProof/>
                <w:webHidden/>
              </w:rPr>
              <w:fldChar w:fldCharType="begin"/>
            </w:r>
            <w:r w:rsidR="00E1694C">
              <w:rPr>
                <w:noProof/>
                <w:webHidden/>
              </w:rPr>
              <w:instrText xml:space="preserve"> PAGEREF _Toc471475649 \h </w:instrText>
            </w:r>
            <w:r w:rsidR="00E1694C">
              <w:rPr>
                <w:noProof/>
                <w:webHidden/>
              </w:rPr>
            </w:r>
            <w:r w:rsidR="00E1694C">
              <w:rPr>
                <w:noProof/>
                <w:webHidden/>
              </w:rPr>
              <w:fldChar w:fldCharType="separate"/>
            </w:r>
            <w:r w:rsidR="00E1694C">
              <w:rPr>
                <w:noProof/>
                <w:webHidden/>
              </w:rPr>
              <w:t>18</w:t>
            </w:r>
            <w:r w:rsidR="00E1694C">
              <w:rPr>
                <w:noProof/>
                <w:webHidden/>
              </w:rPr>
              <w:fldChar w:fldCharType="end"/>
            </w:r>
          </w:hyperlink>
        </w:p>
        <w:p w14:paraId="4FA00D26" w14:textId="7C3C610B" w:rsidR="00E1694C" w:rsidRDefault="00D25EB1">
          <w:pPr>
            <w:pStyle w:val="TOC3"/>
            <w:rPr>
              <w:rFonts w:eastAsiaTheme="minorEastAsia" w:cstheme="minorBidi"/>
              <w:noProof/>
              <w:sz w:val="22"/>
            </w:rPr>
          </w:pPr>
          <w:hyperlink w:anchor="_Toc471475650" w:history="1">
            <w:r w:rsidR="00E1694C" w:rsidRPr="008100AA">
              <w:rPr>
                <w:rStyle w:val="Hyperlink"/>
                <w:noProof/>
                <w:lang w:bidi="en-US"/>
              </w:rPr>
              <w:t>Table 4: Faculty to Student Ratios</w:t>
            </w:r>
            <w:r w:rsidR="00E1694C">
              <w:rPr>
                <w:noProof/>
                <w:webHidden/>
              </w:rPr>
              <w:tab/>
            </w:r>
            <w:r w:rsidR="00E1694C">
              <w:rPr>
                <w:noProof/>
                <w:webHidden/>
              </w:rPr>
              <w:fldChar w:fldCharType="begin"/>
            </w:r>
            <w:r w:rsidR="00E1694C">
              <w:rPr>
                <w:noProof/>
                <w:webHidden/>
              </w:rPr>
              <w:instrText xml:space="preserve"> PAGEREF _Toc471475650 \h </w:instrText>
            </w:r>
            <w:r w:rsidR="00E1694C">
              <w:rPr>
                <w:noProof/>
                <w:webHidden/>
              </w:rPr>
            </w:r>
            <w:r w:rsidR="00E1694C">
              <w:rPr>
                <w:noProof/>
                <w:webHidden/>
              </w:rPr>
              <w:fldChar w:fldCharType="separate"/>
            </w:r>
            <w:r w:rsidR="00E1694C">
              <w:rPr>
                <w:noProof/>
                <w:webHidden/>
              </w:rPr>
              <w:t>19</w:t>
            </w:r>
            <w:r w:rsidR="00E1694C">
              <w:rPr>
                <w:noProof/>
                <w:webHidden/>
              </w:rPr>
              <w:fldChar w:fldCharType="end"/>
            </w:r>
          </w:hyperlink>
        </w:p>
        <w:p w14:paraId="4A255A4C" w14:textId="4EF9B7A9" w:rsidR="00E1694C" w:rsidRDefault="00D25EB1">
          <w:pPr>
            <w:pStyle w:val="TOC3"/>
            <w:rPr>
              <w:rFonts w:eastAsiaTheme="minorEastAsia" w:cstheme="minorBidi"/>
              <w:noProof/>
              <w:sz w:val="22"/>
            </w:rPr>
          </w:pPr>
          <w:hyperlink w:anchor="_Toc471475651" w:history="1">
            <w:r w:rsidR="00E1694C" w:rsidRPr="008100AA">
              <w:rPr>
                <w:rStyle w:val="Hyperlink"/>
                <w:noProof/>
                <w:lang w:bidi="en-US"/>
              </w:rPr>
              <w:t>Table 5: Faculty in Overload Past 3 Years with Rationale</w:t>
            </w:r>
            <w:r w:rsidR="00E1694C">
              <w:rPr>
                <w:noProof/>
                <w:webHidden/>
              </w:rPr>
              <w:tab/>
            </w:r>
            <w:r w:rsidR="00E1694C">
              <w:rPr>
                <w:noProof/>
                <w:webHidden/>
              </w:rPr>
              <w:fldChar w:fldCharType="begin"/>
            </w:r>
            <w:r w:rsidR="00E1694C">
              <w:rPr>
                <w:noProof/>
                <w:webHidden/>
              </w:rPr>
              <w:instrText xml:space="preserve"> PAGEREF _Toc471475651 \h </w:instrText>
            </w:r>
            <w:r w:rsidR="00E1694C">
              <w:rPr>
                <w:noProof/>
                <w:webHidden/>
              </w:rPr>
            </w:r>
            <w:r w:rsidR="00E1694C">
              <w:rPr>
                <w:noProof/>
                <w:webHidden/>
              </w:rPr>
              <w:fldChar w:fldCharType="separate"/>
            </w:r>
            <w:r w:rsidR="00E1694C">
              <w:rPr>
                <w:noProof/>
                <w:webHidden/>
              </w:rPr>
              <w:t>19</w:t>
            </w:r>
            <w:r w:rsidR="00E1694C">
              <w:rPr>
                <w:noProof/>
                <w:webHidden/>
              </w:rPr>
              <w:fldChar w:fldCharType="end"/>
            </w:r>
          </w:hyperlink>
        </w:p>
        <w:p w14:paraId="1605FA3E" w14:textId="6CE334E0" w:rsidR="00E1694C" w:rsidRDefault="00D25EB1" w:rsidP="006C620E">
          <w:pPr>
            <w:pStyle w:val="TOC1"/>
            <w:rPr>
              <w:rFonts w:eastAsiaTheme="minorEastAsia" w:cstheme="minorBidi"/>
              <w:noProof/>
              <w:sz w:val="22"/>
            </w:rPr>
          </w:pPr>
          <w:hyperlink w:anchor="_Toc471475652" w:history="1">
            <w:r w:rsidR="00E1694C" w:rsidRPr="008100AA">
              <w:rPr>
                <w:rStyle w:val="Hyperlink"/>
                <w:noProof/>
                <w:lang w:bidi="en-US"/>
              </w:rPr>
              <w:t>Standard 4 Curriculum</w:t>
            </w:r>
            <w:r w:rsidR="00E1694C">
              <w:rPr>
                <w:noProof/>
                <w:webHidden/>
              </w:rPr>
              <w:tab/>
            </w:r>
            <w:r w:rsidR="00E1694C">
              <w:rPr>
                <w:noProof/>
                <w:webHidden/>
              </w:rPr>
              <w:fldChar w:fldCharType="begin"/>
            </w:r>
            <w:r w:rsidR="00E1694C">
              <w:rPr>
                <w:noProof/>
                <w:webHidden/>
              </w:rPr>
              <w:instrText xml:space="preserve"> PAGEREF _Toc471475652 \h </w:instrText>
            </w:r>
            <w:r w:rsidR="00E1694C">
              <w:rPr>
                <w:noProof/>
                <w:webHidden/>
              </w:rPr>
            </w:r>
            <w:r w:rsidR="00E1694C">
              <w:rPr>
                <w:noProof/>
                <w:webHidden/>
              </w:rPr>
              <w:fldChar w:fldCharType="separate"/>
            </w:r>
            <w:r w:rsidR="00E1694C">
              <w:rPr>
                <w:noProof/>
                <w:webHidden/>
              </w:rPr>
              <w:t>21</w:t>
            </w:r>
            <w:r w:rsidR="00E1694C">
              <w:rPr>
                <w:noProof/>
                <w:webHidden/>
              </w:rPr>
              <w:fldChar w:fldCharType="end"/>
            </w:r>
          </w:hyperlink>
        </w:p>
        <w:p w14:paraId="7E5DCDD3" w14:textId="3158D2F9" w:rsidR="00E1694C" w:rsidRDefault="00D25EB1">
          <w:pPr>
            <w:pStyle w:val="TOC2"/>
            <w:rPr>
              <w:rFonts w:eastAsiaTheme="minorEastAsia" w:cstheme="minorBidi"/>
              <w:noProof/>
              <w:sz w:val="22"/>
            </w:rPr>
          </w:pPr>
          <w:hyperlink w:anchor="_Toc471475653" w:history="1">
            <w:r w:rsidR="00E1694C" w:rsidRPr="008100AA">
              <w:rPr>
                <w:rStyle w:val="Hyperlink"/>
                <w:noProof/>
                <w:lang w:bidi="en-US"/>
              </w:rPr>
              <w:t>The Curriculum Plan for each of the program options by Semester</w:t>
            </w:r>
            <w:r w:rsidR="00E1694C">
              <w:rPr>
                <w:noProof/>
                <w:webHidden/>
              </w:rPr>
              <w:tab/>
            </w:r>
            <w:r w:rsidR="00E1694C">
              <w:rPr>
                <w:noProof/>
                <w:webHidden/>
              </w:rPr>
              <w:fldChar w:fldCharType="begin"/>
            </w:r>
            <w:r w:rsidR="00E1694C">
              <w:rPr>
                <w:noProof/>
                <w:webHidden/>
              </w:rPr>
              <w:instrText xml:space="preserve"> PAGEREF _Toc471475653 \h </w:instrText>
            </w:r>
            <w:r w:rsidR="00E1694C">
              <w:rPr>
                <w:noProof/>
                <w:webHidden/>
              </w:rPr>
            </w:r>
            <w:r w:rsidR="00E1694C">
              <w:rPr>
                <w:noProof/>
                <w:webHidden/>
              </w:rPr>
              <w:fldChar w:fldCharType="separate"/>
            </w:r>
            <w:r w:rsidR="00E1694C">
              <w:rPr>
                <w:noProof/>
                <w:webHidden/>
              </w:rPr>
              <w:t>22</w:t>
            </w:r>
            <w:r w:rsidR="00E1694C">
              <w:rPr>
                <w:noProof/>
                <w:webHidden/>
              </w:rPr>
              <w:fldChar w:fldCharType="end"/>
            </w:r>
          </w:hyperlink>
        </w:p>
        <w:p w14:paraId="6FAE056B" w14:textId="56754EAB" w:rsidR="00E1694C" w:rsidRDefault="00D25EB1">
          <w:pPr>
            <w:pStyle w:val="TOC2"/>
            <w:rPr>
              <w:rFonts w:eastAsiaTheme="minorEastAsia" w:cstheme="minorBidi"/>
              <w:noProof/>
              <w:sz w:val="22"/>
            </w:rPr>
          </w:pPr>
          <w:hyperlink w:anchor="_Toc471475654" w:history="1">
            <w:r w:rsidR="00E1694C" w:rsidRPr="008100AA">
              <w:rPr>
                <w:rStyle w:val="Hyperlink"/>
                <w:noProof/>
                <w:lang w:bidi="en-US"/>
              </w:rPr>
              <w:t>Criteria 4.1</w:t>
            </w:r>
            <w:r w:rsidR="00E1694C">
              <w:rPr>
                <w:noProof/>
                <w:webHidden/>
              </w:rPr>
              <w:tab/>
            </w:r>
            <w:r w:rsidR="00E1694C">
              <w:rPr>
                <w:noProof/>
                <w:webHidden/>
              </w:rPr>
              <w:fldChar w:fldCharType="begin"/>
            </w:r>
            <w:r w:rsidR="00E1694C">
              <w:rPr>
                <w:noProof/>
                <w:webHidden/>
              </w:rPr>
              <w:instrText xml:space="preserve"> PAGEREF _Toc471475654 \h </w:instrText>
            </w:r>
            <w:r w:rsidR="00E1694C">
              <w:rPr>
                <w:noProof/>
                <w:webHidden/>
              </w:rPr>
            </w:r>
            <w:r w:rsidR="00E1694C">
              <w:rPr>
                <w:noProof/>
                <w:webHidden/>
              </w:rPr>
              <w:fldChar w:fldCharType="separate"/>
            </w:r>
            <w:r w:rsidR="00E1694C">
              <w:rPr>
                <w:noProof/>
                <w:webHidden/>
              </w:rPr>
              <w:t>23</w:t>
            </w:r>
            <w:r w:rsidR="00E1694C">
              <w:rPr>
                <w:noProof/>
                <w:webHidden/>
              </w:rPr>
              <w:fldChar w:fldCharType="end"/>
            </w:r>
          </w:hyperlink>
        </w:p>
        <w:p w14:paraId="0212DE20" w14:textId="66665622" w:rsidR="00E1694C" w:rsidRDefault="00D25EB1">
          <w:pPr>
            <w:pStyle w:val="TOC3"/>
            <w:rPr>
              <w:rFonts w:eastAsiaTheme="minorEastAsia" w:cstheme="minorBidi"/>
              <w:noProof/>
              <w:sz w:val="22"/>
            </w:rPr>
          </w:pPr>
          <w:hyperlink w:anchor="_Toc471475655" w:history="1">
            <w:r w:rsidR="00E1694C" w:rsidRPr="008100AA">
              <w:rPr>
                <w:rStyle w:val="Hyperlink"/>
                <w:noProof/>
                <w:lang w:bidi="en-US"/>
              </w:rPr>
              <w:t>Table 6:  Professional Nursing Standards</w:t>
            </w:r>
            <w:r w:rsidR="00E1694C">
              <w:rPr>
                <w:noProof/>
                <w:webHidden/>
              </w:rPr>
              <w:tab/>
            </w:r>
            <w:r w:rsidR="00E1694C">
              <w:rPr>
                <w:noProof/>
                <w:webHidden/>
              </w:rPr>
              <w:fldChar w:fldCharType="begin"/>
            </w:r>
            <w:r w:rsidR="00E1694C">
              <w:rPr>
                <w:noProof/>
                <w:webHidden/>
              </w:rPr>
              <w:instrText xml:space="preserve"> PAGEREF _Toc471475655 \h </w:instrText>
            </w:r>
            <w:r w:rsidR="00E1694C">
              <w:rPr>
                <w:noProof/>
                <w:webHidden/>
              </w:rPr>
            </w:r>
            <w:r w:rsidR="00E1694C">
              <w:rPr>
                <w:noProof/>
                <w:webHidden/>
              </w:rPr>
              <w:fldChar w:fldCharType="separate"/>
            </w:r>
            <w:r w:rsidR="00E1694C">
              <w:rPr>
                <w:noProof/>
                <w:webHidden/>
              </w:rPr>
              <w:t>23</w:t>
            </w:r>
            <w:r w:rsidR="00E1694C">
              <w:rPr>
                <w:noProof/>
                <w:webHidden/>
              </w:rPr>
              <w:fldChar w:fldCharType="end"/>
            </w:r>
          </w:hyperlink>
        </w:p>
        <w:p w14:paraId="28E015AB" w14:textId="0CB2DC09" w:rsidR="00E1694C" w:rsidRDefault="00D25EB1">
          <w:pPr>
            <w:pStyle w:val="TOC2"/>
            <w:rPr>
              <w:rFonts w:eastAsiaTheme="minorEastAsia" w:cstheme="minorBidi"/>
              <w:noProof/>
              <w:sz w:val="22"/>
            </w:rPr>
          </w:pPr>
          <w:hyperlink w:anchor="_Toc471475656" w:history="1">
            <w:r w:rsidR="00E1694C" w:rsidRPr="008100AA">
              <w:rPr>
                <w:rStyle w:val="Hyperlink"/>
                <w:noProof/>
                <w:lang w:bidi="en-US"/>
              </w:rPr>
              <w:t>Criteria 4.2</w:t>
            </w:r>
            <w:r w:rsidR="00E1694C">
              <w:rPr>
                <w:noProof/>
                <w:webHidden/>
              </w:rPr>
              <w:tab/>
            </w:r>
            <w:r w:rsidR="00E1694C">
              <w:rPr>
                <w:noProof/>
                <w:webHidden/>
              </w:rPr>
              <w:fldChar w:fldCharType="begin"/>
            </w:r>
            <w:r w:rsidR="00E1694C">
              <w:rPr>
                <w:noProof/>
                <w:webHidden/>
              </w:rPr>
              <w:instrText xml:space="preserve"> PAGEREF _Toc471475656 \h </w:instrText>
            </w:r>
            <w:r w:rsidR="00E1694C">
              <w:rPr>
                <w:noProof/>
                <w:webHidden/>
              </w:rPr>
            </w:r>
            <w:r w:rsidR="00E1694C">
              <w:rPr>
                <w:noProof/>
                <w:webHidden/>
              </w:rPr>
              <w:fldChar w:fldCharType="separate"/>
            </w:r>
            <w:r w:rsidR="00E1694C">
              <w:rPr>
                <w:noProof/>
                <w:webHidden/>
              </w:rPr>
              <w:t>24</w:t>
            </w:r>
            <w:r w:rsidR="00E1694C">
              <w:rPr>
                <w:noProof/>
                <w:webHidden/>
              </w:rPr>
              <w:fldChar w:fldCharType="end"/>
            </w:r>
          </w:hyperlink>
        </w:p>
        <w:p w14:paraId="37AC02C3" w14:textId="59D26443" w:rsidR="00E1694C" w:rsidRDefault="00D25EB1">
          <w:pPr>
            <w:pStyle w:val="TOC3"/>
            <w:rPr>
              <w:rFonts w:eastAsiaTheme="minorEastAsia" w:cstheme="minorBidi"/>
              <w:noProof/>
              <w:sz w:val="22"/>
            </w:rPr>
          </w:pPr>
          <w:hyperlink w:anchor="_Toc471475657" w:history="1">
            <w:r w:rsidR="00E1694C" w:rsidRPr="008100AA">
              <w:rPr>
                <w:rStyle w:val="Hyperlink"/>
                <w:noProof/>
                <w:lang w:bidi="en-US"/>
              </w:rPr>
              <w:t>Table 7: Example of SLO Organization Table</w:t>
            </w:r>
            <w:r w:rsidR="00E1694C">
              <w:rPr>
                <w:noProof/>
                <w:webHidden/>
              </w:rPr>
              <w:tab/>
            </w:r>
            <w:r w:rsidR="00E1694C">
              <w:rPr>
                <w:noProof/>
                <w:webHidden/>
              </w:rPr>
              <w:fldChar w:fldCharType="begin"/>
            </w:r>
            <w:r w:rsidR="00E1694C">
              <w:rPr>
                <w:noProof/>
                <w:webHidden/>
              </w:rPr>
              <w:instrText xml:space="preserve"> PAGEREF _Toc471475657 \h </w:instrText>
            </w:r>
            <w:r w:rsidR="00E1694C">
              <w:rPr>
                <w:noProof/>
                <w:webHidden/>
              </w:rPr>
            </w:r>
            <w:r w:rsidR="00E1694C">
              <w:rPr>
                <w:noProof/>
                <w:webHidden/>
              </w:rPr>
              <w:fldChar w:fldCharType="separate"/>
            </w:r>
            <w:r w:rsidR="00E1694C">
              <w:rPr>
                <w:noProof/>
                <w:webHidden/>
              </w:rPr>
              <w:t>24</w:t>
            </w:r>
            <w:r w:rsidR="00E1694C">
              <w:rPr>
                <w:noProof/>
                <w:webHidden/>
              </w:rPr>
              <w:fldChar w:fldCharType="end"/>
            </w:r>
          </w:hyperlink>
        </w:p>
        <w:p w14:paraId="5CF2C1D0" w14:textId="5655659C" w:rsidR="00E1694C" w:rsidRDefault="00D25EB1">
          <w:pPr>
            <w:pStyle w:val="TOC2"/>
            <w:rPr>
              <w:rFonts w:eastAsiaTheme="minorEastAsia" w:cstheme="minorBidi"/>
              <w:noProof/>
              <w:sz w:val="22"/>
            </w:rPr>
          </w:pPr>
          <w:hyperlink w:anchor="_Toc471475658" w:history="1">
            <w:r w:rsidR="00E1694C" w:rsidRPr="008100AA">
              <w:rPr>
                <w:rStyle w:val="Hyperlink"/>
                <w:noProof/>
                <w:lang w:bidi="en-US"/>
              </w:rPr>
              <w:t>Criteria 4.8</w:t>
            </w:r>
            <w:r w:rsidR="00E1694C">
              <w:rPr>
                <w:noProof/>
                <w:webHidden/>
              </w:rPr>
              <w:tab/>
            </w:r>
            <w:r w:rsidR="00E1694C">
              <w:rPr>
                <w:noProof/>
                <w:webHidden/>
              </w:rPr>
              <w:fldChar w:fldCharType="begin"/>
            </w:r>
            <w:r w:rsidR="00E1694C">
              <w:rPr>
                <w:noProof/>
                <w:webHidden/>
              </w:rPr>
              <w:instrText xml:space="preserve"> PAGEREF _Toc471475658 \h </w:instrText>
            </w:r>
            <w:r w:rsidR="00E1694C">
              <w:rPr>
                <w:noProof/>
                <w:webHidden/>
              </w:rPr>
            </w:r>
            <w:r w:rsidR="00E1694C">
              <w:rPr>
                <w:noProof/>
                <w:webHidden/>
              </w:rPr>
              <w:fldChar w:fldCharType="separate"/>
            </w:r>
            <w:r w:rsidR="00E1694C">
              <w:rPr>
                <w:noProof/>
                <w:webHidden/>
              </w:rPr>
              <w:t>26</w:t>
            </w:r>
            <w:r w:rsidR="00E1694C">
              <w:rPr>
                <w:noProof/>
                <w:webHidden/>
              </w:rPr>
              <w:fldChar w:fldCharType="end"/>
            </w:r>
          </w:hyperlink>
        </w:p>
        <w:p w14:paraId="680233A2" w14:textId="468A7BBD" w:rsidR="00E1694C" w:rsidRDefault="00D25EB1">
          <w:pPr>
            <w:pStyle w:val="TOC3"/>
            <w:rPr>
              <w:rFonts w:eastAsiaTheme="minorEastAsia" w:cstheme="minorBidi"/>
              <w:noProof/>
              <w:sz w:val="22"/>
            </w:rPr>
          </w:pPr>
          <w:hyperlink w:anchor="_Toc471475659" w:history="1">
            <w:r w:rsidR="00E1694C" w:rsidRPr="008100AA">
              <w:rPr>
                <w:rStyle w:val="Hyperlink"/>
                <w:noProof/>
                <w:lang w:bidi="en-US"/>
              </w:rPr>
              <w:t>Table 8: Program of Study by Semester</w:t>
            </w:r>
            <w:r w:rsidR="00E1694C">
              <w:rPr>
                <w:noProof/>
                <w:webHidden/>
              </w:rPr>
              <w:tab/>
            </w:r>
            <w:r w:rsidR="00E1694C">
              <w:rPr>
                <w:noProof/>
                <w:webHidden/>
              </w:rPr>
              <w:fldChar w:fldCharType="begin"/>
            </w:r>
            <w:r w:rsidR="00E1694C">
              <w:rPr>
                <w:noProof/>
                <w:webHidden/>
              </w:rPr>
              <w:instrText xml:space="preserve"> PAGEREF _Toc471475659 \h </w:instrText>
            </w:r>
            <w:r w:rsidR="00E1694C">
              <w:rPr>
                <w:noProof/>
                <w:webHidden/>
              </w:rPr>
            </w:r>
            <w:r w:rsidR="00E1694C">
              <w:rPr>
                <w:noProof/>
                <w:webHidden/>
              </w:rPr>
              <w:fldChar w:fldCharType="separate"/>
            </w:r>
            <w:r w:rsidR="00E1694C">
              <w:rPr>
                <w:noProof/>
                <w:webHidden/>
              </w:rPr>
              <w:t>26</w:t>
            </w:r>
            <w:r w:rsidR="00E1694C">
              <w:rPr>
                <w:noProof/>
                <w:webHidden/>
              </w:rPr>
              <w:fldChar w:fldCharType="end"/>
            </w:r>
          </w:hyperlink>
        </w:p>
        <w:p w14:paraId="3783BD58" w14:textId="6E65C0AC" w:rsidR="00E1694C" w:rsidRDefault="00D25EB1">
          <w:pPr>
            <w:pStyle w:val="TOC3"/>
            <w:rPr>
              <w:rFonts w:eastAsiaTheme="minorEastAsia" w:cstheme="minorBidi"/>
              <w:noProof/>
              <w:sz w:val="22"/>
            </w:rPr>
          </w:pPr>
          <w:hyperlink w:anchor="_Toc471475660" w:history="1">
            <w:r w:rsidR="00E1694C" w:rsidRPr="008100AA">
              <w:rPr>
                <w:rStyle w:val="Hyperlink"/>
                <w:noProof/>
                <w:lang w:bidi="en-US"/>
              </w:rPr>
              <w:t>Table 9: Program Length Table</w:t>
            </w:r>
            <w:r w:rsidR="00E1694C">
              <w:rPr>
                <w:noProof/>
                <w:webHidden/>
              </w:rPr>
              <w:tab/>
            </w:r>
            <w:r w:rsidR="00E1694C">
              <w:rPr>
                <w:noProof/>
                <w:webHidden/>
              </w:rPr>
              <w:fldChar w:fldCharType="begin"/>
            </w:r>
            <w:r w:rsidR="00E1694C">
              <w:rPr>
                <w:noProof/>
                <w:webHidden/>
              </w:rPr>
              <w:instrText xml:space="preserve"> PAGEREF _Toc471475660 \h </w:instrText>
            </w:r>
            <w:r w:rsidR="00E1694C">
              <w:rPr>
                <w:noProof/>
                <w:webHidden/>
              </w:rPr>
            </w:r>
            <w:r w:rsidR="00E1694C">
              <w:rPr>
                <w:noProof/>
                <w:webHidden/>
              </w:rPr>
              <w:fldChar w:fldCharType="separate"/>
            </w:r>
            <w:r w:rsidR="00E1694C">
              <w:rPr>
                <w:noProof/>
                <w:webHidden/>
              </w:rPr>
              <w:t>27</w:t>
            </w:r>
            <w:r w:rsidR="00E1694C">
              <w:rPr>
                <w:noProof/>
                <w:webHidden/>
              </w:rPr>
              <w:fldChar w:fldCharType="end"/>
            </w:r>
          </w:hyperlink>
        </w:p>
        <w:p w14:paraId="5403BD99" w14:textId="7A4ABDD3" w:rsidR="00E1694C" w:rsidRDefault="00D25EB1">
          <w:pPr>
            <w:pStyle w:val="TOC2"/>
            <w:rPr>
              <w:rFonts w:eastAsiaTheme="minorEastAsia" w:cstheme="minorBidi"/>
              <w:noProof/>
              <w:sz w:val="22"/>
            </w:rPr>
          </w:pPr>
          <w:hyperlink w:anchor="_Toc471475661" w:history="1">
            <w:r w:rsidR="00E1694C" w:rsidRPr="008100AA">
              <w:rPr>
                <w:rStyle w:val="Hyperlink"/>
                <w:noProof/>
                <w:lang w:bidi="en-US"/>
              </w:rPr>
              <w:t>Criteria 4.9</w:t>
            </w:r>
            <w:r w:rsidR="00E1694C">
              <w:rPr>
                <w:noProof/>
                <w:webHidden/>
              </w:rPr>
              <w:tab/>
            </w:r>
            <w:r w:rsidR="00E1694C">
              <w:rPr>
                <w:noProof/>
                <w:webHidden/>
              </w:rPr>
              <w:fldChar w:fldCharType="begin"/>
            </w:r>
            <w:r w:rsidR="00E1694C">
              <w:rPr>
                <w:noProof/>
                <w:webHidden/>
              </w:rPr>
              <w:instrText xml:space="preserve"> PAGEREF _Toc471475661 \h </w:instrText>
            </w:r>
            <w:r w:rsidR="00E1694C">
              <w:rPr>
                <w:noProof/>
                <w:webHidden/>
              </w:rPr>
            </w:r>
            <w:r w:rsidR="00E1694C">
              <w:rPr>
                <w:noProof/>
                <w:webHidden/>
              </w:rPr>
              <w:fldChar w:fldCharType="separate"/>
            </w:r>
            <w:r w:rsidR="00E1694C">
              <w:rPr>
                <w:noProof/>
                <w:webHidden/>
              </w:rPr>
              <w:t>29</w:t>
            </w:r>
            <w:r w:rsidR="00E1694C">
              <w:rPr>
                <w:noProof/>
                <w:webHidden/>
              </w:rPr>
              <w:fldChar w:fldCharType="end"/>
            </w:r>
          </w:hyperlink>
        </w:p>
        <w:p w14:paraId="2E8D6E40" w14:textId="11E2DB9A" w:rsidR="00E1694C" w:rsidRDefault="00D25EB1">
          <w:pPr>
            <w:pStyle w:val="TOC3"/>
            <w:rPr>
              <w:rFonts w:eastAsiaTheme="minorEastAsia" w:cstheme="minorBidi"/>
              <w:noProof/>
              <w:sz w:val="22"/>
            </w:rPr>
          </w:pPr>
          <w:hyperlink w:anchor="_Toc471475662" w:history="1">
            <w:r w:rsidR="00E1694C" w:rsidRPr="008100AA">
              <w:rPr>
                <w:rStyle w:val="Hyperlink"/>
                <w:noProof/>
                <w:lang w:bidi="en-US"/>
              </w:rPr>
              <w:t>Table 10: Clinical Sites Table</w:t>
            </w:r>
            <w:r w:rsidR="00E1694C">
              <w:rPr>
                <w:noProof/>
                <w:webHidden/>
              </w:rPr>
              <w:tab/>
            </w:r>
            <w:r w:rsidR="00E1694C">
              <w:rPr>
                <w:noProof/>
                <w:webHidden/>
              </w:rPr>
              <w:fldChar w:fldCharType="begin"/>
            </w:r>
            <w:r w:rsidR="00E1694C">
              <w:rPr>
                <w:noProof/>
                <w:webHidden/>
              </w:rPr>
              <w:instrText xml:space="preserve"> PAGEREF _Toc471475662 \h </w:instrText>
            </w:r>
            <w:r w:rsidR="00E1694C">
              <w:rPr>
                <w:noProof/>
                <w:webHidden/>
              </w:rPr>
            </w:r>
            <w:r w:rsidR="00E1694C">
              <w:rPr>
                <w:noProof/>
                <w:webHidden/>
              </w:rPr>
              <w:fldChar w:fldCharType="separate"/>
            </w:r>
            <w:r w:rsidR="00E1694C">
              <w:rPr>
                <w:noProof/>
                <w:webHidden/>
              </w:rPr>
              <w:t>29</w:t>
            </w:r>
            <w:r w:rsidR="00E1694C">
              <w:rPr>
                <w:noProof/>
                <w:webHidden/>
              </w:rPr>
              <w:fldChar w:fldCharType="end"/>
            </w:r>
          </w:hyperlink>
        </w:p>
        <w:p w14:paraId="02CB54A9" w14:textId="540B2003" w:rsidR="00E1694C" w:rsidRDefault="00D25EB1">
          <w:pPr>
            <w:pStyle w:val="TOC3"/>
            <w:rPr>
              <w:rFonts w:eastAsiaTheme="minorEastAsia" w:cstheme="minorBidi"/>
              <w:noProof/>
              <w:sz w:val="22"/>
            </w:rPr>
          </w:pPr>
          <w:hyperlink w:anchor="_Toc471475663" w:history="1">
            <w:r w:rsidR="00E1694C" w:rsidRPr="008100AA">
              <w:rPr>
                <w:rStyle w:val="Hyperlink"/>
                <w:noProof/>
                <w:lang w:bidi="en-US"/>
              </w:rPr>
              <w:t>Table 11: Faculty and Student Survey Regarding Clinical Sites</w:t>
            </w:r>
            <w:r w:rsidR="00E1694C">
              <w:rPr>
                <w:noProof/>
                <w:webHidden/>
              </w:rPr>
              <w:tab/>
            </w:r>
            <w:r w:rsidR="00E1694C">
              <w:rPr>
                <w:noProof/>
                <w:webHidden/>
              </w:rPr>
              <w:fldChar w:fldCharType="begin"/>
            </w:r>
            <w:r w:rsidR="00E1694C">
              <w:rPr>
                <w:noProof/>
                <w:webHidden/>
              </w:rPr>
              <w:instrText xml:space="preserve"> PAGEREF _Toc471475663 \h </w:instrText>
            </w:r>
            <w:r w:rsidR="00E1694C">
              <w:rPr>
                <w:noProof/>
                <w:webHidden/>
              </w:rPr>
            </w:r>
            <w:r w:rsidR="00E1694C">
              <w:rPr>
                <w:noProof/>
                <w:webHidden/>
              </w:rPr>
              <w:fldChar w:fldCharType="separate"/>
            </w:r>
            <w:r w:rsidR="00E1694C">
              <w:rPr>
                <w:noProof/>
                <w:webHidden/>
              </w:rPr>
              <w:t>29</w:t>
            </w:r>
            <w:r w:rsidR="00E1694C">
              <w:rPr>
                <w:noProof/>
                <w:webHidden/>
              </w:rPr>
              <w:fldChar w:fldCharType="end"/>
            </w:r>
          </w:hyperlink>
        </w:p>
        <w:p w14:paraId="4D7B8ED7" w14:textId="32F47C00" w:rsidR="00E1694C" w:rsidRDefault="00D25EB1">
          <w:pPr>
            <w:pStyle w:val="TOC3"/>
            <w:rPr>
              <w:rFonts w:eastAsiaTheme="minorEastAsia" w:cstheme="minorBidi"/>
              <w:noProof/>
              <w:sz w:val="22"/>
            </w:rPr>
          </w:pPr>
          <w:hyperlink w:anchor="_Toc471475664" w:history="1">
            <w:r w:rsidR="00E1694C" w:rsidRPr="008100AA">
              <w:rPr>
                <w:rStyle w:val="Hyperlink"/>
                <w:noProof/>
                <w:lang w:bidi="en-US"/>
              </w:rPr>
              <w:t>Table 12:  Clinical Sites and Contemporary Practice</w:t>
            </w:r>
            <w:r w:rsidR="00E1694C">
              <w:rPr>
                <w:noProof/>
                <w:webHidden/>
              </w:rPr>
              <w:tab/>
            </w:r>
            <w:r w:rsidR="00E1694C">
              <w:rPr>
                <w:noProof/>
                <w:webHidden/>
              </w:rPr>
              <w:fldChar w:fldCharType="begin"/>
            </w:r>
            <w:r w:rsidR="00E1694C">
              <w:rPr>
                <w:noProof/>
                <w:webHidden/>
              </w:rPr>
              <w:instrText xml:space="preserve"> PAGEREF _Toc471475664 \h </w:instrText>
            </w:r>
            <w:r w:rsidR="00E1694C">
              <w:rPr>
                <w:noProof/>
                <w:webHidden/>
              </w:rPr>
            </w:r>
            <w:r w:rsidR="00E1694C">
              <w:rPr>
                <w:noProof/>
                <w:webHidden/>
              </w:rPr>
              <w:fldChar w:fldCharType="separate"/>
            </w:r>
            <w:r w:rsidR="00E1694C">
              <w:rPr>
                <w:noProof/>
                <w:webHidden/>
              </w:rPr>
              <w:t>31</w:t>
            </w:r>
            <w:r w:rsidR="00E1694C">
              <w:rPr>
                <w:noProof/>
                <w:webHidden/>
              </w:rPr>
              <w:fldChar w:fldCharType="end"/>
            </w:r>
          </w:hyperlink>
        </w:p>
        <w:p w14:paraId="1823B7D6" w14:textId="45A1C9B9" w:rsidR="00E1694C" w:rsidRDefault="00D25EB1">
          <w:pPr>
            <w:pStyle w:val="TOC2"/>
            <w:rPr>
              <w:rFonts w:eastAsiaTheme="minorEastAsia" w:cstheme="minorBidi"/>
              <w:noProof/>
              <w:sz w:val="22"/>
            </w:rPr>
          </w:pPr>
          <w:hyperlink w:anchor="_Toc471475665" w:history="1">
            <w:r w:rsidR="00E1694C" w:rsidRPr="008100AA">
              <w:rPr>
                <w:rStyle w:val="Hyperlink"/>
                <w:noProof/>
                <w:lang w:bidi="en-US"/>
              </w:rPr>
              <w:t>Criteria 4.11</w:t>
            </w:r>
            <w:r w:rsidR="00E1694C">
              <w:rPr>
                <w:noProof/>
                <w:webHidden/>
              </w:rPr>
              <w:tab/>
            </w:r>
            <w:r w:rsidR="00E1694C">
              <w:rPr>
                <w:noProof/>
                <w:webHidden/>
              </w:rPr>
              <w:fldChar w:fldCharType="begin"/>
            </w:r>
            <w:r w:rsidR="00E1694C">
              <w:rPr>
                <w:noProof/>
                <w:webHidden/>
              </w:rPr>
              <w:instrText xml:space="preserve"> PAGEREF _Toc471475665 \h </w:instrText>
            </w:r>
            <w:r w:rsidR="00E1694C">
              <w:rPr>
                <w:noProof/>
                <w:webHidden/>
              </w:rPr>
            </w:r>
            <w:r w:rsidR="00E1694C">
              <w:rPr>
                <w:noProof/>
                <w:webHidden/>
              </w:rPr>
              <w:fldChar w:fldCharType="separate"/>
            </w:r>
            <w:r w:rsidR="00E1694C">
              <w:rPr>
                <w:noProof/>
                <w:webHidden/>
              </w:rPr>
              <w:t>32</w:t>
            </w:r>
            <w:r w:rsidR="00E1694C">
              <w:rPr>
                <w:noProof/>
                <w:webHidden/>
              </w:rPr>
              <w:fldChar w:fldCharType="end"/>
            </w:r>
          </w:hyperlink>
        </w:p>
        <w:p w14:paraId="2D503C2C" w14:textId="098A2C85" w:rsidR="00E1694C" w:rsidRDefault="00D25EB1" w:rsidP="006C620E">
          <w:pPr>
            <w:pStyle w:val="TOC1"/>
            <w:rPr>
              <w:rFonts w:eastAsiaTheme="minorEastAsia" w:cstheme="minorBidi"/>
              <w:noProof/>
              <w:sz w:val="22"/>
            </w:rPr>
          </w:pPr>
          <w:hyperlink w:anchor="_Toc471475666" w:history="1">
            <w:r w:rsidR="00E1694C" w:rsidRPr="008100AA">
              <w:rPr>
                <w:rStyle w:val="Hyperlink"/>
                <w:noProof/>
                <w:lang w:bidi="en-US"/>
              </w:rPr>
              <w:t>Standard 5 Resources</w:t>
            </w:r>
            <w:r w:rsidR="00E1694C">
              <w:rPr>
                <w:noProof/>
                <w:webHidden/>
              </w:rPr>
              <w:tab/>
            </w:r>
            <w:r w:rsidR="00E1694C">
              <w:rPr>
                <w:noProof/>
                <w:webHidden/>
              </w:rPr>
              <w:fldChar w:fldCharType="begin"/>
            </w:r>
            <w:r w:rsidR="00E1694C">
              <w:rPr>
                <w:noProof/>
                <w:webHidden/>
              </w:rPr>
              <w:instrText xml:space="preserve"> PAGEREF _Toc471475666 \h </w:instrText>
            </w:r>
            <w:r w:rsidR="00E1694C">
              <w:rPr>
                <w:noProof/>
                <w:webHidden/>
              </w:rPr>
            </w:r>
            <w:r w:rsidR="00E1694C">
              <w:rPr>
                <w:noProof/>
                <w:webHidden/>
              </w:rPr>
              <w:fldChar w:fldCharType="separate"/>
            </w:r>
            <w:r w:rsidR="00E1694C">
              <w:rPr>
                <w:noProof/>
                <w:webHidden/>
              </w:rPr>
              <w:t>33</w:t>
            </w:r>
            <w:r w:rsidR="00E1694C">
              <w:rPr>
                <w:noProof/>
                <w:webHidden/>
              </w:rPr>
              <w:fldChar w:fldCharType="end"/>
            </w:r>
          </w:hyperlink>
        </w:p>
        <w:p w14:paraId="7A213CFF" w14:textId="57CBF678" w:rsidR="00E1694C" w:rsidRDefault="00D25EB1">
          <w:pPr>
            <w:pStyle w:val="TOC2"/>
            <w:rPr>
              <w:rFonts w:eastAsiaTheme="minorEastAsia" w:cstheme="minorBidi"/>
              <w:noProof/>
              <w:sz w:val="22"/>
            </w:rPr>
          </w:pPr>
          <w:hyperlink w:anchor="_Toc471475667" w:history="1">
            <w:r w:rsidR="00E1694C" w:rsidRPr="008100AA">
              <w:rPr>
                <w:rStyle w:val="Hyperlink"/>
                <w:noProof/>
                <w:lang w:bidi="en-US"/>
              </w:rPr>
              <w:t>Criteria 5.1</w:t>
            </w:r>
            <w:r w:rsidR="00E1694C">
              <w:rPr>
                <w:noProof/>
                <w:webHidden/>
              </w:rPr>
              <w:tab/>
            </w:r>
            <w:r w:rsidR="00E1694C">
              <w:rPr>
                <w:noProof/>
                <w:webHidden/>
              </w:rPr>
              <w:fldChar w:fldCharType="begin"/>
            </w:r>
            <w:r w:rsidR="00E1694C">
              <w:rPr>
                <w:noProof/>
                <w:webHidden/>
              </w:rPr>
              <w:instrText xml:space="preserve"> PAGEREF _Toc471475667 \h </w:instrText>
            </w:r>
            <w:r w:rsidR="00E1694C">
              <w:rPr>
                <w:noProof/>
                <w:webHidden/>
              </w:rPr>
            </w:r>
            <w:r w:rsidR="00E1694C">
              <w:rPr>
                <w:noProof/>
                <w:webHidden/>
              </w:rPr>
              <w:fldChar w:fldCharType="separate"/>
            </w:r>
            <w:r w:rsidR="00E1694C">
              <w:rPr>
                <w:noProof/>
                <w:webHidden/>
              </w:rPr>
              <w:t>33</w:t>
            </w:r>
            <w:r w:rsidR="00E1694C">
              <w:rPr>
                <w:noProof/>
                <w:webHidden/>
              </w:rPr>
              <w:fldChar w:fldCharType="end"/>
            </w:r>
          </w:hyperlink>
        </w:p>
        <w:p w14:paraId="682DFABF" w14:textId="7131AC47" w:rsidR="00E1694C" w:rsidRDefault="00D25EB1">
          <w:pPr>
            <w:pStyle w:val="TOC3"/>
            <w:rPr>
              <w:rFonts w:eastAsiaTheme="minorEastAsia" w:cstheme="minorBidi"/>
              <w:noProof/>
              <w:sz w:val="22"/>
            </w:rPr>
          </w:pPr>
          <w:hyperlink w:anchor="_Toc471475668" w:history="1">
            <w:r w:rsidR="00E1694C" w:rsidRPr="008100AA">
              <w:rPr>
                <w:rStyle w:val="Hyperlink"/>
                <w:noProof/>
                <w:lang w:bidi="en-US"/>
              </w:rPr>
              <w:t>Table 13: Nursing Program-Revenue Generated, Budget</w:t>
            </w:r>
            <w:r w:rsidR="00E1694C">
              <w:rPr>
                <w:noProof/>
                <w:webHidden/>
              </w:rPr>
              <w:tab/>
            </w:r>
            <w:r w:rsidR="00E1694C">
              <w:rPr>
                <w:noProof/>
                <w:webHidden/>
              </w:rPr>
              <w:fldChar w:fldCharType="begin"/>
            </w:r>
            <w:r w:rsidR="00E1694C">
              <w:rPr>
                <w:noProof/>
                <w:webHidden/>
              </w:rPr>
              <w:instrText xml:space="preserve"> PAGEREF _Toc471475668 \h </w:instrText>
            </w:r>
            <w:r w:rsidR="00E1694C">
              <w:rPr>
                <w:noProof/>
                <w:webHidden/>
              </w:rPr>
            </w:r>
            <w:r w:rsidR="00E1694C">
              <w:rPr>
                <w:noProof/>
                <w:webHidden/>
              </w:rPr>
              <w:fldChar w:fldCharType="separate"/>
            </w:r>
            <w:r w:rsidR="00E1694C">
              <w:rPr>
                <w:noProof/>
                <w:webHidden/>
              </w:rPr>
              <w:t>33</w:t>
            </w:r>
            <w:r w:rsidR="00E1694C">
              <w:rPr>
                <w:noProof/>
                <w:webHidden/>
              </w:rPr>
              <w:fldChar w:fldCharType="end"/>
            </w:r>
          </w:hyperlink>
        </w:p>
        <w:p w14:paraId="46F951D2" w14:textId="29903AEA" w:rsidR="00E1694C" w:rsidRDefault="00D25EB1">
          <w:pPr>
            <w:pStyle w:val="TOC3"/>
            <w:rPr>
              <w:rFonts w:eastAsiaTheme="minorEastAsia" w:cstheme="minorBidi"/>
              <w:noProof/>
              <w:sz w:val="22"/>
            </w:rPr>
          </w:pPr>
          <w:hyperlink w:anchor="_Toc471475669" w:history="1">
            <w:r w:rsidR="00E1694C" w:rsidRPr="008100AA">
              <w:rPr>
                <w:rStyle w:val="Hyperlink"/>
                <w:noProof/>
                <w:lang w:bidi="en-US"/>
              </w:rPr>
              <w:t>Table 14: 3 Years Budget for Non-Personnel</w:t>
            </w:r>
            <w:r w:rsidR="00E1694C">
              <w:rPr>
                <w:noProof/>
                <w:webHidden/>
              </w:rPr>
              <w:tab/>
            </w:r>
            <w:r w:rsidR="00E1694C">
              <w:rPr>
                <w:noProof/>
                <w:webHidden/>
              </w:rPr>
              <w:fldChar w:fldCharType="begin"/>
            </w:r>
            <w:r w:rsidR="00E1694C">
              <w:rPr>
                <w:noProof/>
                <w:webHidden/>
              </w:rPr>
              <w:instrText xml:space="preserve"> PAGEREF _Toc471475669 \h </w:instrText>
            </w:r>
            <w:r w:rsidR="00E1694C">
              <w:rPr>
                <w:noProof/>
                <w:webHidden/>
              </w:rPr>
            </w:r>
            <w:r w:rsidR="00E1694C">
              <w:rPr>
                <w:noProof/>
                <w:webHidden/>
              </w:rPr>
              <w:fldChar w:fldCharType="separate"/>
            </w:r>
            <w:r w:rsidR="00E1694C">
              <w:rPr>
                <w:noProof/>
                <w:webHidden/>
              </w:rPr>
              <w:t>34</w:t>
            </w:r>
            <w:r w:rsidR="00E1694C">
              <w:rPr>
                <w:noProof/>
                <w:webHidden/>
              </w:rPr>
              <w:fldChar w:fldCharType="end"/>
            </w:r>
          </w:hyperlink>
        </w:p>
        <w:p w14:paraId="65C4B65C" w14:textId="5E5B0B22" w:rsidR="00E1694C" w:rsidRDefault="00D25EB1">
          <w:pPr>
            <w:pStyle w:val="TOC3"/>
            <w:rPr>
              <w:rFonts w:eastAsiaTheme="minorEastAsia" w:cstheme="minorBidi"/>
              <w:noProof/>
              <w:sz w:val="22"/>
            </w:rPr>
          </w:pPr>
          <w:hyperlink w:anchor="_Toc471475670" w:history="1">
            <w:r w:rsidR="00E1694C" w:rsidRPr="008100AA">
              <w:rPr>
                <w:rStyle w:val="Hyperlink"/>
                <w:noProof/>
                <w:lang w:bidi="en-US"/>
              </w:rPr>
              <w:t>Table 15: Budgets per Program and Number of Students for Fiscal Year</w:t>
            </w:r>
            <w:r w:rsidR="00E1694C">
              <w:rPr>
                <w:noProof/>
                <w:webHidden/>
              </w:rPr>
              <w:tab/>
            </w:r>
            <w:r w:rsidR="00E1694C">
              <w:rPr>
                <w:noProof/>
                <w:webHidden/>
              </w:rPr>
              <w:fldChar w:fldCharType="begin"/>
            </w:r>
            <w:r w:rsidR="00E1694C">
              <w:rPr>
                <w:noProof/>
                <w:webHidden/>
              </w:rPr>
              <w:instrText xml:space="preserve"> PAGEREF _Toc471475670 \h </w:instrText>
            </w:r>
            <w:r w:rsidR="00E1694C">
              <w:rPr>
                <w:noProof/>
                <w:webHidden/>
              </w:rPr>
            </w:r>
            <w:r w:rsidR="00E1694C">
              <w:rPr>
                <w:noProof/>
                <w:webHidden/>
              </w:rPr>
              <w:fldChar w:fldCharType="separate"/>
            </w:r>
            <w:r w:rsidR="00E1694C">
              <w:rPr>
                <w:noProof/>
                <w:webHidden/>
              </w:rPr>
              <w:t>34</w:t>
            </w:r>
            <w:r w:rsidR="00E1694C">
              <w:rPr>
                <w:noProof/>
                <w:webHidden/>
              </w:rPr>
              <w:fldChar w:fldCharType="end"/>
            </w:r>
          </w:hyperlink>
        </w:p>
        <w:p w14:paraId="4694D5CB" w14:textId="3A414D2A" w:rsidR="00E1694C" w:rsidRDefault="00D25EB1">
          <w:pPr>
            <w:pStyle w:val="TOC3"/>
            <w:rPr>
              <w:rFonts w:eastAsiaTheme="minorEastAsia" w:cstheme="minorBidi"/>
              <w:noProof/>
              <w:sz w:val="22"/>
            </w:rPr>
          </w:pPr>
          <w:hyperlink w:anchor="_Toc471475671" w:history="1">
            <w:r w:rsidR="00E1694C" w:rsidRPr="008100AA">
              <w:rPr>
                <w:rStyle w:val="Hyperlink"/>
                <w:noProof/>
                <w:lang w:bidi="en-US"/>
              </w:rPr>
              <w:t>Table 16: Nursing to Institutional Budget</w:t>
            </w:r>
            <w:r w:rsidR="00E1694C">
              <w:rPr>
                <w:noProof/>
                <w:webHidden/>
              </w:rPr>
              <w:tab/>
            </w:r>
            <w:r w:rsidR="00E1694C">
              <w:rPr>
                <w:noProof/>
                <w:webHidden/>
              </w:rPr>
              <w:fldChar w:fldCharType="begin"/>
            </w:r>
            <w:r w:rsidR="00E1694C">
              <w:rPr>
                <w:noProof/>
                <w:webHidden/>
              </w:rPr>
              <w:instrText xml:space="preserve"> PAGEREF _Toc471475671 \h </w:instrText>
            </w:r>
            <w:r w:rsidR="00E1694C">
              <w:rPr>
                <w:noProof/>
                <w:webHidden/>
              </w:rPr>
            </w:r>
            <w:r w:rsidR="00E1694C">
              <w:rPr>
                <w:noProof/>
                <w:webHidden/>
              </w:rPr>
              <w:fldChar w:fldCharType="separate"/>
            </w:r>
            <w:r w:rsidR="00E1694C">
              <w:rPr>
                <w:noProof/>
                <w:webHidden/>
              </w:rPr>
              <w:t>34</w:t>
            </w:r>
            <w:r w:rsidR="00E1694C">
              <w:rPr>
                <w:noProof/>
                <w:webHidden/>
              </w:rPr>
              <w:fldChar w:fldCharType="end"/>
            </w:r>
          </w:hyperlink>
        </w:p>
        <w:p w14:paraId="56DA9593" w14:textId="74651532" w:rsidR="00E1694C" w:rsidRDefault="00D25EB1">
          <w:pPr>
            <w:pStyle w:val="TOC3"/>
            <w:rPr>
              <w:rFonts w:eastAsiaTheme="minorEastAsia" w:cstheme="minorBidi"/>
              <w:noProof/>
              <w:sz w:val="22"/>
            </w:rPr>
          </w:pPr>
          <w:hyperlink w:anchor="_Toc471475672" w:history="1">
            <w:r w:rsidR="00E1694C" w:rsidRPr="008100AA">
              <w:rPr>
                <w:rStyle w:val="Hyperlink"/>
                <w:noProof/>
                <w:lang w:bidi="en-US"/>
              </w:rPr>
              <w:t>Table 17: Faculty Survey on Resources</w:t>
            </w:r>
            <w:r w:rsidR="00E1694C">
              <w:rPr>
                <w:noProof/>
                <w:webHidden/>
              </w:rPr>
              <w:tab/>
            </w:r>
            <w:r w:rsidR="00E1694C">
              <w:rPr>
                <w:noProof/>
                <w:webHidden/>
              </w:rPr>
              <w:fldChar w:fldCharType="begin"/>
            </w:r>
            <w:r w:rsidR="00E1694C">
              <w:rPr>
                <w:noProof/>
                <w:webHidden/>
              </w:rPr>
              <w:instrText xml:space="preserve"> PAGEREF _Toc471475672 \h </w:instrText>
            </w:r>
            <w:r w:rsidR="00E1694C">
              <w:rPr>
                <w:noProof/>
                <w:webHidden/>
              </w:rPr>
            </w:r>
            <w:r w:rsidR="00E1694C">
              <w:rPr>
                <w:noProof/>
                <w:webHidden/>
              </w:rPr>
              <w:fldChar w:fldCharType="separate"/>
            </w:r>
            <w:r w:rsidR="00E1694C">
              <w:rPr>
                <w:noProof/>
                <w:webHidden/>
              </w:rPr>
              <w:t>34</w:t>
            </w:r>
            <w:r w:rsidR="00E1694C">
              <w:rPr>
                <w:noProof/>
                <w:webHidden/>
              </w:rPr>
              <w:fldChar w:fldCharType="end"/>
            </w:r>
          </w:hyperlink>
        </w:p>
        <w:p w14:paraId="1AA91786" w14:textId="20236922" w:rsidR="00E1694C" w:rsidRDefault="00D25EB1">
          <w:pPr>
            <w:pStyle w:val="TOC2"/>
            <w:rPr>
              <w:rFonts w:eastAsiaTheme="minorEastAsia" w:cstheme="minorBidi"/>
              <w:noProof/>
              <w:sz w:val="22"/>
            </w:rPr>
          </w:pPr>
          <w:hyperlink w:anchor="_Toc471475673" w:history="1">
            <w:r w:rsidR="00E1694C" w:rsidRPr="008100AA">
              <w:rPr>
                <w:rStyle w:val="Hyperlink"/>
                <w:noProof/>
                <w:lang w:bidi="en-US"/>
              </w:rPr>
              <w:t>Criteria 5.2</w:t>
            </w:r>
            <w:r w:rsidR="00E1694C">
              <w:rPr>
                <w:noProof/>
                <w:webHidden/>
              </w:rPr>
              <w:tab/>
            </w:r>
            <w:r w:rsidR="00E1694C">
              <w:rPr>
                <w:noProof/>
                <w:webHidden/>
              </w:rPr>
              <w:fldChar w:fldCharType="begin"/>
            </w:r>
            <w:r w:rsidR="00E1694C">
              <w:rPr>
                <w:noProof/>
                <w:webHidden/>
              </w:rPr>
              <w:instrText xml:space="preserve"> PAGEREF _Toc471475673 \h </w:instrText>
            </w:r>
            <w:r w:rsidR="00E1694C">
              <w:rPr>
                <w:noProof/>
                <w:webHidden/>
              </w:rPr>
            </w:r>
            <w:r w:rsidR="00E1694C">
              <w:rPr>
                <w:noProof/>
                <w:webHidden/>
              </w:rPr>
              <w:fldChar w:fldCharType="separate"/>
            </w:r>
            <w:r w:rsidR="00E1694C">
              <w:rPr>
                <w:noProof/>
                <w:webHidden/>
              </w:rPr>
              <w:t>35</w:t>
            </w:r>
            <w:r w:rsidR="00E1694C">
              <w:rPr>
                <w:noProof/>
                <w:webHidden/>
              </w:rPr>
              <w:fldChar w:fldCharType="end"/>
            </w:r>
          </w:hyperlink>
        </w:p>
        <w:p w14:paraId="63F83177" w14:textId="38854579" w:rsidR="00E1694C" w:rsidRDefault="00D25EB1">
          <w:pPr>
            <w:pStyle w:val="TOC3"/>
            <w:rPr>
              <w:rFonts w:eastAsiaTheme="minorEastAsia" w:cstheme="minorBidi"/>
              <w:noProof/>
              <w:sz w:val="22"/>
            </w:rPr>
          </w:pPr>
          <w:hyperlink w:anchor="_Toc471475674" w:history="1">
            <w:r w:rsidR="00E1694C" w:rsidRPr="008100AA">
              <w:rPr>
                <w:rStyle w:val="Hyperlink"/>
                <w:noProof/>
                <w:lang w:bidi="en-US"/>
              </w:rPr>
              <w:t>Table 18: Student Survey on Resources</w:t>
            </w:r>
            <w:r w:rsidR="00E1694C">
              <w:rPr>
                <w:noProof/>
                <w:webHidden/>
              </w:rPr>
              <w:tab/>
            </w:r>
            <w:r w:rsidR="00E1694C">
              <w:rPr>
                <w:noProof/>
                <w:webHidden/>
              </w:rPr>
              <w:fldChar w:fldCharType="begin"/>
            </w:r>
            <w:r w:rsidR="00E1694C">
              <w:rPr>
                <w:noProof/>
                <w:webHidden/>
              </w:rPr>
              <w:instrText xml:space="preserve"> PAGEREF _Toc471475674 \h </w:instrText>
            </w:r>
            <w:r w:rsidR="00E1694C">
              <w:rPr>
                <w:noProof/>
                <w:webHidden/>
              </w:rPr>
            </w:r>
            <w:r w:rsidR="00E1694C">
              <w:rPr>
                <w:noProof/>
                <w:webHidden/>
              </w:rPr>
              <w:fldChar w:fldCharType="separate"/>
            </w:r>
            <w:r w:rsidR="00E1694C">
              <w:rPr>
                <w:noProof/>
                <w:webHidden/>
              </w:rPr>
              <w:t>35</w:t>
            </w:r>
            <w:r w:rsidR="00E1694C">
              <w:rPr>
                <w:noProof/>
                <w:webHidden/>
              </w:rPr>
              <w:fldChar w:fldCharType="end"/>
            </w:r>
          </w:hyperlink>
        </w:p>
        <w:p w14:paraId="438E8E81" w14:textId="271AECA4" w:rsidR="00E1694C" w:rsidRDefault="00D25EB1">
          <w:pPr>
            <w:pStyle w:val="TOC3"/>
            <w:rPr>
              <w:rFonts w:eastAsiaTheme="minorEastAsia" w:cstheme="minorBidi"/>
              <w:noProof/>
              <w:sz w:val="22"/>
            </w:rPr>
          </w:pPr>
          <w:hyperlink w:anchor="_Toc471475675" w:history="1">
            <w:r w:rsidR="00E1694C" w:rsidRPr="008100AA">
              <w:rPr>
                <w:rStyle w:val="Hyperlink"/>
                <w:noProof/>
                <w:lang w:bidi="en-US"/>
              </w:rPr>
              <w:t>Table 19: Faculty Survey on Resources</w:t>
            </w:r>
            <w:r w:rsidR="00E1694C">
              <w:rPr>
                <w:noProof/>
                <w:webHidden/>
              </w:rPr>
              <w:tab/>
            </w:r>
            <w:r w:rsidR="00E1694C">
              <w:rPr>
                <w:noProof/>
                <w:webHidden/>
              </w:rPr>
              <w:fldChar w:fldCharType="begin"/>
            </w:r>
            <w:r w:rsidR="00E1694C">
              <w:rPr>
                <w:noProof/>
                <w:webHidden/>
              </w:rPr>
              <w:instrText xml:space="preserve"> PAGEREF _Toc471475675 \h </w:instrText>
            </w:r>
            <w:r w:rsidR="00E1694C">
              <w:rPr>
                <w:noProof/>
                <w:webHidden/>
              </w:rPr>
            </w:r>
            <w:r w:rsidR="00E1694C">
              <w:rPr>
                <w:noProof/>
                <w:webHidden/>
              </w:rPr>
              <w:fldChar w:fldCharType="separate"/>
            </w:r>
            <w:r w:rsidR="00E1694C">
              <w:rPr>
                <w:noProof/>
                <w:webHidden/>
              </w:rPr>
              <w:t>35</w:t>
            </w:r>
            <w:r w:rsidR="00E1694C">
              <w:rPr>
                <w:noProof/>
                <w:webHidden/>
              </w:rPr>
              <w:fldChar w:fldCharType="end"/>
            </w:r>
          </w:hyperlink>
        </w:p>
        <w:p w14:paraId="4EFDB065" w14:textId="02FF6069" w:rsidR="00E1694C" w:rsidRDefault="00D25EB1">
          <w:pPr>
            <w:pStyle w:val="TOC3"/>
            <w:rPr>
              <w:rFonts w:eastAsiaTheme="minorEastAsia" w:cstheme="minorBidi"/>
              <w:noProof/>
              <w:sz w:val="22"/>
            </w:rPr>
          </w:pPr>
          <w:hyperlink w:anchor="_Toc471475676" w:history="1">
            <w:r w:rsidR="00E1694C" w:rsidRPr="008100AA">
              <w:rPr>
                <w:rStyle w:val="Hyperlink"/>
                <w:noProof/>
                <w:lang w:bidi="en-US"/>
              </w:rPr>
              <w:t>Table 20: Physical Resources</w:t>
            </w:r>
            <w:r w:rsidR="00E1694C">
              <w:rPr>
                <w:noProof/>
                <w:webHidden/>
              </w:rPr>
              <w:tab/>
            </w:r>
            <w:r w:rsidR="00E1694C">
              <w:rPr>
                <w:noProof/>
                <w:webHidden/>
              </w:rPr>
              <w:fldChar w:fldCharType="begin"/>
            </w:r>
            <w:r w:rsidR="00E1694C">
              <w:rPr>
                <w:noProof/>
                <w:webHidden/>
              </w:rPr>
              <w:instrText xml:space="preserve"> PAGEREF _Toc471475676 \h </w:instrText>
            </w:r>
            <w:r w:rsidR="00E1694C">
              <w:rPr>
                <w:noProof/>
                <w:webHidden/>
              </w:rPr>
            </w:r>
            <w:r w:rsidR="00E1694C">
              <w:rPr>
                <w:noProof/>
                <w:webHidden/>
              </w:rPr>
              <w:fldChar w:fldCharType="separate"/>
            </w:r>
            <w:r w:rsidR="00E1694C">
              <w:rPr>
                <w:noProof/>
                <w:webHidden/>
              </w:rPr>
              <w:t>36</w:t>
            </w:r>
            <w:r w:rsidR="00E1694C">
              <w:rPr>
                <w:noProof/>
                <w:webHidden/>
              </w:rPr>
              <w:fldChar w:fldCharType="end"/>
            </w:r>
          </w:hyperlink>
        </w:p>
        <w:p w14:paraId="7565021B" w14:textId="00318B21" w:rsidR="00E1694C" w:rsidRDefault="00D25EB1">
          <w:pPr>
            <w:pStyle w:val="TOC2"/>
            <w:rPr>
              <w:rFonts w:eastAsiaTheme="minorEastAsia" w:cstheme="minorBidi"/>
              <w:noProof/>
              <w:sz w:val="22"/>
            </w:rPr>
          </w:pPr>
          <w:hyperlink w:anchor="_Toc471475677" w:history="1">
            <w:r w:rsidR="00E1694C" w:rsidRPr="008100AA">
              <w:rPr>
                <w:rStyle w:val="Hyperlink"/>
                <w:noProof/>
                <w:lang w:bidi="en-US"/>
              </w:rPr>
              <w:t>Criteria 5.3</w:t>
            </w:r>
            <w:r w:rsidR="00E1694C">
              <w:rPr>
                <w:noProof/>
                <w:webHidden/>
              </w:rPr>
              <w:tab/>
            </w:r>
            <w:r w:rsidR="00E1694C">
              <w:rPr>
                <w:noProof/>
                <w:webHidden/>
              </w:rPr>
              <w:fldChar w:fldCharType="begin"/>
            </w:r>
            <w:r w:rsidR="00E1694C">
              <w:rPr>
                <w:noProof/>
                <w:webHidden/>
              </w:rPr>
              <w:instrText xml:space="preserve"> PAGEREF _Toc471475677 \h </w:instrText>
            </w:r>
            <w:r w:rsidR="00E1694C">
              <w:rPr>
                <w:noProof/>
                <w:webHidden/>
              </w:rPr>
            </w:r>
            <w:r w:rsidR="00E1694C">
              <w:rPr>
                <w:noProof/>
                <w:webHidden/>
              </w:rPr>
              <w:fldChar w:fldCharType="separate"/>
            </w:r>
            <w:r w:rsidR="00E1694C">
              <w:rPr>
                <w:noProof/>
                <w:webHidden/>
              </w:rPr>
              <w:t>37</w:t>
            </w:r>
            <w:r w:rsidR="00E1694C">
              <w:rPr>
                <w:noProof/>
                <w:webHidden/>
              </w:rPr>
              <w:fldChar w:fldCharType="end"/>
            </w:r>
          </w:hyperlink>
        </w:p>
        <w:p w14:paraId="3F0EC9D5" w14:textId="203BD0B4" w:rsidR="00E1694C" w:rsidRDefault="00D25EB1">
          <w:pPr>
            <w:pStyle w:val="TOC3"/>
            <w:rPr>
              <w:rFonts w:eastAsiaTheme="minorEastAsia" w:cstheme="minorBidi"/>
              <w:noProof/>
              <w:sz w:val="22"/>
            </w:rPr>
          </w:pPr>
          <w:hyperlink w:anchor="_Toc471475678" w:history="1">
            <w:r w:rsidR="00E1694C" w:rsidRPr="008100AA">
              <w:rPr>
                <w:rStyle w:val="Hyperlink"/>
                <w:noProof/>
                <w:lang w:bidi="en-US"/>
              </w:rPr>
              <w:t>Table 21:  Student Service Survey on Resources</w:t>
            </w:r>
            <w:r w:rsidR="00E1694C">
              <w:rPr>
                <w:noProof/>
                <w:webHidden/>
              </w:rPr>
              <w:tab/>
            </w:r>
            <w:r w:rsidR="00E1694C">
              <w:rPr>
                <w:noProof/>
                <w:webHidden/>
              </w:rPr>
              <w:fldChar w:fldCharType="begin"/>
            </w:r>
            <w:r w:rsidR="00E1694C">
              <w:rPr>
                <w:noProof/>
                <w:webHidden/>
              </w:rPr>
              <w:instrText xml:space="preserve"> PAGEREF _Toc471475678 \h </w:instrText>
            </w:r>
            <w:r w:rsidR="00E1694C">
              <w:rPr>
                <w:noProof/>
                <w:webHidden/>
              </w:rPr>
            </w:r>
            <w:r w:rsidR="00E1694C">
              <w:rPr>
                <w:noProof/>
                <w:webHidden/>
              </w:rPr>
              <w:fldChar w:fldCharType="separate"/>
            </w:r>
            <w:r w:rsidR="00E1694C">
              <w:rPr>
                <w:noProof/>
                <w:webHidden/>
              </w:rPr>
              <w:t>38</w:t>
            </w:r>
            <w:r w:rsidR="00E1694C">
              <w:rPr>
                <w:noProof/>
                <w:webHidden/>
              </w:rPr>
              <w:fldChar w:fldCharType="end"/>
            </w:r>
          </w:hyperlink>
        </w:p>
        <w:p w14:paraId="3561CC51" w14:textId="510BC516" w:rsidR="00E1694C" w:rsidRDefault="00D25EB1">
          <w:pPr>
            <w:pStyle w:val="TOC3"/>
            <w:rPr>
              <w:rFonts w:eastAsiaTheme="minorEastAsia" w:cstheme="minorBidi"/>
              <w:noProof/>
              <w:sz w:val="22"/>
            </w:rPr>
          </w:pPr>
          <w:hyperlink w:anchor="_Toc471475679" w:history="1">
            <w:r w:rsidR="00E1694C" w:rsidRPr="008100AA">
              <w:rPr>
                <w:rStyle w:val="Hyperlink"/>
                <w:noProof/>
                <w:lang w:bidi="en-US"/>
              </w:rPr>
              <w:t>Table 22: Learning Resources Faculty Survey</w:t>
            </w:r>
            <w:r w:rsidR="00E1694C">
              <w:rPr>
                <w:noProof/>
                <w:webHidden/>
              </w:rPr>
              <w:tab/>
            </w:r>
            <w:r w:rsidR="00E1694C">
              <w:rPr>
                <w:noProof/>
                <w:webHidden/>
              </w:rPr>
              <w:fldChar w:fldCharType="begin"/>
            </w:r>
            <w:r w:rsidR="00E1694C">
              <w:rPr>
                <w:noProof/>
                <w:webHidden/>
              </w:rPr>
              <w:instrText xml:space="preserve"> PAGEREF _Toc471475679 \h </w:instrText>
            </w:r>
            <w:r w:rsidR="00E1694C">
              <w:rPr>
                <w:noProof/>
                <w:webHidden/>
              </w:rPr>
            </w:r>
            <w:r w:rsidR="00E1694C">
              <w:rPr>
                <w:noProof/>
                <w:webHidden/>
              </w:rPr>
              <w:fldChar w:fldCharType="separate"/>
            </w:r>
            <w:r w:rsidR="00E1694C">
              <w:rPr>
                <w:noProof/>
                <w:webHidden/>
              </w:rPr>
              <w:t>38</w:t>
            </w:r>
            <w:r w:rsidR="00E1694C">
              <w:rPr>
                <w:noProof/>
                <w:webHidden/>
              </w:rPr>
              <w:fldChar w:fldCharType="end"/>
            </w:r>
          </w:hyperlink>
        </w:p>
        <w:p w14:paraId="03E81466" w14:textId="06A56B8C" w:rsidR="00E1694C" w:rsidRDefault="00D25EB1">
          <w:pPr>
            <w:pStyle w:val="TOC3"/>
            <w:rPr>
              <w:rFonts w:eastAsiaTheme="minorEastAsia" w:cstheme="minorBidi"/>
              <w:noProof/>
              <w:sz w:val="22"/>
            </w:rPr>
          </w:pPr>
          <w:hyperlink w:anchor="_Toc471475680" w:history="1">
            <w:r w:rsidR="00E1694C" w:rsidRPr="008100AA">
              <w:rPr>
                <w:rStyle w:val="Hyperlink"/>
                <w:noProof/>
                <w:lang w:bidi="en-US"/>
              </w:rPr>
              <w:t>Table 23:  Resources and Technology</w:t>
            </w:r>
            <w:r w:rsidR="00E1694C">
              <w:rPr>
                <w:noProof/>
                <w:webHidden/>
              </w:rPr>
              <w:tab/>
            </w:r>
            <w:r w:rsidR="00E1694C">
              <w:rPr>
                <w:noProof/>
                <w:webHidden/>
              </w:rPr>
              <w:fldChar w:fldCharType="begin"/>
            </w:r>
            <w:r w:rsidR="00E1694C">
              <w:rPr>
                <w:noProof/>
                <w:webHidden/>
              </w:rPr>
              <w:instrText xml:space="preserve"> PAGEREF _Toc471475680 \h </w:instrText>
            </w:r>
            <w:r w:rsidR="00E1694C">
              <w:rPr>
                <w:noProof/>
                <w:webHidden/>
              </w:rPr>
            </w:r>
            <w:r w:rsidR="00E1694C">
              <w:rPr>
                <w:noProof/>
                <w:webHidden/>
              </w:rPr>
              <w:fldChar w:fldCharType="separate"/>
            </w:r>
            <w:r w:rsidR="00E1694C">
              <w:rPr>
                <w:noProof/>
                <w:webHidden/>
              </w:rPr>
              <w:t>38</w:t>
            </w:r>
            <w:r w:rsidR="00E1694C">
              <w:rPr>
                <w:noProof/>
                <w:webHidden/>
              </w:rPr>
              <w:fldChar w:fldCharType="end"/>
            </w:r>
          </w:hyperlink>
        </w:p>
        <w:p w14:paraId="79633FC7" w14:textId="3E212744" w:rsidR="00E1694C" w:rsidRDefault="00D25EB1" w:rsidP="006C620E">
          <w:pPr>
            <w:pStyle w:val="TOC1"/>
            <w:rPr>
              <w:rFonts w:eastAsiaTheme="minorEastAsia" w:cstheme="minorBidi"/>
              <w:noProof/>
              <w:sz w:val="22"/>
            </w:rPr>
          </w:pPr>
          <w:hyperlink w:anchor="_Toc471475681" w:history="1">
            <w:r w:rsidR="00E1694C" w:rsidRPr="008100AA">
              <w:rPr>
                <w:rStyle w:val="Hyperlink"/>
                <w:noProof/>
                <w:lang w:bidi="en-US"/>
              </w:rPr>
              <w:t>Standard</w:t>
            </w:r>
            <w:r w:rsidR="00E1694C" w:rsidRPr="008100AA">
              <w:rPr>
                <w:rStyle w:val="Hyperlink"/>
                <w:noProof/>
                <w:spacing w:val="-14"/>
                <w:lang w:bidi="en-US"/>
              </w:rPr>
              <w:t xml:space="preserve"> </w:t>
            </w:r>
            <w:r w:rsidR="00E1694C" w:rsidRPr="008100AA">
              <w:rPr>
                <w:rStyle w:val="Hyperlink"/>
                <w:noProof/>
                <w:lang w:bidi="en-US"/>
              </w:rPr>
              <w:t>6</w:t>
            </w:r>
            <w:r w:rsidR="00E1694C" w:rsidRPr="008100AA">
              <w:rPr>
                <w:rStyle w:val="Hyperlink"/>
                <w:noProof/>
                <w:spacing w:val="-11"/>
                <w:lang w:bidi="en-US"/>
              </w:rPr>
              <w:t xml:space="preserve"> </w:t>
            </w:r>
            <w:r w:rsidR="00E1694C" w:rsidRPr="008100AA">
              <w:rPr>
                <w:rStyle w:val="Hyperlink"/>
                <w:noProof/>
                <w:lang w:bidi="en-US"/>
              </w:rPr>
              <w:t>Outcomes</w:t>
            </w:r>
            <w:r w:rsidR="00E1694C">
              <w:rPr>
                <w:noProof/>
                <w:webHidden/>
              </w:rPr>
              <w:tab/>
            </w:r>
            <w:r w:rsidR="00E1694C">
              <w:rPr>
                <w:noProof/>
                <w:webHidden/>
              </w:rPr>
              <w:fldChar w:fldCharType="begin"/>
            </w:r>
            <w:r w:rsidR="00E1694C">
              <w:rPr>
                <w:noProof/>
                <w:webHidden/>
              </w:rPr>
              <w:instrText xml:space="preserve"> PAGEREF _Toc471475681 \h </w:instrText>
            </w:r>
            <w:r w:rsidR="00E1694C">
              <w:rPr>
                <w:noProof/>
                <w:webHidden/>
              </w:rPr>
            </w:r>
            <w:r w:rsidR="00E1694C">
              <w:rPr>
                <w:noProof/>
                <w:webHidden/>
              </w:rPr>
              <w:fldChar w:fldCharType="separate"/>
            </w:r>
            <w:r w:rsidR="00E1694C">
              <w:rPr>
                <w:noProof/>
                <w:webHidden/>
              </w:rPr>
              <w:t>39</w:t>
            </w:r>
            <w:r w:rsidR="00E1694C">
              <w:rPr>
                <w:noProof/>
                <w:webHidden/>
              </w:rPr>
              <w:fldChar w:fldCharType="end"/>
            </w:r>
          </w:hyperlink>
        </w:p>
        <w:p w14:paraId="6F92B45E" w14:textId="123B071D" w:rsidR="00E1694C" w:rsidRDefault="00D25EB1">
          <w:pPr>
            <w:pStyle w:val="TOC3"/>
            <w:rPr>
              <w:rFonts w:eastAsiaTheme="minorEastAsia" w:cstheme="minorBidi"/>
              <w:noProof/>
              <w:sz w:val="22"/>
            </w:rPr>
          </w:pPr>
          <w:hyperlink w:anchor="_Toc471475682" w:history="1">
            <w:r w:rsidR="00E1694C" w:rsidRPr="008100AA">
              <w:rPr>
                <w:rStyle w:val="Hyperlink"/>
                <w:noProof/>
                <w:lang w:bidi="en-US"/>
              </w:rPr>
              <w:t>Table 24:  Program Outcomes for Past 3 Years</w:t>
            </w:r>
            <w:r w:rsidR="00E1694C">
              <w:rPr>
                <w:noProof/>
                <w:webHidden/>
              </w:rPr>
              <w:tab/>
            </w:r>
            <w:r w:rsidR="00E1694C">
              <w:rPr>
                <w:noProof/>
                <w:webHidden/>
              </w:rPr>
              <w:fldChar w:fldCharType="begin"/>
            </w:r>
            <w:r w:rsidR="00E1694C">
              <w:rPr>
                <w:noProof/>
                <w:webHidden/>
              </w:rPr>
              <w:instrText xml:space="preserve"> PAGEREF _Toc471475682 \h </w:instrText>
            </w:r>
            <w:r w:rsidR="00E1694C">
              <w:rPr>
                <w:noProof/>
                <w:webHidden/>
              </w:rPr>
            </w:r>
            <w:r w:rsidR="00E1694C">
              <w:rPr>
                <w:noProof/>
                <w:webHidden/>
              </w:rPr>
              <w:fldChar w:fldCharType="separate"/>
            </w:r>
            <w:r w:rsidR="00E1694C">
              <w:rPr>
                <w:noProof/>
                <w:webHidden/>
              </w:rPr>
              <w:t>39</w:t>
            </w:r>
            <w:r w:rsidR="00E1694C">
              <w:rPr>
                <w:noProof/>
                <w:webHidden/>
              </w:rPr>
              <w:fldChar w:fldCharType="end"/>
            </w:r>
          </w:hyperlink>
        </w:p>
        <w:p w14:paraId="6A1E7CBF" w14:textId="5BD13BF7" w:rsidR="00E1694C" w:rsidRDefault="00D25EB1">
          <w:pPr>
            <w:pStyle w:val="TOC2"/>
            <w:rPr>
              <w:rFonts w:eastAsiaTheme="minorEastAsia" w:cstheme="minorBidi"/>
              <w:noProof/>
              <w:sz w:val="22"/>
            </w:rPr>
          </w:pPr>
          <w:hyperlink w:anchor="_Toc471475683" w:history="1">
            <w:r w:rsidR="00E1694C" w:rsidRPr="008100AA">
              <w:rPr>
                <w:rStyle w:val="Hyperlink"/>
                <w:noProof/>
                <w:lang w:bidi="en-US"/>
              </w:rPr>
              <w:t>Standard 6.1</w:t>
            </w:r>
            <w:r w:rsidR="00E1694C">
              <w:rPr>
                <w:noProof/>
                <w:webHidden/>
              </w:rPr>
              <w:tab/>
            </w:r>
            <w:r w:rsidR="00E1694C">
              <w:rPr>
                <w:noProof/>
                <w:webHidden/>
              </w:rPr>
              <w:fldChar w:fldCharType="begin"/>
            </w:r>
            <w:r w:rsidR="00E1694C">
              <w:rPr>
                <w:noProof/>
                <w:webHidden/>
              </w:rPr>
              <w:instrText xml:space="preserve"> PAGEREF _Toc471475683 \h </w:instrText>
            </w:r>
            <w:r w:rsidR="00E1694C">
              <w:rPr>
                <w:noProof/>
                <w:webHidden/>
              </w:rPr>
            </w:r>
            <w:r w:rsidR="00E1694C">
              <w:rPr>
                <w:noProof/>
                <w:webHidden/>
              </w:rPr>
              <w:fldChar w:fldCharType="separate"/>
            </w:r>
            <w:r w:rsidR="00E1694C">
              <w:rPr>
                <w:noProof/>
                <w:webHidden/>
              </w:rPr>
              <w:t>41</w:t>
            </w:r>
            <w:r w:rsidR="00E1694C">
              <w:rPr>
                <w:noProof/>
                <w:webHidden/>
              </w:rPr>
              <w:fldChar w:fldCharType="end"/>
            </w:r>
          </w:hyperlink>
        </w:p>
        <w:p w14:paraId="2EA49C4E" w14:textId="5F53BECB" w:rsidR="00E1694C" w:rsidRDefault="00D25EB1">
          <w:pPr>
            <w:pStyle w:val="TOC3"/>
            <w:rPr>
              <w:rFonts w:eastAsiaTheme="minorEastAsia" w:cstheme="minorBidi"/>
              <w:noProof/>
              <w:sz w:val="22"/>
            </w:rPr>
          </w:pPr>
          <w:hyperlink w:anchor="_Toc471475684" w:history="1">
            <w:r w:rsidR="00E1694C" w:rsidRPr="008100AA">
              <w:rPr>
                <w:rStyle w:val="Hyperlink"/>
                <w:noProof/>
                <w:lang w:bidi="en-US"/>
              </w:rPr>
              <w:t>Table 25:  SLO Measurement</w:t>
            </w:r>
            <w:r w:rsidR="00E1694C">
              <w:rPr>
                <w:noProof/>
                <w:webHidden/>
              </w:rPr>
              <w:tab/>
            </w:r>
            <w:r w:rsidR="00E1694C">
              <w:rPr>
                <w:noProof/>
                <w:webHidden/>
              </w:rPr>
              <w:fldChar w:fldCharType="begin"/>
            </w:r>
            <w:r w:rsidR="00E1694C">
              <w:rPr>
                <w:noProof/>
                <w:webHidden/>
              </w:rPr>
              <w:instrText xml:space="preserve"> PAGEREF _Toc471475684 \h </w:instrText>
            </w:r>
            <w:r w:rsidR="00E1694C">
              <w:rPr>
                <w:noProof/>
                <w:webHidden/>
              </w:rPr>
            </w:r>
            <w:r w:rsidR="00E1694C">
              <w:rPr>
                <w:noProof/>
                <w:webHidden/>
              </w:rPr>
              <w:fldChar w:fldCharType="separate"/>
            </w:r>
            <w:r w:rsidR="00E1694C">
              <w:rPr>
                <w:noProof/>
                <w:webHidden/>
              </w:rPr>
              <w:t>42</w:t>
            </w:r>
            <w:r w:rsidR="00E1694C">
              <w:rPr>
                <w:noProof/>
                <w:webHidden/>
              </w:rPr>
              <w:fldChar w:fldCharType="end"/>
            </w:r>
          </w:hyperlink>
        </w:p>
        <w:p w14:paraId="7C0D2BE8" w14:textId="0F6608C2" w:rsidR="00E1694C" w:rsidRDefault="00D25EB1">
          <w:pPr>
            <w:pStyle w:val="TOC2"/>
            <w:rPr>
              <w:rFonts w:eastAsiaTheme="minorEastAsia" w:cstheme="minorBidi"/>
              <w:noProof/>
              <w:sz w:val="22"/>
            </w:rPr>
          </w:pPr>
          <w:hyperlink w:anchor="_Toc471475685" w:history="1">
            <w:r w:rsidR="00E1694C" w:rsidRPr="008100AA">
              <w:rPr>
                <w:rStyle w:val="Hyperlink"/>
                <w:noProof/>
                <w:lang w:bidi="en-US"/>
              </w:rPr>
              <w:t>Appendix A:  Faculty Profile Table</w:t>
            </w:r>
            <w:r w:rsidR="00E1694C">
              <w:rPr>
                <w:noProof/>
                <w:webHidden/>
              </w:rPr>
              <w:tab/>
            </w:r>
            <w:r w:rsidR="00E1694C">
              <w:rPr>
                <w:noProof/>
                <w:webHidden/>
              </w:rPr>
              <w:fldChar w:fldCharType="begin"/>
            </w:r>
            <w:r w:rsidR="00E1694C">
              <w:rPr>
                <w:noProof/>
                <w:webHidden/>
              </w:rPr>
              <w:instrText xml:space="preserve"> PAGEREF _Toc471475685 \h </w:instrText>
            </w:r>
            <w:r w:rsidR="00E1694C">
              <w:rPr>
                <w:noProof/>
                <w:webHidden/>
              </w:rPr>
            </w:r>
            <w:r w:rsidR="00E1694C">
              <w:rPr>
                <w:noProof/>
                <w:webHidden/>
              </w:rPr>
              <w:fldChar w:fldCharType="separate"/>
            </w:r>
            <w:r w:rsidR="00E1694C">
              <w:rPr>
                <w:noProof/>
                <w:webHidden/>
              </w:rPr>
              <w:t>43</w:t>
            </w:r>
            <w:r w:rsidR="00E1694C">
              <w:rPr>
                <w:noProof/>
                <w:webHidden/>
              </w:rPr>
              <w:fldChar w:fldCharType="end"/>
            </w:r>
          </w:hyperlink>
        </w:p>
        <w:p w14:paraId="205A5FBD" w14:textId="677F2EC6" w:rsidR="00E1694C" w:rsidRDefault="00D25EB1">
          <w:pPr>
            <w:pStyle w:val="TOC3"/>
            <w:rPr>
              <w:rFonts w:eastAsiaTheme="minorEastAsia" w:cstheme="minorBidi"/>
              <w:noProof/>
              <w:sz w:val="22"/>
            </w:rPr>
          </w:pPr>
          <w:hyperlink w:anchor="_Toc471475686" w:history="1">
            <w:r w:rsidR="00E1694C" w:rsidRPr="008100AA">
              <w:rPr>
                <w:rStyle w:val="Hyperlink"/>
                <w:noProof/>
                <w:lang w:bidi="en-US"/>
              </w:rPr>
              <w:t>Faculty Qualifications and Experience</w:t>
            </w:r>
            <w:r w:rsidR="00E1694C">
              <w:rPr>
                <w:noProof/>
                <w:webHidden/>
              </w:rPr>
              <w:tab/>
            </w:r>
            <w:r w:rsidR="00E1694C">
              <w:rPr>
                <w:noProof/>
                <w:webHidden/>
              </w:rPr>
              <w:fldChar w:fldCharType="begin"/>
            </w:r>
            <w:r w:rsidR="00E1694C">
              <w:rPr>
                <w:noProof/>
                <w:webHidden/>
              </w:rPr>
              <w:instrText xml:space="preserve"> PAGEREF _Toc471475686 \h </w:instrText>
            </w:r>
            <w:r w:rsidR="00E1694C">
              <w:rPr>
                <w:noProof/>
                <w:webHidden/>
              </w:rPr>
            </w:r>
            <w:r w:rsidR="00E1694C">
              <w:rPr>
                <w:noProof/>
                <w:webHidden/>
              </w:rPr>
              <w:fldChar w:fldCharType="separate"/>
            </w:r>
            <w:r w:rsidR="00E1694C">
              <w:rPr>
                <w:noProof/>
                <w:webHidden/>
              </w:rPr>
              <w:t>51</w:t>
            </w:r>
            <w:r w:rsidR="00E1694C">
              <w:rPr>
                <w:noProof/>
                <w:webHidden/>
              </w:rPr>
              <w:fldChar w:fldCharType="end"/>
            </w:r>
          </w:hyperlink>
        </w:p>
        <w:p w14:paraId="4617A443" w14:textId="217C62C2" w:rsidR="00E1694C" w:rsidRDefault="00D25EB1">
          <w:pPr>
            <w:pStyle w:val="TOC2"/>
            <w:rPr>
              <w:rFonts w:eastAsiaTheme="minorEastAsia" w:cstheme="minorBidi"/>
              <w:noProof/>
              <w:sz w:val="22"/>
            </w:rPr>
          </w:pPr>
          <w:hyperlink w:anchor="_Toc471475687" w:history="1">
            <w:r w:rsidR="00E1694C" w:rsidRPr="008100AA">
              <w:rPr>
                <w:rStyle w:val="Hyperlink"/>
                <w:noProof/>
                <w:lang w:bidi="en-US"/>
              </w:rPr>
              <w:t>Appendix B: Faculty Scholarship Table and CVs</w:t>
            </w:r>
            <w:r w:rsidR="00E1694C">
              <w:rPr>
                <w:noProof/>
                <w:webHidden/>
              </w:rPr>
              <w:tab/>
            </w:r>
            <w:r w:rsidR="00E1694C">
              <w:rPr>
                <w:noProof/>
                <w:webHidden/>
              </w:rPr>
              <w:fldChar w:fldCharType="begin"/>
            </w:r>
            <w:r w:rsidR="00E1694C">
              <w:rPr>
                <w:noProof/>
                <w:webHidden/>
              </w:rPr>
              <w:instrText xml:space="preserve"> PAGEREF _Toc471475687 \h </w:instrText>
            </w:r>
            <w:r w:rsidR="00E1694C">
              <w:rPr>
                <w:noProof/>
                <w:webHidden/>
              </w:rPr>
            </w:r>
            <w:r w:rsidR="00E1694C">
              <w:rPr>
                <w:noProof/>
                <w:webHidden/>
              </w:rPr>
              <w:fldChar w:fldCharType="separate"/>
            </w:r>
            <w:r w:rsidR="00E1694C">
              <w:rPr>
                <w:noProof/>
                <w:webHidden/>
              </w:rPr>
              <w:t>54</w:t>
            </w:r>
            <w:r w:rsidR="00E1694C">
              <w:rPr>
                <w:noProof/>
                <w:webHidden/>
              </w:rPr>
              <w:fldChar w:fldCharType="end"/>
            </w:r>
          </w:hyperlink>
        </w:p>
        <w:p w14:paraId="14056693" w14:textId="06630EBF" w:rsidR="00E1694C" w:rsidRDefault="00D25EB1">
          <w:pPr>
            <w:pStyle w:val="TOC2"/>
            <w:rPr>
              <w:rFonts w:eastAsiaTheme="minorEastAsia" w:cstheme="minorBidi"/>
              <w:noProof/>
              <w:sz w:val="22"/>
            </w:rPr>
          </w:pPr>
          <w:hyperlink w:anchor="_Toc471475688" w:history="1">
            <w:r w:rsidR="00E1694C" w:rsidRPr="008100AA">
              <w:rPr>
                <w:rStyle w:val="Hyperlink"/>
                <w:noProof/>
                <w:lang w:bidi="en-US"/>
              </w:rPr>
              <w:t>Appendix C:  2 Page Syllabi</w:t>
            </w:r>
            <w:r w:rsidR="00E1694C">
              <w:rPr>
                <w:noProof/>
                <w:webHidden/>
              </w:rPr>
              <w:tab/>
            </w:r>
            <w:r w:rsidR="00E1694C">
              <w:rPr>
                <w:noProof/>
                <w:webHidden/>
              </w:rPr>
              <w:fldChar w:fldCharType="begin"/>
            </w:r>
            <w:r w:rsidR="00E1694C">
              <w:rPr>
                <w:noProof/>
                <w:webHidden/>
              </w:rPr>
              <w:instrText xml:space="preserve"> PAGEREF _Toc471475688 \h </w:instrText>
            </w:r>
            <w:r w:rsidR="00E1694C">
              <w:rPr>
                <w:noProof/>
                <w:webHidden/>
              </w:rPr>
            </w:r>
            <w:r w:rsidR="00E1694C">
              <w:rPr>
                <w:noProof/>
                <w:webHidden/>
              </w:rPr>
              <w:fldChar w:fldCharType="separate"/>
            </w:r>
            <w:r w:rsidR="00E1694C">
              <w:rPr>
                <w:noProof/>
                <w:webHidden/>
              </w:rPr>
              <w:t>55</w:t>
            </w:r>
            <w:r w:rsidR="00E1694C">
              <w:rPr>
                <w:noProof/>
                <w:webHidden/>
              </w:rPr>
              <w:fldChar w:fldCharType="end"/>
            </w:r>
          </w:hyperlink>
        </w:p>
        <w:p w14:paraId="2E3CCCC7" w14:textId="3945A4C6" w:rsidR="00E1694C" w:rsidRDefault="00D25EB1">
          <w:pPr>
            <w:pStyle w:val="TOC2"/>
            <w:rPr>
              <w:rFonts w:eastAsiaTheme="minorEastAsia" w:cstheme="minorBidi"/>
              <w:noProof/>
              <w:sz w:val="22"/>
            </w:rPr>
          </w:pPr>
          <w:hyperlink w:anchor="_Toc471475689" w:history="1">
            <w:r w:rsidR="00E1694C" w:rsidRPr="008100AA">
              <w:rPr>
                <w:rStyle w:val="Hyperlink"/>
                <w:noProof/>
                <w:lang w:bidi="en-US"/>
              </w:rPr>
              <w:t>Appendix D:  SLO Organization Table</w:t>
            </w:r>
            <w:r w:rsidR="00E1694C">
              <w:rPr>
                <w:noProof/>
                <w:webHidden/>
              </w:rPr>
              <w:tab/>
            </w:r>
            <w:r w:rsidR="00E1694C">
              <w:rPr>
                <w:noProof/>
                <w:webHidden/>
              </w:rPr>
              <w:fldChar w:fldCharType="begin"/>
            </w:r>
            <w:r w:rsidR="00E1694C">
              <w:rPr>
                <w:noProof/>
                <w:webHidden/>
              </w:rPr>
              <w:instrText xml:space="preserve"> PAGEREF _Toc471475689 \h </w:instrText>
            </w:r>
            <w:r w:rsidR="00E1694C">
              <w:rPr>
                <w:noProof/>
                <w:webHidden/>
              </w:rPr>
            </w:r>
            <w:r w:rsidR="00E1694C">
              <w:rPr>
                <w:noProof/>
                <w:webHidden/>
              </w:rPr>
              <w:fldChar w:fldCharType="separate"/>
            </w:r>
            <w:r w:rsidR="00E1694C">
              <w:rPr>
                <w:noProof/>
                <w:webHidden/>
              </w:rPr>
              <w:t>56</w:t>
            </w:r>
            <w:r w:rsidR="00E1694C">
              <w:rPr>
                <w:noProof/>
                <w:webHidden/>
              </w:rPr>
              <w:fldChar w:fldCharType="end"/>
            </w:r>
          </w:hyperlink>
        </w:p>
        <w:p w14:paraId="6D88AAAF" w14:textId="56DEF146" w:rsidR="00E1694C" w:rsidRDefault="00D25EB1">
          <w:pPr>
            <w:pStyle w:val="TOC2"/>
            <w:rPr>
              <w:rFonts w:eastAsiaTheme="minorEastAsia" w:cstheme="minorBidi"/>
              <w:noProof/>
              <w:sz w:val="22"/>
            </w:rPr>
          </w:pPr>
          <w:hyperlink w:anchor="_Toc471475690" w:history="1">
            <w:r w:rsidR="00E1694C" w:rsidRPr="008100AA">
              <w:rPr>
                <w:rStyle w:val="Hyperlink"/>
                <w:noProof/>
                <w:lang w:bidi="en-US"/>
              </w:rPr>
              <w:t>Appendix E:  Clinical Evaluation Tools</w:t>
            </w:r>
            <w:r w:rsidR="00E1694C">
              <w:rPr>
                <w:noProof/>
                <w:webHidden/>
              </w:rPr>
              <w:tab/>
            </w:r>
            <w:r w:rsidR="00E1694C">
              <w:rPr>
                <w:noProof/>
                <w:webHidden/>
              </w:rPr>
              <w:fldChar w:fldCharType="begin"/>
            </w:r>
            <w:r w:rsidR="00E1694C">
              <w:rPr>
                <w:noProof/>
                <w:webHidden/>
              </w:rPr>
              <w:instrText xml:space="preserve"> PAGEREF _Toc471475690 \h </w:instrText>
            </w:r>
            <w:r w:rsidR="00E1694C">
              <w:rPr>
                <w:noProof/>
                <w:webHidden/>
              </w:rPr>
            </w:r>
            <w:r w:rsidR="00E1694C">
              <w:rPr>
                <w:noProof/>
                <w:webHidden/>
              </w:rPr>
              <w:fldChar w:fldCharType="separate"/>
            </w:r>
            <w:r w:rsidR="00E1694C">
              <w:rPr>
                <w:noProof/>
                <w:webHidden/>
              </w:rPr>
              <w:t>57</w:t>
            </w:r>
            <w:r w:rsidR="00E1694C">
              <w:rPr>
                <w:noProof/>
                <w:webHidden/>
              </w:rPr>
              <w:fldChar w:fldCharType="end"/>
            </w:r>
          </w:hyperlink>
        </w:p>
        <w:p w14:paraId="2F08E4DA" w14:textId="4EE8BFC9" w:rsidR="00E1694C" w:rsidRDefault="00D25EB1">
          <w:pPr>
            <w:pStyle w:val="TOC2"/>
            <w:rPr>
              <w:rFonts w:eastAsiaTheme="minorEastAsia" w:cstheme="minorBidi"/>
              <w:noProof/>
              <w:sz w:val="22"/>
            </w:rPr>
          </w:pPr>
          <w:hyperlink w:anchor="_Toc471475691" w:history="1">
            <w:r w:rsidR="00E1694C" w:rsidRPr="008100AA">
              <w:rPr>
                <w:rStyle w:val="Hyperlink"/>
                <w:noProof/>
                <w:lang w:bidi="en-US"/>
              </w:rPr>
              <w:t>Appendix F: HLC Program Length Requirements</w:t>
            </w:r>
            <w:r w:rsidR="00E1694C">
              <w:rPr>
                <w:noProof/>
                <w:webHidden/>
              </w:rPr>
              <w:tab/>
            </w:r>
            <w:r w:rsidR="00E1694C">
              <w:rPr>
                <w:noProof/>
                <w:webHidden/>
              </w:rPr>
              <w:fldChar w:fldCharType="begin"/>
            </w:r>
            <w:r w:rsidR="00E1694C">
              <w:rPr>
                <w:noProof/>
                <w:webHidden/>
              </w:rPr>
              <w:instrText xml:space="preserve"> PAGEREF _Toc471475691 \h </w:instrText>
            </w:r>
            <w:r w:rsidR="00E1694C">
              <w:rPr>
                <w:noProof/>
                <w:webHidden/>
              </w:rPr>
            </w:r>
            <w:r w:rsidR="00E1694C">
              <w:rPr>
                <w:noProof/>
                <w:webHidden/>
              </w:rPr>
              <w:fldChar w:fldCharType="separate"/>
            </w:r>
            <w:r w:rsidR="00E1694C">
              <w:rPr>
                <w:noProof/>
                <w:webHidden/>
              </w:rPr>
              <w:t>58</w:t>
            </w:r>
            <w:r w:rsidR="00E1694C">
              <w:rPr>
                <w:noProof/>
                <w:webHidden/>
              </w:rPr>
              <w:fldChar w:fldCharType="end"/>
            </w:r>
          </w:hyperlink>
        </w:p>
        <w:p w14:paraId="03403A9E" w14:textId="0BB6CD52" w:rsidR="00E1694C" w:rsidRDefault="00D25EB1">
          <w:pPr>
            <w:pStyle w:val="TOC2"/>
            <w:rPr>
              <w:rFonts w:eastAsiaTheme="minorEastAsia" w:cstheme="minorBidi"/>
              <w:noProof/>
              <w:sz w:val="22"/>
            </w:rPr>
          </w:pPr>
          <w:hyperlink w:anchor="_Toc471475692" w:history="1">
            <w:r w:rsidR="00E1694C" w:rsidRPr="008100AA">
              <w:rPr>
                <w:rStyle w:val="Hyperlink"/>
                <w:noProof/>
                <w:lang w:bidi="en-US"/>
              </w:rPr>
              <w:t>Appendix G: Minnesota State Colleges Program Length</w:t>
            </w:r>
            <w:r w:rsidR="00E1694C">
              <w:rPr>
                <w:noProof/>
                <w:webHidden/>
              </w:rPr>
              <w:tab/>
            </w:r>
            <w:r w:rsidR="00E1694C">
              <w:rPr>
                <w:noProof/>
                <w:webHidden/>
              </w:rPr>
              <w:fldChar w:fldCharType="begin"/>
            </w:r>
            <w:r w:rsidR="00E1694C">
              <w:rPr>
                <w:noProof/>
                <w:webHidden/>
              </w:rPr>
              <w:instrText xml:space="preserve"> PAGEREF _Toc471475692 \h </w:instrText>
            </w:r>
            <w:r w:rsidR="00E1694C">
              <w:rPr>
                <w:noProof/>
                <w:webHidden/>
              </w:rPr>
            </w:r>
            <w:r w:rsidR="00E1694C">
              <w:rPr>
                <w:noProof/>
                <w:webHidden/>
              </w:rPr>
              <w:fldChar w:fldCharType="separate"/>
            </w:r>
            <w:r w:rsidR="00E1694C">
              <w:rPr>
                <w:noProof/>
                <w:webHidden/>
              </w:rPr>
              <w:t>59</w:t>
            </w:r>
            <w:r w:rsidR="00E1694C">
              <w:rPr>
                <w:noProof/>
                <w:webHidden/>
              </w:rPr>
              <w:fldChar w:fldCharType="end"/>
            </w:r>
          </w:hyperlink>
        </w:p>
        <w:p w14:paraId="52157472" w14:textId="2463FC48" w:rsidR="00E1694C" w:rsidRDefault="00D25EB1">
          <w:pPr>
            <w:pStyle w:val="TOC2"/>
            <w:rPr>
              <w:rFonts w:eastAsiaTheme="minorEastAsia" w:cstheme="minorBidi"/>
              <w:noProof/>
              <w:sz w:val="22"/>
            </w:rPr>
          </w:pPr>
          <w:hyperlink w:anchor="_Toc471475693" w:history="1">
            <w:r w:rsidR="00E1694C" w:rsidRPr="008100AA">
              <w:rPr>
                <w:rStyle w:val="Hyperlink"/>
                <w:noProof/>
                <w:lang w:bidi="en-US"/>
              </w:rPr>
              <w:t>Appendix H: Faculty Contract for Hours/Credits</w:t>
            </w:r>
            <w:r w:rsidR="00E1694C">
              <w:rPr>
                <w:noProof/>
                <w:webHidden/>
              </w:rPr>
              <w:tab/>
            </w:r>
            <w:r w:rsidR="00E1694C">
              <w:rPr>
                <w:noProof/>
                <w:webHidden/>
              </w:rPr>
              <w:fldChar w:fldCharType="begin"/>
            </w:r>
            <w:r w:rsidR="00E1694C">
              <w:rPr>
                <w:noProof/>
                <w:webHidden/>
              </w:rPr>
              <w:instrText xml:space="preserve"> PAGEREF _Toc471475693 \h </w:instrText>
            </w:r>
            <w:r w:rsidR="00E1694C">
              <w:rPr>
                <w:noProof/>
                <w:webHidden/>
              </w:rPr>
            </w:r>
            <w:r w:rsidR="00E1694C">
              <w:rPr>
                <w:noProof/>
                <w:webHidden/>
              </w:rPr>
              <w:fldChar w:fldCharType="separate"/>
            </w:r>
            <w:r w:rsidR="00E1694C">
              <w:rPr>
                <w:noProof/>
                <w:webHidden/>
              </w:rPr>
              <w:t>62</w:t>
            </w:r>
            <w:r w:rsidR="00E1694C">
              <w:rPr>
                <w:noProof/>
                <w:webHidden/>
              </w:rPr>
              <w:fldChar w:fldCharType="end"/>
            </w:r>
          </w:hyperlink>
        </w:p>
        <w:p w14:paraId="1C212A56" w14:textId="73382299" w:rsidR="00E1694C" w:rsidRDefault="00D25EB1">
          <w:pPr>
            <w:pStyle w:val="TOC2"/>
            <w:rPr>
              <w:rFonts w:eastAsiaTheme="minorEastAsia" w:cstheme="minorBidi"/>
              <w:noProof/>
              <w:sz w:val="22"/>
            </w:rPr>
          </w:pPr>
          <w:hyperlink w:anchor="_Toc471475694" w:history="1">
            <w:r w:rsidR="00E1694C" w:rsidRPr="008100AA">
              <w:rPr>
                <w:rStyle w:val="Hyperlink"/>
                <w:noProof/>
                <w:lang w:bidi="en-US"/>
              </w:rPr>
              <w:t>Appendix I: Systematic Evaluation Plan</w:t>
            </w:r>
            <w:r w:rsidR="00E1694C">
              <w:rPr>
                <w:noProof/>
                <w:webHidden/>
              </w:rPr>
              <w:tab/>
            </w:r>
            <w:r w:rsidR="00E1694C">
              <w:rPr>
                <w:noProof/>
                <w:webHidden/>
              </w:rPr>
              <w:fldChar w:fldCharType="begin"/>
            </w:r>
            <w:r w:rsidR="00E1694C">
              <w:rPr>
                <w:noProof/>
                <w:webHidden/>
              </w:rPr>
              <w:instrText xml:space="preserve"> PAGEREF _Toc471475694 \h </w:instrText>
            </w:r>
            <w:r w:rsidR="00E1694C">
              <w:rPr>
                <w:noProof/>
                <w:webHidden/>
              </w:rPr>
            </w:r>
            <w:r w:rsidR="00E1694C">
              <w:rPr>
                <w:noProof/>
                <w:webHidden/>
              </w:rPr>
              <w:fldChar w:fldCharType="separate"/>
            </w:r>
            <w:r w:rsidR="00E1694C">
              <w:rPr>
                <w:noProof/>
                <w:webHidden/>
              </w:rPr>
              <w:t>64</w:t>
            </w:r>
            <w:r w:rsidR="00E1694C">
              <w:rPr>
                <w:noProof/>
                <w:webHidden/>
              </w:rPr>
              <w:fldChar w:fldCharType="end"/>
            </w:r>
          </w:hyperlink>
        </w:p>
        <w:p w14:paraId="6FA2A47C" w14:textId="32FD4FE3" w:rsidR="008946C8" w:rsidRDefault="001D7E3F" w:rsidP="008946C8">
          <w:pPr>
            <w:rPr>
              <w:b/>
              <w:noProof/>
            </w:rPr>
          </w:pPr>
          <w:r w:rsidRPr="00861C4D">
            <w:rPr>
              <w:b/>
              <w:bCs/>
              <w:noProof/>
            </w:rPr>
            <w:lastRenderedPageBreak/>
            <w:fldChar w:fldCharType="end"/>
          </w:r>
        </w:p>
      </w:sdtContent>
    </w:sdt>
    <w:p w14:paraId="2DE96F4E" w14:textId="7A82311A" w:rsidR="00183999" w:rsidRPr="00861C4D" w:rsidRDefault="001100AA" w:rsidP="008946C8">
      <w:pPr>
        <w:pStyle w:val="Heading1"/>
      </w:pPr>
      <w:bookmarkStart w:id="0" w:name="_Toc471475638"/>
      <w:r>
        <w:t>I</w:t>
      </w:r>
      <w:r w:rsidR="00183999" w:rsidRPr="00861C4D">
        <w:t>ntroduction</w:t>
      </w:r>
      <w:bookmarkEnd w:id="0"/>
    </w:p>
    <w:p w14:paraId="46B7B661" w14:textId="236975D2" w:rsidR="006869A1" w:rsidRPr="00861C4D" w:rsidRDefault="006869A1" w:rsidP="00101B53">
      <w:pPr>
        <w:pStyle w:val="Heading3"/>
      </w:pPr>
      <w:bookmarkStart w:id="1" w:name="_Toc471475639"/>
      <w:r w:rsidRPr="00861C4D">
        <w:t>Table 1: Introduction Information</w:t>
      </w:r>
      <w:bookmarkEnd w:id="1"/>
    </w:p>
    <w:tbl>
      <w:tblPr>
        <w:tblStyle w:val="TableGrid"/>
        <w:tblW w:w="5000" w:type="pct"/>
        <w:tblLook w:val="04A0" w:firstRow="1" w:lastRow="0" w:firstColumn="1" w:lastColumn="0" w:noHBand="0" w:noVBand="1"/>
      </w:tblPr>
      <w:tblGrid>
        <w:gridCol w:w="2515"/>
        <w:gridCol w:w="6835"/>
      </w:tblGrid>
      <w:tr w:rsidR="00183999" w:rsidRPr="00861C4D" w14:paraId="7B10E4F7" w14:textId="77777777" w:rsidTr="00C47432">
        <w:tc>
          <w:tcPr>
            <w:tcW w:w="1345" w:type="pct"/>
          </w:tcPr>
          <w:p w14:paraId="293E4E6C" w14:textId="77777777" w:rsidR="00183999" w:rsidRPr="00861C4D" w:rsidRDefault="00183999" w:rsidP="00F47D91">
            <w:pPr>
              <w:spacing w:line="240" w:lineRule="auto"/>
              <w:rPr>
                <w:lang w:bidi="en-US"/>
              </w:rPr>
            </w:pPr>
            <w:r w:rsidRPr="00861C4D">
              <w:rPr>
                <w:lang w:bidi="en-US"/>
              </w:rPr>
              <w:t>Name and Address of</w:t>
            </w:r>
            <w:r w:rsidR="00F47D91" w:rsidRPr="00861C4D">
              <w:rPr>
                <w:lang w:bidi="en-US"/>
              </w:rPr>
              <w:t xml:space="preserve"> College</w:t>
            </w:r>
          </w:p>
          <w:p w14:paraId="42DC2D9D" w14:textId="77777777" w:rsidR="00623467" w:rsidRPr="00861C4D" w:rsidRDefault="00623467" w:rsidP="00F47D91">
            <w:pPr>
              <w:spacing w:line="240" w:lineRule="auto"/>
              <w:rPr>
                <w:lang w:bidi="en-US"/>
              </w:rPr>
            </w:pPr>
          </w:p>
          <w:p w14:paraId="67014404" w14:textId="21408287" w:rsidR="00623467" w:rsidRPr="00861C4D" w:rsidRDefault="00623467" w:rsidP="00F47D91">
            <w:pPr>
              <w:spacing w:line="240" w:lineRule="auto"/>
              <w:rPr>
                <w:lang w:bidi="en-US"/>
              </w:rPr>
            </w:pPr>
          </w:p>
        </w:tc>
        <w:tc>
          <w:tcPr>
            <w:tcW w:w="3655" w:type="pct"/>
          </w:tcPr>
          <w:p w14:paraId="369B336E" w14:textId="77777777" w:rsidR="00183999" w:rsidRPr="00861C4D" w:rsidRDefault="00183999" w:rsidP="00183999">
            <w:pPr>
              <w:spacing w:line="240" w:lineRule="auto"/>
              <w:rPr>
                <w:lang w:bidi="en-US"/>
              </w:rPr>
            </w:pPr>
          </w:p>
        </w:tc>
      </w:tr>
      <w:tr w:rsidR="00183999" w:rsidRPr="00861C4D" w14:paraId="6A79B993" w14:textId="77777777" w:rsidTr="00C47432">
        <w:tc>
          <w:tcPr>
            <w:tcW w:w="1345" w:type="pct"/>
          </w:tcPr>
          <w:p w14:paraId="54AEF0D3" w14:textId="38BB0394" w:rsidR="00183999" w:rsidRPr="00861C4D" w:rsidRDefault="00183999" w:rsidP="00F47D91">
            <w:pPr>
              <w:spacing w:line="240" w:lineRule="auto"/>
              <w:rPr>
                <w:spacing w:val="-1"/>
              </w:rPr>
            </w:pPr>
            <w:r w:rsidRPr="00861C4D">
              <w:rPr>
                <w:spacing w:val="-1"/>
              </w:rPr>
              <w:t>Name</w:t>
            </w:r>
            <w:r w:rsidRPr="00861C4D">
              <w:rPr>
                <w:spacing w:val="-9"/>
              </w:rPr>
              <w:t xml:space="preserve"> </w:t>
            </w:r>
            <w:r w:rsidR="00E84C85">
              <w:rPr>
                <w:spacing w:val="-9"/>
              </w:rPr>
              <w:t xml:space="preserve">of the </w:t>
            </w:r>
            <w:r w:rsidR="00F47D91" w:rsidRPr="00861C4D">
              <w:t xml:space="preserve">College </w:t>
            </w:r>
            <w:r w:rsidR="00F47D91" w:rsidRPr="00861C4D">
              <w:rPr>
                <w:spacing w:val="-1"/>
              </w:rPr>
              <w:t>CEO</w:t>
            </w:r>
          </w:p>
          <w:p w14:paraId="2875E4A5" w14:textId="77777777" w:rsidR="00F47D91" w:rsidRPr="00861C4D" w:rsidRDefault="00F47D91" w:rsidP="00F47D91">
            <w:pPr>
              <w:spacing w:line="240" w:lineRule="auto"/>
              <w:rPr>
                <w:spacing w:val="-1"/>
              </w:rPr>
            </w:pPr>
            <w:r w:rsidRPr="00861C4D">
              <w:rPr>
                <w:spacing w:val="-1"/>
              </w:rPr>
              <w:t>Credentials</w:t>
            </w:r>
          </w:p>
          <w:p w14:paraId="55AED7D2" w14:textId="77777777" w:rsidR="00F47D91" w:rsidRPr="00861C4D" w:rsidRDefault="00F47D91" w:rsidP="00F47D91">
            <w:pPr>
              <w:spacing w:line="240" w:lineRule="auto"/>
              <w:rPr>
                <w:spacing w:val="-1"/>
              </w:rPr>
            </w:pPr>
            <w:r w:rsidRPr="00861C4D">
              <w:rPr>
                <w:spacing w:val="-1"/>
              </w:rPr>
              <w:t>Job Title</w:t>
            </w:r>
          </w:p>
          <w:p w14:paraId="3C258772" w14:textId="77777777" w:rsidR="00F47D91" w:rsidRPr="00861C4D" w:rsidRDefault="00F47D91" w:rsidP="00F47D91">
            <w:pPr>
              <w:spacing w:line="240" w:lineRule="auto"/>
              <w:rPr>
                <w:spacing w:val="-1"/>
              </w:rPr>
            </w:pPr>
            <w:r w:rsidRPr="00861C4D">
              <w:rPr>
                <w:spacing w:val="-1"/>
              </w:rPr>
              <w:t>Telephone</w:t>
            </w:r>
          </w:p>
          <w:p w14:paraId="4D23D44D" w14:textId="77777777" w:rsidR="00F47D91" w:rsidRPr="00861C4D" w:rsidRDefault="00F47D91" w:rsidP="00F47D91">
            <w:pPr>
              <w:spacing w:line="240" w:lineRule="auto"/>
              <w:rPr>
                <w:spacing w:val="-1"/>
              </w:rPr>
            </w:pPr>
            <w:r w:rsidRPr="00861C4D">
              <w:rPr>
                <w:spacing w:val="-1"/>
              </w:rPr>
              <w:t>Fax</w:t>
            </w:r>
          </w:p>
          <w:p w14:paraId="522CC80C" w14:textId="6CF3CA9A" w:rsidR="00F47D91" w:rsidRPr="00861C4D" w:rsidRDefault="00F47D91" w:rsidP="00F47D91">
            <w:pPr>
              <w:spacing w:line="240" w:lineRule="auto"/>
            </w:pPr>
            <w:r w:rsidRPr="00861C4D">
              <w:rPr>
                <w:spacing w:val="-1"/>
              </w:rPr>
              <w:t>E-mail</w:t>
            </w:r>
          </w:p>
        </w:tc>
        <w:tc>
          <w:tcPr>
            <w:tcW w:w="3653" w:type="pct"/>
          </w:tcPr>
          <w:p w14:paraId="1B0358FE" w14:textId="77777777" w:rsidR="00183999" w:rsidRPr="00861C4D" w:rsidRDefault="00183999" w:rsidP="00183999">
            <w:pPr>
              <w:spacing w:line="240" w:lineRule="auto"/>
              <w:rPr>
                <w:lang w:bidi="en-US"/>
              </w:rPr>
            </w:pPr>
          </w:p>
        </w:tc>
      </w:tr>
      <w:tr w:rsidR="00183999" w:rsidRPr="00861C4D" w14:paraId="64D6D078" w14:textId="77777777" w:rsidTr="00C47432">
        <w:tc>
          <w:tcPr>
            <w:tcW w:w="1345" w:type="pct"/>
          </w:tcPr>
          <w:p w14:paraId="177CB697" w14:textId="7F832D3C" w:rsidR="00F47D91" w:rsidRPr="00861C4D" w:rsidRDefault="00183999" w:rsidP="00183999">
            <w:pPr>
              <w:spacing w:line="240" w:lineRule="auto"/>
              <w:rPr>
                <w:spacing w:val="-1"/>
              </w:rPr>
            </w:pPr>
            <w:r w:rsidRPr="00861C4D">
              <w:rPr>
                <w:spacing w:val="-1"/>
              </w:rPr>
              <w:t>Name</w:t>
            </w:r>
            <w:r w:rsidRPr="00861C4D">
              <w:rPr>
                <w:spacing w:val="-6"/>
              </w:rPr>
              <w:t xml:space="preserve"> </w:t>
            </w:r>
            <w:r w:rsidRPr="00861C4D">
              <w:t>of</w:t>
            </w:r>
            <w:r w:rsidRPr="00861C4D">
              <w:rPr>
                <w:spacing w:val="-5"/>
              </w:rPr>
              <w:t xml:space="preserve"> </w:t>
            </w:r>
            <w:r w:rsidRPr="00861C4D">
              <w:rPr>
                <w:spacing w:val="-1"/>
              </w:rPr>
              <w:t>the</w:t>
            </w:r>
            <w:r w:rsidRPr="00861C4D">
              <w:rPr>
                <w:spacing w:val="-6"/>
              </w:rPr>
              <w:t xml:space="preserve"> </w:t>
            </w:r>
            <w:r w:rsidRPr="00861C4D">
              <w:rPr>
                <w:spacing w:val="-2"/>
              </w:rPr>
              <w:t>institutional</w:t>
            </w:r>
            <w:r w:rsidRPr="00861C4D">
              <w:rPr>
                <w:spacing w:val="-7"/>
              </w:rPr>
              <w:t xml:space="preserve"> </w:t>
            </w:r>
            <w:r w:rsidRPr="00861C4D">
              <w:rPr>
                <w:spacing w:val="-1"/>
              </w:rPr>
              <w:t>accrediting</w:t>
            </w:r>
            <w:r w:rsidRPr="00861C4D">
              <w:rPr>
                <w:spacing w:val="-7"/>
              </w:rPr>
              <w:t xml:space="preserve"> </w:t>
            </w:r>
            <w:r w:rsidRPr="00861C4D">
              <w:rPr>
                <w:spacing w:val="-1"/>
              </w:rPr>
              <w:t>body</w:t>
            </w:r>
          </w:p>
          <w:p w14:paraId="5AD12A2C" w14:textId="0376FDD4" w:rsidR="00183999" w:rsidRPr="00861C4D" w:rsidRDefault="00183999" w:rsidP="00183999">
            <w:pPr>
              <w:spacing w:line="240" w:lineRule="auto"/>
            </w:pPr>
          </w:p>
        </w:tc>
        <w:tc>
          <w:tcPr>
            <w:tcW w:w="3653" w:type="pct"/>
          </w:tcPr>
          <w:p w14:paraId="0BB01472" w14:textId="0989C490" w:rsidR="001100AA" w:rsidRDefault="001100AA" w:rsidP="00B378D4">
            <w:pPr>
              <w:spacing w:line="240" w:lineRule="auto"/>
            </w:pPr>
            <w:r>
              <w:t>Higher Learning Commission</w:t>
            </w:r>
            <w:r w:rsidR="00B378D4">
              <w:t>: A C</w:t>
            </w:r>
            <w:r>
              <w:t>ommission of the North Central Association of Colleges and Schools</w:t>
            </w:r>
          </w:p>
          <w:p w14:paraId="7D0D0D43" w14:textId="77777777" w:rsidR="001100AA" w:rsidRDefault="001100AA" w:rsidP="00B378D4">
            <w:pPr>
              <w:spacing w:line="240" w:lineRule="auto"/>
            </w:pPr>
            <w:r>
              <w:t>30 North LaSalle Street</w:t>
            </w:r>
          </w:p>
          <w:p w14:paraId="78C2B7DA" w14:textId="77777777" w:rsidR="001100AA" w:rsidRDefault="001100AA" w:rsidP="00B378D4">
            <w:pPr>
              <w:spacing w:line="240" w:lineRule="auto"/>
            </w:pPr>
            <w:r>
              <w:t xml:space="preserve">Suite 2400 </w:t>
            </w:r>
          </w:p>
          <w:p w14:paraId="6114116A" w14:textId="77777777" w:rsidR="001100AA" w:rsidRDefault="001100AA" w:rsidP="00B378D4">
            <w:pPr>
              <w:spacing w:line="240" w:lineRule="auto"/>
            </w:pPr>
            <w:r>
              <w:t>Chicago, IL 60602-2502</w:t>
            </w:r>
          </w:p>
          <w:p w14:paraId="59ED0D03" w14:textId="77777777" w:rsidR="001100AA" w:rsidRDefault="001100AA" w:rsidP="00B378D4">
            <w:pPr>
              <w:spacing w:line="240" w:lineRule="auto"/>
            </w:pPr>
            <w:r>
              <w:t>P: 312-263-0456</w:t>
            </w:r>
          </w:p>
          <w:p w14:paraId="76190F71" w14:textId="3AFF193A" w:rsidR="001100AA" w:rsidRDefault="00D25EB1" w:rsidP="00B378D4">
            <w:pPr>
              <w:spacing w:line="240" w:lineRule="auto"/>
              <w:rPr>
                <w:rStyle w:val="Hyperlink"/>
              </w:rPr>
            </w:pPr>
            <w:hyperlink r:id="rId10" w:history="1">
              <w:r w:rsidR="001100AA" w:rsidRPr="00E94E9D">
                <w:rPr>
                  <w:rStyle w:val="Hyperlink"/>
                </w:rPr>
                <w:t>www.ncahlc.org</w:t>
              </w:r>
            </w:hyperlink>
            <w:r w:rsidR="00B378D4">
              <w:rPr>
                <w:rStyle w:val="Hyperlink"/>
              </w:rPr>
              <w:br/>
            </w:r>
          </w:p>
          <w:p w14:paraId="65BE0D1B" w14:textId="303E2567" w:rsidR="008E3E7D" w:rsidRPr="00B378D4" w:rsidRDefault="001100AA" w:rsidP="00B378D4">
            <w:pPr>
              <w:spacing w:line="240" w:lineRule="auto"/>
              <w:rPr>
                <w:b/>
                <w:lang w:bidi="en-US"/>
              </w:rPr>
            </w:pPr>
            <w:r w:rsidRPr="00B378D4">
              <w:rPr>
                <w:b/>
                <w:lang w:bidi="en-US"/>
              </w:rPr>
              <w:t xml:space="preserve">Date of last review: </w:t>
            </w:r>
            <w:r w:rsidRPr="00B378D4">
              <w:rPr>
                <w:b/>
                <w:lang w:bidi="en-US"/>
              </w:rPr>
              <w:br/>
              <w:t xml:space="preserve">Last Outcome and Action Taken: </w:t>
            </w:r>
            <w:r w:rsidRPr="00B378D4">
              <w:rPr>
                <w:b/>
                <w:lang w:bidi="en-US"/>
              </w:rPr>
              <w:br/>
              <w:t xml:space="preserve">Next Review: </w:t>
            </w:r>
          </w:p>
          <w:p w14:paraId="254BB7CC" w14:textId="63C914A7" w:rsidR="008E3E7D" w:rsidRPr="00861C4D" w:rsidRDefault="00D25EB1" w:rsidP="001279D8">
            <w:pPr>
              <w:spacing w:line="240" w:lineRule="auto"/>
              <w:rPr>
                <w:lang w:bidi="en-US"/>
              </w:rPr>
            </w:pPr>
            <w:hyperlink w:anchor="_Figure_1:_Higher" w:history="1">
              <w:r w:rsidR="008E3E7D" w:rsidRPr="00861C4D">
                <w:rPr>
                  <w:rStyle w:val="Hyperlink"/>
                  <w:lang w:bidi="en-US"/>
                </w:rPr>
                <w:t xml:space="preserve">Supporting Evidence Figure 1: </w:t>
              </w:r>
              <w:r w:rsidR="00E02966" w:rsidRPr="00861C4D">
                <w:rPr>
                  <w:rStyle w:val="Hyperlink"/>
                  <w:lang w:bidi="en-US"/>
                </w:rPr>
                <w:t>Higher Learning Commissio</w:t>
              </w:r>
              <w:r w:rsidR="001279D8">
                <w:rPr>
                  <w:rStyle w:val="Hyperlink"/>
                  <w:lang w:bidi="en-US"/>
                </w:rPr>
                <w:t>n documents</w:t>
              </w:r>
            </w:hyperlink>
          </w:p>
        </w:tc>
      </w:tr>
      <w:tr w:rsidR="00183999" w:rsidRPr="00861C4D" w14:paraId="13A89985" w14:textId="77777777" w:rsidTr="00C47432">
        <w:tc>
          <w:tcPr>
            <w:tcW w:w="1345" w:type="pct"/>
          </w:tcPr>
          <w:p w14:paraId="200870C0" w14:textId="64711DFA" w:rsidR="00183999" w:rsidRPr="00861C4D" w:rsidRDefault="00183999" w:rsidP="00183999">
            <w:pPr>
              <w:spacing w:line="240" w:lineRule="auto"/>
            </w:pPr>
            <w:r w:rsidRPr="00861C4D">
              <w:rPr>
                <w:spacing w:val="-1"/>
              </w:rPr>
              <w:t>Name</w:t>
            </w:r>
            <w:r w:rsidRPr="00861C4D">
              <w:rPr>
                <w:spacing w:val="-11"/>
              </w:rPr>
              <w:t xml:space="preserve"> </w:t>
            </w:r>
            <w:r w:rsidRPr="00861C4D">
              <w:rPr>
                <w:spacing w:val="-1"/>
              </w:rPr>
              <w:t>of</w:t>
            </w:r>
            <w:r w:rsidRPr="00861C4D">
              <w:rPr>
                <w:spacing w:val="-10"/>
              </w:rPr>
              <w:t xml:space="preserve"> </w:t>
            </w:r>
            <w:r w:rsidRPr="00861C4D">
              <w:rPr>
                <w:spacing w:val="-1"/>
              </w:rPr>
              <w:t>state</w:t>
            </w:r>
            <w:r w:rsidRPr="00861C4D">
              <w:rPr>
                <w:spacing w:val="-11"/>
              </w:rPr>
              <w:t xml:space="preserve"> </w:t>
            </w:r>
            <w:r w:rsidRPr="00861C4D">
              <w:rPr>
                <w:spacing w:val="-1"/>
              </w:rPr>
              <w:t>agency</w:t>
            </w:r>
            <w:r w:rsidR="00F47D91" w:rsidRPr="00861C4D">
              <w:rPr>
                <w:spacing w:val="-1"/>
              </w:rPr>
              <w:t xml:space="preserve"> </w:t>
            </w:r>
            <w:r w:rsidRPr="00861C4D">
              <w:rPr>
                <w:spacing w:val="-1"/>
              </w:rPr>
              <w:t>authorizing</w:t>
            </w:r>
            <w:r w:rsidRPr="00861C4D">
              <w:rPr>
                <w:spacing w:val="-10"/>
              </w:rPr>
              <w:t xml:space="preserve"> </w:t>
            </w:r>
            <w:r w:rsidRPr="00861C4D">
              <w:rPr>
                <w:spacing w:val="-1"/>
              </w:rPr>
              <w:t>governing</w:t>
            </w:r>
            <w:r w:rsidRPr="00861C4D">
              <w:rPr>
                <w:spacing w:val="-10"/>
              </w:rPr>
              <w:t xml:space="preserve"> </w:t>
            </w:r>
            <w:r w:rsidRPr="00861C4D">
              <w:rPr>
                <w:spacing w:val="-2"/>
              </w:rPr>
              <w:t>organization</w:t>
            </w:r>
            <w:r w:rsidRPr="00861C4D">
              <w:rPr>
                <w:spacing w:val="-10"/>
              </w:rPr>
              <w:t xml:space="preserve"> </w:t>
            </w:r>
            <w:r w:rsidRPr="00861C4D">
              <w:rPr>
                <w:spacing w:val="-1"/>
              </w:rPr>
              <w:t>to</w:t>
            </w:r>
            <w:r w:rsidRPr="00861C4D">
              <w:rPr>
                <w:spacing w:val="-10"/>
              </w:rPr>
              <w:t xml:space="preserve"> </w:t>
            </w:r>
            <w:r w:rsidRPr="00861C4D">
              <w:rPr>
                <w:spacing w:val="-2"/>
              </w:rPr>
              <w:t>provide</w:t>
            </w:r>
            <w:r w:rsidRPr="00861C4D">
              <w:rPr>
                <w:spacing w:val="-10"/>
              </w:rPr>
              <w:t xml:space="preserve"> </w:t>
            </w:r>
            <w:r w:rsidRPr="00861C4D">
              <w:rPr>
                <w:spacing w:val="-2"/>
              </w:rPr>
              <w:t>postsecondary</w:t>
            </w:r>
            <w:r w:rsidRPr="00861C4D">
              <w:rPr>
                <w:spacing w:val="35"/>
                <w:w w:val="99"/>
              </w:rPr>
              <w:t xml:space="preserve"> </w:t>
            </w:r>
            <w:r w:rsidRPr="00861C4D">
              <w:rPr>
                <w:spacing w:val="-2"/>
              </w:rPr>
              <w:t>education</w:t>
            </w:r>
            <w:r w:rsidRPr="00861C4D">
              <w:rPr>
                <w:spacing w:val="-8"/>
              </w:rPr>
              <w:t xml:space="preserve"> </w:t>
            </w:r>
            <w:r w:rsidRPr="00861C4D">
              <w:rPr>
                <w:spacing w:val="-2"/>
              </w:rPr>
              <w:t>program</w:t>
            </w:r>
            <w:r w:rsidRPr="00861C4D">
              <w:rPr>
                <w:spacing w:val="-8"/>
              </w:rPr>
              <w:t xml:space="preserve"> </w:t>
            </w:r>
            <w:r w:rsidRPr="00861C4D">
              <w:rPr>
                <w:spacing w:val="-1"/>
              </w:rPr>
              <w:t>in</w:t>
            </w:r>
            <w:r w:rsidRPr="00861C4D">
              <w:rPr>
                <w:spacing w:val="-8"/>
              </w:rPr>
              <w:t xml:space="preserve"> </w:t>
            </w:r>
            <w:r w:rsidRPr="00861C4D">
              <w:rPr>
                <w:spacing w:val="-2"/>
              </w:rPr>
              <w:t>the</w:t>
            </w:r>
            <w:r w:rsidRPr="00861C4D">
              <w:rPr>
                <w:spacing w:val="-7"/>
              </w:rPr>
              <w:t xml:space="preserve"> </w:t>
            </w:r>
            <w:r w:rsidRPr="00861C4D">
              <w:rPr>
                <w:spacing w:val="-2"/>
              </w:rPr>
              <w:t>state</w:t>
            </w:r>
            <w:r w:rsidRPr="00861C4D">
              <w:rPr>
                <w:spacing w:val="-8"/>
              </w:rPr>
              <w:t xml:space="preserve"> </w:t>
            </w:r>
            <w:r w:rsidRPr="00861C4D">
              <w:t>–</w:t>
            </w:r>
            <w:r w:rsidRPr="00861C4D">
              <w:rPr>
                <w:spacing w:val="-8"/>
              </w:rPr>
              <w:t xml:space="preserve"> </w:t>
            </w:r>
            <w:r w:rsidRPr="00861C4D">
              <w:rPr>
                <w:spacing w:val="-1"/>
              </w:rPr>
              <w:t>with</w:t>
            </w:r>
            <w:r w:rsidRPr="00861C4D">
              <w:rPr>
                <w:spacing w:val="-9"/>
              </w:rPr>
              <w:t xml:space="preserve"> </w:t>
            </w:r>
            <w:r w:rsidRPr="00861C4D">
              <w:rPr>
                <w:spacing w:val="-2"/>
              </w:rPr>
              <w:t>supporting</w:t>
            </w:r>
            <w:r w:rsidRPr="00861C4D">
              <w:rPr>
                <w:spacing w:val="-8"/>
              </w:rPr>
              <w:t xml:space="preserve"> </w:t>
            </w:r>
            <w:r w:rsidRPr="00861C4D">
              <w:rPr>
                <w:spacing w:val="-2"/>
              </w:rPr>
              <w:t>evidence</w:t>
            </w:r>
          </w:p>
        </w:tc>
        <w:tc>
          <w:tcPr>
            <w:tcW w:w="3653" w:type="pct"/>
          </w:tcPr>
          <w:p w14:paraId="7F9FB13C" w14:textId="4792E4A4" w:rsidR="00183999" w:rsidRDefault="00F47D91" w:rsidP="00183999">
            <w:pPr>
              <w:spacing w:line="240" w:lineRule="auto"/>
              <w:rPr>
                <w:lang w:bidi="en-US"/>
              </w:rPr>
            </w:pPr>
            <w:r w:rsidRPr="00861C4D">
              <w:rPr>
                <w:lang w:bidi="en-US"/>
              </w:rPr>
              <w:t>Minnesota State colleges and universities</w:t>
            </w:r>
          </w:p>
          <w:p w14:paraId="273071E3" w14:textId="77777777" w:rsidR="001279D8" w:rsidRDefault="001279D8" w:rsidP="001279D8">
            <w:pPr>
              <w:shd w:val="clear" w:color="auto" w:fill="FFFFFF"/>
              <w:spacing w:line="240" w:lineRule="auto"/>
              <w:rPr>
                <w:rFonts w:ascii="Arial" w:hAnsi="Arial" w:cs="Arial"/>
                <w:color w:val="222222"/>
                <w:sz w:val="20"/>
                <w:szCs w:val="20"/>
              </w:rPr>
            </w:pPr>
            <w:r>
              <w:rPr>
                <w:rStyle w:val="xbe"/>
                <w:rFonts w:ascii="Arial" w:hAnsi="Arial" w:cs="Arial"/>
                <w:color w:val="222222"/>
                <w:sz w:val="20"/>
                <w:szCs w:val="20"/>
              </w:rPr>
              <w:t>30 E 7th St #350, St Paul, MN 55101</w:t>
            </w:r>
          </w:p>
          <w:p w14:paraId="088DCA30" w14:textId="34D9566B" w:rsidR="001279D8" w:rsidRDefault="001279D8" w:rsidP="001279D8">
            <w:pPr>
              <w:shd w:val="clear" w:color="auto" w:fill="FFFFFF"/>
              <w:rPr>
                <w:rFonts w:ascii="Arial" w:hAnsi="Arial" w:cs="Arial"/>
                <w:color w:val="222222"/>
                <w:sz w:val="20"/>
                <w:szCs w:val="20"/>
              </w:rPr>
            </w:pPr>
            <w:r>
              <w:rPr>
                <w:rStyle w:val="rcm"/>
                <w:rFonts w:ascii="Arial" w:hAnsi="Arial" w:cs="Arial"/>
                <w:b/>
                <w:bCs/>
                <w:color w:val="222222"/>
                <w:sz w:val="20"/>
                <w:szCs w:val="20"/>
              </w:rPr>
              <w:t>Phone:</w:t>
            </w:r>
            <w:r w:rsidRPr="001279D8">
              <w:rPr>
                <w:rStyle w:val="xbe"/>
                <w:rFonts w:ascii="Arial" w:hAnsi="Arial" w:cs="Arial"/>
                <w:color w:val="222222"/>
                <w:sz w:val="20"/>
                <w:szCs w:val="20"/>
              </w:rPr>
              <w:t>(651) 201-1800</w:t>
            </w:r>
          </w:p>
          <w:p w14:paraId="63CFE4A6" w14:textId="6EAE0E6E" w:rsidR="008E3E7D" w:rsidRDefault="00D25EB1" w:rsidP="00183999">
            <w:pPr>
              <w:spacing w:line="240" w:lineRule="auto"/>
              <w:rPr>
                <w:lang w:bidi="en-US"/>
              </w:rPr>
            </w:pPr>
            <w:hyperlink r:id="rId11" w:history="1">
              <w:r w:rsidR="001279D8" w:rsidRPr="008012F9">
                <w:rPr>
                  <w:rStyle w:val="Hyperlink"/>
                  <w:lang w:bidi="en-US"/>
                </w:rPr>
                <w:t>http://www.mnscu.edu</w:t>
              </w:r>
            </w:hyperlink>
          </w:p>
          <w:p w14:paraId="3345FB36" w14:textId="77777777" w:rsidR="00623467" w:rsidRPr="00861C4D" w:rsidRDefault="00623467" w:rsidP="00183999">
            <w:pPr>
              <w:spacing w:line="240" w:lineRule="auto"/>
              <w:rPr>
                <w:lang w:bidi="en-US"/>
              </w:rPr>
            </w:pPr>
          </w:p>
          <w:p w14:paraId="7EDA3177" w14:textId="5E64D984" w:rsidR="008E3E7D" w:rsidRPr="00861C4D" w:rsidRDefault="00D25EB1" w:rsidP="001279D8">
            <w:pPr>
              <w:spacing w:line="240" w:lineRule="auto"/>
              <w:rPr>
                <w:lang w:bidi="en-US"/>
              </w:rPr>
            </w:pPr>
            <w:hyperlink w:anchor="_Figure_2:_Minnesota" w:history="1">
              <w:r w:rsidR="008E3E7D" w:rsidRPr="00861C4D">
                <w:rPr>
                  <w:rStyle w:val="Hyperlink"/>
                  <w:lang w:bidi="en-US"/>
                </w:rPr>
                <w:t>Supporting Evidence Figure 2: Minnesota State authorizatio</w:t>
              </w:r>
              <w:r w:rsidR="001279D8">
                <w:rPr>
                  <w:rStyle w:val="Hyperlink"/>
                  <w:lang w:bidi="en-US"/>
                </w:rPr>
                <w:t>n to provide postsecondary education</w:t>
              </w:r>
            </w:hyperlink>
          </w:p>
        </w:tc>
      </w:tr>
      <w:tr w:rsidR="00183999" w:rsidRPr="00861C4D" w14:paraId="0462D7A5" w14:textId="77777777" w:rsidTr="00C47432">
        <w:tc>
          <w:tcPr>
            <w:tcW w:w="1345" w:type="pct"/>
          </w:tcPr>
          <w:p w14:paraId="46163D63" w14:textId="6DE34708" w:rsidR="00183999" w:rsidRPr="00861C4D" w:rsidRDefault="00183999" w:rsidP="00183999">
            <w:pPr>
              <w:spacing w:line="240" w:lineRule="auto"/>
            </w:pPr>
            <w:r w:rsidRPr="00861C4D">
              <w:rPr>
                <w:spacing w:val="-2"/>
              </w:rPr>
              <w:t>Name</w:t>
            </w:r>
            <w:r w:rsidRPr="00861C4D">
              <w:rPr>
                <w:spacing w:val="-9"/>
              </w:rPr>
              <w:t xml:space="preserve"> </w:t>
            </w:r>
            <w:r w:rsidRPr="00861C4D">
              <w:rPr>
                <w:spacing w:val="-1"/>
              </w:rPr>
              <w:t>of</w:t>
            </w:r>
            <w:r w:rsidRPr="00861C4D">
              <w:rPr>
                <w:spacing w:val="-10"/>
              </w:rPr>
              <w:t xml:space="preserve"> </w:t>
            </w:r>
            <w:r w:rsidRPr="00861C4D">
              <w:rPr>
                <w:spacing w:val="-1"/>
              </w:rPr>
              <w:t>state</w:t>
            </w:r>
            <w:r w:rsidRPr="00861C4D">
              <w:rPr>
                <w:spacing w:val="-10"/>
              </w:rPr>
              <w:t xml:space="preserve"> </w:t>
            </w:r>
            <w:r w:rsidR="00F47D91" w:rsidRPr="00861C4D">
              <w:rPr>
                <w:spacing w:val="-1"/>
              </w:rPr>
              <w:t xml:space="preserve">agency </w:t>
            </w:r>
            <w:r w:rsidRPr="00861C4D">
              <w:rPr>
                <w:spacing w:val="-2"/>
              </w:rPr>
              <w:t>authorizing</w:t>
            </w:r>
            <w:r w:rsidRPr="00861C4D">
              <w:rPr>
                <w:spacing w:val="-8"/>
              </w:rPr>
              <w:t xml:space="preserve"> </w:t>
            </w:r>
            <w:r w:rsidRPr="00861C4D">
              <w:rPr>
                <w:spacing w:val="-1"/>
              </w:rPr>
              <w:t>governing</w:t>
            </w:r>
            <w:r w:rsidRPr="00861C4D">
              <w:rPr>
                <w:spacing w:val="-9"/>
              </w:rPr>
              <w:t xml:space="preserve"> </w:t>
            </w:r>
            <w:r w:rsidRPr="00861C4D">
              <w:rPr>
                <w:spacing w:val="-2"/>
              </w:rPr>
              <w:t>organization</w:t>
            </w:r>
            <w:r w:rsidRPr="00861C4D">
              <w:rPr>
                <w:spacing w:val="-9"/>
              </w:rPr>
              <w:t xml:space="preserve"> </w:t>
            </w:r>
            <w:r w:rsidRPr="00861C4D">
              <w:rPr>
                <w:spacing w:val="-1"/>
              </w:rPr>
              <w:t>to</w:t>
            </w:r>
            <w:r w:rsidRPr="00861C4D">
              <w:rPr>
                <w:spacing w:val="-7"/>
              </w:rPr>
              <w:t xml:space="preserve"> </w:t>
            </w:r>
            <w:r w:rsidRPr="00861C4D">
              <w:rPr>
                <w:spacing w:val="-1"/>
              </w:rPr>
              <w:t>grant</w:t>
            </w:r>
            <w:r w:rsidRPr="00861C4D">
              <w:rPr>
                <w:spacing w:val="-9"/>
              </w:rPr>
              <w:t xml:space="preserve"> </w:t>
            </w:r>
            <w:r w:rsidRPr="00861C4D">
              <w:rPr>
                <w:spacing w:val="-1"/>
              </w:rPr>
              <w:t>the</w:t>
            </w:r>
            <w:r w:rsidRPr="00861C4D">
              <w:rPr>
                <w:spacing w:val="-7"/>
              </w:rPr>
              <w:t xml:space="preserve"> </w:t>
            </w:r>
            <w:r w:rsidRPr="00861C4D">
              <w:rPr>
                <w:spacing w:val="-1"/>
              </w:rPr>
              <w:t>credential</w:t>
            </w:r>
            <w:r w:rsidRPr="00861C4D">
              <w:rPr>
                <w:spacing w:val="-8"/>
              </w:rPr>
              <w:t xml:space="preserve"> </w:t>
            </w:r>
            <w:r w:rsidRPr="00861C4D">
              <w:rPr>
                <w:spacing w:val="-1"/>
              </w:rPr>
              <w:t>(degree,</w:t>
            </w:r>
            <w:r w:rsidRPr="00861C4D">
              <w:rPr>
                <w:spacing w:val="68"/>
                <w:w w:val="99"/>
              </w:rPr>
              <w:t xml:space="preserve"> </w:t>
            </w:r>
            <w:r w:rsidRPr="00861C4D">
              <w:rPr>
                <w:spacing w:val="-1"/>
              </w:rPr>
              <w:t>diploma</w:t>
            </w:r>
            <w:r w:rsidRPr="00861C4D">
              <w:rPr>
                <w:spacing w:val="-7"/>
              </w:rPr>
              <w:t xml:space="preserve"> </w:t>
            </w:r>
            <w:r w:rsidRPr="00861C4D">
              <w:rPr>
                <w:spacing w:val="-1"/>
              </w:rPr>
              <w:t>and</w:t>
            </w:r>
            <w:r w:rsidRPr="00861C4D">
              <w:rPr>
                <w:spacing w:val="-7"/>
              </w:rPr>
              <w:t xml:space="preserve"> </w:t>
            </w:r>
            <w:r w:rsidRPr="00861C4D">
              <w:rPr>
                <w:spacing w:val="-1"/>
              </w:rPr>
              <w:t>certificate)</w:t>
            </w:r>
            <w:r w:rsidRPr="00861C4D">
              <w:rPr>
                <w:spacing w:val="-6"/>
              </w:rPr>
              <w:t xml:space="preserve"> </w:t>
            </w:r>
            <w:r w:rsidRPr="00861C4D">
              <w:t>to</w:t>
            </w:r>
            <w:r w:rsidRPr="00861C4D">
              <w:rPr>
                <w:spacing w:val="-8"/>
              </w:rPr>
              <w:t xml:space="preserve"> </w:t>
            </w:r>
            <w:r w:rsidRPr="00861C4D">
              <w:t>the</w:t>
            </w:r>
            <w:r w:rsidRPr="00861C4D">
              <w:rPr>
                <w:spacing w:val="-7"/>
              </w:rPr>
              <w:t xml:space="preserve"> </w:t>
            </w:r>
            <w:r w:rsidRPr="00861C4D">
              <w:rPr>
                <w:spacing w:val="-1"/>
              </w:rPr>
              <w:t>nursing</w:t>
            </w:r>
            <w:r w:rsidRPr="00861C4D">
              <w:rPr>
                <w:spacing w:val="-6"/>
              </w:rPr>
              <w:t xml:space="preserve"> </w:t>
            </w:r>
            <w:r w:rsidRPr="00861C4D">
              <w:rPr>
                <w:spacing w:val="-1"/>
              </w:rPr>
              <w:t>program</w:t>
            </w:r>
            <w:r w:rsidRPr="00861C4D">
              <w:rPr>
                <w:spacing w:val="-7"/>
              </w:rPr>
              <w:t xml:space="preserve"> </w:t>
            </w:r>
            <w:r w:rsidRPr="00861C4D">
              <w:rPr>
                <w:spacing w:val="-1"/>
              </w:rPr>
              <w:t>seeking</w:t>
            </w:r>
            <w:r w:rsidRPr="00861C4D">
              <w:rPr>
                <w:spacing w:val="-8"/>
              </w:rPr>
              <w:t xml:space="preserve"> </w:t>
            </w:r>
            <w:r w:rsidRPr="00861C4D">
              <w:rPr>
                <w:spacing w:val="-1"/>
              </w:rPr>
              <w:t>accreditation</w:t>
            </w:r>
            <w:r w:rsidRPr="00861C4D">
              <w:rPr>
                <w:spacing w:val="-7"/>
              </w:rPr>
              <w:t xml:space="preserve"> </w:t>
            </w:r>
            <w:r w:rsidRPr="00861C4D">
              <w:t>–</w:t>
            </w:r>
            <w:r w:rsidRPr="00861C4D">
              <w:rPr>
                <w:spacing w:val="-8"/>
              </w:rPr>
              <w:t xml:space="preserve"> </w:t>
            </w:r>
            <w:r w:rsidRPr="00861C4D">
              <w:rPr>
                <w:spacing w:val="-1"/>
              </w:rPr>
              <w:t>with</w:t>
            </w:r>
            <w:r w:rsidRPr="00861C4D">
              <w:rPr>
                <w:spacing w:val="-9"/>
              </w:rPr>
              <w:t xml:space="preserve"> </w:t>
            </w:r>
            <w:r w:rsidRPr="00861C4D">
              <w:rPr>
                <w:spacing w:val="-2"/>
              </w:rPr>
              <w:t>supporting</w:t>
            </w:r>
            <w:r w:rsidRPr="00861C4D">
              <w:rPr>
                <w:spacing w:val="75"/>
                <w:w w:val="99"/>
              </w:rPr>
              <w:t xml:space="preserve"> </w:t>
            </w:r>
            <w:r w:rsidRPr="00861C4D">
              <w:rPr>
                <w:spacing w:val="-2"/>
              </w:rPr>
              <w:t>evidence</w:t>
            </w:r>
            <w:r w:rsidR="00F47D91" w:rsidRPr="00861C4D">
              <w:t>)</w:t>
            </w:r>
          </w:p>
        </w:tc>
        <w:tc>
          <w:tcPr>
            <w:tcW w:w="3653" w:type="pct"/>
          </w:tcPr>
          <w:p w14:paraId="3AD3FEF3" w14:textId="77777777" w:rsidR="001279D8" w:rsidRDefault="001279D8" w:rsidP="001279D8">
            <w:pPr>
              <w:spacing w:line="240" w:lineRule="auto"/>
              <w:rPr>
                <w:lang w:bidi="en-US"/>
              </w:rPr>
            </w:pPr>
            <w:r w:rsidRPr="00861C4D">
              <w:rPr>
                <w:lang w:bidi="en-US"/>
              </w:rPr>
              <w:t>Minnesota State colleges and universities</w:t>
            </w:r>
          </w:p>
          <w:p w14:paraId="71E872E3" w14:textId="77777777" w:rsidR="001279D8" w:rsidRDefault="001279D8" w:rsidP="001279D8">
            <w:pPr>
              <w:shd w:val="clear" w:color="auto" w:fill="FFFFFF"/>
              <w:spacing w:line="240" w:lineRule="auto"/>
              <w:rPr>
                <w:rFonts w:ascii="Arial" w:hAnsi="Arial" w:cs="Arial"/>
                <w:color w:val="222222"/>
                <w:sz w:val="20"/>
                <w:szCs w:val="20"/>
              </w:rPr>
            </w:pPr>
            <w:r>
              <w:rPr>
                <w:rStyle w:val="xbe"/>
                <w:rFonts w:ascii="Arial" w:hAnsi="Arial" w:cs="Arial"/>
                <w:color w:val="222222"/>
                <w:sz w:val="20"/>
                <w:szCs w:val="20"/>
              </w:rPr>
              <w:t>30 E 7th St #350, St Paul, MN 55101</w:t>
            </w:r>
          </w:p>
          <w:p w14:paraId="7D8C5AA8" w14:textId="77777777" w:rsidR="001279D8" w:rsidRDefault="001279D8" w:rsidP="001279D8">
            <w:pPr>
              <w:shd w:val="clear" w:color="auto" w:fill="FFFFFF"/>
              <w:rPr>
                <w:rFonts w:ascii="Arial" w:hAnsi="Arial" w:cs="Arial"/>
                <w:color w:val="222222"/>
                <w:sz w:val="20"/>
                <w:szCs w:val="20"/>
              </w:rPr>
            </w:pPr>
            <w:r>
              <w:rPr>
                <w:rStyle w:val="rcm"/>
                <w:rFonts w:ascii="Arial" w:hAnsi="Arial" w:cs="Arial"/>
                <w:b/>
                <w:bCs/>
                <w:color w:val="222222"/>
                <w:sz w:val="20"/>
                <w:szCs w:val="20"/>
              </w:rPr>
              <w:t>Phone:</w:t>
            </w:r>
            <w:r w:rsidRPr="001279D8">
              <w:rPr>
                <w:rStyle w:val="xbe"/>
                <w:rFonts w:ascii="Arial" w:hAnsi="Arial" w:cs="Arial"/>
                <w:color w:val="222222"/>
                <w:sz w:val="20"/>
                <w:szCs w:val="20"/>
              </w:rPr>
              <w:t>(651) 201-1800</w:t>
            </w:r>
          </w:p>
          <w:p w14:paraId="0C7EEA54" w14:textId="77777777" w:rsidR="001279D8" w:rsidRDefault="00D25EB1" w:rsidP="001279D8">
            <w:pPr>
              <w:spacing w:line="240" w:lineRule="auto"/>
              <w:rPr>
                <w:lang w:bidi="en-US"/>
              </w:rPr>
            </w:pPr>
            <w:hyperlink r:id="rId12" w:history="1">
              <w:r w:rsidR="001279D8" w:rsidRPr="008012F9">
                <w:rPr>
                  <w:rStyle w:val="Hyperlink"/>
                  <w:lang w:bidi="en-US"/>
                </w:rPr>
                <w:t>http://www.mnscu.edu</w:t>
              </w:r>
            </w:hyperlink>
          </w:p>
          <w:p w14:paraId="623FFD4A" w14:textId="4F10EC1E" w:rsidR="008E3E7D" w:rsidRPr="00861C4D" w:rsidRDefault="008E3E7D" w:rsidP="00183999">
            <w:pPr>
              <w:spacing w:line="240" w:lineRule="auto"/>
              <w:rPr>
                <w:lang w:bidi="en-US"/>
              </w:rPr>
            </w:pPr>
          </w:p>
          <w:p w14:paraId="573F164F" w14:textId="77777777" w:rsidR="00623467" w:rsidRPr="00861C4D" w:rsidRDefault="00623467" w:rsidP="00183999">
            <w:pPr>
              <w:spacing w:line="240" w:lineRule="auto"/>
              <w:rPr>
                <w:lang w:bidi="en-US"/>
              </w:rPr>
            </w:pPr>
          </w:p>
          <w:p w14:paraId="5E3DD009" w14:textId="64E1B4EB" w:rsidR="008E3E7D" w:rsidRPr="00861C4D" w:rsidRDefault="00D25EB1" w:rsidP="00183999">
            <w:pPr>
              <w:spacing w:line="240" w:lineRule="auto"/>
              <w:rPr>
                <w:lang w:bidi="en-US"/>
              </w:rPr>
            </w:pPr>
            <w:hyperlink w:anchor="_Figure_3:_Minnesota" w:history="1">
              <w:r w:rsidR="008E3E7D" w:rsidRPr="00861C4D">
                <w:rPr>
                  <w:rStyle w:val="Hyperlink"/>
                  <w:lang w:bidi="en-US"/>
                </w:rPr>
                <w:t>Supporting Evidence Figure 3: Minnesota State credential granting</w:t>
              </w:r>
            </w:hyperlink>
          </w:p>
        </w:tc>
      </w:tr>
      <w:tr w:rsidR="00183999" w:rsidRPr="00861C4D" w14:paraId="3C4AC2B5" w14:textId="77777777" w:rsidTr="00C47432">
        <w:tc>
          <w:tcPr>
            <w:tcW w:w="1345" w:type="pct"/>
          </w:tcPr>
          <w:p w14:paraId="5EF77768" w14:textId="3407C6B7" w:rsidR="00183999" w:rsidRPr="00861C4D" w:rsidRDefault="00183999" w:rsidP="00183999">
            <w:pPr>
              <w:spacing w:line="240" w:lineRule="auto"/>
            </w:pPr>
            <w:r w:rsidRPr="00861C4D">
              <w:lastRenderedPageBreak/>
              <w:t>Name</w:t>
            </w:r>
            <w:r w:rsidRPr="00861C4D">
              <w:rPr>
                <w:spacing w:val="-9"/>
              </w:rPr>
              <w:t xml:space="preserve"> </w:t>
            </w:r>
            <w:r w:rsidRPr="00861C4D">
              <w:rPr>
                <w:spacing w:val="-1"/>
              </w:rPr>
              <w:t>and</w:t>
            </w:r>
            <w:r w:rsidRPr="00861C4D">
              <w:rPr>
                <w:spacing w:val="-7"/>
              </w:rPr>
              <w:t xml:space="preserve"> </w:t>
            </w:r>
            <w:r w:rsidRPr="00861C4D">
              <w:rPr>
                <w:spacing w:val="-1"/>
              </w:rPr>
              <w:t>address</w:t>
            </w:r>
            <w:r w:rsidRPr="00861C4D">
              <w:rPr>
                <w:spacing w:val="-8"/>
              </w:rPr>
              <w:t xml:space="preserve"> </w:t>
            </w:r>
            <w:r w:rsidRPr="00861C4D">
              <w:rPr>
                <w:spacing w:val="-1"/>
              </w:rPr>
              <w:t>of</w:t>
            </w:r>
            <w:r w:rsidRPr="00861C4D">
              <w:rPr>
                <w:spacing w:val="-6"/>
              </w:rPr>
              <w:t xml:space="preserve"> </w:t>
            </w:r>
            <w:r w:rsidRPr="00861C4D">
              <w:rPr>
                <w:spacing w:val="-1"/>
              </w:rPr>
              <w:t>the</w:t>
            </w:r>
            <w:r w:rsidRPr="00861C4D">
              <w:rPr>
                <w:spacing w:val="-7"/>
              </w:rPr>
              <w:t xml:space="preserve"> </w:t>
            </w:r>
            <w:r w:rsidRPr="00861C4D">
              <w:rPr>
                <w:spacing w:val="-1"/>
              </w:rPr>
              <w:t>nursing</w:t>
            </w:r>
            <w:r w:rsidRPr="00861C4D">
              <w:rPr>
                <w:spacing w:val="-9"/>
              </w:rPr>
              <w:t xml:space="preserve"> </w:t>
            </w:r>
            <w:r w:rsidRPr="00861C4D">
              <w:rPr>
                <w:spacing w:val="-2"/>
              </w:rPr>
              <w:t>education</w:t>
            </w:r>
            <w:r w:rsidRPr="00861C4D">
              <w:rPr>
                <w:spacing w:val="-9"/>
              </w:rPr>
              <w:t xml:space="preserve"> </w:t>
            </w:r>
            <w:r w:rsidRPr="00861C4D">
              <w:rPr>
                <w:spacing w:val="-1"/>
              </w:rPr>
              <w:t>unit</w:t>
            </w:r>
          </w:p>
        </w:tc>
        <w:tc>
          <w:tcPr>
            <w:tcW w:w="3653" w:type="pct"/>
          </w:tcPr>
          <w:p w14:paraId="56ACBFE6" w14:textId="77777777" w:rsidR="00183999" w:rsidRPr="00861C4D" w:rsidRDefault="00183999" w:rsidP="00183999">
            <w:pPr>
              <w:spacing w:line="240" w:lineRule="auto"/>
              <w:rPr>
                <w:lang w:bidi="en-US"/>
              </w:rPr>
            </w:pPr>
          </w:p>
        </w:tc>
      </w:tr>
      <w:tr w:rsidR="00183999" w:rsidRPr="00861C4D" w14:paraId="41C0804D" w14:textId="77777777" w:rsidTr="00C47432">
        <w:tc>
          <w:tcPr>
            <w:tcW w:w="1345" w:type="pct"/>
          </w:tcPr>
          <w:p w14:paraId="0BB13597" w14:textId="5A1068BA" w:rsidR="00183999" w:rsidRPr="00861C4D" w:rsidRDefault="00183999" w:rsidP="00183999">
            <w:pPr>
              <w:spacing w:line="240" w:lineRule="auto"/>
              <w:rPr>
                <w:spacing w:val="-1"/>
              </w:rPr>
            </w:pPr>
            <w:r w:rsidRPr="00861C4D">
              <w:rPr>
                <w:spacing w:val="-1"/>
              </w:rPr>
              <w:t>Name</w:t>
            </w:r>
            <w:r w:rsidRPr="00861C4D">
              <w:rPr>
                <w:spacing w:val="-9"/>
              </w:rPr>
              <w:t xml:space="preserve"> </w:t>
            </w:r>
            <w:r w:rsidR="00F47D91" w:rsidRPr="00861C4D">
              <w:rPr>
                <w:spacing w:val="-1"/>
              </w:rPr>
              <w:t xml:space="preserve">of the </w:t>
            </w:r>
            <w:r w:rsidRPr="00861C4D">
              <w:rPr>
                <w:spacing w:val="-2"/>
              </w:rPr>
              <w:t>nurse</w:t>
            </w:r>
            <w:r w:rsidRPr="00861C4D">
              <w:rPr>
                <w:spacing w:val="-10"/>
              </w:rPr>
              <w:t xml:space="preserve"> </w:t>
            </w:r>
            <w:r w:rsidRPr="00861C4D">
              <w:rPr>
                <w:spacing w:val="-1"/>
              </w:rPr>
              <w:t>administrator</w:t>
            </w:r>
          </w:p>
          <w:p w14:paraId="428E8B86" w14:textId="1A3598CD" w:rsidR="00F47D91" w:rsidRPr="00861C4D" w:rsidRDefault="00F47D91" w:rsidP="00183999">
            <w:pPr>
              <w:spacing w:line="240" w:lineRule="auto"/>
              <w:rPr>
                <w:spacing w:val="-1"/>
              </w:rPr>
            </w:pPr>
            <w:r w:rsidRPr="00861C4D">
              <w:rPr>
                <w:spacing w:val="-1"/>
              </w:rPr>
              <w:t>Credentials</w:t>
            </w:r>
          </w:p>
          <w:p w14:paraId="1533BB7B" w14:textId="19A85F4C" w:rsidR="00F47D91" w:rsidRPr="00861C4D" w:rsidRDefault="00F47D91" w:rsidP="00183999">
            <w:pPr>
              <w:spacing w:line="240" w:lineRule="auto"/>
              <w:rPr>
                <w:spacing w:val="-1"/>
              </w:rPr>
            </w:pPr>
            <w:r w:rsidRPr="00861C4D">
              <w:rPr>
                <w:spacing w:val="-1"/>
              </w:rPr>
              <w:t>Job Title</w:t>
            </w:r>
          </w:p>
          <w:p w14:paraId="6B5C9690" w14:textId="056B6DD3" w:rsidR="00F47D91" w:rsidRPr="00861C4D" w:rsidRDefault="00F47D91" w:rsidP="00183999">
            <w:pPr>
              <w:spacing w:line="240" w:lineRule="auto"/>
              <w:rPr>
                <w:spacing w:val="-1"/>
              </w:rPr>
            </w:pPr>
            <w:r w:rsidRPr="00861C4D">
              <w:rPr>
                <w:spacing w:val="-1"/>
              </w:rPr>
              <w:t>Telephone</w:t>
            </w:r>
            <w:r w:rsidRPr="00861C4D">
              <w:rPr>
                <w:spacing w:val="-1"/>
              </w:rPr>
              <w:br/>
              <w:t>Fax</w:t>
            </w:r>
          </w:p>
          <w:p w14:paraId="1B1C5FAA" w14:textId="3635FA2E" w:rsidR="00F47D91" w:rsidRPr="00861C4D" w:rsidRDefault="00F47D91" w:rsidP="00183999">
            <w:pPr>
              <w:spacing w:line="240" w:lineRule="auto"/>
              <w:rPr>
                <w:spacing w:val="-1"/>
              </w:rPr>
            </w:pPr>
            <w:r w:rsidRPr="00861C4D">
              <w:rPr>
                <w:spacing w:val="-1"/>
              </w:rPr>
              <w:t>email</w:t>
            </w:r>
          </w:p>
        </w:tc>
        <w:tc>
          <w:tcPr>
            <w:tcW w:w="3653" w:type="pct"/>
          </w:tcPr>
          <w:p w14:paraId="2A8EC24B" w14:textId="77777777" w:rsidR="00183999" w:rsidRPr="00861C4D" w:rsidRDefault="00183999" w:rsidP="00183999">
            <w:pPr>
              <w:spacing w:line="240" w:lineRule="auto"/>
              <w:rPr>
                <w:lang w:bidi="en-US"/>
              </w:rPr>
            </w:pPr>
          </w:p>
        </w:tc>
      </w:tr>
      <w:tr w:rsidR="00183999" w:rsidRPr="00861C4D" w14:paraId="4AA5139C" w14:textId="77777777" w:rsidTr="00C47432">
        <w:tc>
          <w:tcPr>
            <w:tcW w:w="1345" w:type="pct"/>
          </w:tcPr>
          <w:p w14:paraId="391A62A2" w14:textId="77777777" w:rsidR="00244080" w:rsidRPr="00861C4D" w:rsidRDefault="00183999" w:rsidP="00244080">
            <w:pPr>
              <w:spacing w:line="240" w:lineRule="auto"/>
              <w:rPr>
                <w:spacing w:val="-2"/>
              </w:rPr>
            </w:pPr>
            <w:r w:rsidRPr="00861C4D">
              <w:rPr>
                <w:spacing w:val="-2"/>
              </w:rPr>
              <w:t>Name</w:t>
            </w:r>
            <w:r w:rsidRPr="00861C4D">
              <w:rPr>
                <w:spacing w:val="-6"/>
              </w:rPr>
              <w:t xml:space="preserve"> </w:t>
            </w:r>
            <w:r w:rsidRPr="00861C4D">
              <w:t>of</w:t>
            </w:r>
            <w:r w:rsidRPr="00861C4D">
              <w:rPr>
                <w:spacing w:val="-6"/>
              </w:rPr>
              <w:t xml:space="preserve"> </w:t>
            </w:r>
            <w:r w:rsidRPr="00861C4D">
              <w:rPr>
                <w:spacing w:val="-1"/>
              </w:rPr>
              <w:t>the</w:t>
            </w:r>
            <w:r w:rsidRPr="00861C4D">
              <w:rPr>
                <w:spacing w:val="-6"/>
              </w:rPr>
              <w:t xml:space="preserve"> </w:t>
            </w:r>
            <w:r w:rsidRPr="00861C4D">
              <w:t>state</w:t>
            </w:r>
            <w:r w:rsidRPr="00861C4D">
              <w:rPr>
                <w:spacing w:val="-6"/>
              </w:rPr>
              <w:t xml:space="preserve"> </w:t>
            </w:r>
            <w:r w:rsidRPr="00861C4D">
              <w:t>regulator</w:t>
            </w:r>
            <w:r w:rsidRPr="00861C4D">
              <w:rPr>
                <w:spacing w:val="-7"/>
              </w:rPr>
              <w:t xml:space="preserve"> </w:t>
            </w:r>
            <w:r w:rsidRPr="00861C4D">
              <w:t>agency</w:t>
            </w:r>
            <w:r w:rsidRPr="00861C4D">
              <w:rPr>
                <w:spacing w:val="-3"/>
              </w:rPr>
              <w:t xml:space="preserve"> </w:t>
            </w:r>
            <w:r w:rsidRPr="00861C4D">
              <w:t>for</w:t>
            </w:r>
            <w:r w:rsidRPr="00861C4D">
              <w:rPr>
                <w:spacing w:val="-6"/>
              </w:rPr>
              <w:t xml:space="preserve"> </w:t>
            </w:r>
            <w:r w:rsidRPr="00861C4D">
              <w:t>nursing</w:t>
            </w:r>
          </w:p>
          <w:p w14:paraId="07773D3E" w14:textId="77777777" w:rsidR="00183999" w:rsidRPr="00861C4D" w:rsidRDefault="00183999" w:rsidP="00244080">
            <w:pPr>
              <w:spacing w:line="240" w:lineRule="auto"/>
              <w:rPr>
                <w:spacing w:val="-11"/>
              </w:rPr>
            </w:pPr>
            <w:r w:rsidRPr="00861C4D">
              <w:rPr>
                <w:spacing w:val="-1"/>
              </w:rPr>
              <w:t>(date</w:t>
            </w:r>
            <w:r w:rsidRPr="00861C4D">
              <w:rPr>
                <w:spacing w:val="-7"/>
              </w:rPr>
              <w:t xml:space="preserve"> </w:t>
            </w:r>
            <w:r w:rsidRPr="00861C4D">
              <w:rPr>
                <w:spacing w:val="-1"/>
              </w:rPr>
              <w:t>of</w:t>
            </w:r>
            <w:r w:rsidRPr="00861C4D">
              <w:rPr>
                <w:spacing w:val="-9"/>
              </w:rPr>
              <w:t xml:space="preserve"> </w:t>
            </w:r>
            <w:r w:rsidRPr="00861C4D">
              <w:rPr>
                <w:spacing w:val="-1"/>
              </w:rPr>
              <w:t>last</w:t>
            </w:r>
            <w:r w:rsidRPr="00861C4D">
              <w:rPr>
                <w:spacing w:val="-6"/>
              </w:rPr>
              <w:t xml:space="preserve"> </w:t>
            </w:r>
            <w:r w:rsidRPr="00861C4D">
              <w:rPr>
                <w:spacing w:val="-1"/>
              </w:rPr>
              <w:t>review</w:t>
            </w:r>
            <w:r w:rsidRPr="00861C4D">
              <w:rPr>
                <w:spacing w:val="-6"/>
              </w:rPr>
              <w:t xml:space="preserve"> </w:t>
            </w:r>
            <w:r w:rsidRPr="00861C4D">
              <w:rPr>
                <w:spacing w:val="-1"/>
              </w:rPr>
              <w:t>and</w:t>
            </w:r>
            <w:r w:rsidRPr="00861C4D">
              <w:rPr>
                <w:spacing w:val="-7"/>
              </w:rPr>
              <w:t xml:space="preserve"> </w:t>
            </w:r>
            <w:r w:rsidRPr="00861C4D">
              <w:rPr>
                <w:spacing w:val="-1"/>
              </w:rPr>
              <w:t>action</w:t>
            </w:r>
            <w:r w:rsidRPr="00861C4D">
              <w:rPr>
                <w:spacing w:val="-6"/>
              </w:rPr>
              <w:t xml:space="preserve"> </w:t>
            </w:r>
            <w:r w:rsidRPr="00861C4D">
              <w:rPr>
                <w:spacing w:val="-1"/>
              </w:rPr>
              <w:t>taken</w:t>
            </w:r>
            <w:r w:rsidRPr="00861C4D">
              <w:rPr>
                <w:spacing w:val="-8"/>
              </w:rPr>
              <w:t xml:space="preserve"> </w:t>
            </w:r>
            <w:r w:rsidRPr="00861C4D">
              <w:t>–</w:t>
            </w:r>
            <w:r w:rsidRPr="00861C4D">
              <w:rPr>
                <w:spacing w:val="23"/>
                <w:w w:val="99"/>
              </w:rPr>
              <w:t xml:space="preserve"> </w:t>
            </w:r>
            <w:r w:rsidRPr="00861C4D">
              <w:rPr>
                <w:spacing w:val="-2"/>
              </w:rPr>
              <w:t>supporting</w:t>
            </w:r>
            <w:r w:rsidRPr="00861C4D">
              <w:rPr>
                <w:spacing w:val="9"/>
              </w:rPr>
              <w:t xml:space="preserve"> </w:t>
            </w:r>
            <w:r w:rsidRPr="00861C4D">
              <w:rPr>
                <w:spacing w:val="-2"/>
              </w:rPr>
              <w:t>documentation</w:t>
            </w:r>
            <w:r w:rsidRPr="00861C4D">
              <w:rPr>
                <w:spacing w:val="-11"/>
              </w:rPr>
              <w:t xml:space="preserve"> </w:t>
            </w:r>
          </w:p>
          <w:p w14:paraId="1106E7A3" w14:textId="1694A153" w:rsidR="00244080" w:rsidRPr="00861C4D" w:rsidRDefault="00244080" w:rsidP="00244080">
            <w:pPr>
              <w:spacing w:line="240" w:lineRule="auto"/>
            </w:pPr>
            <w:r w:rsidRPr="00861C4D">
              <w:rPr>
                <w:spacing w:val="-11"/>
              </w:rPr>
              <w:t xml:space="preserve">Next Review </w:t>
            </w:r>
          </w:p>
        </w:tc>
        <w:tc>
          <w:tcPr>
            <w:tcW w:w="3653" w:type="pct"/>
          </w:tcPr>
          <w:p w14:paraId="6628576D" w14:textId="11F61F65" w:rsidR="00183999" w:rsidRPr="001279D8" w:rsidRDefault="001279D8" w:rsidP="00183999">
            <w:pPr>
              <w:spacing w:line="240" w:lineRule="auto"/>
              <w:rPr>
                <w:szCs w:val="24"/>
                <w:lang w:bidi="en-US"/>
              </w:rPr>
            </w:pPr>
            <w:r w:rsidRPr="001279D8">
              <w:rPr>
                <w:rFonts w:cs="Helvetica"/>
                <w:color w:val="333333"/>
                <w:szCs w:val="24"/>
                <w:shd w:val="clear" w:color="auto" w:fill="FFFFFF"/>
              </w:rPr>
              <w:t>Minnesota Board of Nursing</w:t>
            </w:r>
            <w:r w:rsidRPr="001279D8">
              <w:rPr>
                <w:rStyle w:val="apple-converted-space"/>
                <w:rFonts w:cs="Helvetica"/>
                <w:color w:val="333333"/>
                <w:szCs w:val="24"/>
                <w:shd w:val="clear" w:color="auto" w:fill="FFFFFF"/>
              </w:rPr>
              <w:t> </w:t>
            </w:r>
            <w:r w:rsidRPr="001279D8">
              <w:rPr>
                <w:rFonts w:cs="Helvetica"/>
                <w:color w:val="333333"/>
                <w:szCs w:val="24"/>
              </w:rPr>
              <w:br/>
            </w:r>
            <w:r w:rsidRPr="001279D8">
              <w:rPr>
                <w:rFonts w:cs="Helvetica"/>
                <w:color w:val="333333"/>
                <w:szCs w:val="24"/>
                <w:shd w:val="clear" w:color="auto" w:fill="FFFFFF"/>
              </w:rPr>
              <w:t>2829 University Avenue SE # 200</w:t>
            </w:r>
            <w:r w:rsidRPr="001279D8">
              <w:rPr>
                <w:rFonts w:cs="Helvetica"/>
                <w:color w:val="333333"/>
                <w:szCs w:val="24"/>
              </w:rPr>
              <w:br/>
            </w:r>
            <w:r w:rsidRPr="001279D8">
              <w:rPr>
                <w:rFonts w:cs="Helvetica"/>
                <w:color w:val="333333"/>
                <w:szCs w:val="24"/>
                <w:shd w:val="clear" w:color="auto" w:fill="FFFFFF"/>
              </w:rPr>
              <w:t>Minneapolis, MN 55414-3253</w:t>
            </w:r>
            <w:r w:rsidR="00244080" w:rsidRPr="001279D8">
              <w:rPr>
                <w:szCs w:val="24"/>
                <w:lang w:bidi="en-US"/>
              </w:rPr>
              <w:t xml:space="preserve"> </w:t>
            </w:r>
          </w:p>
          <w:p w14:paraId="2A1F278E" w14:textId="4D55881A" w:rsidR="001279D8" w:rsidRPr="001279D8" w:rsidRDefault="001279D8" w:rsidP="00183999">
            <w:pPr>
              <w:spacing w:line="240" w:lineRule="auto"/>
              <w:rPr>
                <w:szCs w:val="24"/>
                <w:lang w:bidi="en-US"/>
              </w:rPr>
            </w:pPr>
            <w:r w:rsidRPr="001279D8">
              <w:rPr>
                <w:szCs w:val="24"/>
                <w:lang w:bidi="en-US"/>
              </w:rPr>
              <w:t xml:space="preserve">Phone: </w:t>
            </w:r>
            <w:r w:rsidRPr="001279D8">
              <w:rPr>
                <w:rFonts w:cs="Helvetica"/>
                <w:color w:val="333333"/>
                <w:szCs w:val="24"/>
                <w:shd w:val="clear" w:color="auto" w:fill="FFFFFF"/>
              </w:rPr>
              <w:t>612-317-3000</w:t>
            </w:r>
          </w:p>
          <w:p w14:paraId="2B362B47" w14:textId="41F0A6EB" w:rsidR="001279D8" w:rsidRPr="001279D8" w:rsidRDefault="00D25EB1" w:rsidP="00183999">
            <w:pPr>
              <w:spacing w:line="240" w:lineRule="auto"/>
              <w:rPr>
                <w:b/>
                <w:color w:val="2E74B5" w:themeColor="accent1" w:themeShade="BF"/>
                <w:szCs w:val="24"/>
                <w:lang w:bidi="en-US"/>
              </w:rPr>
            </w:pPr>
            <w:hyperlink r:id="rId13" w:history="1">
              <w:r w:rsidR="001279D8" w:rsidRPr="001279D8">
                <w:rPr>
                  <w:rStyle w:val="Hyperlink"/>
                  <w:rFonts w:cs="Helvetica"/>
                  <w:b/>
                  <w:color w:val="2E74B5" w:themeColor="accent1" w:themeShade="BF"/>
                  <w:szCs w:val="24"/>
                  <w:shd w:val="clear" w:color="auto" w:fill="FFFFFF"/>
                </w:rPr>
                <w:t>mn.gov/health-licensing-boards/nursing/</w:t>
              </w:r>
            </w:hyperlink>
          </w:p>
          <w:p w14:paraId="01192D39" w14:textId="77777777" w:rsidR="008E3E7D" w:rsidRPr="00861C4D" w:rsidRDefault="008E3E7D" w:rsidP="00183999">
            <w:pPr>
              <w:spacing w:line="240" w:lineRule="auto"/>
              <w:rPr>
                <w:lang w:bidi="en-US"/>
              </w:rPr>
            </w:pPr>
          </w:p>
          <w:p w14:paraId="50F10DA3" w14:textId="2C757A38" w:rsidR="008E3E7D" w:rsidRPr="00861C4D" w:rsidRDefault="00D25EB1" w:rsidP="00183999">
            <w:pPr>
              <w:spacing w:line="240" w:lineRule="auto"/>
              <w:rPr>
                <w:lang w:bidi="en-US"/>
              </w:rPr>
            </w:pPr>
            <w:hyperlink w:anchor="_Figure_4:_" w:history="1">
              <w:r w:rsidR="008E3E7D" w:rsidRPr="00861C4D">
                <w:rPr>
                  <w:rStyle w:val="Hyperlink"/>
                  <w:lang w:bidi="en-US"/>
                </w:rPr>
                <w:t>Supporting Evidence Figure 4:  Minnesota Board of Nursing</w:t>
              </w:r>
            </w:hyperlink>
          </w:p>
        </w:tc>
      </w:tr>
      <w:tr w:rsidR="00244080" w:rsidRPr="00861C4D" w14:paraId="4FA6F312" w14:textId="77777777" w:rsidTr="00C47432">
        <w:trPr>
          <w:trHeight w:val="1661"/>
        </w:trPr>
        <w:tc>
          <w:tcPr>
            <w:tcW w:w="1345" w:type="pct"/>
          </w:tcPr>
          <w:p w14:paraId="0D6E106E" w14:textId="0F864AE8" w:rsidR="00244080" w:rsidRDefault="00244080" w:rsidP="00244080">
            <w:pPr>
              <w:spacing w:line="240" w:lineRule="auto"/>
              <w:rPr>
                <w:spacing w:val="-2"/>
              </w:rPr>
            </w:pPr>
            <w:r w:rsidRPr="00861C4D">
              <w:rPr>
                <w:spacing w:val="-1"/>
              </w:rPr>
              <w:t>The</w:t>
            </w:r>
            <w:r w:rsidRPr="00861C4D">
              <w:rPr>
                <w:spacing w:val="-6"/>
              </w:rPr>
              <w:t xml:space="preserve"> </w:t>
            </w:r>
            <w:r w:rsidRPr="00861C4D">
              <w:rPr>
                <w:spacing w:val="-1"/>
              </w:rPr>
              <w:t>number</w:t>
            </w:r>
            <w:r w:rsidRPr="00861C4D">
              <w:rPr>
                <w:spacing w:val="-5"/>
              </w:rPr>
              <w:t xml:space="preserve"> </w:t>
            </w:r>
            <w:r w:rsidRPr="00861C4D">
              <w:rPr>
                <w:spacing w:val="-1"/>
              </w:rPr>
              <w:t>of</w:t>
            </w:r>
            <w:r w:rsidRPr="00861C4D">
              <w:rPr>
                <w:spacing w:val="-6"/>
              </w:rPr>
              <w:t xml:space="preserve"> </w:t>
            </w:r>
            <w:r w:rsidRPr="00861C4D">
              <w:rPr>
                <w:spacing w:val="-1"/>
              </w:rPr>
              <w:t>full-</w:t>
            </w:r>
            <w:r w:rsidRPr="00861C4D">
              <w:rPr>
                <w:spacing w:val="-7"/>
              </w:rPr>
              <w:t xml:space="preserve"> </w:t>
            </w:r>
            <w:r w:rsidRPr="00861C4D">
              <w:rPr>
                <w:spacing w:val="-1"/>
              </w:rPr>
              <w:t>and</w:t>
            </w:r>
            <w:r w:rsidRPr="00861C4D">
              <w:rPr>
                <w:spacing w:val="-8"/>
              </w:rPr>
              <w:t xml:space="preserve"> </w:t>
            </w:r>
            <w:r w:rsidRPr="00861C4D">
              <w:rPr>
                <w:spacing w:val="-1"/>
              </w:rPr>
              <w:t>part-time</w:t>
            </w:r>
            <w:r w:rsidRPr="00861C4D">
              <w:rPr>
                <w:spacing w:val="-6"/>
              </w:rPr>
              <w:t xml:space="preserve"> </w:t>
            </w:r>
            <w:r w:rsidRPr="00861C4D">
              <w:rPr>
                <w:spacing w:val="-2"/>
              </w:rPr>
              <w:t>faculty</w:t>
            </w:r>
            <w:r w:rsidRPr="00861C4D">
              <w:rPr>
                <w:spacing w:val="-10"/>
              </w:rPr>
              <w:t xml:space="preserve"> </w:t>
            </w:r>
            <w:r w:rsidRPr="00861C4D">
              <w:rPr>
                <w:spacing w:val="-1"/>
              </w:rPr>
              <w:t>at</w:t>
            </w:r>
            <w:r w:rsidRPr="00861C4D">
              <w:rPr>
                <w:spacing w:val="-5"/>
              </w:rPr>
              <w:t xml:space="preserve"> </w:t>
            </w:r>
            <w:r w:rsidRPr="00861C4D">
              <w:rPr>
                <w:spacing w:val="-1"/>
              </w:rPr>
              <w:t>each</w:t>
            </w:r>
            <w:r w:rsidRPr="00861C4D">
              <w:rPr>
                <w:spacing w:val="-8"/>
              </w:rPr>
              <w:t xml:space="preserve"> </w:t>
            </w:r>
            <w:r w:rsidRPr="00861C4D">
              <w:rPr>
                <w:spacing w:val="-2"/>
              </w:rPr>
              <w:t>location</w:t>
            </w:r>
          </w:p>
          <w:p w14:paraId="2DF45770" w14:textId="1F5681A0" w:rsidR="00D5352C" w:rsidRPr="00D5352C" w:rsidRDefault="00D5352C" w:rsidP="00244080">
            <w:pPr>
              <w:spacing w:line="240" w:lineRule="auto"/>
              <w:rPr>
                <w:b/>
                <w:color w:val="FF0000"/>
                <w:spacing w:val="-2"/>
              </w:rPr>
            </w:pPr>
            <w:r w:rsidRPr="00D5352C">
              <w:rPr>
                <w:b/>
                <w:color w:val="FF0000"/>
                <w:spacing w:val="-2"/>
              </w:rPr>
              <w:t>(Remove lines which do not relate to your program)</w:t>
            </w:r>
          </w:p>
          <w:p w14:paraId="17F34418" w14:textId="77777777" w:rsidR="00244080" w:rsidRPr="00861C4D" w:rsidRDefault="00244080" w:rsidP="00244080">
            <w:pPr>
              <w:spacing w:line="240" w:lineRule="auto"/>
              <w:rPr>
                <w:spacing w:val="-2"/>
              </w:rPr>
            </w:pPr>
          </w:p>
          <w:p w14:paraId="6EC36847" w14:textId="77777777" w:rsidR="00244080" w:rsidRPr="00861C4D" w:rsidRDefault="00244080" w:rsidP="00244080">
            <w:pPr>
              <w:spacing w:line="240" w:lineRule="auto"/>
              <w:rPr>
                <w:spacing w:val="-2"/>
              </w:rPr>
            </w:pPr>
            <w:r w:rsidRPr="00861C4D">
              <w:rPr>
                <w:spacing w:val="-2"/>
              </w:rPr>
              <w:t>FT: Full-time</w:t>
            </w:r>
          </w:p>
          <w:p w14:paraId="786A6D5D" w14:textId="22163CC3" w:rsidR="00244080" w:rsidRPr="00861C4D" w:rsidRDefault="00244080" w:rsidP="00244080">
            <w:pPr>
              <w:spacing w:line="240" w:lineRule="auto"/>
            </w:pPr>
            <w:r w:rsidRPr="00861C4D">
              <w:rPr>
                <w:spacing w:val="-2"/>
              </w:rPr>
              <w:t>PT: part-time</w:t>
            </w:r>
          </w:p>
        </w:tc>
        <w:tc>
          <w:tcPr>
            <w:tcW w:w="3653" w:type="pct"/>
          </w:tcPr>
          <w:p w14:paraId="6E100232" w14:textId="0B819BAB" w:rsidR="00244080" w:rsidRPr="00861C4D" w:rsidRDefault="00244080" w:rsidP="00244080">
            <w:pPr>
              <w:pStyle w:val="TableParagraph"/>
              <w:tabs>
                <w:tab w:val="left" w:pos="6117"/>
              </w:tabs>
              <w:spacing w:line="250" w:lineRule="exact"/>
              <w:rPr>
                <w:lang w:bidi="en-US"/>
              </w:rPr>
            </w:pPr>
            <w:r w:rsidRPr="00861C4D">
              <w:rPr>
                <w:lang w:bidi="en-US"/>
              </w:rPr>
              <w:t xml:space="preserve">Number of FT nursing faculty teaching in AD Program only: </w:t>
            </w:r>
          </w:p>
          <w:p w14:paraId="11A3037D" w14:textId="09CDF03A" w:rsidR="00244080" w:rsidRPr="00861C4D" w:rsidRDefault="00244080" w:rsidP="00244080">
            <w:pPr>
              <w:pStyle w:val="TableParagraph"/>
              <w:tabs>
                <w:tab w:val="left" w:pos="6117"/>
              </w:tabs>
              <w:spacing w:line="250" w:lineRule="exact"/>
              <w:rPr>
                <w:lang w:bidi="en-US"/>
              </w:rPr>
            </w:pPr>
            <w:r w:rsidRPr="00861C4D">
              <w:rPr>
                <w:lang w:bidi="en-US"/>
              </w:rPr>
              <w:t>Number of PT nursing faculty teaching in AD Program only:</w:t>
            </w:r>
          </w:p>
          <w:p w14:paraId="3B7D98F7" w14:textId="0B61AA05" w:rsidR="00244080" w:rsidRPr="00861C4D" w:rsidRDefault="00244080" w:rsidP="00244080">
            <w:pPr>
              <w:pStyle w:val="TableParagraph"/>
              <w:tabs>
                <w:tab w:val="left" w:pos="6117"/>
              </w:tabs>
              <w:spacing w:line="250" w:lineRule="exact"/>
              <w:rPr>
                <w:lang w:bidi="en-US"/>
              </w:rPr>
            </w:pPr>
            <w:r w:rsidRPr="00861C4D">
              <w:rPr>
                <w:lang w:bidi="en-US"/>
              </w:rPr>
              <w:t>Number of FT nursing faculty teaching in PN Program only:</w:t>
            </w:r>
          </w:p>
          <w:p w14:paraId="15BDDE41" w14:textId="78B0E8DF" w:rsidR="00244080" w:rsidRPr="00861C4D" w:rsidRDefault="00244080" w:rsidP="00244080">
            <w:pPr>
              <w:pStyle w:val="TableParagraph"/>
              <w:tabs>
                <w:tab w:val="left" w:pos="6117"/>
              </w:tabs>
              <w:spacing w:line="250" w:lineRule="exact"/>
              <w:rPr>
                <w:lang w:bidi="en-US"/>
              </w:rPr>
            </w:pPr>
            <w:r w:rsidRPr="00861C4D">
              <w:rPr>
                <w:lang w:bidi="en-US"/>
              </w:rPr>
              <w:t>Number of PT nursing faculty teaching in PN Program only:</w:t>
            </w:r>
          </w:p>
          <w:p w14:paraId="0F3BF7D5" w14:textId="77777777" w:rsidR="00244080" w:rsidRPr="00861C4D" w:rsidRDefault="00244080" w:rsidP="00244080">
            <w:pPr>
              <w:pStyle w:val="TableParagraph"/>
              <w:tabs>
                <w:tab w:val="left" w:pos="6117"/>
              </w:tabs>
              <w:spacing w:line="250" w:lineRule="exact"/>
              <w:rPr>
                <w:lang w:bidi="en-US"/>
              </w:rPr>
            </w:pPr>
            <w:r w:rsidRPr="00861C4D">
              <w:rPr>
                <w:lang w:bidi="en-US"/>
              </w:rPr>
              <w:t xml:space="preserve">Number of FT Nursing faculty teaching in Both programs: </w:t>
            </w:r>
          </w:p>
          <w:p w14:paraId="3A69BC42" w14:textId="77777777" w:rsidR="00244080" w:rsidRPr="00861C4D" w:rsidRDefault="00244080" w:rsidP="00244080">
            <w:pPr>
              <w:pStyle w:val="TableParagraph"/>
              <w:tabs>
                <w:tab w:val="left" w:pos="6117"/>
              </w:tabs>
              <w:spacing w:line="250" w:lineRule="exact"/>
              <w:rPr>
                <w:lang w:bidi="en-US"/>
              </w:rPr>
            </w:pPr>
            <w:r w:rsidRPr="00861C4D">
              <w:rPr>
                <w:lang w:bidi="en-US"/>
              </w:rPr>
              <w:t xml:space="preserve">Number of PT Nursing faculty teaching in Both programs: </w:t>
            </w:r>
          </w:p>
          <w:p w14:paraId="10E1543D" w14:textId="77777777" w:rsidR="00244080" w:rsidRPr="00861C4D" w:rsidRDefault="00244080" w:rsidP="00244080">
            <w:pPr>
              <w:pStyle w:val="TableParagraph"/>
              <w:tabs>
                <w:tab w:val="left" w:pos="6117"/>
              </w:tabs>
              <w:spacing w:line="250" w:lineRule="exact"/>
              <w:rPr>
                <w:lang w:bidi="en-US"/>
              </w:rPr>
            </w:pPr>
          </w:p>
          <w:p w14:paraId="69736960" w14:textId="77777777" w:rsidR="00244080" w:rsidRPr="00861C4D" w:rsidRDefault="00244080" w:rsidP="00244080">
            <w:pPr>
              <w:pStyle w:val="TableParagraph"/>
              <w:tabs>
                <w:tab w:val="left" w:pos="6117"/>
              </w:tabs>
              <w:spacing w:line="250" w:lineRule="exact"/>
              <w:rPr>
                <w:lang w:bidi="en-US"/>
              </w:rPr>
            </w:pPr>
            <w:r w:rsidRPr="00861C4D">
              <w:rPr>
                <w:lang w:bidi="en-US"/>
              </w:rPr>
              <w:t xml:space="preserve">Number of faculty by location: </w:t>
            </w:r>
          </w:p>
          <w:p w14:paraId="6686BC1A" w14:textId="08C4EF58" w:rsidR="00244080" w:rsidRPr="00861C4D" w:rsidRDefault="00244080" w:rsidP="00244080">
            <w:pPr>
              <w:pStyle w:val="TableParagraph"/>
              <w:tabs>
                <w:tab w:val="left" w:pos="6117"/>
              </w:tabs>
              <w:spacing w:line="250" w:lineRule="exact"/>
              <w:rPr>
                <w:b/>
                <w:lang w:bidi="en-US"/>
              </w:rPr>
            </w:pPr>
            <w:r w:rsidRPr="00861C4D">
              <w:rPr>
                <w:b/>
                <w:lang w:bidi="en-US"/>
              </w:rPr>
              <w:t xml:space="preserve">Location 1: </w:t>
            </w:r>
          </w:p>
          <w:p w14:paraId="061EC31D" w14:textId="1D0A6DEA" w:rsidR="00244080" w:rsidRPr="00861C4D" w:rsidRDefault="00244080" w:rsidP="008E3E7D">
            <w:pPr>
              <w:pStyle w:val="TableParagraph"/>
              <w:tabs>
                <w:tab w:val="left" w:pos="6117"/>
              </w:tabs>
              <w:spacing w:line="250" w:lineRule="exact"/>
              <w:ind w:left="720"/>
              <w:rPr>
                <w:lang w:bidi="en-US"/>
              </w:rPr>
            </w:pPr>
            <w:r w:rsidRPr="00861C4D">
              <w:rPr>
                <w:lang w:bidi="en-US"/>
              </w:rPr>
              <w:t>FT</w:t>
            </w:r>
            <w:r w:rsidR="008E3E7D" w:rsidRPr="00861C4D">
              <w:rPr>
                <w:lang w:bidi="en-US"/>
              </w:rPr>
              <w:t xml:space="preserve">: </w:t>
            </w:r>
          </w:p>
          <w:p w14:paraId="1FD3EEF2" w14:textId="3A142E1D" w:rsidR="00244080" w:rsidRPr="00861C4D" w:rsidRDefault="00244080" w:rsidP="008E3E7D">
            <w:pPr>
              <w:pStyle w:val="TableParagraph"/>
              <w:tabs>
                <w:tab w:val="left" w:pos="6117"/>
              </w:tabs>
              <w:spacing w:line="250" w:lineRule="exact"/>
              <w:ind w:left="720"/>
              <w:rPr>
                <w:lang w:bidi="en-US"/>
              </w:rPr>
            </w:pPr>
            <w:r w:rsidRPr="00861C4D">
              <w:rPr>
                <w:lang w:bidi="en-US"/>
              </w:rPr>
              <w:t>PT</w:t>
            </w:r>
            <w:r w:rsidR="008E3E7D" w:rsidRPr="00861C4D">
              <w:rPr>
                <w:lang w:bidi="en-US"/>
              </w:rPr>
              <w:t xml:space="preserve">: </w:t>
            </w:r>
          </w:p>
          <w:p w14:paraId="48A10D79" w14:textId="50FF343A" w:rsidR="00244080" w:rsidRPr="00861C4D" w:rsidRDefault="00244080" w:rsidP="008E3E7D">
            <w:pPr>
              <w:pStyle w:val="TableParagraph"/>
              <w:tabs>
                <w:tab w:val="left" w:pos="6117"/>
              </w:tabs>
              <w:spacing w:line="250" w:lineRule="exact"/>
              <w:ind w:left="720"/>
              <w:rPr>
                <w:lang w:bidi="en-US"/>
              </w:rPr>
            </w:pPr>
            <w:r w:rsidRPr="00861C4D">
              <w:rPr>
                <w:lang w:bidi="en-US"/>
              </w:rPr>
              <w:t>Both programs</w:t>
            </w:r>
            <w:r w:rsidR="008E3E7D" w:rsidRPr="00861C4D">
              <w:rPr>
                <w:lang w:bidi="en-US"/>
              </w:rPr>
              <w:t xml:space="preserve">: </w:t>
            </w:r>
          </w:p>
          <w:p w14:paraId="510E430A" w14:textId="77777777" w:rsidR="00244080" w:rsidRPr="00861C4D" w:rsidRDefault="00244080" w:rsidP="00244080">
            <w:pPr>
              <w:pStyle w:val="TableParagraph"/>
              <w:tabs>
                <w:tab w:val="left" w:pos="6117"/>
              </w:tabs>
              <w:spacing w:line="250" w:lineRule="exact"/>
              <w:rPr>
                <w:b/>
                <w:lang w:bidi="en-US"/>
              </w:rPr>
            </w:pPr>
            <w:r w:rsidRPr="00861C4D">
              <w:rPr>
                <w:b/>
                <w:lang w:bidi="en-US"/>
              </w:rPr>
              <w:t xml:space="preserve">Location 2: </w:t>
            </w:r>
          </w:p>
          <w:p w14:paraId="494DDD0D" w14:textId="6D4B7EE6" w:rsidR="00244080" w:rsidRPr="00861C4D" w:rsidRDefault="00244080" w:rsidP="008E3E7D">
            <w:pPr>
              <w:pStyle w:val="TableParagraph"/>
              <w:tabs>
                <w:tab w:val="left" w:pos="6117"/>
              </w:tabs>
              <w:spacing w:line="250" w:lineRule="exact"/>
              <w:ind w:left="720"/>
              <w:rPr>
                <w:lang w:bidi="en-US"/>
              </w:rPr>
            </w:pPr>
            <w:r w:rsidRPr="00861C4D">
              <w:rPr>
                <w:lang w:bidi="en-US"/>
              </w:rPr>
              <w:t>FT</w:t>
            </w:r>
            <w:r w:rsidR="008E3E7D" w:rsidRPr="00861C4D">
              <w:rPr>
                <w:lang w:bidi="en-US"/>
              </w:rPr>
              <w:t xml:space="preserve">: </w:t>
            </w:r>
          </w:p>
          <w:p w14:paraId="021E63AF" w14:textId="4931769F" w:rsidR="00244080" w:rsidRPr="00861C4D" w:rsidRDefault="00244080" w:rsidP="008E3E7D">
            <w:pPr>
              <w:pStyle w:val="TableParagraph"/>
              <w:tabs>
                <w:tab w:val="left" w:pos="6117"/>
              </w:tabs>
              <w:spacing w:line="250" w:lineRule="exact"/>
              <w:ind w:left="720"/>
              <w:rPr>
                <w:lang w:bidi="en-US"/>
              </w:rPr>
            </w:pPr>
            <w:r w:rsidRPr="00861C4D">
              <w:rPr>
                <w:lang w:bidi="en-US"/>
              </w:rPr>
              <w:t>PT</w:t>
            </w:r>
            <w:r w:rsidR="008E3E7D" w:rsidRPr="00861C4D">
              <w:rPr>
                <w:lang w:bidi="en-US"/>
              </w:rPr>
              <w:t xml:space="preserve">: </w:t>
            </w:r>
          </w:p>
          <w:p w14:paraId="697F31D0" w14:textId="7D227EB7" w:rsidR="00244080" w:rsidRPr="00861C4D" w:rsidRDefault="00244080" w:rsidP="008E3E7D">
            <w:pPr>
              <w:pStyle w:val="TableParagraph"/>
              <w:tabs>
                <w:tab w:val="left" w:pos="6117"/>
              </w:tabs>
              <w:spacing w:line="250" w:lineRule="exact"/>
              <w:ind w:left="720"/>
              <w:rPr>
                <w:lang w:bidi="en-US"/>
              </w:rPr>
            </w:pPr>
            <w:r w:rsidRPr="00861C4D">
              <w:rPr>
                <w:lang w:bidi="en-US"/>
              </w:rPr>
              <w:t>Both Programs</w:t>
            </w:r>
            <w:r w:rsidR="008E3E7D" w:rsidRPr="00861C4D">
              <w:rPr>
                <w:lang w:bidi="en-US"/>
              </w:rPr>
              <w:t xml:space="preserve">: </w:t>
            </w:r>
          </w:p>
        </w:tc>
      </w:tr>
      <w:tr w:rsidR="00183999" w:rsidRPr="00861C4D" w14:paraId="15AD6805" w14:textId="77777777" w:rsidTr="00C47432">
        <w:tc>
          <w:tcPr>
            <w:tcW w:w="1345" w:type="pct"/>
          </w:tcPr>
          <w:p w14:paraId="4A9BA169" w14:textId="77777777" w:rsidR="00183999" w:rsidRDefault="00183999" w:rsidP="00183999">
            <w:pPr>
              <w:spacing w:line="240" w:lineRule="auto"/>
              <w:rPr>
                <w:spacing w:val="-1"/>
              </w:rPr>
            </w:pPr>
            <w:r w:rsidRPr="00861C4D">
              <w:rPr>
                <w:spacing w:val="-2"/>
              </w:rPr>
              <w:t>Total</w:t>
            </w:r>
            <w:r w:rsidRPr="00861C4D">
              <w:rPr>
                <w:spacing w:val="-9"/>
              </w:rPr>
              <w:t xml:space="preserve"> </w:t>
            </w:r>
            <w:r w:rsidRPr="00861C4D">
              <w:rPr>
                <w:spacing w:val="-2"/>
              </w:rPr>
              <w:t>number</w:t>
            </w:r>
            <w:r w:rsidRPr="00861C4D">
              <w:rPr>
                <w:spacing w:val="-9"/>
              </w:rPr>
              <w:t xml:space="preserve"> </w:t>
            </w:r>
            <w:r w:rsidRPr="00861C4D">
              <w:rPr>
                <w:spacing w:val="-1"/>
              </w:rPr>
              <w:t>of</w:t>
            </w:r>
            <w:r w:rsidRPr="00861C4D">
              <w:rPr>
                <w:spacing w:val="-9"/>
              </w:rPr>
              <w:t xml:space="preserve"> </w:t>
            </w:r>
            <w:r w:rsidRPr="00861C4D">
              <w:rPr>
                <w:spacing w:val="-1"/>
              </w:rPr>
              <w:t>full-</w:t>
            </w:r>
            <w:r w:rsidRPr="00861C4D">
              <w:rPr>
                <w:spacing w:val="-8"/>
              </w:rPr>
              <w:t xml:space="preserve"> </w:t>
            </w:r>
            <w:r w:rsidRPr="00861C4D">
              <w:rPr>
                <w:spacing w:val="-1"/>
              </w:rPr>
              <w:t>and</w:t>
            </w:r>
            <w:r w:rsidRPr="00861C4D">
              <w:rPr>
                <w:spacing w:val="-10"/>
              </w:rPr>
              <w:t xml:space="preserve"> </w:t>
            </w:r>
            <w:r w:rsidRPr="00861C4D">
              <w:rPr>
                <w:spacing w:val="-1"/>
              </w:rPr>
              <w:t>part-time</w:t>
            </w:r>
            <w:r w:rsidRPr="00861C4D">
              <w:rPr>
                <w:spacing w:val="-8"/>
              </w:rPr>
              <w:t xml:space="preserve"> </w:t>
            </w:r>
            <w:r w:rsidRPr="00861C4D">
              <w:rPr>
                <w:spacing w:val="-2"/>
              </w:rPr>
              <w:t>students</w:t>
            </w:r>
            <w:r w:rsidRPr="00861C4D">
              <w:rPr>
                <w:spacing w:val="-7"/>
              </w:rPr>
              <w:t xml:space="preserve"> </w:t>
            </w:r>
            <w:r w:rsidRPr="00861C4D">
              <w:rPr>
                <w:spacing w:val="-1"/>
              </w:rPr>
              <w:t>currently</w:t>
            </w:r>
            <w:r w:rsidRPr="00861C4D">
              <w:rPr>
                <w:spacing w:val="-9"/>
              </w:rPr>
              <w:t xml:space="preserve"> </w:t>
            </w:r>
            <w:r w:rsidRPr="00861C4D">
              <w:rPr>
                <w:spacing w:val="-1"/>
              </w:rPr>
              <w:t>enrolled</w:t>
            </w:r>
            <w:r w:rsidRPr="00861C4D">
              <w:rPr>
                <w:spacing w:val="-8"/>
              </w:rPr>
              <w:t xml:space="preserve"> </w:t>
            </w:r>
            <w:r w:rsidRPr="00861C4D">
              <w:rPr>
                <w:spacing w:val="-1"/>
              </w:rPr>
              <w:t>in</w:t>
            </w:r>
            <w:r w:rsidRPr="00861C4D">
              <w:rPr>
                <w:spacing w:val="-6"/>
              </w:rPr>
              <w:t xml:space="preserve"> </w:t>
            </w:r>
            <w:r w:rsidRPr="00861C4D">
              <w:rPr>
                <w:spacing w:val="-1"/>
              </w:rPr>
              <w:t>each</w:t>
            </w:r>
            <w:r w:rsidRPr="00861C4D">
              <w:rPr>
                <w:spacing w:val="-8"/>
              </w:rPr>
              <w:t xml:space="preserve"> </w:t>
            </w:r>
            <w:r w:rsidRPr="00861C4D">
              <w:rPr>
                <w:spacing w:val="-1"/>
              </w:rPr>
              <w:t>program</w:t>
            </w:r>
            <w:r w:rsidRPr="00861C4D">
              <w:rPr>
                <w:spacing w:val="-9"/>
              </w:rPr>
              <w:t xml:space="preserve"> </w:t>
            </w:r>
            <w:r w:rsidRPr="00861C4D">
              <w:rPr>
                <w:spacing w:val="-1"/>
              </w:rPr>
              <w:t>and/or</w:t>
            </w:r>
            <w:r w:rsidRPr="00861C4D">
              <w:rPr>
                <w:spacing w:val="-9"/>
              </w:rPr>
              <w:t xml:space="preserve"> </w:t>
            </w:r>
            <w:r w:rsidRPr="00861C4D">
              <w:rPr>
                <w:spacing w:val="-1"/>
              </w:rPr>
              <w:t>option</w:t>
            </w:r>
            <w:r w:rsidRPr="00861C4D">
              <w:rPr>
                <w:spacing w:val="40"/>
                <w:w w:val="99"/>
              </w:rPr>
              <w:t xml:space="preserve"> </w:t>
            </w:r>
            <w:r w:rsidRPr="00861C4D">
              <w:rPr>
                <w:spacing w:val="-1"/>
              </w:rPr>
              <w:t>at</w:t>
            </w:r>
            <w:r w:rsidRPr="00861C4D">
              <w:rPr>
                <w:spacing w:val="-9"/>
              </w:rPr>
              <w:t xml:space="preserve"> </w:t>
            </w:r>
            <w:r w:rsidRPr="00861C4D">
              <w:rPr>
                <w:spacing w:val="-1"/>
              </w:rPr>
              <w:t>each</w:t>
            </w:r>
            <w:r w:rsidRPr="00861C4D">
              <w:rPr>
                <w:spacing w:val="-8"/>
              </w:rPr>
              <w:t xml:space="preserve"> </w:t>
            </w:r>
            <w:r w:rsidRPr="00861C4D">
              <w:rPr>
                <w:spacing w:val="-2"/>
              </w:rPr>
              <w:t>location</w:t>
            </w:r>
            <w:r w:rsidRPr="00861C4D">
              <w:rPr>
                <w:spacing w:val="-9"/>
              </w:rPr>
              <w:t xml:space="preserve"> </w:t>
            </w:r>
            <w:r w:rsidRPr="00861C4D">
              <w:rPr>
                <w:spacing w:val="-1"/>
              </w:rPr>
              <w:t>if</w:t>
            </w:r>
            <w:r w:rsidRPr="00861C4D">
              <w:rPr>
                <w:spacing w:val="-9"/>
              </w:rPr>
              <w:t xml:space="preserve"> </w:t>
            </w:r>
            <w:r w:rsidRPr="00861C4D">
              <w:rPr>
                <w:spacing w:val="-1"/>
              </w:rPr>
              <w:t>applicable.</w:t>
            </w:r>
          </w:p>
          <w:p w14:paraId="65346A8A" w14:textId="77777777" w:rsidR="00D5352C" w:rsidRPr="00D5352C" w:rsidRDefault="00D5352C" w:rsidP="00D5352C">
            <w:pPr>
              <w:spacing w:line="240" w:lineRule="auto"/>
              <w:rPr>
                <w:b/>
                <w:color w:val="FF0000"/>
                <w:spacing w:val="-2"/>
              </w:rPr>
            </w:pPr>
            <w:r w:rsidRPr="00D5352C">
              <w:rPr>
                <w:b/>
                <w:color w:val="FF0000"/>
                <w:spacing w:val="-2"/>
              </w:rPr>
              <w:t>(Remove lines which do not relate to your program)</w:t>
            </w:r>
          </w:p>
          <w:p w14:paraId="52C7D2B4" w14:textId="2C1C0940" w:rsidR="00D5352C" w:rsidRPr="00861C4D" w:rsidRDefault="00D5352C" w:rsidP="00183999">
            <w:pPr>
              <w:spacing w:line="240" w:lineRule="auto"/>
            </w:pPr>
          </w:p>
        </w:tc>
        <w:tc>
          <w:tcPr>
            <w:tcW w:w="3653" w:type="pct"/>
          </w:tcPr>
          <w:tbl>
            <w:tblPr>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795"/>
              <w:gridCol w:w="540"/>
              <w:gridCol w:w="967"/>
              <w:gridCol w:w="540"/>
            </w:tblGrid>
            <w:tr w:rsidR="008E3E7D" w:rsidRPr="00861C4D" w14:paraId="09E18C83" w14:textId="77777777" w:rsidTr="001A2523">
              <w:trPr>
                <w:gridAfter w:val="2"/>
                <w:wAfter w:w="1080" w:type="dxa"/>
                <w:trHeight w:hRule="exact" w:val="263"/>
              </w:trPr>
              <w:tc>
                <w:tcPr>
                  <w:tcW w:w="1795" w:type="dxa"/>
                </w:tcPr>
                <w:p w14:paraId="1A08CB51" w14:textId="77777777" w:rsidR="008E3E7D" w:rsidRPr="00861C4D" w:rsidRDefault="008E3E7D" w:rsidP="008E3E7D">
                  <w:pPr>
                    <w:pStyle w:val="TableParagraph"/>
                    <w:spacing w:line="249" w:lineRule="exact"/>
                    <w:ind w:left="37"/>
                    <w:rPr>
                      <w:rFonts w:eastAsia="Times New Roman" w:cs="Times New Roman"/>
                      <w:sz w:val="20"/>
                      <w:szCs w:val="20"/>
                    </w:rPr>
                  </w:pPr>
                  <w:r w:rsidRPr="00861C4D">
                    <w:rPr>
                      <w:sz w:val="20"/>
                      <w:szCs w:val="20"/>
                    </w:rPr>
                    <w:t>Total</w:t>
                  </w:r>
                  <w:r w:rsidRPr="00861C4D">
                    <w:rPr>
                      <w:spacing w:val="-15"/>
                      <w:sz w:val="20"/>
                      <w:szCs w:val="20"/>
                    </w:rPr>
                    <w:t xml:space="preserve"> </w:t>
                  </w:r>
                  <w:r w:rsidRPr="00861C4D">
                    <w:rPr>
                      <w:sz w:val="20"/>
                      <w:szCs w:val="20"/>
                    </w:rPr>
                    <w:t>enrollment:</w:t>
                  </w:r>
                </w:p>
              </w:tc>
              <w:tc>
                <w:tcPr>
                  <w:tcW w:w="540" w:type="dxa"/>
                </w:tcPr>
                <w:p w14:paraId="5E6CAACE" w14:textId="77777777" w:rsidR="008E3E7D" w:rsidRPr="00861C4D" w:rsidRDefault="008E3E7D" w:rsidP="008E3E7D">
                  <w:pPr>
                    <w:rPr>
                      <w:sz w:val="20"/>
                      <w:szCs w:val="20"/>
                    </w:rPr>
                  </w:pPr>
                </w:p>
              </w:tc>
            </w:tr>
            <w:tr w:rsidR="001A2523" w:rsidRPr="00861C4D" w14:paraId="78F5593C" w14:textId="3686CA03" w:rsidTr="001A2523">
              <w:trPr>
                <w:trHeight w:hRule="exact" w:val="263"/>
              </w:trPr>
              <w:tc>
                <w:tcPr>
                  <w:tcW w:w="1795" w:type="dxa"/>
                </w:tcPr>
                <w:p w14:paraId="2CD831BE" w14:textId="77777777" w:rsidR="001A2523" w:rsidRPr="00861C4D" w:rsidRDefault="001A2523" w:rsidP="001A2523">
                  <w:pPr>
                    <w:rPr>
                      <w:sz w:val="20"/>
                      <w:szCs w:val="20"/>
                    </w:rPr>
                  </w:pPr>
                </w:p>
              </w:tc>
              <w:tc>
                <w:tcPr>
                  <w:tcW w:w="540" w:type="dxa"/>
                </w:tcPr>
                <w:p w14:paraId="7CF909AE" w14:textId="77777777" w:rsidR="001A2523" w:rsidRPr="00861C4D" w:rsidRDefault="001A2523" w:rsidP="001A2523">
                  <w:pPr>
                    <w:rPr>
                      <w:sz w:val="20"/>
                      <w:szCs w:val="20"/>
                    </w:rPr>
                  </w:pPr>
                </w:p>
              </w:tc>
              <w:tc>
                <w:tcPr>
                  <w:tcW w:w="540" w:type="dxa"/>
                </w:tcPr>
                <w:p w14:paraId="6C00B5AC" w14:textId="11D6D5E7" w:rsidR="001A2523" w:rsidRPr="00861C4D" w:rsidRDefault="001A2523" w:rsidP="001A2523">
                  <w:pPr>
                    <w:spacing w:line="240" w:lineRule="auto"/>
                  </w:pPr>
                  <w:r w:rsidRPr="00861C4D">
                    <w:rPr>
                      <w:sz w:val="20"/>
                      <w:szCs w:val="20"/>
                    </w:rPr>
                    <w:t>Total</w:t>
                  </w:r>
                  <w:r w:rsidRPr="00861C4D">
                    <w:rPr>
                      <w:spacing w:val="-15"/>
                      <w:sz w:val="20"/>
                      <w:szCs w:val="20"/>
                    </w:rPr>
                    <w:t xml:space="preserve"> </w:t>
                  </w:r>
                  <w:r w:rsidRPr="00861C4D">
                    <w:rPr>
                      <w:sz w:val="20"/>
                      <w:szCs w:val="20"/>
                    </w:rPr>
                    <w:t>enrollment:</w:t>
                  </w:r>
                </w:p>
              </w:tc>
              <w:tc>
                <w:tcPr>
                  <w:tcW w:w="540" w:type="dxa"/>
                </w:tcPr>
                <w:p w14:paraId="7246667E" w14:textId="77777777" w:rsidR="001A2523" w:rsidRPr="00861C4D" w:rsidRDefault="001A2523" w:rsidP="001A2523">
                  <w:pPr>
                    <w:spacing w:line="240" w:lineRule="auto"/>
                  </w:pPr>
                </w:p>
              </w:tc>
            </w:tr>
            <w:tr w:rsidR="001A2523" w:rsidRPr="00861C4D" w14:paraId="383FEBA1" w14:textId="79D8C892" w:rsidTr="001A2523">
              <w:trPr>
                <w:trHeight w:hRule="exact" w:val="263"/>
              </w:trPr>
              <w:tc>
                <w:tcPr>
                  <w:tcW w:w="1795" w:type="dxa"/>
                </w:tcPr>
                <w:p w14:paraId="776D4AE7" w14:textId="77777777" w:rsidR="001A2523" w:rsidRPr="00861C4D" w:rsidRDefault="001A2523" w:rsidP="001A2523">
                  <w:pPr>
                    <w:pStyle w:val="TableParagraph"/>
                    <w:spacing w:line="249" w:lineRule="exact"/>
                    <w:ind w:left="37"/>
                    <w:rPr>
                      <w:rFonts w:eastAsia="Times New Roman" w:cs="Times New Roman"/>
                      <w:sz w:val="20"/>
                      <w:szCs w:val="20"/>
                    </w:rPr>
                  </w:pPr>
                  <w:r w:rsidRPr="00861C4D">
                    <w:rPr>
                      <w:spacing w:val="-1"/>
                      <w:sz w:val="20"/>
                      <w:szCs w:val="20"/>
                    </w:rPr>
                    <w:t>Full-time:</w:t>
                  </w:r>
                </w:p>
              </w:tc>
              <w:tc>
                <w:tcPr>
                  <w:tcW w:w="540" w:type="dxa"/>
                </w:tcPr>
                <w:p w14:paraId="36DF86B7" w14:textId="77777777" w:rsidR="001A2523" w:rsidRPr="00861C4D" w:rsidRDefault="001A2523" w:rsidP="001A2523">
                  <w:pPr>
                    <w:rPr>
                      <w:sz w:val="20"/>
                      <w:szCs w:val="20"/>
                    </w:rPr>
                  </w:pPr>
                </w:p>
              </w:tc>
              <w:tc>
                <w:tcPr>
                  <w:tcW w:w="540" w:type="dxa"/>
                </w:tcPr>
                <w:p w14:paraId="0C937816" w14:textId="77777777" w:rsidR="001A2523" w:rsidRPr="00861C4D" w:rsidRDefault="001A2523" w:rsidP="001A2523">
                  <w:pPr>
                    <w:spacing w:line="240" w:lineRule="auto"/>
                  </w:pPr>
                </w:p>
              </w:tc>
              <w:tc>
                <w:tcPr>
                  <w:tcW w:w="540" w:type="dxa"/>
                </w:tcPr>
                <w:p w14:paraId="10729EF7" w14:textId="77777777" w:rsidR="001A2523" w:rsidRPr="00861C4D" w:rsidRDefault="001A2523" w:rsidP="001A2523">
                  <w:pPr>
                    <w:spacing w:line="240" w:lineRule="auto"/>
                  </w:pPr>
                </w:p>
              </w:tc>
            </w:tr>
            <w:tr w:rsidR="001A2523" w:rsidRPr="00861C4D" w14:paraId="1F4EB9AF" w14:textId="18491B56" w:rsidTr="001A2523">
              <w:trPr>
                <w:trHeight w:hRule="exact" w:val="263"/>
              </w:trPr>
              <w:tc>
                <w:tcPr>
                  <w:tcW w:w="1795" w:type="dxa"/>
                </w:tcPr>
                <w:p w14:paraId="073F4E77" w14:textId="77777777" w:rsidR="001A2523" w:rsidRPr="00861C4D" w:rsidRDefault="001A2523" w:rsidP="001A2523">
                  <w:pPr>
                    <w:pStyle w:val="TableParagraph"/>
                    <w:spacing w:line="251" w:lineRule="exact"/>
                    <w:ind w:left="37"/>
                    <w:rPr>
                      <w:rFonts w:eastAsia="Times New Roman" w:cs="Times New Roman"/>
                      <w:sz w:val="20"/>
                      <w:szCs w:val="20"/>
                    </w:rPr>
                  </w:pPr>
                  <w:r w:rsidRPr="00861C4D">
                    <w:rPr>
                      <w:spacing w:val="-1"/>
                      <w:sz w:val="20"/>
                      <w:szCs w:val="20"/>
                    </w:rPr>
                    <w:t>[Insert</w:t>
                  </w:r>
                  <w:r w:rsidRPr="00861C4D">
                    <w:rPr>
                      <w:spacing w:val="-14"/>
                      <w:sz w:val="20"/>
                      <w:szCs w:val="20"/>
                    </w:rPr>
                    <w:t xml:space="preserve"> </w:t>
                  </w:r>
                  <w:r w:rsidRPr="00861C4D">
                    <w:rPr>
                      <w:spacing w:val="-1"/>
                      <w:sz w:val="20"/>
                      <w:szCs w:val="20"/>
                    </w:rPr>
                    <w:t>Option]:</w:t>
                  </w:r>
                </w:p>
              </w:tc>
              <w:tc>
                <w:tcPr>
                  <w:tcW w:w="540" w:type="dxa"/>
                </w:tcPr>
                <w:p w14:paraId="22B1EFF1" w14:textId="77777777" w:rsidR="001A2523" w:rsidRPr="00861C4D" w:rsidRDefault="001A2523" w:rsidP="001A2523">
                  <w:pPr>
                    <w:rPr>
                      <w:sz w:val="20"/>
                      <w:szCs w:val="20"/>
                    </w:rPr>
                  </w:pPr>
                </w:p>
              </w:tc>
              <w:tc>
                <w:tcPr>
                  <w:tcW w:w="540" w:type="dxa"/>
                </w:tcPr>
                <w:p w14:paraId="47AA6F29" w14:textId="2AA76091" w:rsidR="001A2523" w:rsidRPr="00861C4D" w:rsidRDefault="001A2523" w:rsidP="001A2523">
                  <w:pPr>
                    <w:spacing w:line="240" w:lineRule="auto"/>
                  </w:pPr>
                  <w:r w:rsidRPr="00861C4D">
                    <w:rPr>
                      <w:spacing w:val="-1"/>
                      <w:sz w:val="20"/>
                      <w:szCs w:val="20"/>
                    </w:rPr>
                    <w:t>Full-time:</w:t>
                  </w:r>
                </w:p>
              </w:tc>
              <w:tc>
                <w:tcPr>
                  <w:tcW w:w="540" w:type="dxa"/>
                </w:tcPr>
                <w:p w14:paraId="70774538" w14:textId="77777777" w:rsidR="001A2523" w:rsidRPr="00861C4D" w:rsidRDefault="001A2523" w:rsidP="001A2523">
                  <w:pPr>
                    <w:spacing w:line="240" w:lineRule="auto"/>
                  </w:pPr>
                </w:p>
              </w:tc>
            </w:tr>
            <w:tr w:rsidR="001A2523" w:rsidRPr="00861C4D" w14:paraId="21C77257" w14:textId="723071D1" w:rsidTr="001A2523">
              <w:trPr>
                <w:trHeight w:hRule="exact" w:val="264"/>
              </w:trPr>
              <w:tc>
                <w:tcPr>
                  <w:tcW w:w="1795" w:type="dxa"/>
                </w:tcPr>
                <w:p w14:paraId="2A362CD7" w14:textId="77777777" w:rsidR="001A2523" w:rsidRPr="00861C4D" w:rsidRDefault="001A2523" w:rsidP="001A2523">
                  <w:pPr>
                    <w:pStyle w:val="TableParagraph"/>
                    <w:spacing w:line="251" w:lineRule="exact"/>
                    <w:ind w:left="37"/>
                    <w:rPr>
                      <w:rFonts w:eastAsia="Times New Roman" w:cs="Times New Roman"/>
                      <w:sz w:val="20"/>
                      <w:szCs w:val="20"/>
                    </w:rPr>
                  </w:pPr>
                  <w:r w:rsidRPr="00861C4D">
                    <w:rPr>
                      <w:spacing w:val="-1"/>
                      <w:sz w:val="20"/>
                      <w:szCs w:val="20"/>
                    </w:rPr>
                    <w:t>[Insert</w:t>
                  </w:r>
                  <w:r w:rsidRPr="00861C4D">
                    <w:rPr>
                      <w:spacing w:val="-12"/>
                      <w:sz w:val="20"/>
                      <w:szCs w:val="20"/>
                    </w:rPr>
                    <w:t xml:space="preserve"> </w:t>
                  </w:r>
                  <w:r w:rsidRPr="00861C4D">
                    <w:rPr>
                      <w:sz w:val="20"/>
                      <w:szCs w:val="20"/>
                    </w:rPr>
                    <w:t>Option</w:t>
                  </w:r>
                </w:p>
              </w:tc>
              <w:tc>
                <w:tcPr>
                  <w:tcW w:w="540" w:type="dxa"/>
                </w:tcPr>
                <w:p w14:paraId="7B630BC5" w14:textId="77777777" w:rsidR="001A2523" w:rsidRPr="00861C4D" w:rsidRDefault="001A2523" w:rsidP="001A2523">
                  <w:pPr>
                    <w:rPr>
                      <w:sz w:val="20"/>
                      <w:szCs w:val="20"/>
                    </w:rPr>
                  </w:pPr>
                </w:p>
              </w:tc>
              <w:tc>
                <w:tcPr>
                  <w:tcW w:w="540" w:type="dxa"/>
                </w:tcPr>
                <w:p w14:paraId="478B4248" w14:textId="2E3D1A9F" w:rsidR="001A2523" w:rsidRPr="00861C4D" w:rsidRDefault="001A2523" w:rsidP="001A2523">
                  <w:pPr>
                    <w:spacing w:line="240" w:lineRule="auto"/>
                  </w:pPr>
                  <w:r w:rsidRPr="00861C4D">
                    <w:rPr>
                      <w:spacing w:val="-1"/>
                      <w:sz w:val="20"/>
                      <w:szCs w:val="20"/>
                    </w:rPr>
                    <w:t>[Insert</w:t>
                  </w:r>
                  <w:r w:rsidRPr="00861C4D">
                    <w:rPr>
                      <w:spacing w:val="-14"/>
                      <w:sz w:val="20"/>
                      <w:szCs w:val="20"/>
                    </w:rPr>
                    <w:t xml:space="preserve"> </w:t>
                  </w:r>
                  <w:r w:rsidRPr="00861C4D">
                    <w:rPr>
                      <w:spacing w:val="-1"/>
                      <w:sz w:val="20"/>
                      <w:szCs w:val="20"/>
                    </w:rPr>
                    <w:t>Option]:</w:t>
                  </w:r>
                </w:p>
              </w:tc>
              <w:tc>
                <w:tcPr>
                  <w:tcW w:w="540" w:type="dxa"/>
                </w:tcPr>
                <w:p w14:paraId="447A989A" w14:textId="77777777" w:rsidR="001A2523" w:rsidRPr="00861C4D" w:rsidRDefault="001A2523" w:rsidP="001A2523">
                  <w:pPr>
                    <w:spacing w:line="240" w:lineRule="auto"/>
                  </w:pPr>
                </w:p>
              </w:tc>
            </w:tr>
            <w:tr w:rsidR="001A2523" w:rsidRPr="00861C4D" w14:paraId="4C1D1375" w14:textId="793314F5" w:rsidTr="001A2523">
              <w:trPr>
                <w:trHeight w:hRule="exact" w:val="263"/>
              </w:trPr>
              <w:tc>
                <w:tcPr>
                  <w:tcW w:w="1795" w:type="dxa"/>
                </w:tcPr>
                <w:p w14:paraId="7B7A2B20" w14:textId="77777777" w:rsidR="001A2523" w:rsidRPr="00861C4D" w:rsidRDefault="001A2523" w:rsidP="001A2523">
                  <w:pPr>
                    <w:rPr>
                      <w:sz w:val="20"/>
                      <w:szCs w:val="20"/>
                    </w:rPr>
                  </w:pPr>
                </w:p>
              </w:tc>
              <w:tc>
                <w:tcPr>
                  <w:tcW w:w="540" w:type="dxa"/>
                </w:tcPr>
                <w:p w14:paraId="18D55B52" w14:textId="77777777" w:rsidR="001A2523" w:rsidRPr="00861C4D" w:rsidRDefault="001A2523" w:rsidP="001A2523">
                  <w:pPr>
                    <w:rPr>
                      <w:sz w:val="20"/>
                      <w:szCs w:val="20"/>
                    </w:rPr>
                  </w:pPr>
                </w:p>
              </w:tc>
              <w:tc>
                <w:tcPr>
                  <w:tcW w:w="540" w:type="dxa"/>
                </w:tcPr>
                <w:p w14:paraId="37B7FAFB" w14:textId="1476ACD1" w:rsidR="001A2523" w:rsidRPr="00861C4D" w:rsidRDefault="001A2523" w:rsidP="001A2523">
                  <w:pPr>
                    <w:spacing w:line="240" w:lineRule="auto"/>
                  </w:pPr>
                  <w:r w:rsidRPr="00861C4D">
                    <w:rPr>
                      <w:spacing w:val="-1"/>
                      <w:sz w:val="20"/>
                      <w:szCs w:val="20"/>
                    </w:rPr>
                    <w:t>[Insert</w:t>
                  </w:r>
                  <w:r w:rsidRPr="00861C4D">
                    <w:rPr>
                      <w:spacing w:val="-12"/>
                      <w:sz w:val="20"/>
                      <w:szCs w:val="20"/>
                    </w:rPr>
                    <w:t xml:space="preserve"> </w:t>
                  </w:r>
                  <w:r w:rsidRPr="00861C4D">
                    <w:rPr>
                      <w:sz w:val="20"/>
                      <w:szCs w:val="20"/>
                    </w:rPr>
                    <w:t>Option</w:t>
                  </w:r>
                </w:p>
              </w:tc>
              <w:tc>
                <w:tcPr>
                  <w:tcW w:w="540" w:type="dxa"/>
                </w:tcPr>
                <w:p w14:paraId="28245251" w14:textId="77777777" w:rsidR="001A2523" w:rsidRPr="00861C4D" w:rsidRDefault="001A2523" w:rsidP="001A2523">
                  <w:pPr>
                    <w:spacing w:line="240" w:lineRule="auto"/>
                  </w:pPr>
                </w:p>
              </w:tc>
            </w:tr>
            <w:tr w:rsidR="001A2523" w:rsidRPr="00861C4D" w14:paraId="0CFDAC66" w14:textId="27D09B07" w:rsidTr="001A2523">
              <w:trPr>
                <w:trHeight w:hRule="exact" w:val="263"/>
              </w:trPr>
              <w:tc>
                <w:tcPr>
                  <w:tcW w:w="1795" w:type="dxa"/>
                </w:tcPr>
                <w:p w14:paraId="128051F6" w14:textId="77777777" w:rsidR="001A2523" w:rsidRPr="00861C4D" w:rsidRDefault="001A2523" w:rsidP="001A2523">
                  <w:pPr>
                    <w:pStyle w:val="TableParagraph"/>
                    <w:spacing w:line="249" w:lineRule="exact"/>
                    <w:ind w:left="37"/>
                    <w:rPr>
                      <w:rFonts w:eastAsia="Times New Roman" w:cs="Times New Roman"/>
                      <w:sz w:val="20"/>
                      <w:szCs w:val="20"/>
                    </w:rPr>
                  </w:pPr>
                  <w:r w:rsidRPr="00861C4D">
                    <w:rPr>
                      <w:spacing w:val="-1"/>
                      <w:sz w:val="20"/>
                      <w:szCs w:val="20"/>
                    </w:rPr>
                    <w:t>Part-time:</w:t>
                  </w:r>
                </w:p>
              </w:tc>
              <w:tc>
                <w:tcPr>
                  <w:tcW w:w="540" w:type="dxa"/>
                </w:tcPr>
                <w:p w14:paraId="5FD517C4" w14:textId="77777777" w:rsidR="001A2523" w:rsidRPr="00861C4D" w:rsidRDefault="001A2523" w:rsidP="001A2523">
                  <w:pPr>
                    <w:rPr>
                      <w:sz w:val="20"/>
                      <w:szCs w:val="20"/>
                    </w:rPr>
                  </w:pPr>
                </w:p>
              </w:tc>
              <w:tc>
                <w:tcPr>
                  <w:tcW w:w="540" w:type="dxa"/>
                </w:tcPr>
                <w:p w14:paraId="08D831DD" w14:textId="77777777" w:rsidR="001A2523" w:rsidRPr="00861C4D" w:rsidRDefault="001A2523" w:rsidP="001A2523">
                  <w:pPr>
                    <w:spacing w:line="240" w:lineRule="auto"/>
                  </w:pPr>
                </w:p>
              </w:tc>
              <w:tc>
                <w:tcPr>
                  <w:tcW w:w="540" w:type="dxa"/>
                </w:tcPr>
                <w:p w14:paraId="68FDA859" w14:textId="77777777" w:rsidR="001A2523" w:rsidRPr="00861C4D" w:rsidRDefault="001A2523" w:rsidP="001A2523">
                  <w:pPr>
                    <w:spacing w:line="240" w:lineRule="auto"/>
                  </w:pPr>
                </w:p>
              </w:tc>
            </w:tr>
            <w:tr w:rsidR="001A2523" w:rsidRPr="00861C4D" w14:paraId="6BBC89DD" w14:textId="66305FF5" w:rsidTr="001A2523">
              <w:trPr>
                <w:trHeight w:hRule="exact" w:val="263"/>
              </w:trPr>
              <w:tc>
                <w:tcPr>
                  <w:tcW w:w="1795" w:type="dxa"/>
                </w:tcPr>
                <w:p w14:paraId="7ACB71A2" w14:textId="77777777" w:rsidR="001A2523" w:rsidRPr="00861C4D" w:rsidRDefault="001A2523" w:rsidP="001A2523">
                  <w:pPr>
                    <w:pStyle w:val="TableParagraph"/>
                    <w:spacing w:line="249" w:lineRule="exact"/>
                    <w:ind w:left="37"/>
                    <w:rPr>
                      <w:rFonts w:eastAsia="Times New Roman" w:cs="Times New Roman"/>
                      <w:sz w:val="20"/>
                      <w:szCs w:val="20"/>
                    </w:rPr>
                  </w:pPr>
                  <w:r w:rsidRPr="00861C4D">
                    <w:rPr>
                      <w:spacing w:val="-1"/>
                      <w:sz w:val="20"/>
                      <w:szCs w:val="20"/>
                    </w:rPr>
                    <w:t>[Insert</w:t>
                  </w:r>
                  <w:r w:rsidRPr="00861C4D">
                    <w:rPr>
                      <w:spacing w:val="-14"/>
                      <w:sz w:val="20"/>
                      <w:szCs w:val="20"/>
                    </w:rPr>
                    <w:t xml:space="preserve"> </w:t>
                  </w:r>
                  <w:r w:rsidRPr="00861C4D">
                    <w:rPr>
                      <w:spacing w:val="-1"/>
                      <w:sz w:val="20"/>
                      <w:szCs w:val="20"/>
                    </w:rPr>
                    <w:t>Option]:</w:t>
                  </w:r>
                </w:p>
              </w:tc>
              <w:tc>
                <w:tcPr>
                  <w:tcW w:w="540" w:type="dxa"/>
                </w:tcPr>
                <w:p w14:paraId="69D356F9" w14:textId="77777777" w:rsidR="001A2523" w:rsidRPr="00861C4D" w:rsidRDefault="001A2523" w:rsidP="001A2523">
                  <w:pPr>
                    <w:rPr>
                      <w:sz w:val="20"/>
                      <w:szCs w:val="20"/>
                    </w:rPr>
                  </w:pPr>
                </w:p>
              </w:tc>
              <w:tc>
                <w:tcPr>
                  <w:tcW w:w="540" w:type="dxa"/>
                </w:tcPr>
                <w:p w14:paraId="68DE1CFB" w14:textId="348F1021" w:rsidR="001A2523" w:rsidRPr="00861C4D" w:rsidRDefault="001A2523" w:rsidP="001A2523">
                  <w:pPr>
                    <w:spacing w:line="240" w:lineRule="auto"/>
                  </w:pPr>
                  <w:r w:rsidRPr="00861C4D">
                    <w:rPr>
                      <w:spacing w:val="-1"/>
                      <w:sz w:val="20"/>
                      <w:szCs w:val="20"/>
                    </w:rPr>
                    <w:t>Part-time:</w:t>
                  </w:r>
                </w:p>
              </w:tc>
              <w:tc>
                <w:tcPr>
                  <w:tcW w:w="540" w:type="dxa"/>
                </w:tcPr>
                <w:p w14:paraId="2C0AC75D" w14:textId="77777777" w:rsidR="001A2523" w:rsidRPr="00861C4D" w:rsidRDefault="001A2523" w:rsidP="001A2523">
                  <w:pPr>
                    <w:spacing w:line="240" w:lineRule="auto"/>
                  </w:pPr>
                </w:p>
              </w:tc>
            </w:tr>
            <w:tr w:rsidR="001A2523" w:rsidRPr="00861C4D" w14:paraId="6E8CBFAA" w14:textId="6F6A978E" w:rsidTr="001A2523">
              <w:trPr>
                <w:trHeight w:hRule="exact" w:val="263"/>
              </w:trPr>
              <w:tc>
                <w:tcPr>
                  <w:tcW w:w="1795" w:type="dxa"/>
                </w:tcPr>
                <w:p w14:paraId="3B01C358" w14:textId="77777777" w:rsidR="001A2523" w:rsidRPr="00861C4D" w:rsidRDefault="001A2523" w:rsidP="001A2523">
                  <w:pPr>
                    <w:pStyle w:val="TableParagraph"/>
                    <w:spacing w:line="249" w:lineRule="exact"/>
                    <w:ind w:left="37"/>
                    <w:rPr>
                      <w:rFonts w:eastAsia="Times New Roman" w:cs="Times New Roman"/>
                      <w:sz w:val="20"/>
                      <w:szCs w:val="20"/>
                    </w:rPr>
                  </w:pPr>
                  <w:r w:rsidRPr="00861C4D">
                    <w:rPr>
                      <w:spacing w:val="-1"/>
                      <w:sz w:val="20"/>
                      <w:szCs w:val="20"/>
                    </w:rPr>
                    <w:t>[Insert</w:t>
                  </w:r>
                  <w:r w:rsidRPr="00861C4D">
                    <w:rPr>
                      <w:spacing w:val="-14"/>
                      <w:sz w:val="20"/>
                      <w:szCs w:val="20"/>
                    </w:rPr>
                    <w:t xml:space="preserve"> </w:t>
                  </w:r>
                  <w:r w:rsidRPr="00861C4D">
                    <w:rPr>
                      <w:spacing w:val="-1"/>
                      <w:sz w:val="20"/>
                      <w:szCs w:val="20"/>
                    </w:rPr>
                    <w:t>Option]:</w:t>
                  </w:r>
                </w:p>
              </w:tc>
              <w:tc>
                <w:tcPr>
                  <w:tcW w:w="540" w:type="dxa"/>
                </w:tcPr>
                <w:p w14:paraId="4DAFDBB6" w14:textId="77777777" w:rsidR="001A2523" w:rsidRPr="00861C4D" w:rsidRDefault="001A2523" w:rsidP="001A2523">
                  <w:pPr>
                    <w:rPr>
                      <w:sz w:val="20"/>
                      <w:szCs w:val="20"/>
                    </w:rPr>
                  </w:pPr>
                </w:p>
              </w:tc>
              <w:tc>
                <w:tcPr>
                  <w:tcW w:w="540" w:type="dxa"/>
                </w:tcPr>
                <w:p w14:paraId="67450D0F" w14:textId="70C0EB0D" w:rsidR="001A2523" w:rsidRPr="00861C4D" w:rsidRDefault="001A2523" w:rsidP="001A2523">
                  <w:pPr>
                    <w:spacing w:line="240" w:lineRule="auto"/>
                  </w:pPr>
                  <w:r w:rsidRPr="00861C4D">
                    <w:rPr>
                      <w:spacing w:val="-1"/>
                      <w:sz w:val="20"/>
                      <w:szCs w:val="20"/>
                    </w:rPr>
                    <w:t>[Insert</w:t>
                  </w:r>
                  <w:r w:rsidRPr="00861C4D">
                    <w:rPr>
                      <w:spacing w:val="-14"/>
                      <w:sz w:val="20"/>
                      <w:szCs w:val="20"/>
                    </w:rPr>
                    <w:t xml:space="preserve"> </w:t>
                  </w:r>
                  <w:r w:rsidRPr="00861C4D">
                    <w:rPr>
                      <w:spacing w:val="-1"/>
                      <w:sz w:val="20"/>
                      <w:szCs w:val="20"/>
                    </w:rPr>
                    <w:t>Option]:</w:t>
                  </w:r>
                </w:p>
              </w:tc>
              <w:tc>
                <w:tcPr>
                  <w:tcW w:w="540" w:type="dxa"/>
                </w:tcPr>
                <w:p w14:paraId="5F12D6A2" w14:textId="77777777" w:rsidR="001A2523" w:rsidRPr="00861C4D" w:rsidRDefault="001A2523" w:rsidP="001A2523">
                  <w:pPr>
                    <w:spacing w:line="240" w:lineRule="auto"/>
                  </w:pPr>
                </w:p>
              </w:tc>
            </w:tr>
            <w:tr w:rsidR="001A2523" w:rsidRPr="00861C4D" w14:paraId="38662648" w14:textId="77777777" w:rsidTr="001A2523">
              <w:trPr>
                <w:trHeight w:hRule="exact" w:val="263"/>
              </w:trPr>
              <w:tc>
                <w:tcPr>
                  <w:tcW w:w="1795" w:type="dxa"/>
                </w:tcPr>
                <w:p w14:paraId="5DFD4A60" w14:textId="77777777" w:rsidR="001A2523" w:rsidRPr="00861C4D" w:rsidRDefault="001A2523" w:rsidP="001A2523">
                  <w:pPr>
                    <w:pStyle w:val="TableParagraph"/>
                    <w:spacing w:line="249" w:lineRule="exact"/>
                    <w:ind w:left="37"/>
                    <w:rPr>
                      <w:spacing w:val="-1"/>
                      <w:sz w:val="20"/>
                      <w:szCs w:val="20"/>
                    </w:rPr>
                  </w:pPr>
                </w:p>
              </w:tc>
              <w:tc>
                <w:tcPr>
                  <w:tcW w:w="540" w:type="dxa"/>
                </w:tcPr>
                <w:p w14:paraId="591B1C2A" w14:textId="77777777" w:rsidR="001A2523" w:rsidRPr="00861C4D" w:rsidRDefault="001A2523" w:rsidP="001A2523">
                  <w:pPr>
                    <w:rPr>
                      <w:sz w:val="20"/>
                      <w:szCs w:val="20"/>
                    </w:rPr>
                  </w:pPr>
                </w:p>
              </w:tc>
              <w:tc>
                <w:tcPr>
                  <w:tcW w:w="540" w:type="dxa"/>
                </w:tcPr>
                <w:p w14:paraId="0014688E" w14:textId="41D77631" w:rsidR="001A2523" w:rsidRPr="00861C4D" w:rsidRDefault="001A2523" w:rsidP="001A2523">
                  <w:pPr>
                    <w:spacing w:line="240" w:lineRule="auto"/>
                    <w:rPr>
                      <w:spacing w:val="-1"/>
                      <w:sz w:val="20"/>
                      <w:szCs w:val="20"/>
                    </w:rPr>
                  </w:pPr>
                  <w:r w:rsidRPr="00861C4D">
                    <w:rPr>
                      <w:spacing w:val="-1"/>
                      <w:sz w:val="20"/>
                      <w:szCs w:val="20"/>
                    </w:rPr>
                    <w:t>[Insert</w:t>
                  </w:r>
                  <w:r w:rsidRPr="00861C4D">
                    <w:rPr>
                      <w:spacing w:val="-14"/>
                      <w:sz w:val="20"/>
                      <w:szCs w:val="20"/>
                    </w:rPr>
                    <w:t xml:space="preserve"> </w:t>
                  </w:r>
                  <w:r w:rsidRPr="00861C4D">
                    <w:rPr>
                      <w:spacing w:val="-1"/>
                      <w:sz w:val="20"/>
                      <w:szCs w:val="20"/>
                    </w:rPr>
                    <w:t>Option]:</w:t>
                  </w:r>
                </w:p>
              </w:tc>
              <w:tc>
                <w:tcPr>
                  <w:tcW w:w="540" w:type="dxa"/>
                </w:tcPr>
                <w:p w14:paraId="29FBB547" w14:textId="77777777" w:rsidR="001A2523" w:rsidRPr="00861C4D" w:rsidRDefault="001A2523" w:rsidP="001A2523">
                  <w:pPr>
                    <w:spacing w:line="240" w:lineRule="auto"/>
                  </w:pPr>
                </w:p>
              </w:tc>
            </w:tr>
          </w:tbl>
          <w:p w14:paraId="56EB2313" w14:textId="77777777" w:rsidR="00183999" w:rsidRPr="00861C4D" w:rsidRDefault="00183999" w:rsidP="00183999">
            <w:pPr>
              <w:spacing w:line="240" w:lineRule="auto"/>
              <w:rPr>
                <w:lang w:bidi="en-US"/>
              </w:rPr>
            </w:pPr>
          </w:p>
        </w:tc>
      </w:tr>
      <w:tr w:rsidR="00183999" w:rsidRPr="00861C4D" w14:paraId="00EB87A7" w14:textId="77777777" w:rsidTr="00C47432">
        <w:trPr>
          <w:trHeight w:val="3507"/>
        </w:trPr>
        <w:tc>
          <w:tcPr>
            <w:tcW w:w="1345" w:type="pct"/>
          </w:tcPr>
          <w:p w14:paraId="387C52AC" w14:textId="1A492EAD" w:rsidR="00183999" w:rsidRPr="00861C4D" w:rsidRDefault="00183999" w:rsidP="00183999">
            <w:pPr>
              <w:spacing w:line="240" w:lineRule="auto"/>
              <w:rPr>
                <w:spacing w:val="-2"/>
              </w:rPr>
            </w:pPr>
            <w:r w:rsidRPr="00861C4D">
              <w:rPr>
                <w:spacing w:val="-2"/>
              </w:rPr>
              <w:lastRenderedPageBreak/>
              <w:t>Length</w:t>
            </w:r>
            <w:r w:rsidRPr="00861C4D">
              <w:rPr>
                <w:spacing w:val="-8"/>
              </w:rPr>
              <w:t xml:space="preserve"> </w:t>
            </w:r>
            <w:r w:rsidRPr="00861C4D">
              <w:rPr>
                <w:spacing w:val="-1"/>
              </w:rPr>
              <w:t>of</w:t>
            </w:r>
            <w:r w:rsidRPr="00861C4D">
              <w:rPr>
                <w:spacing w:val="-7"/>
              </w:rPr>
              <w:t xml:space="preserve"> </w:t>
            </w:r>
            <w:r w:rsidRPr="00861C4D">
              <w:rPr>
                <w:spacing w:val="-2"/>
              </w:rPr>
              <w:t>program</w:t>
            </w:r>
            <w:r w:rsidRPr="00861C4D">
              <w:rPr>
                <w:spacing w:val="-9"/>
              </w:rPr>
              <w:t xml:space="preserve"> </w:t>
            </w:r>
            <w:r w:rsidRPr="00861C4D">
              <w:rPr>
                <w:spacing w:val="-1"/>
              </w:rPr>
              <w:t>in</w:t>
            </w:r>
            <w:r w:rsidRPr="00861C4D">
              <w:rPr>
                <w:spacing w:val="-6"/>
              </w:rPr>
              <w:t xml:space="preserve"> </w:t>
            </w:r>
            <w:r w:rsidRPr="00861C4D">
              <w:rPr>
                <w:spacing w:val="-2"/>
              </w:rPr>
              <w:t>credits/hours</w:t>
            </w:r>
            <w:r w:rsidRPr="00861C4D">
              <w:rPr>
                <w:spacing w:val="-7"/>
              </w:rPr>
              <w:t xml:space="preserve"> </w:t>
            </w:r>
            <w:r w:rsidRPr="00861C4D">
              <w:rPr>
                <w:spacing w:val="-1"/>
              </w:rPr>
              <w:t>as</w:t>
            </w:r>
            <w:r w:rsidRPr="00861C4D">
              <w:rPr>
                <w:spacing w:val="-8"/>
              </w:rPr>
              <w:t xml:space="preserve"> </w:t>
            </w:r>
            <w:r w:rsidRPr="00861C4D">
              <w:rPr>
                <w:spacing w:val="-1"/>
              </w:rPr>
              <w:t>well</w:t>
            </w:r>
            <w:r w:rsidRPr="00861C4D">
              <w:rPr>
                <w:spacing w:val="-7"/>
              </w:rPr>
              <w:t xml:space="preserve"> </w:t>
            </w:r>
            <w:r w:rsidRPr="00861C4D">
              <w:rPr>
                <w:spacing w:val="-1"/>
              </w:rPr>
              <w:t>as</w:t>
            </w:r>
            <w:r w:rsidRPr="00861C4D">
              <w:rPr>
                <w:spacing w:val="-7"/>
              </w:rPr>
              <w:t xml:space="preserve"> </w:t>
            </w:r>
            <w:r w:rsidRPr="00861C4D">
              <w:rPr>
                <w:spacing w:val="-2"/>
              </w:rPr>
              <w:t>academic</w:t>
            </w:r>
            <w:r w:rsidRPr="00861C4D">
              <w:rPr>
                <w:spacing w:val="-8"/>
              </w:rPr>
              <w:t xml:space="preserve"> </w:t>
            </w:r>
            <w:r w:rsidRPr="00861C4D">
              <w:rPr>
                <w:spacing w:val="-1"/>
              </w:rPr>
              <w:t>terms</w:t>
            </w:r>
            <w:r w:rsidRPr="00861C4D">
              <w:rPr>
                <w:spacing w:val="-7"/>
              </w:rPr>
              <w:t xml:space="preserve"> </w:t>
            </w:r>
            <w:r w:rsidRPr="00861C4D">
              <w:rPr>
                <w:spacing w:val="-1"/>
              </w:rPr>
              <w:t>for</w:t>
            </w:r>
            <w:r w:rsidRPr="00861C4D">
              <w:rPr>
                <w:spacing w:val="-8"/>
              </w:rPr>
              <w:t xml:space="preserve"> </w:t>
            </w:r>
            <w:r w:rsidRPr="00861C4D">
              <w:rPr>
                <w:spacing w:val="-1"/>
              </w:rPr>
              <w:t>all</w:t>
            </w:r>
            <w:r w:rsidRPr="00861C4D">
              <w:rPr>
                <w:spacing w:val="-8"/>
              </w:rPr>
              <w:t xml:space="preserve"> </w:t>
            </w:r>
            <w:r w:rsidRPr="00861C4D">
              <w:rPr>
                <w:spacing w:val="-1"/>
              </w:rPr>
              <w:t>program</w:t>
            </w:r>
            <w:r w:rsidRPr="00861C4D">
              <w:rPr>
                <w:spacing w:val="-9"/>
              </w:rPr>
              <w:t xml:space="preserve"> </w:t>
            </w:r>
            <w:r w:rsidRPr="00861C4D">
              <w:rPr>
                <w:spacing w:val="-1"/>
              </w:rPr>
              <w:t>options.</w:t>
            </w:r>
          </w:p>
        </w:tc>
        <w:tc>
          <w:tcPr>
            <w:tcW w:w="3653" w:type="pct"/>
          </w:tcPr>
          <w:tbl>
            <w:tblPr>
              <w:tblW w:w="5000" w:type="pct"/>
              <w:tblCellMar>
                <w:left w:w="0" w:type="dxa"/>
                <w:right w:w="0" w:type="dxa"/>
              </w:tblCellMar>
              <w:tblLook w:val="01E0" w:firstRow="1" w:lastRow="1" w:firstColumn="1" w:lastColumn="1" w:noHBand="0" w:noVBand="0"/>
            </w:tblPr>
            <w:tblGrid>
              <w:gridCol w:w="2856"/>
              <w:gridCol w:w="3751"/>
            </w:tblGrid>
            <w:tr w:rsidR="00C47432" w:rsidRPr="00861C4D" w14:paraId="19D0F55F" w14:textId="77777777" w:rsidTr="00C265BE">
              <w:tc>
                <w:tcPr>
                  <w:tcW w:w="2161" w:type="pct"/>
                  <w:tcBorders>
                    <w:top w:val="single" w:sz="5" w:space="0" w:color="000000"/>
                    <w:left w:val="single" w:sz="5" w:space="0" w:color="000000"/>
                    <w:bottom w:val="single" w:sz="5" w:space="0" w:color="000000"/>
                    <w:right w:val="single" w:sz="5" w:space="0" w:color="000000"/>
                  </w:tcBorders>
                </w:tcPr>
                <w:p w14:paraId="5EDDFF8B" w14:textId="77777777" w:rsidR="00C47432" w:rsidRPr="00861C4D" w:rsidRDefault="00C47432" w:rsidP="00C47432">
                  <w:pPr>
                    <w:pStyle w:val="TableParagraph"/>
                    <w:spacing w:line="251" w:lineRule="exact"/>
                    <w:ind w:left="37"/>
                    <w:rPr>
                      <w:rFonts w:eastAsia="Times New Roman" w:cs="Times New Roman"/>
                      <w:sz w:val="20"/>
                      <w:szCs w:val="20"/>
                    </w:rPr>
                  </w:pPr>
                  <w:r w:rsidRPr="00861C4D">
                    <w:rPr>
                      <w:sz w:val="20"/>
                      <w:szCs w:val="20"/>
                    </w:rPr>
                    <w:t>Name</w:t>
                  </w:r>
                  <w:r w:rsidRPr="00861C4D">
                    <w:rPr>
                      <w:spacing w:val="-8"/>
                      <w:sz w:val="20"/>
                      <w:szCs w:val="20"/>
                    </w:rPr>
                    <w:t xml:space="preserve"> </w:t>
                  </w:r>
                  <w:r w:rsidRPr="00861C4D">
                    <w:rPr>
                      <w:sz w:val="20"/>
                      <w:szCs w:val="20"/>
                    </w:rPr>
                    <w:t>of</w:t>
                  </w:r>
                  <w:r w:rsidRPr="00861C4D">
                    <w:rPr>
                      <w:spacing w:val="-7"/>
                      <w:sz w:val="20"/>
                      <w:szCs w:val="20"/>
                    </w:rPr>
                    <w:t xml:space="preserve"> </w:t>
                  </w:r>
                  <w:r w:rsidRPr="00861C4D">
                    <w:rPr>
                      <w:sz w:val="20"/>
                      <w:szCs w:val="20"/>
                    </w:rPr>
                    <w:t>Program</w:t>
                  </w:r>
                  <w:r w:rsidRPr="00861C4D">
                    <w:rPr>
                      <w:spacing w:val="-9"/>
                      <w:sz w:val="20"/>
                      <w:szCs w:val="20"/>
                    </w:rPr>
                    <w:t xml:space="preserve"> </w:t>
                  </w:r>
                  <w:r w:rsidRPr="00861C4D">
                    <w:rPr>
                      <w:sz w:val="20"/>
                      <w:szCs w:val="20"/>
                    </w:rPr>
                    <w:t>Option:</w:t>
                  </w:r>
                </w:p>
              </w:tc>
              <w:tc>
                <w:tcPr>
                  <w:tcW w:w="2839" w:type="pct"/>
                  <w:tcBorders>
                    <w:top w:val="single" w:sz="5" w:space="0" w:color="000000"/>
                    <w:left w:val="single" w:sz="5" w:space="0" w:color="000000"/>
                    <w:bottom w:val="single" w:sz="5" w:space="0" w:color="000000"/>
                    <w:right w:val="single" w:sz="5" w:space="0" w:color="000000"/>
                  </w:tcBorders>
                </w:tcPr>
                <w:p w14:paraId="05A1589B" w14:textId="77777777" w:rsidR="00C47432" w:rsidRPr="00861C4D" w:rsidRDefault="00C47432" w:rsidP="00C47432">
                  <w:pPr>
                    <w:rPr>
                      <w:sz w:val="20"/>
                      <w:szCs w:val="20"/>
                    </w:rPr>
                  </w:pPr>
                </w:p>
              </w:tc>
            </w:tr>
            <w:tr w:rsidR="00C47432" w:rsidRPr="00861C4D" w14:paraId="18A2D1EF" w14:textId="77777777" w:rsidTr="00C265BE">
              <w:trPr>
                <w:trHeight w:val="420"/>
              </w:trPr>
              <w:tc>
                <w:tcPr>
                  <w:tcW w:w="2161" w:type="pct"/>
                  <w:tcBorders>
                    <w:top w:val="single" w:sz="5" w:space="0" w:color="000000"/>
                    <w:left w:val="single" w:sz="5" w:space="0" w:color="000000"/>
                    <w:bottom w:val="single" w:sz="5" w:space="0" w:color="000000"/>
                    <w:right w:val="single" w:sz="5" w:space="0" w:color="000000"/>
                  </w:tcBorders>
                </w:tcPr>
                <w:p w14:paraId="006206CC" w14:textId="77777777" w:rsidR="00C47432" w:rsidRPr="00861C4D" w:rsidRDefault="00C47432" w:rsidP="00C47432">
                  <w:pPr>
                    <w:pStyle w:val="TableParagraph"/>
                    <w:spacing w:line="249" w:lineRule="exact"/>
                    <w:ind w:left="37"/>
                    <w:rPr>
                      <w:rFonts w:eastAsia="Times New Roman" w:cs="Times New Roman"/>
                      <w:sz w:val="20"/>
                      <w:szCs w:val="20"/>
                    </w:rPr>
                  </w:pPr>
                  <w:r w:rsidRPr="00861C4D">
                    <w:rPr>
                      <w:sz w:val="20"/>
                      <w:szCs w:val="20"/>
                    </w:rPr>
                    <w:t>Method</w:t>
                  </w:r>
                  <w:r w:rsidRPr="00861C4D">
                    <w:rPr>
                      <w:spacing w:val="-9"/>
                      <w:sz w:val="20"/>
                      <w:szCs w:val="20"/>
                    </w:rPr>
                    <w:t xml:space="preserve"> </w:t>
                  </w:r>
                  <w:r w:rsidRPr="00861C4D">
                    <w:rPr>
                      <w:sz w:val="20"/>
                      <w:szCs w:val="20"/>
                    </w:rPr>
                    <w:t>of</w:t>
                  </w:r>
                  <w:r w:rsidRPr="00861C4D">
                    <w:rPr>
                      <w:spacing w:val="-8"/>
                      <w:sz w:val="20"/>
                      <w:szCs w:val="20"/>
                    </w:rPr>
                    <w:t xml:space="preserve"> </w:t>
                  </w:r>
                  <w:r w:rsidRPr="00861C4D">
                    <w:rPr>
                      <w:spacing w:val="-1"/>
                      <w:sz w:val="20"/>
                      <w:szCs w:val="20"/>
                    </w:rPr>
                    <w:t>Delivery:</w:t>
                  </w:r>
                </w:p>
              </w:tc>
              <w:tc>
                <w:tcPr>
                  <w:tcW w:w="2839" w:type="pct"/>
                  <w:tcBorders>
                    <w:top w:val="single" w:sz="5" w:space="0" w:color="000000"/>
                    <w:left w:val="single" w:sz="5" w:space="0" w:color="000000"/>
                    <w:bottom w:val="single" w:sz="5" w:space="0" w:color="000000"/>
                    <w:right w:val="single" w:sz="5" w:space="0" w:color="000000"/>
                  </w:tcBorders>
                </w:tcPr>
                <w:p w14:paraId="4BAB65F3" w14:textId="77777777" w:rsidR="00C47432" w:rsidRPr="00861C4D" w:rsidRDefault="00C47432" w:rsidP="00C47432">
                  <w:pPr>
                    <w:pStyle w:val="ListParagraph"/>
                    <w:widowControl w:val="0"/>
                    <w:numPr>
                      <w:ilvl w:val="0"/>
                      <w:numId w:val="4"/>
                    </w:numPr>
                    <w:tabs>
                      <w:tab w:val="left" w:pos="314"/>
                      <w:tab w:val="left" w:pos="2197"/>
                    </w:tabs>
                    <w:spacing w:line="267" w:lineRule="exact"/>
                    <w:ind w:right="-277" w:hanging="276"/>
                    <w:contextualSpacing w:val="0"/>
                    <w:rPr>
                      <w:rFonts w:eastAsia="Times New Roman"/>
                      <w:sz w:val="20"/>
                      <w:szCs w:val="20"/>
                    </w:rPr>
                  </w:pPr>
                  <w:r w:rsidRPr="00861C4D">
                    <w:rPr>
                      <w:rFonts w:eastAsia="Times New Roman"/>
                      <w:w w:val="95"/>
                      <w:sz w:val="20"/>
                      <w:szCs w:val="20"/>
                    </w:rPr>
                    <w:t>Face- to face</w:t>
                  </w:r>
                  <w:r w:rsidRPr="00861C4D">
                    <w:rPr>
                      <w:rFonts w:eastAsia="Times New Roman"/>
                      <w:w w:val="95"/>
                      <w:sz w:val="20"/>
                      <w:szCs w:val="20"/>
                    </w:rPr>
                    <w:tab/>
                  </w:r>
                  <w:r w:rsidRPr="00861C4D">
                    <w:rPr>
                      <w:rFonts w:ascii="Segoe UI Symbol" w:eastAsia="MS Gothic" w:hAnsi="Segoe UI Symbol" w:cs="Segoe UI Symbol"/>
                      <w:sz w:val="20"/>
                      <w:szCs w:val="20"/>
                    </w:rPr>
                    <w:t>☐</w:t>
                  </w:r>
                  <w:r w:rsidRPr="00861C4D">
                    <w:rPr>
                      <w:rFonts w:eastAsia="MS Gothic" w:cs="MS Gothic"/>
                      <w:spacing w:val="-63"/>
                      <w:sz w:val="20"/>
                      <w:szCs w:val="20"/>
                    </w:rPr>
                    <w:t xml:space="preserve"> </w:t>
                  </w:r>
                  <w:r w:rsidRPr="00861C4D">
                    <w:rPr>
                      <w:rFonts w:eastAsia="Times New Roman"/>
                      <w:color w:val="0000FF"/>
                      <w:spacing w:val="-1"/>
                      <w:sz w:val="20"/>
                      <w:szCs w:val="20"/>
                      <w:u w:val="single" w:color="0000FF"/>
                    </w:rPr>
                    <w:t>Hybrid</w:t>
                  </w:r>
                </w:p>
                <w:p w14:paraId="0972EAB5" w14:textId="77777777" w:rsidR="00C47432" w:rsidRPr="00861C4D" w:rsidRDefault="00C47432" w:rsidP="00C47432">
                  <w:pPr>
                    <w:pStyle w:val="ListParagraph"/>
                    <w:widowControl w:val="0"/>
                    <w:numPr>
                      <w:ilvl w:val="0"/>
                      <w:numId w:val="3"/>
                    </w:numPr>
                    <w:tabs>
                      <w:tab w:val="left" w:pos="492"/>
                    </w:tabs>
                    <w:spacing w:line="267" w:lineRule="exact"/>
                    <w:ind w:hanging="276"/>
                    <w:contextualSpacing w:val="0"/>
                    <w:rPr>
                      <w:rFonts w:eastAsia="Times New Roman"/>
                      <w:sz w:val="20"/>
                      <w:szCs w:val="20"/>
                    </w:rPr>
                  </w:pPr>
                  <w:r w:rsidRPr="00861C4D">
                    <w:rPr>
                      <w:color w:val="0000FF"/>
                      <w:sz w:val="20"/>
                      <w:szCs w:val="20"/>
                      <w:u w:val="single" w:color="0000FF"/>
                    </w:rPr>
                    <w:t>Distance</w:t>
                  </w:r>
                  <w:r w:rsidRPr="00861C4D">
                    <w:rPr>
                      <w:color w:val="0000FF"/>
                      <w:spacing w:val="-18"/>
                      <w:sz w:val="20"/>
                      <w:szCs w:val="20"/>
                      <w:u w:val="single" w:color="0000FF"/>
                    </w:rPr>
                    <w:t xml:space="preserve"> </w:t>
                  </w:r>
                  <w:r w:rsidRPr="00861C4D">
                    <w:rPr>
                      <w:color w:val="0000FF"/>
                      <w:sz w:val="20"/>
                      <w:szCs w:val="20"/>
                      <w:u w:val="single" w:color="0000FF"/>
                    </w:rPr>
                    <w:t>Education</w:t>
                  </w:r>
                </w:p>
              </w:tc>
            </w:tr>
            <w:tr w:rsidR="00C47432" w:rsidRPr="00861C4D" w14:paraId="6A4A1CA1" w14:textId="77777777" w:rsidTr="00C265BE">
              <w:tc>
                <w:tcPr>
                  <w:tcW w:w="2161" w:type="pct"/>
                  <w:tcBorders>
                    <w:top w:val="single" w:sz="5" w:space="0" w:color="000000"/>
                    <w:left w:val="single" w:sz="5" w:space="0" w:color="000000"/>
                    <w:bottom w:val="single" w:sz="5" w:space="0" w:color="000000"/>
                    <w:right w:val="single" w:sz="5" w:space="0" w:color="000000"/>
                  </w:tcBorders>
                </w:tcPr>
                <w:p w14:paraId="395C8FCC" w14:textId="77777777" w:rsidR="00C47432" w:rsidRPr="00861C4D" w:rsidRDefault="00C47432" w:rsidP="00C47432">
                  <w:pPr>
                    <w:pStyle w:val="TableParagraph"/>
                    <w:ind w:left="37" w:right="388"/>
                    <w:rPr>
                      <w:rFonts w:eastAsia="Times New Roman" w:cs="Times New Roman"/>
                      <w:sz w:val="20"/>
                      <w:szCs w:val="20"/>
                    </w:rPr>
                  </w:pPr>
                  <w:r w:rsidRPr="00861C4D">
                    <w:rPr>
                      <w:sz w:val="20"/>
                      <w:szCs w:val="20"/>
                    </w:rPr>
                    <w:t>Percentage</w:t>
                  </w:r>
                  <w:r w:rsidRPr="00861C4D">
                    <w:rPr>
                      <w:spacing w:val="-9"/>
                      <w:sz w:val="20"/>
                      <w:szCs w:val="20"/>
                    </w:rPr>
                    <w:t xml:space="preserve"> </w:t>
                  </w:r>
                  <w:r w:rsidRPr="00861C4D">
                    <w:rPr>
                      <w:sz w:val="20"/>
                      <w:szCs w:val="20"/>
                    </w:rPr>
                    <w:t>of</w:t>
                  </w:r>
                  <w:r w:rsidRPr="00861C4D">
                    <w:rPr>
                      <w:spacing w:val="-8"/>
                      <w:sz w:val="20"/>
                      <w:szCs w:val="20"/>
                    </w:rPr>
                    <w:t xml:space="preserve"> </w:t>
                  </w:r>
                  <w:r w:rsidRPr="00861C4D">
                    <w:rPr>
                      <w:sz w:val="20"/>
                      <w:szCs w:val="20"/>
                    </w:rPr>
                    <w:t>Nursing</w:t>
                  </w:r>
                  <w:r w:rsidRPr="00861C4D">
                    <w:rPr>
                      <w:spacing w:val="-8"/>
                      <w:sz w:val="20"/>
                      <w:szCs w:val="20"/>
                    </w:rPr>
                    <w:t xml:space="preserve"> </w:t>
                  </w:r>
                  <w:r w:rsidRPr="00861C4D">
                    <w:rPr>
                      <w:sz w:val="20"/>
                      <w:szCs w:val="20"/>
                    </w:rPr>
                    <w:t>Credits</w:t>
                  </w:r>
                  <w:r w:rsidRPr="00861C4D">
                    <w:rPr>
                      <w:w w:val="99"/>
                      <w:sz w:val="20"/>
                      <w:szCs w:val="20"/>
                    </w:rPr>
                    <w:t xml:space="preserve"> </w:t>
                  </w:r>
                  <w:r w:rsidRPr="00861C4D">
                    <w:rPr>
                      <w:sz w:val="20"/>
                      <w:szCs w:val="20"/>
                    </w:rPr>
                    <w:t>Delivered</w:t>
                  </w:r>
                  <w:r w:rsidRPr="00861C4D">
                    <w:rPr>
                      <w:spacing w:val="-10"/>
                      <w:sz w:val="20"/>
                      <w:szCs w:val="20"/>
                    </w:rPr>
                    <w:t xml:space="preserve"> </w:t>
                  </w:r>
                  <w:r w:rsidRPr="00861C4D">
                    <w:rPr>
                      <w:sz w:val="20"/>
                      <w:szCs w:val="20"/>
                    </w:rPr>
                    <w:t>by</w:t>
                  </w:r>
                  <w:r w:rsidRPr="00861C4D">
                    <w:rPr>
                      <w:spacing w:val="-9"/>
                      <w:sz w:val="20"/>
                      <w:szCs w:val="20"/>
                    </w:rPr>
                    <w:t xml:space="preserve"> </w:t>
                  </w:r>
                  <w:r w:rsidRPr="00861C4D">
                    <w:rPr>
                      <w:sz w:val="20"/>
                      <w:szCs w:val="20"/>
                    </w:rPr>
                    <w:t>Distance</w:t>
                  </w:r>
                  <w:r w:rsidRPr="00861C4D">
                    <w:rPr>
                      <w:spacing w:val="-10"/>
                      <w:sz w:val="20"/>
                      <w:szCs w:val="20"/>
                    </w:rPr>
                    <w:t xml:space="preserve"> </w:t>
                  </w:r>
                  <w:r w:rsidRPr="00861C4D">
                    <w:rPr>
                      <w:sz w:val="20"/>
                      <w:szCs w:val="20"/>
                    </w:rPr>
                    <w:t>Education:</w:t>
                  </w:r>
                </w:p>
              </w:tc>
              <w:tc>
                <w:tcPr>
                  <w:tcW w:w="2839" w:type="pct"/>
                  <w:tcBorders>
                    <w:top w:val="single" w:sz="5" w:space="0" w:color="000000"/>
                    <w:left w:val="single" w:sz="5" w:space="0" w:color="000000"/>
                    <w:bottom w:val="single" w:sz="5" w:space="0" w:color="000000"/>
                    <w:right w:val="single" w:sz="5" w:space="0" w:color="000000"/>
                  </w:tcBorders>
                </w:tcPr>
                <w:p w14:paraId="2F055403" w14:textId="77777777" w:rsidR="00C47432" w:rsidRPr="00861C4D" w:rsidRDefault="00C47432" w:rsidP="00C47432">
                  <w:pPr>
                    <w:pStyle w:val="TableParagraph"/>
                    <w:tabs>
                      <w:tab w:val="left" w:pos="1833"/>
                      <w:tab w:val="left" w:pos="2917"/>
                    </w:tabs>
                    <w:spacing w:before="73"/>
                    <w:ind w:left="663" w:hanging="626"/>
                    <w:rPr>
                      <w:rFonts w:eastAsia="Times New Roman" w:cs="Times New Roman"/>
                      <w:sz w:val="20"/>
                      <w:szCs w:val="20"/>
                    </w:rPr>
                  </w:pPr>
                  <w:r w:rsidRPr="00861C4D">
                    <w:rPr>
                      <w:rFonts w:ascii="Segoe UI Symbol" w:eastAsia="MS Gothic" w:hAnsi="Segoe UI Symbol" w:cs="Segoe UI Symbol"/>
                      <w:sz w:val="20"/>
                      <w:szCs w:val="20"/>
                    </w:rPr>
                    <w:t>☐</w:t>
                  </w:r>
                  <w:r w:rsidRPr="00861C4D">
                    <w:rPr>
                      <w:rFonts w:eastAsia="MS Gothic" w:cs="MS Gothic"/>
                      <w:spacing w:val="-60"/>
                      <w:sz w:val="20"/>
                      <w:szCs w:val="20"/>
                    </w:rPr>
                    <w:t xml:space="preserve"> </w:t>
                  </w:r>
                  <w:r w:rsidRPr="00861C4D">
                    <w:rPr>
                      <w:rFonts w:eastAsia="Times New Roman" w:cs="Times New Roman"/>
                      <w:sz w:val="20"/>
                      <w:szCs w:val="20"/>
                    </w:rPr>
                    <w:t>0%</w:t>
                  </w:r>
                  <w:r w:rsidRPr="00861C4D">
                    <w:rPr>
                      <w:rFonts w:eastAsia="Times New Roman" w:cs="Times New Roman"/>
                      <w:sz w:val="20"/>
                      <w:szCs w:val="20"/>
                    </w:rPr>
                    <w:tab/>
                  </w:r>
                  <w:r w:rsidRPr="00861C4D">
                    <w:rPr>
                      <w:rFonts w:ascii="Segoe UI Symbol" w:eastAsia="MS Gothic" w:hAnsi="Segoe UI Symbol" w:cs="Segoe UI Symbol"/>
                      <w:sz w:val="20"/>
                      <w:szCs w:val="20"/>
                    </w:rPr>
                    <w:t>☐</w:t>
                  </w:r>
                  <w:r w:rsidRPr="00861C4D">
                    <w:rPr>
                      <w:rFonts w:eastAsia="MS Gothic" w:cs="MS Gothic"/>
                      <w:spacing w:val="-62"/>
                      <w:sz w:val="20"/>
                      <w:szCs w:val="20"/>
                    </w:rPr>
                    <w:t xml:space="preserve"> </w:t>
                  </w:r>
                  <w:r w:rsidRPr="00861C4D">
                    <w:rPr>
                      <w:rFonts w:eastAsia="Times New Roman" w:cs="Times New Roman"/>
                      <w:spacing w:val="-1"/>
                      <w:sz w:val="20"/>
                      <w:szCs w:val="20"/>
                    </w:rPr>
                    <w:t>1–24%</w:t>
                  </w:r>
                  <w:r w:rsidRPr="00861C4D">
                    <w:rPr>
                      <w:rFonts w:eastAsia="Times New Roman" w:cs="Times New Roman"/>
                      <w:spacing w:val="-1"/>
                      <w:sz w:val="20"/>
                      <w:szCs w:val="20"/>
                    </w:rPr>
                    <w:tab/>
                  </w:r>
                  <w:r w:rsidRPr="00861C4D">
                    <w:rPr>
                      <w:rFonts w:ascii="Segoe UI Symbol" w:eastAsia="MS Gothic" w:hAnsi="Segoe UI Symbol" w:cs="Segoe UI Symbol"/>
                      <w:sz w:val="20"/>
                      <w:szCs w:val="20"/>
                    </w:rPr>
                    <w:t>☐</w:t>
                  </w:r>
                  <w:r w:rsidRPr="00861C4D">
                    <w:rPr>
                      <w:rFonts w:eastAsia="MS Gothic" w:cs="MS Gothic"/>
                      <w:spacing w:val="-64"/>
                      <w:sz w:val="20"/>
                      <w:szCs w:val="20"/>
                    </w:rPr>
                    <w:t xml:space="preserve"> </w:t>
                  </w:r>
                  <w:r w:rsidRPr="00861C4D">
                    <w:rPr>
                      <w:rFonts w:eastAsia="Times New Roman" w:cs="Times New Roman"/>
                      <w:spacing w:val="-1"/>
                      <w:sz w:val="20"/>
                      <w:szCs w:val="20"/>
                    </w:rPr>
                    <w:t>25–49%</w:t>
                  </w:r>
                </w:p>
                <w:p w14:paraId="7A74B4D4" w14:textId="77777777" w:rsidR="00C47432" w:rsidRPr="00861C4D" w:rsidRDefault="00C47432" w:rsidP="00C47432">
                  <w:pPr>
                    <w:pStyle w:val="TableParagraph"/>
                    <w:spacing w:before="125"/>
                    <w:rPr>
                      <w:rFonts w:eastAsia="Times New Roman" w:cs="Times New Roman"/>
                      <w:sz w:val="20"/>
                      <w:szCs w:val="20"/>
                    </w:rPr>
                  </w:pPr>
                  <w:r w:rsidRPr="00861C4D">
                    <w:rPr>
                      <w:rFonts w:eastAsia="Times New Roman" w:cs="Times New Roman"/>
                      <w:spacing w:val="-1"/>
                      <w:sz w:val="20"/>
                      <w:szCs w:val="20"/>
                    </w:rPr>
                    <w:t>50–100%</w:t>
                  </w:r>
                </w:p>
              </w:tc>
            </w:tr>
            <w:tr w:rsidR="00C47432" w:rsidRPr="00861C4D" w14:paraId="372D9185" w14:textId="77777777" w:rsidTr="00C265BE">
              <w:tc>
                <w:tcPr>
                  <w:tcW w:w="2161" w:type="pct"/>
                  <w:tcBorders>
                    <w:top w:val="single" w:sz="5" w:space="0" w:color="000000"/>
                    <w:left w:val="single" w:sz="5" w:space="0" w:color="000000"/>
                    <w:bottom w:val="single" w:sz="5" w:space="0" w:color="000000"/>
                    <w:right w:val="single" w:sz="5" w:space="0" w:color="000000"/>
                  </w:tcBorders>
                </w:tcPr>
                <w:p w14:paraId="383930D1" w14:textId="77777777" w:rsidR="00C47432" w:rsidRPr="00861C4D" w:rsidRDefault="00C47432" w:rsidP="00C47432">
                  <w:pPr>
                    <w:pStyle w:val="TableParagraph"/>
                    <w:spacing w:line="249" w:lineRule="exact"/>
                    <w:ind w:left="37"/>
                    <w:rPr>
                      <w:rFonts w:eastAsia="Times New Roman" w:cs="Times New Roman"/>
                      <w:sz w:val="20"/>
                      <w:szCs w:val="20"/>
                    </w:rPr>
                  </w:pPr>
                  <w:r w:rsidRPr="00861C4D">
                    <w:rPr>
                      <w:sz w:val="20"/>
                      <w:szCs w:val="20"/>
                    </w:rPr>
                    <w:t>Student</w:t>
                  </w:r>
                  <w:r w:rsidRPr="00861C4D">
                    <w:rPr>
                      <w:spacing w:val="-12"/>
                      <w:sz w:val="20"/>
                      <w:szCs w:val="20"/>
                    </w:rPr>
                    <w:t xml:space="preserve"> </w:t>
                  </w:r>
                  <w:r w:rsidRPr="00861C4D">
                    <w:rPr>
                      <w:spacing w:val="-1"/>
                      <w:sz w:val="20"/>
                      <w:szCs w:val="20"/>
                    </w:rPr>
                    <w:t>Enrollment</w:t>
                  </w:r>
                  <w:r w:rsidRPr="00861C4D">
                    <w:rPr>
                      <w:spacing w:val="-11"/>
                      <w:sz w:val="20"/>
                      <w:szCs w:val="20"/>
                    </w:rPr>
                    <w:t xml:space="preserve"> </w:t>
                  </w:r>
                  <w:r w:rsidRPr="00861C4D">
                    <w:rPr>
                      <w:sz w:val="20"/>
                      <w:szCs w:val="20"/>
                    </w:rPr>
                    <w:t>Status:</w:t>
                  </w:r>
                </w:p>
              </w:tc>
              <w:tc>
                <w:tcPr>
                  <w:tcW w:w="2839" w:type="pct"/>
                  <w:tcBorders>
                    <w:top w:val="single" w:sz="5" w:space="0" w:color="000000"/>
                    <w:left w:val="single" w:sz="5" w:space="0" w:color="000000"/>
                    <w:bottom w:val="single" w:sz="5" w:space="0" w:color="000000"/>
                    <w:right w:val="single" w:sz="5" w:space="0" w:color="000000"/>
                  </w:tcBorders>
                </w:tcPr>
                <w:p w14:paraId="0512A416" w14:textId="77777777" w:rsidR="00C47432" w:rsidRPr="00861C4D" w:rsidRDefault="00C47432" w:rsidP="00C47432">
                  <w:pPr>
                    <w:pStyle w:val="ListParagraph"/>
                    <w:widowControl w:val="0"/>
                    <w:numPr>
                      <w:ilvl w:val="0"/>
                      <w:numId w:val="2"/>
                    </w:numPr>
                    <w:tabs>
                      <w:tab w:val="left" w:pos="314"/>
                      <w:tab w:val="left" w:pos="1815"/>
                    </w:tabs>
                    <w:spacing w:line="267" w:lineRule="exact"/>
                    <w:ind w:hanging="276"/>
                    <w:contextualSpacing w:val="0"/>
                    <w:rPr>
                      <w:rFonts w:eastAsia="Times New Roman"/>
                      <w:sz w:val="20"/>
                      <w:szCs w:val="20"/>
                    </w:rPr>
                  </w:pPr>
                  <w:r w:rsidRPr="00861C4D">
                    <w:rPr>
                      <w:rFonts w:eastAsia="Times New Roman"/>
                      <w:spacing w:val="-1"/>
                      <w:w w:val="95"/>
                      <w:sz w:val="20"/>
                      <w:szCs w:val="20"/>
                    </w:rPr>
                    <w:t>Full-time</w:t>
                  </w:r>
                  <w:r w:rsidRPr="00861C4D">
                    <w:rPr>
                      <w:rFonts w:eastAsia="Times New Roman"/>
                      <w:spacing w:val="-1"/>
                      <w:w w:val="95"/>
                      <w:sz w:val="20"/>
                      <w:szCs w:val="20"/>
                    </w:rPr>
                    <w:tab/>
                  </w:r>
                  <w:r w:rsidRPr="00861C4D">
                    <w:rPr>
                      <w:rFonts w:ascii="Segoe UI Symbol" w:eastAsia="MS Gothic" w:hAnsi="Segoe UI Symbol" w:cs="Segoe UI Symbol"/>
                      <w:sz w:val="20"/>
                      <w:szCs w:val="20"/>
                    </w:rPr>
                    <w:t>☐</w:t>
                  </w:r>
                  <w:r w:rsidRPr="00861C4D">
                    <w:rPr>
                      <w:rFonts w:eastAsia="MS Gothic" w:cs="MS Gothic"/>
                      <w:spacing w:val="-65"/>
                      <w:sz w:val="20"/>
                      <w:szCs w:val="20"/>
                    </w:rPr>
                    <w:t xml:space="preserve"> </w:t>
                  </w:r>
                  <w:r w:rsidRPr="00861C4D">
                    <w:rPr>
                      <w:rFonts w:eastAsia="Times New Roman"/>
                      <w:spacing w:val="-1"/>
                      <w:sz w:val="20"/>
                      <w:szCs w:val="20"/>
                    </w:rPr>
                    <w:t>Part-time</w:t>
                  </w:r>
                </w:p>
              </w:tc>
            </w:tr>
            <w:tr w:rsidR="00C47432" w:rsidRPr="00861C4D" w14:paraId="5B6EB7AC" w14:textId="77777777" w:rsidTr="00C265BE">
              <w:tc>
                <w:tcPr>
                  <w:tcW w:w="2161" w:type="pct"/>
                  <w:tcBorders>
                    <w:top w:val="single" w:sz="5" w:space="0" w:color="000000"/>
                    <w:left w:val="single" w:sz="5" w:space="0" w:color="000000"/>
                    <w:bottom w:val="single" w:sz="5" w:space="0" w:color="000000"/>
                    <w:right w:val="single" w:sz="5" w:space="0" w:color="000000"/>
                  </w:tcBorders>
                </w:tcPr>
                <w:p w14:paraId="6A3477A0" w14:textId="77777777" w:rsidR="00C47432" w:rsidRPr="00861C4D" w:rsidRDefault="00C47432" w:rsidP="00C47432">
                  <w:pPr>
                    <w:pStyle w:val="TableParagraph"/>
                    <w:spacing w:line="249" w:lineRule="exact"/>
                    <w:ind w:left="37"/>
                    <w:rPr>
                      <w:rFonts w:eastAsia="Times New Roman" w:cs="Times New Roman"/>
                      <w:sz w:val="20"/>
                      <w:szCs w:val="20"/>
                    </w:rPr>
                  </w:pPr>
                  <w:r w:rsidRPr="00861C4D">
                    <w:rPr>
                      <w:sz w:val="20"/>
                      <w:szCs w:val="20"/>
                    </w:rPr>
                    <w:t>Academic</w:t>
                  </w:r>
                  <w:r w:rsidRPr="00861C4D">
                    <w:rPr>
                      <w:spacing w:val="-10"/>
                      <w:sz w:val="20"/>
                      <w:szCs w:val="20"/>
                    </w:rPr>
                    <w:t xml:space="preserve"> </w:t>
                  </w:r>
                  <w:r w:rsidRPr="00861C4D">
                    <w:rPr>
                      <w:sz w:val="20"/>
                      <w:szCs w:val="20"/>
                    </w:rPr>
                    <w:t>Term</w:t>
                  </w:r>
                  <w:r w:rsidRPr="00861C4D">
                    <w:rPr>
                      <w:spacing w:val="-11"/>
                      <w:sz w:val="20"/>
                      <w:szCs w:val="20"/>
                    </w:rPr>
                    <w:t xml:space="preserve"> </w:t>
                  </w:r>
                  <w:r w:rsidRPr="00861C4D">
                    <w:rPr>
                      <w:sz w:val="20"/>
                      <w:szCs w:val="20"/>
                    </w:rPr>
                    <w:t>Type:</w:t>
                  </w:r>
                </w:p>
              </w:tc>
              <w:tc>
                <w:tcPr>
                  <w:tcW w:w="2839" w:type="pct"/>
                  <w:tcBorders>
                    <w:top w:val="single" w:sz="5" w:space="0" w:color="000000"/>
                    <w:left w:val="single" w:sz="5" w:space="0" w:color="000000"/>
                    <w:bottom w:val="single" w:sz="5" w:space="0" w:color="000000"/>
                    <w:right w:val="single" w:sz="5" w:space="0" w:color="000000"/>
                  </w:tcBorders>
                </w:tcPr>
                <w:p w14:paraId="79DE2CEF" w14:textId="77777777" w:rsidR="00C47432" w:rsidRPr="00861C4D" w:rsidRDefault="00C47432" w:rsidP="00C47432">
                  <w:pPr>
                    <w:pStyle w:val="ListParagraph"/>
                    <w:widowControl w:val="0"/>
                    <w:numPr>
                      <w:ilvl w:val="0"/>
                      <w:numId w:val="1"/>
                    </w:numPr>
                    <w:tabs>
                      <w:tab w:val="left" w:pos="314"/>
                      <w:tab w:val="left" w:pos="1725"/>
                    </w:tabs>
                    <w:spacing w:line="267" w:lineRule="exact"/>
                    <w:ind w:hanging="276"/>
                    <w:contextualSpacing w:val="0"/>
                    <w:rPr>
                      <w:rFonts w:eastAsia="Times New Roman"/>
                      <w:sz w:val="20"/>
                      <w:szCs w:val="20"/>
                    </w:rPr>
                  </w:pPr>
                  <w:r w:rsidRPr="00861C4D">
                    <w:rPr>
                      <w:rFonts w:eastAsia="Times New Roman"/>
                      <w:spacing w:val="-1"/>
                      <w:w w:val="95"/>
                      <w:sz w:val="20"/>
                      <w:szCs w:val="20"/>
                    </w:rPr>
                    <w:t xml:space="preserve">Semesters   </w:t>
                  </w:r>
                </w:p>
              </w:tc>
            </w:tr>
            <w:tr w:rsidR="00C47432" w:rsidRPr="00861C4D" w14:paraId="30E13EBB" w14:textId="77777777" w:rsidTr="00C265BE">
              <w:tc>
                <w:tcPr>
                  <w:tcW w:w="2161" w:type="pct"/>
                  <w:tcBorders>
                    <w:top w:val="single" w:sz="5" w:space="0" w:color="000000"/>
                    <w:left w:val="single" w:sz="5" w:space="0" w:color="000000"/>
                    <w:bottom w:val="single" w:sz="5" w:space="0" w:color="000000"/>
                    <w:right w:val="single" w:sz="5" w:space="0" w:color="000000"/>
                  </w:tcBorders>
                </w:tcPr>
                <w:p w14:paraId="41891C39" w14:textId="77777777" w:rsidR="00C47432" w:rsidRPr="00861C4D" w:rsidRDefault="00C47432" w:rsidP="00C47432">
                  <w:pPr>
                    <w:pStyle w:val="TableParagraph"/>
                    <w:ind w:left="37" w:right="723"/>
                    <w:rPr>
                      <w:rFonts w:eastAsia="Times New Roman" w:cs="Times New Roman"/>
                      <w:sz w:val="20"/>
                      <w:szCs w:val="20"/>
                    </w:rPr>
                  </w:pPr>
                  <w:r w:rsidRPr="00861C4D">
                    <w:rPr>
                      <w:sz w:val="20"/>
                      <w:szCs w:val="20"/>
                    </w:rPr>
                    <w:t>Length</w:t>
                  </w:r>
                  <w:r w:rsidRPr="00861C4D">
                    <w:rPr>
                      <w:spacing w:val="-7"/>
                      <w:sz w:val="20"/>
                      <w:szCs w:val="20"/>
                    </w:rPr>
                    <w:t xml:space="preserve"> </w:t>
                  </w:r>
                  <w:r w:rsidRPr="00861C4D">
                    <w:rPr>
                      <w:sz w:val="20"/>
                      <w:szCs w:val="20"/>
                    </w:rPr>
                    <w:t>of</w:t>
                  </w:r>
                  <w:r w:rsidRPr="00861C4D">
                    <w:rPr>
                      <w:spacing w:val="-6"/>
                      <w:sz w:val="20"/>
                      <w:szCs w:val="20"/>
                    </w:rPr>
                    <w:t xml:space="preserve"> </w:t>
                  </w:r>
                  <w:r w:rsidRPr="00861C4D">
                    <w:rPr>
                      <w:spacing w:val="-1"/>
                      <w:sz w:val="20"/>
                      <w:szCs w:val="20"/>
                    </w:rPr>
                    <w:t>Academic</w:t>
                  </w:r>
                  <w:r w:rsidRPr="00861C4D">
                    <w:rPr>
                      <w:spacing w:val="-6"/>
                      <w:sz w:val="20"/>
                      <w:szCs w:val="20"/>
                    </w:rPr>
                    <w:t xml:space="preserve"> </w:t>
                  </w:r>
                  <w:r w:rsidRPr="00861C4D">
                    <w:rPr>
                      <w:sz w:val="20"/>
                      <w:szCs w:val="20"/>
                    </w:rPr>
                    <w:t>Term</w:t>
                  </w:r>
                  <w:r w:rsidRPr="00861C4D">
                    <w:rPr>
                      <w:spacing w:val="-7"/>
                      <w:sz w:val="20"/>
                      <w:szCs w:val="20"/>
                    </w:rPr>
                    <w:t xml:space="preserve"> </w:t>
                  </w:r>
                  <w:r w:rsidRPr="00861C4D">
                    <w:rPr>
                      <w:sz w:val="20"/>
                      <w:szCs w:val="20"/>
                    </w:rPr>
                    <w:t>(in</w:t>
                  </w:r>
                  <w:r w:rsidRPr="00861C4D">
                    <w:rPr>
                      <w:spacing w:val="24"/>
                      <w:w w:val="99"/>
                      <w:sz w:val="20"/>
                      <w:szCs w:val="20"/>
                    </w:rPr>
                    <w:t xml:space="preserve"> </w:t>
                  </w:r>
                  <w:r w:rsidRPr="00861C4D">
                    <w:rPr>
                      <w:spacing w:val="-1"/>
                      <w:sz w:val="20"/>
                      <w:szCs w:val="20"/>
                    </w:rPr>
                    <w:t>weeks):</w:t>
                  </w:r>
                </w:p>
              </w:tc>
              <w:tc>
                <w:tcPr>
                  <w:tcW w:w="2839" w:type="pct"/>
                  <w:tcBorders>
                    <w:top w:val="single" w:sz="5" w:space="0" w:color="000000"/>
                    <w:left w:val="single" w:sz="5" w:space="0" w:color="000000"/>
                    <w:bottom w:val="single" w:sz="5" w:space="0" w:color="000000"/>
                    <w:right w:val="single" w:sz="5" w:space="0" w:color="000000"/>
                  </w:tcBorders>
                </w:tcPr>
                <w:p w14:paraId="440C8F46" w14:textId="77777777" w:rsidR="00C47432" w:rsidRPr="00861C4D" w:rsidRDefault="00C47432" w:rsidP="00C47432">
                  <w:pPr>
                    <w:rPr>
                      <w:sz w:val="20"/>
                      <w:szCs w:val="20"/>
                    </w:rPr>
                  </w:pPr>
                  <w:r w:rsidRPr="00861C4D">
                    <w:rPr>
                      <w:sz w:val="20"/>
                      <w:szCs w:val="20"/>
                    </w:rPr>
                    <w:t xml:space="preserve">  16 weeks</w:t>
                  </w:r>
                </w:p>
              </w:tc>
            </w:tr>
            <w:tr w:rsidR="00C47432" w:rsidRPr="00861C4D" w14:paraId="439057B9" w14:textId="77777777" w:rsidTr="00C265BE">
              <w:tc>
                <w:tcPr>
                  <w:tcW w:w="2161" w:type="pct"/>
                  <w:tcBorders>
                    <w:top w:val="single" w:sz="5" w:space="0" w:color="000000"/>
                    <w:left w:val="single" w:sz="5" w:space="0" w:color="000000"/>
                    <w:bottom w:val="single" w:sz="5" w:space="0" w:color="000000"/>
                    <w:right w:val="single" w:sz="5" w:space="0" w:color="000000"/>
                  </w:tcBorders>
                </w:tcPr>
                <w:p w14:paraId="4C305EA7" w14:textId="77777777" w:rsidR="00C47432" w:rsidRPr="00861C4D" w:rsidRDefault="00C47432" w:rsidP="00C47432">
                  <w:pPr>
                    <w:pStyle w:val="TableParagraph"/>
                    <w:ind w:left="37" w:right="100"/>
                    <w:rPr>
                      <w:rFonts w:eastAsia="Times New Roman" w:cs="Times New Roman"/>
                      <w:sz w:val="20"/>
                      <w:szCs w:val="20"/>
                    </w:rPr>
                  </w:pPr>
                  <w:r w:rsidRPr="00861C4D">
                    <w:rPr>
                      <w:sz w:val="20"/>
                      <w:szCs w:val="20"/>
                    </w:rPr>
                    <w:t>Length</w:t>
                  </w:r>
                  <w:r w:rsidRPr="00861C4D">
                    <w:rPr>
                      <w:spacing w:val="-8"/>
                      <w:sz w:val="20"/>
                      <w:szCs w:val="20"/>
                    </w:rPr>
                    <w:t xml:space="preserve"> </w:t>
                  </w:r>
                  <w:r w:rsidRPr="00861C4D">
                    <w:rPr>
                      <w:sz w:val="20"/>
                      <w:szCs w:val="20"/>
                    </w:rPr>
                    <w:t>of</w:t>
                  </w:r>
                  <w:r w:rsidRPr="00861C4D">
                    <w:rPr>
                      <w:spacing w:val="-8"/>
                      <w:sz w:val="20"/>
                      <w:szCs w:val="20"/>
                    </w:rPr>
                    <w:t xml:space="preserve"> </w:t>
                  </w:r>
                  <w:r w:rsidRPr="00861C4D">
                    <w:rPr>
                      <w:spacing w:val="-1"/>
                      <w:sz w:val="20"/>
                      <w:szCs w:val="20"/>
                    </w:rPr>
                    <w:t>Time/Required</w:t>
                  </w:r>
                  <w:r w:rsidRPr="00861C4D">
                    <w:rPr>
                      <w:spacing w:val="-7"/>
                      <w:sz w:val="20"/>
                      <w:szCs w:val="20"/>
                    </w:rPr>
                    <w:t xml:space="preserve"> </w:t>
                  </w:r>
                  <w:r w:rsidRPr="00861C4D">
                    <w:rPr>
                      <w:spacing w:val="-1"/>
                      <w:sz w:val="20"/>
                      <w:szCs w:val="20"/>
                    </w:rPr>
                    <w:t>Number</w:t>
                  </w:r>
                  <w:r w:rsidRPr="00861C4D">
                    <w:rPr>
                      <w:spacing w:val="-8"/>
                      <w:sz w:val="20"/>
                      <w:szCs w:val="20"/>
                    </w:rPr>
                    <w:t xml:space="preserve"> </w:t>
                  </w:r>
                  <w:r w:rsidRPr="00861C4D">
                    <w:rPr>
                      <w:sz w:val="20"/>
                      <w:szCs w:val="20"/>
                    </w:rPr>
                    <w:t>of</w:t>
                  </w:r>
                  <w:r w:rsidRPr="00861C4D">
                    <w:rPr>
                      <w:spacing w:val="34"/>
                      <w:w w:val="99"/>
                      <w:sz w:val="20"/>
                      <w:szCs w:val="20"/>
                    </w:rPr>
                    <w:t xml:space="preserve"> </w:t>
                  </w:r>
                  <w:r w:rsidRPr="00861C4D">
                    <w:rPr>
                      <w:spacing w:val="-1"/>
                      <w:sz w:val="20"/>
                      <w:szCs w:val="20"/>
                    </w:rPr>
                    <w:t>Academic</w:t>
                  </w:r>
                  <w:r w:rsidRPr="00861C4D">
                    <w:rPr>
                      <w:spacing w:val="-16"/>
                      <w:sz w:val="20"/>
                      <w:szCs w:val="20"/>
                    </w:rPr>
                    <w:t xml:space="preserve"> </w:t>
                  </w:r>
                  <w:r w:rsidRPr="00861C4D">
                    <w:rPr>
                      <w:spacing w:val="-1"/>
                      <w:sz w:val="20"/>
                      <w:szCs w:val="20"/>
                    </w:rPr>
                    <w:t>Terms:</w:t>
                  </w:r>
                </w:p>
              </w:tc>
              <w:tc>
                <w:tcPr>
                  <w:tcW w:w="2839" w:type="pct"/>
                  <w:tcBorders>
                    <w:top w:val="single" w:sz="5" w:space="0" w:color="000000"/>
                    <w:left w:val="single" w:sz="5" w:space="0" w:color="000000"/>
                    <w:bottom w:val="single" w:sz="5" w:space="0" w:color="000000"/>
                    <w:right w:val="single" w:sz="5" w:space="0" w:color="000000"/>
                  </w:tcBorders>
                </w:tcPr>
                <w:p w14:paraId="76AC1AE2" w14:textId="77777777" w:rsidR="00C47432" w:rsidRPr="00861C4D" w:rsidRDefault="00C47432" w:rsidP="00C47432">
                  <w:pPr>
                    <w:rPr>
                      <w:sz w:val="20"/>
                      <w:szCs w:val="20"/>
                    </w:rPr>
                  </w:pPr>
                </w:p>
              </w:tc>
            </w:tr>
            <w:tr w:rsidR="00C47432" w:rsidRPr="00861C4D" w14:paraId="621594FA" w14:textId="77777777" w:rsidTr="00C265BE">
              <w:tc>
                <w:tcPr>
                  <w:tcW w:w="2161" w:type="pct"/>
                  <w:tcBorders>
                    <w:top w:val="single" w:sz="5" w:space="0" w:color="000000"/>
                    <w:left w:val="single" w:sz="5" w:space="0" w:color="000000"/>
                    <w:bottom w:val="single" w:sz="5" w:space="0" w:color="000000"/>
                    <w:right w:val="single" w:sz="5" w:space="0" w:color="000000"/>
                  </w:tcBorders>
                </w:tcPr>
                <w:p w14:paraId="1382255B" w14:textId="77777777" w:rsidR="00C47432" w:rsidRPr="00861C4D" w:rsidRDefault="00C47432" w:rsidP="00C47432">
                  <w:pPr>
                    <w:pStyle w:val="TableParagraph"/>
                    <w:spacing w:line="249" w:lineRule="exact"/>
                    <w:ind w:left="37"/>
                    <w:rPr>
                      <w:rFonts w:eastAsia="Times New Roman" w:cs="Times New Roman"/>
                      <w:sz w:val="20"/>
                      <w:szCs w:val="20"/>
                    </w:rPr>
                  </w:pPr>
                  <w:r w:rsidRPr="00861C4D">
                    <w:rPr>
                      <w:sz w:val="20"/>
                      <w:szCs w:val="20"/>
                    </w:rPr>
                    <w:t>Total</w:t>
                  </w:r>
                  <w:r w:rsidRPr="00861C4D">
                    <w:rPr>
                      <w:spacing w:val="-7"/>
                      <w:sz w:val="20"/>
                      <w:szCs w:val="20"/>
                    </w:rPr>
                    <w:t xml:space="preserve"> </w:t>
                  </w:r>
                  <w:r w:rsidRPr="00861C4D">
                    <w:rPr>
                      <w:spacing w:val="-1"/>
                      <w:sz w:val="20"/>
                      <w:szCs w:val="20"/>
                    </w:rPr>
                    <w:t>Number</w:t>
                  </w:r>
                  <w:r w:rsidRPr="00861C4D">
                    <w:rPr>
                      <w:spacing w:val="-7"/>
                      <w:sz w:val="20"/>
                      <w:szCs w:val="20"/>
                    </w:rPr>
                    <w:t xml:space="preserve"> </w:t>
                  </w:r>
                  <w:r w:rsidRPr="00861C4D">
                    <w:rPr>
                      <w:sz w:val="20"/>
                      <w:szCs w:val="20"/>
                    </w:rPr>
                    <w:t>of</w:t>
                  </w:r>
                  <w:r w:rsidRPr="00861C4D">
                    <w:rPr>
                      <w:spacing w:val="-7"/>
                      <w:sz w:val="20"/>
                      <w:szCs w:val="20"/>
                    </w:rPr>
                    <w:t xml:space="preserve"> </w:t>
                  </w:r>
                  <w:r w:rsidRPr="00861C4D">
                    <w:rPr>
                      <w:sz w:val="20"/>
                      <w:szCs w:val="20"/>
                    </w:rPr>
                    <w:t>Credits:</w:t>
                  </w:r>
                </w:p>
              </w:tc>
              <w:tc>
                <w:tcPr>
                  <w:tcW w:w="2839" w:type="pct"/>
                  <w:tcBorders>
                    <w:top w:val="single" w:sz="5" w:space="0" w:color="000000"/>
                    <w:left w:val="single" w:sz="5" w:space="0" w:color="000000"/>
                    <w:bottom w:val="single" w:sz="5" w:space="0" w:color="000000"/>
                    <w:right w:val="single" w:sz="5" w:space="0" w:color="000000"/>
                  </w:tcBorders>
                </w:tcPr>
                <w:p w14:paraId="02DFE309" w14:textId="77777777" w:rsidR="00C47432" w:rsidRPr="00861C4D" w:rsidRDefault="00C47432" w:rsidP="00C47432">
                  <w:pPr>
                    <w:rPr>
                      <w:sz w:val="20"/>
                      <w:szCs w:val="20"/>
                    </w:rPr>
                  </w:pPr>
                </w:p>
              </w:tc>
            </w:tr>
            <w:tr w:rsidR="00C47432" w:rsidRPr="00861C4D" w14:paraId="13F58D6B" w14:textId="77777777" w:rsidTr="00C265BE">
              <w:trPr>
                <w:trHeight w:hRule="exact" w:val="263"/>
              </w:trPr>
              <w:tc>
                <w:tcPr>
                  <w:tcW w:w="2161" w:type="pct"/>
                  <w:tcBorders>
                    <w:top w:val="single" w:sz="5" w:space="0" w:color="000000"/>
                    <w:left w:val="single" w:sz="5" w:space="0" w:color="000000"/>
                    <w:bottom w:val="single" w:sz="5" w:space="0" w:color="000000"/>
                    <w:right w:val="single" w:sz="5" w:space="0" w:color="000000"/>
                  </w:tcBorders>
                </w:tcPr>
                <w:p w14:paraId="71012A50" w14:textId="77777777" w:rsidR="00C47432" w:rsidRPr="00861C4D" w:rsidRDefault="00C47432" w:rsidP="00C47432">
                  <w:pPr>
                    <w:pStyle w:val="TableParagraph"/>
                    <w:spacing w:line="249" w:lineRule="exact"/>
                    <w:ind w:left="389"/>
                    <w:rPr>
                      <w:rFonts w:eastAsia="Times New Roman" w:cs="Times New Roman"/>
                      <w:sz w:val="20"/>
                      <w:szCs w:val="20"/>
                    </w:rPr>
                  </w:pPr>
                  <w:r w:rsidRPr="00861C4D">
                    <w:rPr>
                      <w:sz w:val="20"/>
                      <w:szCs w:val="20"/>
                    </w:rPr>
                    <w:t>Nursing</w:t>
                  </w:r>
                  <w:r w:rsidRPr="00861C4D">
                    <w:rPr>
                      <w:spacing w:val="-15"/>
                      <w:sz w:val="20"/>
                      <w:szCs w:val="20"/>
                    </w:rPr>
                    <w:t xml:space="preserve"> </w:t>
                  </w:r>
                  <w:r w:rsidRPr="00861C4D">
                    <w:rPr>
                      <w:sz w:val="20"/>
                      <w:szCs w:val="20"/>
                    </w:rPr>
                    <w:t>Credits:</w:t>
                  </w:r>
                </w:p>
              </w:tc>
              <w:tc>
                <w:tcPr>
                  <w:tcW w:w="2839" w:type="pct"/>
                  <w:tcBorders>
                    <w:top w:val="single" w:sz="5" w:space="0" w:color="000000"/>
                    <w:left w:val="single" w:sz="5" w:space="0" w:color="000000"/>
                    <w:bottom w:val="single" w:sz="5" w:space="0" w:color="000000"/>
                    <w:right w:val="single" w:sz="5" w:space="0" w:color="000000"/>
                  </w:tcBorders>
                </w:tcPr>
                <w:p w14:paraId="54C13AB1" w14:textId="77777777" w:rsidR="00C47432" w:rsidRPr="00861C4D" w:rsidRDefault="00C47432" w:rsidP="00C47432">
                  <w:pPr>
                    <w:rPr>
                      <w:sz w:val="20"/>
                      <w:szCs w:val="20"/>
                    </w:rPr>
                  </w:pPr>
                </w:p>
              </w:tc>
            </w:tr>
            <w:tr w:rsidR="00C47432" w:rsidRPr="00861C4D" w14:paraId="6F52A01C" w14:textId="77777777" w:rsidTr="00C265BE">
              <w:trPr>
                <w:trHeight w:hRule="exact" w:val="516"/>
              </w:trPr>
              <w:tc>
                <w:tcPr>
                  <w:tcW w:w="2161" w:type="pct"/>
                  <w:tcBorders>
                    <w:top w:val="single" w:sz="5" w:space="0" w:color="000000"/>
                    <w:left w:val="single" w:sz="5" w:space="0" w:color="000000"/>
                    <w:bottom w:val="single" w:sz="5" w:space="0" w:color="000000"/>
                    <w:right w:val="single" w:sz="5" w:space="0" w:color="000000"/>
                  </w:tcBorders>
                </w:tcPr>
                <w:p w14:paraId="4E3EF1AD" w14:textId="77777777" w:rsidR="00C47432" w:rsidRPr="00861C4D" w:rsidRDefault="00C47432" w:rsidP="00C47432">
                  <w:pPr>
                    <w:pStyle w:val="TableParagraph"/>
                    <w:spacing w:before="1" w:line="252" w:lineRule="exact"/>
                    <w:ind w:left="375"/>
                    <w:rPr>
                      <w:rFonts w:eastAsia="Times New Roman" w:cs="Times New Roman"/>
                      <w:sz w:val="20"/>
                      <w:szCs w:val="20"/>
                    </w:rPr>
                  </w:pPr>
                  <w:r w:rsidRPr="00861C4D">
                    <w:rPr>
                      <w:sz w:val="20"/>
                      <w:szCs w:val="20"/>
                    </w:rPr>
                    <w:t>General Education Credits</w:t>
                  </w:r>
                </w:p>
              </w:tc>
              <w:tc>
                <w:tcPr>
                  <w:tcW w:w="2839" w:type="pct"/>
                  <w:tcBorders>
                    <w:top w:val="single" w:sz="5" w:space="0" w:color="000000"/>
                    <w:left w:val="single" w:sz="5" w:space="0" w:color="000000"/>
                    <w:bottom w:val="single" w:sz="5" w:space="0" w:color="000000"/>
                    <w:right w:val="single" w:sz="5" w:space="0" w:color="000000"/>
                  </w:tcBorders>
                </w:tcPr>
                <w:p w14:paraId="5FCA4F57" w14:textId="77777777" w:rsidR="00C47432" w:rsidRPr="00861C4D" w:rsidRDefault="00C47432" w:rsidP="00C47432">
                  <w:pPr>
                    <w:rPr>
                      <w:sz w:val="20"/>
                      <w:szCs w:val="20"/>
                    </w:rPr>
                  </w:pPr>
                </w:p>
              </w:tc>
            </w:tr>
          </w:tbl>
          <w:p w14:paraId="1059123A" w14:textId="77777777" w:rsidR="008E3E7D" w:rsidRDefault="008E3E7D" w:rsidP="00183999">
            <w:pPr>
              <w:spacing w:line="240" w:lineRule="auto"/>
              <w:rPr>
                <w:lang w:bidi="en-US"/>
              </w:rPr>
            </w:pPr>
          </w:p>
          <w:tbl>
            <w:tblPr>
              <w:tblW w:w="5000" w:type="pct"/>
              <w:tblCellMar>
                <w:left w:w="0" w:type="dxa"/>
                <w:right w:w="0" w:type="dxa"/>
              </w:tblCellMar>
              <w:tblLook w:val="01E0" w:firstRow="1" w:lastRow="1" w:firstColumn="1" w:lastColumn="1" w:noHBand="0" w:noVBand="0"/>
            </w:tblPr>
            <w:tblGrid>
              <w:gridCol w:w="2856"/>
              <w:gridCol w:w="3751"/>
            </w:tblGrid>
            <w:tr w:rsidR="00C47432" w:rsidRPr="00861C4D" w14:paraId="4BDD6322" w14:textId="77777777" w:rsidTr="00C265BE">
              <w:tc>
                <w:tcPr>
                  <w:tcW w:w="2161" w:type="pct"/>
                  <w:tcBorders>
                    <w:top w:val="single" w:sz="5" w:space="0" w:color="000000"/>
                    <w:left w:val="single" w:sz="5" w:space="0" w:color="000000"/>
                    <w:bottom w:val="single" w:sz="5" w:space="0" w:color="000000"/>
                    <w:right w:val="single" w:sz="5" w:space="0" w:color="000000"/>
                  </w:tcBorders>
                </w:tcPr>
                <w:p w14:paraId="0D8236C6" w14:textId="77777777" w:rsidR="00C47432" w:rsidRPr="00861C4D" w:rsidRDefault="00C47432" w:rsidP="00C47432">
                  <w:pPr>
                    <w:pStyle w:val="TableParagraph"/>
                    <w:spacing w:line="251" w:lineRule="exact"/>
                    <w:ind w:left="37"/>
                    <w:rPr>
                      <w:rFonts w:eastAsia="Times New Roman" w:cs="Times New Roman"/>
                      <w:sz w:val="20"/>
                      <w:szCs w:val="20"/>
                    </w:rPr>
                  </w:pPr>
                  <w:r w:rsidRPr="00861C4D">
                    <w:rPr>
                      <w:sz w:val="20"/>
                      <w:szCs w:val="20"/>
                    </w:rPr>
                    <w:t>Name</w:t>
                  </w:r>
                  <w:r w:rsidRPr="00861C4D">
                    <w:rPr>
                      <w:spacing w:val="-8"/>
                      <w:sz w:val="20"/>
                      <w:szCs w:val="20"/>
                    </w:rPr>
                    <w:t xml:space="preserve"> </w:t>
                  </w:r>
                  <w:r w:rsidRPr="00861C4D">
                    <w:rPr>
                      <w:sz w:val="20"/>
                      <w:szCs w:val="20"/>
                    </w:rPr>
                    <w:t>of</w:t>
                  </w:r>
                  <w:r w:rsidRPr="00861C4D">
                    <w:rPr>
                      <w:spacing w:val="-7"/>
                      <w:sz w:val="20"/>
                      <w:szCs w:val="20"/>
                    </w:rPr>
                    <w:t xml:space="preserve"> </w:t>
                  </w:r>
                  <w:r w:rsidRPr="00861C4D">
                    <w:rPr>
                      <w:sz w:val="20"/>
                      <w:szCs w:val="20"/>
                    </w:rPr>
                    <w:t>Program</w:t>
                  </w:r>
                  <w:r w:rsidRPr="00861C4D">
                    <w:rPr>
                      <w:spacing w:val="-9"/>
                      <w:sz w:val="20"/>
                      <w:szCs w:val="20"/>
                    </w:rPr>
                    <w:t xml:space="preserve"> </w:t>
                  </w:r>
                  <w:r w:rsidRPr="00861C4D">
                    <w:rPr>
                      <w:sz w:val="20"/>
                      <w:szCs w:val="20"/>
                    </w:rPr>
                    <w:t>Option:</w:t>
                  </w:r>
                </w:p>
              </w:tc>
              <w:tc>
                <w:tcPr>
                  <w:tcW w:w="2839" w:type="pct"/>
                  <w:tcBorders>
                    <w:top w:val="single" w:sz="5" w:space="0" w:color="000000"/>
                    <w:left w:val="single" w:sz="5" w:space="0" w:color="000000"/>
                    <w:bottom w:val="single" w:sz="5" w:space="0" w:color="000000"/>
                    <w:right w:val="single" w:sz="5" w:space="0" w:color="000000"/>
                  </w:tcBorders>
                </w:tcPr>
                <w:p w14:paraId="577C051F" w14:textId="77777777" w:rsidR="00C47432" w:rsidRPr="00861C4D" w:rsidRDefault="00C47432" w:rsidP="00C47432">
                  <w:pPr>
                    <w:rPr>
                      <w:sz w:val="20"/>
                      <w:szCs w:val="20"/>
                    </w:rPr>
                  </w:pPr>
                </w:p>
              </w:tc>
            </w:tr>
            <w:tr w:rsidR="00C47432" w:rsidRPr="00861C4D" w14:paraId="2F12D9CD" w14:textId="77777777" w:rsidTr="00C265BE">
              <w:trPr>
                <w:trHeight w:val="420"/>
              </w:trPr>
              <w:tc>
                <w:tcPr>
                  <w:tcW w:w="2161" w:type="pct"/>
                  <w:tcBorders>
                    <w:top w:val="single" w:sz="5" w:space="0" w:color="000000"/>
                    <w:left w:val="single" w:sz="5" w:space="0" w:color="000000"/>
                    <w:bottom w:val="single" w:sz="5" w:space="0" w:color="000000"/>
                    <w:right w:val="single" w:sz="5" w:space="0" w:color="000000"/>
                  </w:tcBorders>
                </w:tcPr>
                <w:p w14:paraId="0730E646" w14:textId="77777777" w:rsidR="00C47432" w:rsidRPr="00861C4D" w:rsidRDefault="00C47432" w:rsidP="00C47432">
                  <w:pPr>
                    <w:pStyle w:val="TableParagraph"/>
                    <w:spacing w:line="249" w:lineRule="exact"/>
                    <w:ind w:left="37"/>
                    <w:rPr>
                      <w:rFonts w:eastAsia="Times New Roman" w:cs="Times New Roman"/>
                      <w:sz w:val="20"/>
                      <w:szCs w:val="20"/>
                    </w:rPr>
                  </w:pPr>
                  <w:r w:rsidRPr="00861C4D">
                    <w:rPr>
                      <w:sz w:val="20"/>
                      <w:szCs w:val="20"/>
                    </w:rPr>
                    <w:t>Method</w:t>
                  </w:r>
                  <w:r w:rsidRPr="00861C4D">
                    <w:rPr>
                      <w:spacing w:val="-9"/>
                      <w:sz w:val="20"/>
                      <w:szCs w:val="20"/>
                    </w:rPr>
                    <w:t xml:space="preserve"> </w:t>
                  </w:r>
                  <w:r w:rsidRPr="00861C4D">
                    <w:rPr>
                      <w:sz w:val="20"/>
                      <w:szCs w:val="20"/>
                    </w:rPr>
                    <w:t>of</w:t>
                  </w:r>
                  <w:r w:rsidRPr="00861C4D">
                    <w:rPr>
                      <w:spacing w:val="-8"/>
                      <w:sz w:val="20"/>
                      <w:szCs w:val="20"/>
                    </w:rPr>
                    <w:t xml:space="preserve"> </w:t>
                  </w:r>
                  <w:r w:rsidRPr="00861C4D">
                    <w:rPr>
                      <w:spacing w:val="-1"/>
                      <w:sz w:val="20"/>
                      <w:szCs w:val="20"/>
                    </w:rPr>
                    <w:t>Delivery:</w:t>
                  </w:r>
                </w:p>
              </w:tc>
              <w:tc>
                <w:tcPr>
                  <w:tcW w:w="2839" w:type="pct"/>
                  <w:tcBorders>
                    <w:top w:val="single" w:sz="5" w:space="0" w:color="000000"/>
                    <w:left w:val="single" w:sz="5" w:space="0" w:color="000000"/>
                    <w:bottom w:val="single" w:sz="5" w:space="0" w:color="000000"/>
                    <w:right w:val="single" w:sz="5" w:space="0" w:color="000000"/>
                  </w:tcBorders>
                </w:tcPr>
                <w:p w14:paraId="79FEB383" w14:textId="77777777" w:rsidR="00C47432" w:rsidRPr="00861C4D" w:rsidRDefault="00C47432" w:rsidP="00C47432">
                  <w:pPr>
                    <w:pStyle w:val="ListParagraph"/>
                    <w:widowControl w:val="0"/>
                    <w:numPr>
                      <w:ilvl w:val="0"/>
                      <w:numId w:val="4"/>
                    </w:numPr>
                    <w:tabs>
                      <w:tab w:val="left" w:pos="314"/>
                      <w:tab w:val="left" w:pos="2197"/>
                    </w:tabs>
                    <w:spacing w:line="267" w:lineRule="exact"/>
                    <w:ind w:right="-277" w:hanging="276"/>
                    <w:contextualSpacing w:val="0"/>
                    <w:rPr>
                      <w:rFonts w:eastAsia="Times New Roman"/>
                      <w:sz w:val="20"/>
                      <w:szCs w:val="20"/>
                    </w:rPr>
                  </w:pPr>
                  <w:r w:rsidRPr="00861C4D">
                    <w:rPr>
                      <w:rFonts w:eastAsia="Times New Roman"/>
                      <w:w w:val="95"/>
                      <w:sz w:val="20"/>
                      <w:szCs w:val="20"/>
                    </w:rPr>
                    <w:t>Face- to face</w:t>
                  </w:r>
                  <w:r w:rsidRPr="00861C4D">
                    <w:rPr>
                      <w:rFonts w:eastAsia="Times New Roman"/>
                      <w:w w:val="95"/>
                      <w:sz w:val="20"/>
                      <w:szCs w:val="20"/>
                    </w:rPr>
                    <w:tab/>
                  </w:r>
                  <w:r w:rsidRPr="00861C4D">
                    <w:rPr>
                      <w:rFonts w:ascii="Segoe UI Symbol" w:eastAsia="MS Gothic" w:hAnsi="Segoe UI Symbol" w:cs="Segoe UI Symbol"/>
                      <w:sz w:val="20"/>
                      <w:szCs w:val="20"/>
                    </w:rPr>
                    <w:t>☐</w:t>
                  </w:r>
                  <w:r w:rsidRPr="00861C4D">
                    <w:rPr>
                      <w:rFonts w:eastAsia="MS Gothic" w:cs="MS Gothic"/>
                      <w:spacing w:val="-63"/>
                      <w:sz w:val="20"/>
                      <w:szCs w:val="20"/>
                    </w:rPr>
                    <w:t xml:space="preserve"> </w:t>
                  </w:r>
                  <w:r w:rsidRPr="00861C4D">
                    <w:rPr>
                      <w:rFonts w:eastAsia="Times New Roman"/>
                      <w:color w:val="0000FF"/>
                      <w:spacing w:val="-1"/>
                      <w:sz w:val="20"/>
                      <w:szCs w:val="20"/>
                      <w:u w:val="single" w:color="0000FF"/>
                    </w:rPr>
                    <w:t>Hybrid</w:t>
                  </w:r>
                </w:p>
                <w:p w14:paraId="3B39AF9C" w14:textId="77777777" w:rsidR="00C47432" w:rsidRPr="00861C4D" w:rsidRDefault="00C47432" w:rsidP="00C47432">
                  <w:pPr>
                    <w:pStyle w:val="ListParagraph"/>
                    <w:widowControl w:val="0"/>
                    <w:numPr>
                      <w:ilvl w:val="0"/>
                      <w:numId w:val="3"/>
                    </w:numPr>
                    <w:tabs>
                      <w:tab w:val="left" w:pos="492"/>
                    </w:tabs>
                    <w:spacing w:line="267" w:lineRule="exact"/>
                    <w:ind w:hanging="276"/>
                    <w:contextualSpacing w:val="0"/>
                    <w:rPr>
                      <w:rFonts w:eastAsia="Times New Roman"/>
                      <w:sz w:val="20"/>
                      <w:szCs w:val="20"/>
                    </w:rPr>
                  </w:pPr>
                  <w:r w:rsidRPr="00861C4D">
                    <w:rPr>
                      <w:color w:val="0000FF"/>
                      <w:sz w:val="20"/>
                      <w:szCs w:val="20"/>
                      <w:u w:val="single" w:color="0000FF"/>
                    </w:rPr>
                    <w:t>Distance</w:t>
                  </w:r>
                  <w:r w:rsidRPr="00861C4D">
                    <w:rPr>
                      <w:color w:val="0000FF"/>
                      <w:spacing w:val="-18"/>
                      <w:sz w:val="20"/>
                      <w:szCs w:val="20"/>
                      <w:u w:val="single" w:color="0000FF"/>
                    </w:rPr>
                    <w:t xml:space="preserve"> </w:t>
                  </w:r>
                  <w:r w:rsidRPr="00861C4D">
                    <w:rPr>
                      <w:color w:val="0000FF"/>
                      <w:sz w:val="20"/>
                      <w:szCs w:val="20"/>
                      <w:u w:val="single" w:color="0000FF"/>
                    </w:rPr>
                    <w:t>Education</w:t>
                  </w:r>
                </w:p>
              </w:tc>
            </w:tr>
            <w:tr w:rsidR="00C47432" w:rsidRPr="00861C4D" w14:paraId="1847CFA1" w14:textId="77777777" w:rsidTr="00C265BE">
              <w:tc>
                <w:tcPr>
                  <w:tcW w:w="2161" w:type="pct"/>
                  <w:tcBorders>
                    <w:top w:val="single" w:sz="5" w:space="0" w:color="000000"/>
                    <w:left w:val="single" w:sz="5" w:space="0" w:color="000000"/>
                    <w:bottom w:val="single" w:sz="5" w:space="0" w:color="000000"/>
                    <w:right w:val="single" w:sz="5" w:space="0" w:color="000000"/>
                  </w:tcBorders>
                </w:tcPr>
                <w:p w14:paraId="013A570E" w14:textId="77777777" w:rsidR="00C47432" w:rsidRPr="00861C4D" w:rsidRDefault="00C47432" w:rsidP="00C47432">
                  <w:pPr>
                    <w:pStyle w:val="TableParagraph"/>
                    <w:ind w:left="37" w:right="388"/>
                    <w:rPr>
                      <w:rFonts w:eastAsia="Times New Roman" w:cs="Times New Roman"/>
                      <w:sz w:val="20"/>
                      <w:szCs w:val="20"/>
                    </w:rPr>
                  </w:pPr>
                  <w:r w:rsidRPr="00861C4D">
                    <w:rPr>
                      <w:sz w:val="20"/>
                      <w:szCs w:val="20"/>
                    </w:rPr>
                    <w:t>Percentage</w:t>
                  </w:r>
                  <w:r w:rsidRPr="00861C4D">
                    <w:rPr>
                      <w:spacing w:val="-9"/>
                      <w:sz w:val="20"/>
                      <w:szCs w:val="20"/>
                    </w:rPr>
                    <w:t xml:space="preserve"> </w:t>
                  </w:r>
                  <w:r w:rsidRPr="00861C4D">
                    <w:rPr>
                      <w:sz w:val="20"/>
                      <w:szCs w:val="20"/>
                    </w:rPr>
                    <w:t>of</w:t>
                  </w:r>
                  <w:r w:rsidRPr="00861C4D">
                    <w:rPr>
                      <w:spacing w:val="-8"/>
                      <w:sz w:val="20"/>
                      <w:szCs w:val="20"/>
                    </w:rPr>
                    <w:t xml:space="preserve"> </w:t>
                  </w:r>
                  <w:r w:rsidRPr="00861C4D">
                    <w:rPr>
                      <w:sz w:val="20"/>
                      <w:szCs w:val="20"/>
                    </w:rPr>
                    <w:t>Nursing</w:t>
                  </w:r>
                  <w:r w:rsidRPr="00861C4D">
                    <w:rPr>
                      <w:spacing w:val="-8"/>
                      <w:sz w:val="20"/>
                      <w:szCs w:val="20"/>
                    </w:rPr>
                    <w:t xml:space="preserve"> </w:t>
                  </w:r>
                  <w:r w:rsidRPr="00861C4D">
                    <w:rPr>
                      <w:sz w:val="20"/>
                      <w:szCs w:val="20"/>
                    </w:rPr>
                    <w:t>Credits</w:t>
                  </w:r>
                  <w:r w:rsidRPr="00861C4D">
                    <w:rPr>
                      <w:w w:val="99"/>
                      <w:sz w:val="20"/>
                      <w:szCs w:val="20"/>
                    </w:rPr>
                    <w:t xml:space="preserve"> </w:t>
                  </w:r>
                  <w:r w:rsidRPr="00861C4D">
                    <w:rPr>
                      <w:sz w:val="20"/>
                      <w:szCs w:val="20"/>
                    </w:rPr>
                    <w:t>Delivered</w:t>
                  </w:r>
                  <w:r w:rsidRPr="00861C4D">
                    <w:rPr>
                      <w:spacing w:val="-10"/>
                      <w:sz w:val="20"/>
                      <w:szCs w:val="20"/>
                    </w:rPr>
                    <w:t xml:space="preserve"> </w:t>
                  </w:r>
                  <w:r w:rsidRPr="00861C4D">
                    <w:rPr>
                      <w:sz w:val="20"/>
                      <w:szCs w:val="20"/>
                    </w:rPr>
                    <w:t>by</w:t>
                  </w:r>
                  <w:r w:rsidRPr="00861C4D">
                    <w:rPr>
                      <w:spacing w:val="-9"/>
                      <w:sz w:val="20"/>
                      <w:szCs w:val="20"/>
                    </w:rPr>
                    <w:t xml:space="preserve"> </w:t>
                  </w:r>
                  <w:r w:rsidRPr="00861C4D">
                    <w:rPr>
                      <w:sz w:val="20"/>
                      <w:szCs w:val="20"/>
                    </w:rPr>
                    <w:t>Distance</w:t>
                  </w:r>
                  <w:r w:rsidRPr="00861C4D">
                    <w:rPr>
                      <w:spacing w:val="-10"/>
                      <w:sz w:val="20"/>
                      <w:szCs w:val="20"/>
                    </w:rPr>
                    <w:t xml:space="preserve"> </w:t>
                  </w:r>
                  <w:r w:rsidRPr="00861C4D">
                    <w:rPr>
                      <w:sz w:val="20"/>
                      <w:szCs w:val="20"/>
                    </w:rPr>
                    <w:t>Education:</w:t>
                  </w:r>
                </w:p>
              </w:tc>
              <w:tc>
                <w:tcPr>
                  <w:tcW w:w="2839" w:type="pct"/>
                  <w:tcBorders>
                    <w:top w:val="single" w:sz="5" w:space="0" w:color="000000"/>
                    <w:left w:val="single" w:sz="5" w:space="0" w:color="000000"/>
                    <w:bottom w:val="single" w:sz="5" w:space="0" w:color="000000"/>
                    <w:right w:val="single" w:sz="5" w:space="0" w:color="000000"/>
                  </w:tcBorders>
                </w:tcPr>
                <w:p w14:paraId="362A75CD" w14:textId="77777777" w:rsidR="00C47432" w:rsidRPr="00861C4D" w:rsidRDefault="00C47432" w:rsidP="00C47432">
                  <w:pPr>
                    <w:pStyle w:val="TableParagraph"/>
                    <w:tabs>
                      <w:tab w:val="left" w:pos="1833"/>
                      <w:tab w:val="left" w:pos="2917"/>
                    </w:tabs>
                    <w:spacing w:before="73"/>
                    <w:ind w:left="663" w:hanging="626"/>
                    <w:rPr>
                      <w:rFonts w:eastAsia="Times New Roman" w:cs="Times New Roman"/>
                      <w:sz w:val="20"/>
                      <w:szCs w:val="20"/>
                    </w:rPr>
                  </w:pPr>
                  <w:r w:rsidRPr="00861C4D">
                    <w:rPr>
                      <w:rFonts w:ascii="Segoe UI Symbol" w:eastAsia="MS Gothic" w:hAnsi="Segoe UI Symbol" w:cs="Segoe UI Symbol"/>
                      <w:sz w:val="20"/>
                      <w:szCs w:val="20"/>
                    </w:rPr>
                    <w:t>☐</w:t>
                  </w:r>
                  <w:r w:rsidRPr="00861C4D">
                    <w:rPr>
                      <w:rFonts w:eastAsia="MS Gothic" w:cs="MS Gothic"/>
                      <w:spacing w:val="-60"/>
                      <w:sz w:val="20"/>
                      <w:szCs w:val="20"/>
                    </w:rPr>
                    <w:t xml:space="preserve"> </w:t>
                  </w:r>
                  <w:r w:rsidRPr="00861C4D">
                    <w:rPr>
                      <w:rFonts w:eastAsia="Times New Roman" w:cs="Times New Roman"/>
                      <w:sz w:val="20"/>
                      <w:szCs w:val="20"/>
                    </w:rPr>
                    <w:t>0%</w:t>
                  </w:r>
                  <w:r w:rsidRPr="00861C4D">
                    <w:rPr>
                      <w:rFonts w:eastAsia="Times New Roman" w:cs="Times New Roman"/>
                      <w:sz w:val="20"/>
                      <w:szCs w:val="20"/>
                    </w:rPr>
                    <w:tab/>
                  </w:r>
                  <w:r w:rsidRPr="00861C4D">
                    <w:rPr>
                      <w:rFonts w:ascii="Segoe UI Symbol" w:eastAsia="MS Gothic" w:hAnsi="Segoe UI Symbol" w:cs="Segoe UI Symbol"/>
                      <w:sz w:val="20"/>
                      <w:szCs w:val="20"/>
                    </w:rPr>
                    <w:t>☐</w:t>
                  </w:r>
                  <w:r w:rsidRPr="00861C4D">
                    <w:rPr>
                      <w:rFonts w:eastAsia="MS Gothic" w:cs="MS Gothic"/>
                      <w:spacing w:val="-62"/>
                      <w:sz w:val="20"/>
                      <w:szCs w:val="20"/>
                    </w:rPr>
                    <w:t xml:space="preserve"> </w:t>
                  </w:r>
                  <w:r w:rsidRPr="00861C4D">
                    <w:rPr>
                      <w:rFonts w:eastAsia="Times New Roman" w:cs="Times New Roman"/>
                      <w:spacing w:val="-1"/>
                      <w:sz w:val="20"/>
                      <w:szCs w:val="20"/>
                    </w:rPr>
                    <w:t>1–24%</w:t>
                  </w:r>
                  <w:r w:rsidRPr="00861C4D">
                    <w:rPr>
                      <w:rFonts w:eastAsia="Times New Roman" w:cs="Times New Roman"/>
                      <w:spacing w:val="-1"/>
                      <w:sz w:val="20"/>
                      <w:szCs w:val="20"/>
                    </w:rPr>
                    <w:tab/>
                  </w:r>
                  <w:r w:rsidRPr="00861C4D">
                    <w:rPr>
                      <w:rFonts w:ascii="Segoe UI Symbol" w:eastAsia="MS Gothic" w:hAnsi="Segoe UI Symbol" w:cs="Segoe UI Symbol"/>
                      <w:sz w:val="20"/>
                      <w:szCs w:val="20"/>
                    </w:rPr>
                    <w:t>☐</w:t>
                  </w:r>
                  <w:r w:rsidRPr="00861C4D">
                    <w:rPr>
                      <w:rFonts w:eastAsia="MS Gothic" w:cs="MS Gothic"/>
                      <w:spacing w:val="-64"/>
                      <w:sz w:val="20"/>
                      <w:szCs w:val="20"/>
                    </w:rPr>
                    <w:t xml:space="preserve"> </w:t>
                  </w:r>
                  <w:r w:rsidRPr="00861C4D">
                    <w:rPr>
                      <w:rFonts w:eastAsia="Times New Roman" w:cs="Times New Roman"/>
                      <w:spacing w:val="-1"/>
                      <w:sz w:val="20"/>
                      <w:szCs w:val="20"/>
                    </w:rPr>
                    <w:t>25–49%</w:t>
                  </w:r>
                </w:p>
                <w:p w14:paraId="15F5F86B" w14:textId="77777777" w:rsidR="00C47432" w:rsidRPr="00861C4D" w:rsidRDefault="00C47432" w:rsidP="00C47432">
                  <w:pPr>
                    <w:pStyle w:val="TableParagraph"/>
                    <w:spacing w:before="125"/>
                    <w:rPr>
                      <w:rFonts w:eastAsia="Times New Roman" w:cs="Times New Roman"/>
                      <w:sz w:val="20"/>
                      <w:szCs w:val="20"/>
                    </w:rPr>
                  </w:pPr>
                  <w:r w:rsidRPr="00861C4D">
                    <w:rPr>
                      <w:rFonts w:eastAsia="Times New Roman" w:cs="Times New Roman"/>
                      <w:spacing w:val="-1"/>
                      <w:sz w:val="20"/>
                      <w:szCs w:val="20"/>
                    </w:rPr>
                    <w:t>50–100%</w:t>
                  </w:r>
                </w:p>
              </w:tc>
            </w:tr>
            <w:tr w:rsidR="00C47432" w:rsidRPr="00861C4D" w14:paraId="4F0D2C90" w14:textId="77777777" w:rsidTr="00C265BE">
              <w:tc>
                <w:tcPr>
                  <w:tcW w:w="2161" w:type="pct"/>
                  <w:tcBorders>
                    <w:top w:val="single" w:sz="5" w:space="0" w:color="000000"/>
                    <w:left w:val="single" w:sz="5" w:space="0" w:color="000000"/>
                    <w:bottom w:val="single" w:sz="5" w:space="0" w:color="000000"/>
                    <w:right w:val="single" w:sz="5" w:space="0" w:color="000000"/>
                  </w:tcBorders>
                </w:tcPr>
                <w:p w14:paraId="15F51427" w14:textId="77777777" w:rsidR="00C47432" w:rsidRPr="00861C4D" w:rsidRDefault="00C47432" w:rsidP="00C47432">
                  <w:pPr>
                    <w:pStyle w:val="TableParagraph"/>
                    <w:spacing w:line="249" w:lineRule="exact"/>
                    <w:ind w:left="37"/>
                    <w:rPr>
                      <w:rFonts w:eastAsia="Times New Roman" w:cs="Times New Roman"/>
                      <w:sz w:val="20"/>
                      <w:szCs w:val="20"/>
                    </w:rPr>
                  </w:pPr>
                  <w:r w:rsidRPr="00861C4D">
                    <w:rPr>
                      <w:sz w:val="20"/>
                      <w:szCs w:val="20"/>
                    </w:rPr>
                    <w:t>Student</w:t>
                  </w:r>
                  <w:r w:rsidRPr="00861C4D">
                    <w:rPr>
                      <w:spacing w:val="-12"/>
                      <w:sz w:val="20"/>
                      <w:szCs w:val="20"/>
                    </w:rPr>
                    <w:t xml:space="preserve"> </w:t>
                  </w:r>
                  <w:r w:rsidRPr="00861C4D">
                    <w:rPr>
                      <w:spacing w:val="-1"/>
                      <w:sz w:val="20"/>
                      <w:szCs w:val="20"/>
                    </w:rPr>
                    <w:t>Enrollment</w:t>
                  </w:r>
                  <w:r w:rsidRPr="00861C4D">
                    <w:rPr>
                      <w:spacing w:val="-11"/>
                      <w:sz w:val="20"/>
                      <w:szCs w:val="20"/>
                    </w:rPr>
                    <w:t xml:space="preserve"> </w:t>
                  </w:r>
                  <w:r w:rsidRPr="00861C4D">
                    <w:rPr>
                      <w:sz w:val="20"/>
                      <w:szCs w:val="20"/>
                    </w:rPr>
                    <w:t>Status:</w:t>
                  </w:r>
                </w:p>
              </w:tc>
              <w:tc>
                <w:tcPr>
                  <w:tcW w:w="2839" w:type="pct"/>
                  <w:tcBorders>
                    <w:top w:val="single" w:sz="5" w:space="0" w:color="000000"/>
                    <w:left w:val="single" w:sz="5" w:space="0" w:color="000000"/>
                    <w:bottom w:val="single" w:sz="5" w:space="0" w:color="000000"/>
                    <w:right w:val="single" w:sz="5" w:space="0" w:color="000000"/>
                  </w:tcBorders>
                </w:tcPr>
                <w:p w14:paraId="7612ECA3" w14:textId="77777777" w:rsidR="00C47432" w:rsidRPr="00861C4D" w:rsidRDefault="00C47432" w:rsidP="00C47432">
                  <w:pPr>
                    <w:pStyle w:val="ListParagraph"/>
                    <w:widowControl w:val="0"/>
                    <w:numPr>
                      <w:ilvl w:val="0"/>
                      <w:numId w:val="2"/>
                    </w:numPr>
                    <w:tabs>
                      <w:tab w:val="left" w:pos="314"/>
                      <w:tab w:val="left" w:pos="1815"/>
                    </w:tabs>
                    <w:spacing w:line="267" w:lineRule="exact"/>
                    <w:ind w:hanging="276"/>
                    <w:contextualSpacing w:val="0"/>
                    <w:rPr>
                      <w:rFonts w:eastAsia="Times New Roman"/>
                      <w:sz w:val="20"/>
                      <w:szCs w:val="20"/>
                    </w:rPr>
                  </w:pPr>
                  <w:r w:rsidRPr="00861C4D">
                    <w:rPr>
                      <w:rFonts w:eastAsia="Times New Roman"/>
                      <w:spacing w:val="-1"/>
                      <w:w w:val="95"/>
                      <w:sz w:val="20"/>
                      <w:szCs w:val="20"/>
                    </w:rPr>
                    <w:t>Full-time</w:t>
                  </w:r>
                  <w:r w:rsidRPr="00861C4D">
                    <w:rPr>
                      <w:rFonts w:eastAsia="Times New Roman"/>
                      <w:spacing w:val="-1"/>
                      <w:w w:val="95"/>
                      <w:sz w:val="20"/>
                      <w:szCs w:val="20"/>
                    </w:rPr>
                    <w:tab/>
                  </w:r>
                  <w:r w:rsidRPr="00861C4D">
                    <w:rPr>
                      <w:rFonts w:ascii="Segoe UI Symbol" w:eastAsia="MS Gothic" w:hAnsi="Segoe UI Symbol" w:cs="Segoe UI Symbol"/>
                      <w:sz w:val="20"/>
                      <w:szCs w:val="20"/>
                    </w:rPr>
                    <w:t>☐</w:t>
                  </w:r>
                  <w:r w:rsidRPr="00861C4D">
                    <w:rPr>
                      <w:rFonts w:eastAsia="MS Gothic" w:cs="MS Gothic"/>
                      <w:spacing w:val="-65"/>
                      <w:sz w:val="20"/>
                      <w:szCs w:val="20"/>
                    </w:rPr>
                    <w:t xml:space="preserve"> </w:t>
                  </w:r>
                  <w:r w:rsidRPr="00861C4D">
                    <w:rPr>
                      <w:rFonts w:eastAsia="Times New Roman"/>
                      <w:spacing w:val="-1"/>
                      <w:sz w:val="20"/>
                      <w:szCs w:val="20"/>
                    </w:rPr>
                    <w:t>Part-time</w:t>
                  </w:r>
                </w:p>
              </w:tc>
            </w:tr>
            <w:tr w:rsidR="00C47432" w:rsidRPr="00861C4D" w14:paraId="49C73519" w14:textId="77777777" w:rsidTr="00C265BE">
              <w:tc>
                <w:tcPr>
                  <w:tcW w:w="2161" w:type="pct"/>
                  <w:tcBorders>
                    <w:top w:val="single" w:sz="5" w:space="0" w:color="000000"/>
                    <w:left w:val="single" w:sz="5" w:space="0" w:color="000000"/>
                    <w:bottom w:val="single" w:sz="5" w:space="0" w:color="000000"/>
                    <w:right w:val="single" w:sz="5" w:space="0" w:color="000000"/>
                  </w:tcBorders>
                </w:tcPr>
                <w:p w14:paraId="47737A30" w14:textId="77777777" w:rsidR="00C47432" w:rsidRPr="00861C4D" w:rsidRDefault="00C47432" w:rsidP="00C47432">
                  <w:pPr>
                    <w:pStyle w:val="TableParagraph"/>
                    <w:spacing w:line="249" w:lineRule="exact"/>
                    <w:ind w:left="37"/>
                    <w:rPr>
                      <w:rFonts w:eastAsia="Times New Roman" w:cs="Times New Roman"/>
                      <w:sz w:val="20"/>
                      <w:szCs w:val="20"/>
                    </w:rPr>
                  </w:pPr>
                  <w:r w:rsidRPr="00861C4D">
                    <w:rPr>
                      <w:sz w:val="20"/>
                      <w:szCs w:val="20"/>
                    </w:rPr>
                    <w:t>Academic</w:t>
                  </w:r>
                  <w:r w:rsidRPr="00861C4D">
                    <w:rPr>
                      <w:spacing w:val="-10"/>
                      <w:sz w:val="20"/>
                      <w:szCs w:val="20"/>
                    </w:rPr>
                    <w:t xml:space="preserve"> </w:t>
                  </w:r>
                  <w:r w:rsidRPr="00861C4D">
                    <w:rPr>
                      <w:sz w:val="20"/>
                      <w:szCs w:val="20"/>
                    </w:rPr>
                    <w:t>Term</w:t>
                  </w:r>
                  <w:r w:rsidRPr="00861C4D">
                    <w:rPr>
                      <w:spacing w:val="-11"/>
                      <w:sz w:val="20"/>
                      <w:szCs w:val="20"/>
                    </w:rPr>
                    <w:t xml:space="preserve"> </w:t>
                  </w:r>
                  <w:r w:rsidRPr="00861C4D">
                    <w:rPr>
                      <w:sz w:val="20"/>
                      <w:szCs w:val="20"/>
                    </w:rPr>
                    <w:t>Type:</w:t>
                  </w:r>
                </w:p>
              </w:tc>
              <w:tc>
                <w:tcPr>
                  <w:tcW w:w="2839" w:type="pct"/>
                  <w:tcBorders>
                    <w:top w:val="single" w:sz="5" w:space="0" w:color="000000"/>
                    <w:left w:val="single" w:sz="5" w:space="0" w:color="000000"/>
                    <w:bottom w:val="single" w:sz="5" w:space="0" w:color="000000"/>
                    <w:right w:val="single" w:sz="5" w:space="0" w:color="000000"/>
                  </w:tcBorders>
                </w:tcPr>
                <w:p w14:paraId="3423502A" w14:textId="77777777" w:rsidR="00C47432" w:rsidRPr="00861C4D" w:rsidRDefault="00C47432" w:rsidP="00C47432">
                  <w:pPr>
                    <w:pStyle w:val="ListParagraph"/>
                    <w:widowControl w:val="0"/>
                    <w:numPr>
                      <w:ilvl w:val="0"/>
                      <w:numId w:val="1"/>
                    </w:numPr>
                    <w:tabs>
                      <w:tab w:val="left" w:pos="314"/>
                      <w:tab w:val="left" w:pos="1725"/>
                    </w:tabs>
                    <w:spacing w:line="267" w:lineRule="exact"/>
                    <w:ind w:hanging="276"/>
                    <w:contextualSpacing w:val="0"/>
                    <w:rPr>
                      <w:rFonts w:eastAsia="Times New Roman"/>
                      <w:sz w:val="20"/>
                      <w:szCs w:val="20"/>
                    </w:rPr>
                  </w:pPr>
                  <w:r w:rsidRPr="00861C4D">
                    <w:rPr>
                      <w:rFonts w:eastAsia="Times New Roman"/>
                      <w:spacing w:val="-1"/>
                      <w:w w:val="95"/>
                      <w:sz w:val="20"/>
                      <w:szCs w:val="20"/>
                    </w:rPr>
                    <w:t xml:space="preserve">Semesters   </w:t>
                  </w:r>
                </w:p>
              </w:tc>
            </w:tr>
            <w:tr w:rsidR="00C47432" w:rsidRPr="00861C4D" w14:paraId="5827CD2A" w14:textId="77777777" w:rsidTr="00C265BE">
              <w:tc>
                <w:tcPr>
                  <w:tcW w:w="2161" w:type="pct"/>
                  <w:tcBorders>
                    <w:top w:val="single" w:sz="5" w:space="0" w:color="000000"/>
                    <w:left w:val="single" w:sz="5" w:space="0" w:color="000000"/>
                    <w:bottom w:val="single" w:sz="5" w:space="0" w:color="000000"/>
                    <w:right w:val="single" w:sz="5" w:space="0" w:color="000000"/>
                  </w:tcBorders>
                </w:tcPr>
                <w:p w14:paraId="7A4CD1C0" w14:textId="77777777" w:rsidR="00C47432" w:rsidRPr="00861C4D" w:rsidRDefault="00C47432" w:rsidP="00C47432">
                  <w:pPr>
                    <w:pStyle w:val="TableParagraph"/>
                    <w:ind w:left="37" w:right="723"/>
                    <w:rPr>
                      <w:rFonts w:eastAsia="Times New Roman" w:cs="Times New Roman"/>
                      <w:sz w:val="20"/>
                      <w:szCs w:val="20"/>
                    </w:rPr>
                  </w:pPr>
                  <w:r w:rsidRPr="00861C4D">
                    <w:rPr>
                      <w:sz w:val="20"/>
                      <w:szCs w:val="20"/>
                    </w:rPr>
                    <w:t>Length</w:t>
                  </w:r>
                  <w:r w:rsidRPr="00861C4D">
                    <w:rPr>
                      <w:spacing w:val="-7"/>
                      <w:sz w:val="20"/>
                      <w:szCs w:val="20"/>
                    </w:rPr>
                    <w:t xml:space="preserve"> </w:t>
                  </w:r>
                  <w:r w:rsidRPr="00861C4D">
                    <w:rPr>
                      <w:sz w:val="20"/>
                      <w:szCs w:val="20"/>
                    </w:rPr>
                    <w:t>of</w:t>
                  </w:r>
                  <w:r w:rsidRPr="00861C4D">
                    <w:rPr>
                      <w:spacing w:val="-6"/>
                      <w:sz w:val="20"/>
                      <w:szCs w:val="20"/>
                    </w:rPr>
                    <w:t xml:space="preserve"> </w:t>
                  </w:r>
                  <w:r w:rsidRPr="00861C4D">
                    <w:rPr>
                      <w:spacing w:val="-1"/>
                      <w:sz w:val="20"/>
                      <w:szCs w:val="20"/>
                    </w:rPr>
                    <w:t>Academic</w:t>
                  </w:r>
                  <w:r w:rsidRPr="00861C4D">
                    <w:rPr>
                      <w:spacing w:val="-6"/>
                      <w:sz w:val="20"/>
                      <w:szCs w:val="20"/>
                    </w:rPr>
                    <w:t xml:space="preserve"> </w:t>
                  </w:r>
                  <w:r w:rsidRPr="00861C4D">
                    <w:rPr>
                      <w:sz w:val="20"/>
                      <w:szCs w:val="20"/>
                    </w:rPr>
                    <w:t>Term</w:t>
                  </w:r>
                  <w:r w:rsidRPr="00861C4D">
                    <w:rPr>
                      <w:spacing w:val="-7"/>
                      <w:sz w:val="20"/>
                      <w:szCs w:val="20"/>
                    </w:rPr>
                    <w:t xml:space="preserve"> </w:t>
                  </w:r>
                  <w:r w:rsidRPr="00861C4D">
                    <w:rPr>
                      <w:sz w:val="20"/>
                      <w:szCs w:val="20"/>
                    </w:rPr>
                    <w:t>(in</w:t>
                  </w:r>
                  <w:r w:rsidRPr="00861C4D">
                    <w:rPr>
                      <w:spacing w:val="24"/>
                      <w:w w:val="99"/>
                      <w:sz w:val="20"/>
                      <w:szCs w:val="20"/>
                    </w:rPr>
                    <w:t xml:space="preserve"> </w:t>
                  </w:r>
                  <w:r w:rsidRPr="00861C4D">
                    <w:rPr>
                      <w:spacing w:val="-1"/>
                      <w:sz w:val="20"/>
                      <w:szCs w:val="20"/>
                    </w:rPr>
                    <w:t>weeks):</w:t>
                  </w:r>
                </w:p>
              </w:tc>
              <w:tc>
                <w:tcPr>
                  <w:tcW w:w="2839" w:type="pct"/>
                  <w:tcBorders>
                    <w:top w:val="single" w:sz="5" w:space="0" w:color="000000"/>
                    <w:left w:val="single" w:sz="5" w:space="0" w:color="000000"/>
                    <w:bottom w:val="single" w:sz="5" w:space="0" w:color="000000"/>
                    <w:right w:val="single" w:sz="5" w:space="0" w:color="000000"/>
                  </w:tcBorders>
                </w:tcPr>
                <w:p w14:paraId="7017B280" w14:textId="77777777" w:rsidR="00C47432" w:rsidRPr="00861C4D" w:rsidRDefault="00C47432" w:rsidP="00C47432">
                  <w:pPr>
                    <w:rPr>
                      <w:sz w:val="20"/>
                      <w:szCs w:val="20"/>
                    </w:rPr>
                  </w:pPr>
                  <w:r w:rsidRPr="00861C4D">
                    <w:rPr>
                      <w:sz w:val="20"/>
                      <w:szCs w:val="20"/>
                    </w:rPr>
                    <w:t xml:space="preserve">  16 weeks</w:t>
                  </w:r>
                </w:p>
              </w:tc>
            </w:tr>
            <w:tr w:rsidR="00C47432" w:rsidRPr="00861C4D" w14:paraId="2EFB41C8" w14:textId="77777777" w:rsidTr="00C265BE">
              <w:tc>
                <w:tcPr>
                  <w:tcW w:w="2161" w:type="pct"/>
                  <w:tcBorders>
                    <w:top w:val="single" w:sz="5" w:space="0" w:color="000000"/>
                    <w:left w:val="single" w:sz="5" w:space="0" w:color="000000"/>
                    <w:bottom w:val="single" w:sz="5" w:space="0" w:color="000000"/>
                    <w:right w:val="single" w:sz="5" w:space="0" w:color="000000"/>
                  </w:tcBorders>
                </w:tcPr>
                <w:p w14:paraId="09F6970F" w14:textId="77777777" w:rsidR="00C47432" w:rsidRPr="00861C4D" w:rsidRDefault="00C47432" w:rsidP="00C47432">
                  <w:pPr>
                    <w:pStyle w:val="TableParagraph"/>
                    <w:ind w:left="37" w:right="100"/>
                    <w:rPr>
                      <w:rFonts w:eastAsia="Times New Roman" w:cs="Times New Roman"/>
                      <w:sz w:val="20"/>
                      <w:szCs w:val="20"/>
                    </w:rPr>
                  </w:pPr>
                  <w:r w:rsidRPr="00861C4D">
                    <w:rPr>
                      <w:sz w:val="20"/>
                      <w:szCs w:val="20"/>
                    </w:rPr>
                    <w:t>Length</w:t>
                  </w:r>
                  <w:r w:rsidRPr="00861C4D">
                    <w:rPr>
                      <w:spacing w:val="-8"/>
                      <w:sz w:val="20"/>
                      <w:szCs w:val="20"/>
                    </w:rPr>
                    <w:t xml:space="preserve"> </w:t>
                  </w:r>
                  <w:r w:rsidRPr="00861C4D">
                    <w:rPr>
                      <w:sz w:val="20"/>
                      <w:szCs w:val="20"/>
                    </w:rPr>
                    <w:t>of</w:t>
                  </w:r>
                  <w:r w:rsidRPr="00861C4D">
                    <w:rPr>
                      <w:spacing w:val="-8"/>
                      <w:sz w:val="20"/>
                      <w:szCs w:val="20"/>
                    </w:rPr>
                    <w:t xml:space="preserve"> </w:t>
                  </w:r>
                  <w:r w:rsidRPr="00861C4D">
                    <w:rPr>
                      <w:spacing w:val="-1"/>
                      <w:sz w:val="20"/>
                      <w:szCs w:val="20"/>
                    </w:rPr>
                    <w:t>Time/Required</w:t>
                  </w:r>
                  <w:r w:rsidRPr="00861C4D">
                    <w:rPr>
                      <w:spacing w:val="-7"/>
                      <w:sz w:val="20"/>
                      <w:szCs w:val="20"/>
                    </w:rPr>
                    <w:t xml:space="preserve"> </w:t>
                  </w:r>
                  <w:r w:rsidRPr="00861C4D">
                    <w:rPr>
                      <w:spacing w:val="-1"/>
                      <w:sz w:val="20"/>
                      <w:szCs w:val="20"/>
                    </w:rPr>
                    <w:t>Number</w:t>
                  </w:r>
                  <w:r w:rsidRPr="00861C4D">
                    <w:rPr>
                      <w:spacing w:val="-8"/>
                      <w:sz w:val="20"/>
                      <w:szCs w:val="20"/>
                    </w:rPr>
                    <w:t xml:space="preserve"> </w:t>
                  </w:r>
                  <w:r w:rsidRPr="00861C4D">
                    <w:rPr>
                      <w:sz w:val="20"/>
                      <w:szCs w:val="20"/>
                    </w:rPr>
                    <w:t>of</w:t>
                  </w:r>
                  <w:r w:rsidRPr="00861C4D">
                    <w:rPr>
                      <w:spacing w:val="34"/>
                      <w:w w:val="99"/>
                      <w:sz w:val="20"/>
                      <w:szCs w:val="20"/>
                    </w:rPr>
                    <w:t xml:space="preserve"> </w:t>
                  </w:r>
                  <w:r w:rsidRPr="00861C4D">
                    <w:rPr>
                      <w:spacing w:val="-1"/>
                      <w:sz w:val="20"/>
                      <w:szCs w:val="20"/>
                    </w:rPr>
                    <w:t>Academic</w:t>
                  </w:r>
                  <w:r w:rsidRPr="00861C4D">
                    <w:rPr>
                      <w:spacing w:val="-16"/>
                      <w:sz w:val="20"/>
                      <w:szCs w:val="20"/>
                    </w:rPr>
                    <w:t xml:space="preserve"> </w:t>
                  </w:r>
                  <w:r w:rsidRPr="00861C4D">
                    <w:rPr>
                      <w:spacing w:val="-1"/>
                      <w:sz w:val="20"/>
                      <w:szCs w:val="20"/>
                    </w:rPr>
                    <w:t>Terms:</w:t>
                  </w:r>
                </w:p>
              </w:tc>
              <w:tc>
                <w:tcPr>
                  <w:tcW w:w="2839" w:type="pct"/>
                  <w:tcBorders>
                    <w:top w:val="single" w:sz="5" w:space="0" w:color="000000"/>
                    <w:left w:val="single" w:sz="5" w:space="0" w:color="000000"/>
                    <w:bottom w:val="single" w:sz="5" w:space="0" w:color="000000"/>
                    <w:right w:val="single" w:sz="5" w:space="0" w:color="000000"/>
                  </w:tcBorders>
                </w:tcPr>
                <w:p w14:paraId="540DC2E9" w14:textId="77777777" w:rsidR="00C47432" w:rsidRPr="00861C4D" w:rsidRDefault="00C47432" w:rsidP="00C47432">
                  <w:pPr>
                    <w:rPr>
                      <w:sz w:val="20"/>
                      <w:szCs w:val="20"/>
                    </w:rPr>
                  </w:pPr>
                </w:p>
              </w:tc>
            </w:tr>
            <w:tr w:rsidR="00C47432" w:rsidRPr="00861C4D" w14:paraId="6B381D04" w14:textId="77777777" w:rsidTr="00C265BE">
              <w:tc>
                <w:tcPr>
                  <w:tcW w:w="2161" w:type="pct"/>
                  <w:tcBorders>
                    <w:top w:val="single" w:sz="5" w:space="0" w:color="000000"/>
                    <w:left w:val="single" w:sz="5" w:space="0" w:color="000000"/>
                    <w:bottom w:val="single" w:sz="5" w:space="0" w:color="000000"/>
                    <w:right w:val="single" w:sz="5" w:space="0" w:color="000000"/>
                  </w:tcBorders>
                </w:tcPr>
                <w:p w14:paraId="78176706" w14:textId="77777777" w:rsidR="00C47432" w:rsidRPr="00861C4D" w:rsidRDefault="00C47432" w:rsidP="00C47432">
                  <w:pPr>
                    <w:pStyle w:val="TableParagraph"/>
                    <w:spacing w:line="249" w:lineRule="exact"/>
                    <w:ind w:left="37"/>
                    <w:rPr>
                      <w:rFonts w:eastAsia="Times New Roman" w:cs="Times New Roman"/>
                      <w:sz w:val="20"/>
                      <w:szCs w:val="20"/>
                    </w:rPr>
                  </w:pPr>
                  <w:r w:rsidRPr="00861C4D">
                    <w:rPr>
                      <w:sz w:val="20"/>
                      <w:szCs w:val="20"/>
                    </w:rPr>
                    <w:t>Total</w:t>
                  </w:r>
                  <w:r w:rsidRPr="00861C4D">
                    <w:rPr>
                      <w:spacing w:val="-7"/>
                      <w:sz w:val="20"/>
                      <w:szCs w:val="20"/>
                    </w:rPr>
                    <w:t xml:space="preserve"> </w:t>
                  </w:r>
                  <w:r w:rsidRPr="00861C4D">
                    <w:rPr>
                      <w:spacing w:val="-1"/>
                      <w:sz w:val="20"/>
                      <w:szCs w:val="20"/>
                    </w:rPr>
                    <w:t>Number</w:t>
                  </w:r>
                  <w:r w:rsidRPr="00861C4D">
                    <w:rPr>
                      <w:spacing w:val="-7"/>
                      <w:sz w:val="20"/>
                      <w:szCs w:val="20"/>
                    </w:rPr>
                    <w:t xml:space="preserve"> </w:t>
                  </w:r>
                  <w:r w:rsidRPr="00861C4D">
                    <w:rPr>
                      <w:sz w:val="20"/>
                      <w:szCs w:val="20"/>
                    </w:rPr>
                    <w:t>of</w:t>
                  </w:r>
                  <w:r w:rsidRPr="00861C4D">
                    <w:rPr>
                      <w:spacing w:val="-7"/>
                      <w:sz w:val="20"/>
                      <w:szCs w:val="20"/>
                    </w:rPr>
                    <w:t xml:space="preserve"> </w:t>
                  </w:r>
                  <w:r w:rsidRPr="00861C4D">
                    <w:rPr>
                      <w:sz w:val="20"/>
                      <w:szCs w:val="20"/>
                    </w:rPr>
                    <w:t>Credits:</w:t>
                  </w:r>
                </w:p>
              </w:tc>
              <w:tc>
                <w:tcPr>
                  <w:tcW w:w="2839" w:type="pct"/>
                  <w:tcBorders>
                    <w:top w:val="single" w:sz="5" w:space="0" w:color="000000"/>
                    <w:left w:val="single" w:sz="5" w:space="0" w:color="000000"/>
                    <w:bottom w:val="single" w:sz="5" w:space="0" w:color="000000"/>
                    <w:right w:val="single" w:sz="5" w:space="0" w:color="000000"/>
                  </w:tcBorders>
                </w:tcPr>
                <w:p w14:paraId="34D85B6C" w14:textId="77777777" w:rsidR="00C47432" w:rsidRPr="00861C4D" w:rsidRDefault="00C47432" w:rsidP="00C47432">
                  <w:pPr>
                    <w:rPr>
                      <w:sz w:val="20"/>
                      <w:szCs w:val="20"/>
                    </w:rPr>
                  </w:pPr>
                </w:p>
              </w:tc>
            </w:tr>
            <w:tr w:rsidR="00C47432" w:rsidRPr="00861C4D" w14:paraId="566A395A" w14:textId="77777777" w:rsidTr="00C265BE">
              <w:trPr>
                <w:trHeight w:hRule="exact" w:val="263"/>
              </w:trPr>
              <w:tc>
                <w:tcPr>
                  <w:tcW w:w="2161" w:type="pct"/>
                  <w:tcBorders>
                    <w:top w:val="single" w:sz="5" w:space="0" w:color="000000"/>
                    <w:left w:val="single" w:sz="5" w:space="0" w:color="000000"/>
                    <w:bottom w:val="single" w:sz="5" w:space="0" w:color="000000"/>
                    <w:right w:val="single" w:sz="5" w:space="0" w:color="000000"/>
                  </w:tcBorders>
                </w:tcPr>
                <w:p w14:paraId="62BE1A09" w14:textId="77777777" w:rsidR="00C47432" w:rsidRPr="00861C4D" w:rsidRDefault="00C47432" w:rsidP="00C47432">
                  <w:pPr>
                    <w:pStyle w:val="TableParagraph"/>
                    <w:spacing w:line="249" w:lineRule="exact"/>
                    <w:ind w:left="389"/>
                    <w:rPr>
                      <w:rFonts w:eastAsia="Times New Roman" w:cs="Times New Roman"/>
                      <w:sz w:val="20"/>
                      <w:szCs w:val="20"/>
                    </w:rPr>
                  </w:pPr>
                  <w:r w:rsidRPr="00861C4D">
                    <w:rPr>
                      <w:sz w:val="20"/>
                      <w:szCs w:val="20"/>
                    </w:rPr>
                    <w:t>Nursing</w:t>
                  </w:r>
                  <w:r w:rsidRPr="00861C4D">
                    <w:rPr>
                      <w:spacing w:val="-15"/>
                      <w:sz w:val="20"/>
                      <w:szCs w:val="20"/>
                    </w:rPr>
                    <w:t xml:space="preserve"> </w:t>
                  </w:r>
                  <w:r w:rsidRPr="00861C4D">
                    <w:rPr>
                      <w:sz w:val="20"/>
                      <w:szCs w:val="20"/>
                    </w:rPr>
                    <w:t>Credits:</w:t>
                  </w:r>
                </w:p>
              </w:tc>
              <w:tc>
                <w:tcPr>
                  <w:tcW w:w="2839" w:type="pct"/>
                  <w:tcBorders>
                    <w:top w:val="single" w:sz="5" w:space="0" w:color="000000"/>
                    <w:left w:val="single" w:sz="5" w:space="0" w:color="000000"/>
                    <w:bottom w:val="single" w:sz="5" w:space="0" w:color="000000"/>
                    <w:right w:val="single" w:sz="5" w:space="0" w:color="000000"/>
                  </w:tcBorders>
                </w:tcPr>
                <w:p w14:paraId="31F9C794" w14:textId="77777777" w:rsidR="00C47432" w:rsidRPr="00861C4D" w:rsidRDefault="00C47432" w:rsidP="00C47432">
                  <w:pPr>
                    <w:rPr>
                      <w:sz w:val="20"/>
                      <w:szCs w:val="20"/>
                    </w:rPr>
                  </w:pPr>
                </w:p>
              </w:tc>
            </w:tr>
            <w:tr w:rsidR="00C47432" w:rsidRPr="00861C4D" w14:paraId="19155C4C" w14:textId="77777777" w:rsidTr="00C265BE">
              <w:trPr>
                <w:trHeight w:hRule="exact" w:val="516"/>
              </w:trPr>
              <w:tc>
                <w:tcPr>
                  <w:tcW w:w="2161" w:type="pct"/>
                  <w:tcBorders>
                    <w:top w:val="single" w:sz="5" w:space="0" w:color="000000"/>
                    <w:left w:val="single" w:sz="5" w:space="0" w:color="000000"/>
                    <w:bottom w:val="single" w:sz="5" w:space="0" w:color="000000"/>
                    <w:right w:val="single" w:sz="5" w:space="0" w:color="000000"/>
                  </w:tcBorders>
                </w:tcPr>
                <w:p w14:paraId="44272190" w14:textId="77777777" w:rsidR="00C47432" w:rsidRPr="00861C4D" w:rsidRDefault="00C47432" w:rsidP="00C47432">
                  <w:pPr>
                    <w:pStyle w:val="TableParagraph"/>
                    <w:spacing w:before="1" w:line="252" w:lineRule="exact"/>
                    <w:ind w:left="375"/>
                    <w:rPr>
                      <w:rFonts w:eastAsia="Times New Roman" w:cs="Times New Roman"/>
                      <w:sz w:val="20"/>
                      <w:szCs w:val="20"/>
                    </w:rPr>
                  </w:pPr>
                  <w:r w:rsidRPr="00861C4D">
                    <w:rPr>
                      <w:sz w:val="20"/>
                      <w:szCs w:val="20"/>
                    </w:rPr>
                    <w:t>General Education Credits</w:t>
                  </w:r>
                </w:p>
              </w:tc>
              <w:tc>
                <w:tcPr>
                  <w:tcW w:w="2839" w:type="pct"/>
                  <w:tcBorders>
                    <w:top w:val="single" w:sz="5" w:space="0" w:color="000000"/>
                    <w:left w:val="single" w:sz="5" w:space="0" w:color="000000"/>
                    <w:bottom w:val="single" w:sz="5" w:space="0" w:color="000000"/>
                    <w:right w:val="single" w:sz="5" w:space="0" w:color="000000"/>
                  </w:tcBorders>
                </w:tcPr>
                <w:p w14:paraId="2C3F726C" w14:textId="77777777" w:rsidR="00C47432" w:rsidRPr="00861C4D" w:rsidRDefault="00C47432" w:rsidP="00C47432">
                  <w:pPr>
                    <w:rPr>
                      <w:sz w:val="20"/>
                      <w:szCs w:val="20"/>
                    </w:rPr>
                  </w:pPr>
                </w:p>
              </w:tc>
            </w:tr>
          </w:tbl>
          <w:p w14:paraId="147C5592" w14:textId="3403C994" w:rsidR="00C47432" w:rsidRPr="00861C4D" w:rsidRDefault="00C47432" w:rsidP="00183999">
            <w:pPr>
              <w:spacing w:line="240" w:lineRule="auto"/>
              <w:rPr>
                <w:lang w:bidi="en-US"/>
              </w:rPr>
            </w:pPr>
          </w:p>
        </w:tc>
      </w:tr>
    </w:tbl>
    <w:p w14:paraId="0F6E25B6" w14:textId="77777777" w:rsidR="001100AA" w:rsidRDefault="001100AA" w:rsidP="00101B53">
      <w:pPr>
        <w:pStyle w:val="Heading2"/>
        <w:sectPr w:rsidR="001100AA" w:rsidSect="00C47432">
          <w:pgSz w:w="12240" w:h="15840"/>
          <w:pgMar w:top="1440" w:right="1440" w:bottom="1440" w:left="1440" w:header="720" w:footer="662" w:gutter="0"/>
          <w:cols w:space="720"/>
          <w:docGrid w:linePitch="326"/>
        </w:sectPr>
      </w:pPr>
      <w:bookmarkStart w:id="2" w:name="_Figure_1:_Higher"/>
      <w:bookmarkEnd w:id="2"/>
    </w:p>
    <w:p w14:paraId="7FF73FD3" w14:textId="2A99E9E9" w:rsidR="00E02966" w:rsidRPr="00861C4D" w:rsidRDefault="00E02966" w:rsidP="00101B53">
      <w:pPr>
        <w:pStyle w:val="Heading2"/>
      </w:pPr>
      <w:bookmarkStart w:id="3" w:name="_Toc471475640"/>
      <w:r w:rsidRPr="00861C4D">
        <w:lastRenderedPageBreak/>
        <w:t>Figure 1: Higher Learning Commission Evidence</w:t>
      </w:r>
      <w:bookmarkEnd w:id="3"/>
    </w:p>
    <w:p w14:paraId="4B587CFC" w14:textId="77777777" w:rsidR="00E02966" w:rsidRPr="00861C4D" w:rsidRDefault="00E02966" w:rsidP="00E02966">
      <w:pPr>
        <w:spacing w:line="240" w:lineRule="auto"/>
        <w:jc w:val="center"/>
        <w:rPr>
          <w:b/>
        </w:rPr>
      </w:pPr>
    </w:p>
    <w:p w14:paraId="1CBFA8CA" w14:textId="77777777" w:rsidR="00E02966" w:rsidRPr="00861C4D" w:rsidRDefault="00E02966" w:rsidP="00E02966">
      <w:pPr>
        <w:spacing w:line="240" w:lineRule="auto"/>
        <w:jc w:val="center"/>
        <w:rPr>
          <w:b/>
        </w:rPr>
      </w:pPr>
    </w:p>
    <w:commentRangeStart w:id="4"/>
    <w:p w14:paraId="7FBB0DAB" w14:textId="48FB9B9F" w:rsidR="00E02966" w:rsidRDefault="00976440" w:rsidP="00E02966">
      <w:pPr>
        <w:spacing w:line="240" w:lineRule="auto"/>
        <w:jc w:val="center"/>
        <w:rPr>
          <w:b/>
        </w:rPr>
      </w:pPr>
      <w:r>
        <w:rPr>
          <w:b/>
        </w:rPr>
        <w:fldChar w:fldCharType="begin"/>
      </w:r>
      <w:r>
        <w:rPr>
          <w:b/>
        </w:rPr>
        <w:instrText xml:space="preserve"> HYPERLINK "</w:instrText>
      </w:r>
      <w:r w:rsidRPr="00976440">
        <w:rPr>
          <w:b/>
        </w:rPr>
        <w:instrText>https://www.hlcommission.org/Directory-of-HLC-Institutions.html</w:instrText>
      </w:r>
      <w:r>
        <w:rPr>
          <w:b/>
        </w:rPr>
        <w:instrText xml:space="preserve">" </w:instrText>
      </w:r>
      <w:r>
        <w:rPr>
          <w:b/>
        </w:rPr>
        <w:fldChar w:fldCharType="separate"/>
      </w:r>
      <w:r w:rsidRPr="007975F5">
        <w:rPr>
          <w:rStyle w:val="Hyperlink"/>
          <w:b/>
        </w:rPr>
        <w:t>https://www.hlcommission.org/Directory-of-HLC-Institutions.html</w:t>
      </w:r>
      <w:r>
        <w:rPr>
          <w:b/>
        </w:rPr>
        <w:fldChar w:fldCharType="end"/>
      </w:r>
      <w:commentRangeEnd w:id="4"/>
      <w:r>
        <w:rPr>
          <w:rStyle w:val="CommentReference"/>
        </w:rPr>
        <w:commentReference w:id="4"/>
      </w:r>
    </w:p>
    <w:p w14:paraId="72BEB2FC" w14:textId="2D3F7E51" w:rsidR="00976440" w:rsidRDefault="00976440" w:rsidP="00E02966">
      <w:pPr>
        <w:spacing w:line="240" w:lineRule="auto"/>
        <w:jc w:val="center"/>
        <w:rPr>
          <w:b/>
        </w:rPr>
      </w:pPr>
    </w:p>
    <w:p w14:paraId="77DDBBB2" w14:textId="1F9EFFBC" w:rsidR="00976440" w:rsidRPr="00861C4D" w:rsidRDefault="00976440" w:rsidP="00E02966">
      <w:pPr>
        <w:spacing w:line="240" w:lineRule="auto"/>
        <w:jc w:val="center"/>
        <w:rPr>
          <w:b/>
        </w:rPr>
      </w:pPr>
      <w:r>
        <w:rPr>
          <w:b/>
          <w:noProof/>
        </w:rPr>
        <w:drawing>
          <wp:inline distT="0" distB="0" distL="0" distR="0" wp14:anchorId="31C596B4" wp14:editId="1ECB56AB">
            <wp:extent cx="5943600" cy="6659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LC Authorization.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6659880"/>
                    </a:xfrm>
                    <a:prstGeom prst="rect">
                      <a:avLst/>
                    </a:prstGeom>
                  </pic:spPr>
                </pic:pic>
              </a:graphicData>
            </a:graphic>
          </wp:inline>
        </w:drawing>
      </w:r>
    </w:p>
    <w:p w14:paraId="3F3184F8" w14:textId="77777777" w:rsidR="00E02966" w:rsidRPr="00861C4D" w:rsidRDefault="00E02966" w:rsidP="00E02966">
      <w:pPr>
        <w:spacing w:line="240" w:lineRule="auto"/>
        <w:jc w:val="center"/>
        <w:rPr>
          <w:b/>
        </w:rPr>
      </w:pPr>
      <w:r w:rsidRPr="00861C4D">
        <w:rPr>
          <w:b/>
        </w:rPr>
        <w:br w:type="page"/>
      </w:r>
    </w:p>
    <w:p w14:paraId="4608537B" w14:textId="4E58C95B" w:rsidR="00E02966" w:rsidRPr="00861C4D" w:rsidRDefault="00E02966" w:rsidP="00101B53">
      <w:pPr>
        <w:pStyle w:val="Heading2"/>
      </w:pPr>
      <w:bookmarkStart w:id="5" w:name="_Figure_2:_Minnesota"/>
      <w:bookmarkStart w:id="6" w:name="_Toc471475641"/>
      <w:bookmarkEnd w:id="5"/>
      <w:r w:rsidRPr="00861C4D">
        <w:lastRenderedPageBreak/>
        <w:t>Figure 2: Minnesota State Authorization Evidence</w:t>
      </w:r>
      <w:bookmarkEnd w:id="6"/>
    </w:p>
    <w:p w14:paraId="26D09271" w14:textId="77777777" w:rsidR="00E02966" w:rsidRPr="00861C4D" w:rsidRDefault="00E02966" w:rsidP="00E02966">
      <w:pPr>
        <w:spacing w:line="240" w:lineRule="auto"/>
        <w:jc w:val="center"/>
        <w:rPr>
          <w:b/>
        </w:rPr>
      </w:pPr>
    </w:p>
    <w:p w14:paraId="2A8ECC4C" w14:textId="2BB9D8CB" w:rsidR="00E02966" w:rsidRPr="00861C4D" w:rsidRDefault="00803939" w:rsidP="00E02966">
      <w:pPr>
        <w:spacing w:line="240" w:lineRule="auto"/>
        <w:jc w:val="center"/>
        <w:rPr>
          <w:b/>
        </w:rPr>
      </w:pPr>
      <w:r w:rsidRPr="00EE26D8">
        <w:rPr>
          <w:b/>
          <w:noProof/>
        </w:rPr>
        <w:drawing>
          <wp:inline distT="0" distB="0" distL="0" distR="0" wp14:anchorId="13BEAC6F" wp14:editId="59880D94">
            <wp:extent cx="5943600" cy="6644738"/>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6644738"/>
                    </a:xfrm>
                    <a:prstGeom prst="rect">
                      <a:avLst/>
                    </a:prstGeom>
                    <a:noFill/>
                    <a:ln>
                      <a:noFill/>
                    </a:ln>
                  </pic:spPr>
                </pic:pic>
              </a:graphicData>
            </a:graphic>
          </wp:inline>
        </w:drawing>
      </w:r>
    </w:p>
    <w:p w14:paraId="434051E1" w14:textId="77777777" w:rsidR="00E02966" w:rsidRPr="00861C4D" w:rsidRDefault="00E02966" w:rsidP="00E02966">
      <w:pPr>
        <w:spacing w:line="240" w:lineRule="auto"/>
        <w:jc w:val="center"/>
        <w:rPr>
          <w:b/>
        </w:rPr>
      </w:pPr>
    </w:p>
    <w:p w14:paraId="15920F84" w14:textId="77777777" w:rsidR="00E02966" w:rsidRPr="00861C4D" w:rsidRDefault="00E02966" w:rsidP="00E02966">
      <w:pPr>
        <w:spacing w:line="240" w:lineRule="auto"/>
        <w:jc w:val="center"/>
        <w:rPr>
          <w:b/>
        </w:rPr>
      </w:pPr>
    </w:p>
    <w:p w14:paraId="744F6378" w14:textId="34745E8E" w:rsidR="00E02966" w:rsidRDefault="00E02966" w:rsidP="00E02966">
      <w:pPr>
        <w:spacing w:line="240" w:lineRule="auto"/>
        <w:jc w:val="center"/>
        <w:rPr>
          <w:b/>
        </w:rPr>
      </w:pPr>
      <w:r w:rsidRPr="00861C4D">
        <w:rPr>
          <w:b/>
        </w:rPr>
        <w:br w:type="page"/>
      </w:r>
    </w:p>
    <w:p w14:paraId="6F5C4879" w14:textId="78134029" w:rsidR="001A2523" w:rsidRDefault="001A2523" w:rsidP="00E02966">
      <w:pPr>
        <w:spacing w:line="240" w:lineRule="auto"/>
        <w:jc w:val="center"/>
        <w:rPr>
          <w:b/>
        </w:rPr>
      </w:pPr>
      <w:r w:rsidRPr="00AC6FE5">
        <w:rPr>
          <w:b/>
          <w:noProof/>
        </w:rPr>
        <w:lastRenderedPageBreak/>
        <w:drawing>
          <wp:inline distT="0" distB="0" distL="0" distR="0" wp14:anchorId="72E318BA" wp14:editId="7CE1C41D">
            <wp:extent cx="5943600" cy="60216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021662"/>
                    </a:xfrm>
                    <a:prstGeom prst="rect">
                      <a:avLst/>
                    </a:prstGeom>
                    <a:noFill/>
                    <a:ln>
                      <a:noFill/>
                    </a:ln>
                  </pic:spPr>
                </pic:pic>
              </a:graphicData>
            </a:graphic>
          </wp:inline>
        </w:drawing>
      </w:r>
      <w:r>
        <w:rPr>
          <w:b/>
        </w:rPr>
        <w:br w:type="page"/>
      </w:r>
    </w:p>
    <w:p w14:paraId="1F69E836" w14:textId="2F4E924D" w:rsidR="00E02966" w:rsidRPr="00861C4D" w:rsidRDefault="00E02966" w:rsidP="00101B53">
      <w:pPr>
        <w:pStyle w:val="Heading2"/>
      </w:pPr>
      <w:bookmarkStart w:id="7" w:name="_Figure_3:_Minnesota"/>
      <w:bookmarkStart w:id="8" w:name="_Toc471475642"/>
      <w:bookmarkEnd w:id="7"/>
      <w:r w:rsidRPr="00861C4D">
        <w:lastRenderedPageBreak/>
        <w:t>Figure 3: Minnesota State Credential Grant Evidence</w:t>
      </w:r>
      <w:bookmarkEnd w:id="8"/>
    </w:p>
    <w:p w14:paraId="135864F4" w14:textId="77777777" w:rsidR="00E02966" w:rsidRPr="00861C4D" w:rsidRDefault="00E02966" w:rsidP="00E02966">
      <w:pPr>
        <w:spacing w:line="240" w:lineRule="auto"/>
        <w:jc w:val="center"/>
        <w:rPr>
          <w:b/>
        </w:rPr>
      </w:pPr>
    </w:p>
    <w:p w14:paraId="4125A77A" w14:textId="77777777" w:rsidR="00E02966" w:rsidRPr="00861C4D" w:rsidRDefault="00E02966" w:rsidP="00E02966">
      <w:pPr>
        <w:spacing w:line="240" w:lineRule="auto"/>
        <w:jc w:val="center"/>
        <w:rPr>
          <w:b/>
        </w:rPr>
      </w:pPr>
    </w:p>
    <w:p w14:paraId="4060A06D" w14:textId="0407FF77" w:rsidR="00B51377" w:rsidRPr="00996BD7" w:rsidRDefault="00D25EB1" w:rsidP="00B51377">
      <w:pPr>
        <w:pStyle w:val="BodyText"/>
        <w:tabs>
          <w:tab w:val="left" w:pos="3337"/>
        </w:tabs>
        <w:spacing w:before="49"/>
        <w:rPr>
          <w:rFonts w:asciiTheme="minorHAnsi" w:hAnsiTheme="minorHAnsi"/>
        </w:rPr>
      </w:pPr>
      <w:hyperlink r:id="rId19" w:history="1">
        <w:r w:rsidR="00B51377" w:rsidRPr="00996BD7">
          <w:rPr>
            <w:rStyle w:val="Hyperlink"/>
            <w:rFonts w:asciiTheme="minorHAnsi" w:hAnsiTheme="minorHAnsi"/>
            <w:spacing w:val="-3"/>
          </w:rPr>
          <w:t xml:space="preserve">MINNESOTA </w:t>
        </w:r>
        <w:r w:rsidR="00B51377" w:rsidRPr="00996BD7">
          <w:rPr>
            <w:rStyle w:val="Hyperlink"/>
            <w:rFonts w:asciiTheme="minorHAnsi" w:hAnsiTheme="minorHAnsi"/>
            <w:spacing w:val="-7"/>
          </w:rPr>
          <w:t>ST</w:t>
        </w:r>
        <w:r w:rsidR="00B51377" w:rsidRPr="00996BD7">
          <w:rPr>
            <w:rStyle w:val="Hyperlink"/>
            <w:rFonts w:asciiTheme="minorHAnsi" w:hAnsiTheme="minorHAnsi"/>
            <w:spacing w:val="-6"/>
          </w:rPr>
          <w:t>A</w:t>
        </w:r>
        <w:r w:rsidR="00B51377" w:rsidRPr="00996BD7">
          <w:rPr>
            <w:rStyle w:val="Hyperlink"/>
            <w:rFonts w:asciiTheme="minorHAnsi" w:hAnsiTheme="minorHAnsi"/>
            <w:spacing w:val="-7"/>
          </w:rPr>
          <w:t>TUTES</w:t>
        </w:r>
        <w:r w:rsidR="00B51377" w:rsidRPr="00996BD7">
          <w:rPr>
            <w:rStyle w:val="Hyperlink"/>
            <w:rFonts w:asciiTheme="minorHAnsi" w:hAnsiTheme="minorHAnsi"/>
            <w:spacing w:val="-2"/>
          </w:rPr>
          <w:t xml:space="preserve"> </w:t>
        </w:r>
        <w:r w:rsidR="00B51377" w:rsidRPr="00996BD7">
          <w:rPr>
            <w:rStyle w:val="Hyperlink"/>
            <w:rFonts w:asciiTheme="minorHAnsi" w:hAnsiTheme="minorHAnsi"/>
          </w:rPr>
          <w:t>2016</w:t>
        </w:r>
      </w:hyperlink>
      <w:r w:rsidR="00B51377" w:rsidRPr="00996BD7">
        <w:rPr>
          <w:rFonts w:asciiTheme="minorHAnsi" w:hAnsiTheme="minorHAnsi"/>
        </w:rPr>
        <w:t xml:space="preserve"> </w:t>
      </w:r>
    </w:p>
    <w:p w14:paraId="362EE082" w14:textId="77777777" w:rsidR="00B51377" w:rsidRPr="00996BD7" w:rsidRDefault="00B51377" w:rsidP="00B51377">
      <w:pPr>
        <w:spacing w:before="71"/>
        <w:rPr>
          <w:rFonts w:eastAsia="Times New Roman"/>
          <w:szCs w:val="24"/>
        </w:rPr>
      </w:pPr>
      <w:bookmarkStart w:id="9" w:name="Sec._136F.06"/>
      <w:bookmarkStart w:id="10" w:name="Subd._1"/>
      <w:bookmarkEnd w:id="9"/>
      <w:bookmarkEnd w:id="10"/>
      <w:r w:rsidRPr="00996BD7">
        <w:rPr>
          <w:b/>
          <w:spacing w:val="-3"/>
          <w:szCs w:val="24"/>
        </w:rPr>
        <w:t>136F.06</w:t>
      </w:r>
      <w:r w:rsidRPr="00996BD7">
        <w:rPr>
          <w:b/>
          <w:spacing w:val="-4"/>
          <w:szCs w:val="24"/>
        </w:rPr>
        <w:t xml:space="preserve"> </w:t>
      </w:r>
      <w:r w:rsidRPr="00996BD7">
        <w:rPr>
          <w:b/>
          <w:szCs w:val="24"/>
        </w:rPr>
        <w:t>POWERS</w:t>
      </w:r>
      <w:r w:rsidRPr="00996BD7">
        <w:rPr>
          <w:b/>
          <w:spacing w:val="-5"/>
          <w:szCs w:val="24"/>
        </w:rPr>
        <w:t xml:space="preserve"> </w:t>
      </w:r>
      <w:r w:rsidRPr="00996BD7">
        <w:rPr>
          <w:b/>
          <w:szCs w:val="24"/>
        </w:rPr>
        <w:t>AND</w:t>
      </w:r>
      <w:r w:rsidRPr="00996BD7">
        <w:rPr>
          <w:b/>
          <w:spacing w:val="-4"/>
          <w:szCs w:val="24"/>
        </w:rPr>
        <w:t xml:space="preserve"> </w:t>
      </w:r>
      <w:r w:rsidRPr="00996BD7">
        <w:rPr>
          <w:b/>
          <w:szCs w:val="24"/>
        </w:rPr>
        <w:t>DUTIES.</w:t>
      </w:r>
    </w:p>
    <w:p w14:paraId="3F67B61D" w14:textId="77777777" w:rsidR="00B51377" w:rsidRPr="00996BD7" w:rsidRDefault="00B51377" w:rsidP="00B51377">
      <w:pPr>
        <w:pStyle w:val="BodyText"/>
        <w:spacing w:before="161"/>
        <w:ind w:right="117"/>
        <w:jc w:val="both"/>
        <w:rPr>
          <w:rFonts w:asciiTheme="minorHAnsi" w:hAnsiTheme="minorHAnsi" w:cstheme="minorBidi"/>
        </w:rPr>
      </w:pPr>
      <w:r w:rsidRPr="00996BD7">
        <w:rPr>
          <w:rFonts w:asciiTheme="minorHAnsi" w:hAnsiTheme="minorHAnsi"/>
        </w:rPr>
        <w:t>Subdivision</w:t>
      </w:r>
      <w:r w:rsidRPr="00996BD7">
        <w:rPr>
          <w:rFonts w:asciiTheme="minorHAnsi" w:hAnsiTheme="minorHAnsi"/>
          <w:spacing w:val="12"/>
        </w:rPr>
        <w:t xml:space="preserve"> </w:t>
      </w:r>
      <w:r w:rsidRPr="00996BD7">
        <w:rPr>
          <w:rFonts w:asciiTheme="minorHAnsi" w:hAnsiTheme="minorHAnsi"/>
        </w:rPr>
        <w:t>1.</w:t>
      </w:r>
      <w:r w:rsidRPr="00996BD7">
        <w:rPr>
          <w:rFonts w:asciiTheme="minorHAnsi" w:hAnsiTheme="minorHAnsi"/>
          <w:spacing w:val="14"/>
        </w:rPr>
        <w:t xml:space="preserve"> </w:t>
      </w:r>
      <w:r w:rsidRPr="00996BD7">
        <w:rPr>
          <w:rFonts w:asciiTheme="minorHAnsi" w:hAnsiTheme="minorHAnsi"/>
          <w:b/>
        </w:rPr>
        <w:t>General</w:t>
      </w:r>
      <w:r w:rsidRPr="00996BD7">
        <w:rPr>
          <w:rFonts w:asciiTheme="minorHAnsi" w:hAnsiTheme="minorHAnsi"/>
          <w:b/>
          <w:spacing w:val="13"/>
        </w:rPr>
        <w:t xml:space="preserve"> </w:t>
      </w:r>
      <w:r w:rsidRPr="00996BD7">
        <w:rPr>
          <w:rFonts w:asciiTheme="minorHAnsi" w:hAnsiTheme="minorHAnsi"/>
          <w:b/>
          <w:spacing w:val="-2"/>
        </w:rPr>
        <w:t>authority.</w:t>
      </w:r>
      <w:r w:rsidRPr="00996BD7">
        <w:rPr>
          <w:rFonts w:asciiTheme="minorHAnsi" w:hAnsiTheme="minorHAnsi"/>
          <w:b/>
          <w:spacing w:val="13"/>
        </w:rPr>
        <w:t xml:space="preserve"> </w:t>
      </w:r>
      <w:r w:rsidRPr="00996BD7">
        <w:rPr>
          <w:rFonts w:asciiTheme="minorHAnsi" w:hAnsiTheme="minorHAnsi"/>
        </w:rPr>
        <w:t>The</w:t>
      </w:r>
      <w:r w:rsidRPr="00996BD7">
        <w:rPr>
          <w:rFonts w:asciiTheme="minorHAnsi" w:hAnsiTheme="minorHAnsi"/>
          <w:spacing w:val="13"/>
        </w:rPr>
        <w:t xml:space="preserve"> </w:t>
      </w:r>
      <w:r w:rsidRPr="00996BD7">
        <w:rPr>
          <w:rFonts w:asciiTheme="minorHAnsi" w:hAnsiTheme="minorHAnsi"/>
        </w:rPr>
        <w:t>board</w:t>
      </w:r>
      <w:r w:rsidRPr="00996BD7">
        <w:rPr>
          <w:rFonts w:asciiTheme="minorHAnsi" w:hAnsiTheme="minorHAnsi"/>
          <w:spacing w:val="14"/>
        </w:rPr>
        <w:t xml:space="preserve"> </w:t>
      </w:r>
      <w:r w:rsidRPr="00996BD7">
        <w:rPr>
          <w:rFonts w:asciiTheme="minorHAnsi" w:hAnsiTheme="minorHAnsi"/>
        </w:rPr>
        <w:t>shall</w:t>
      </w:r>
      <w:r w:rsidRPr="00996BD7">
        <w:rPr>
          <w:rFonts w:asciiTheme="minorHAnsi" w:hAnsiTheme="minorHAnsi"/>
          <w:spacing w:val="12"/>
        </w:rPr>
        <w:t xml:space="preserve"> </w:t>
      </w:r>
      <w:r w:rsidRPr="00996BD7">
        <w:rPr>
          <w:rFonts w:asciiTheme="minorHAnsi" w:hAnsiTheme="minorHAnsi"/>
        </w:rPr>
        <w:t>possess</w:t>
      </w:r>
      <w:r w:rsidRPr="00996BD7">
        <w:rPr>
          <w:rFonts w:asciiTheme="minorHAnsi" w:hAnsiTheme="minorHAnsi"/>
          <w:spacing w:val="14"/>
        </w:rPr>
        <w:t xml:space="preserve"> </w:t>
      </w:r>
      <w:r w:rsidRPr="00996BD7">
        <w:rPr>
          <w:rFonts w:asciiTheme="minorHAnsi" w:hAnsiTheme="minorHAnsi"/>
        </w:rPr>
        <w:t>all</w:t>
      </w:r>
      <w:r w:rsidRPr="00996BD7">
        <w:rPr>
          <w:rFonts w:asciiTheme="minorHAnsi" w:hAnsiTheme="minorHAnsi"/>
          <w:spacing w:val="13"/>
        </w:rPr>
        <w:t xml:space="preserve"> </w:t>
      </w:r>
      <w:r w:rsidRPr="00996BD7">
        <w:rPr>
          <w:rFonts w:asciiTheme="minorHAnsi" w:hAnsiTheme="minorHAnsi"/>
        </w:rPr>
        <w:t>powers</w:t>
      </w:r>
      <w:r w:rsidRPr="00996BD7">
        <w:rPr>
          <w:rFonts w:asciiTheme="minorHAnsi" w:hAnsiTheme="minorHAnsi"/>
          <w:spacing w:val="14"/>
        </w:rPr>
        <w:t xml:space="preserve"> </w:t>
      </w:r>
      <w:r w:rsidRPr="00996BD7">
        <w:rPr>
          <w:rFonts w:asciiTheme="minorHAnsi" w:hAnsiTheme="minorHAnsi"/>
        </w:rPr>
        <w:t>necessary</w:t>
      </w:r>
      <w:r w:rsidRPr="00996BD7">
        <w:rPr>
          <w:rFonts w:asciiTheme="minorHAnsi" w:hAnsiTheme="minorHAnsi"/>
          <w:spacing w:val="12"/>
        </w:rPr>
        <w:t xml:space="preserve"> </w:t>
      </w:r>
      <w:r w:rsidRPr="00996BD7">
        <w:rPr>
          <w:rFonts w:asciiTheme="minorHAnsi" w:hAnsiTheme="minorHAnsi"/>
        </w:rPr>
        <w:t>to</w:t>
      </w:r>
      <w:r w:rsidRPr="00996BD7">
        <w:rPr>
          <w:rFonts w:asciiTheme="minorHAnsi" w:hAnsiTheme="minorHAnsi"/>
          <w:spacing w:val="14"/>
        </w:rPr>
        <w:t xml:space="preserve"> </w:t>
      </w:r>
      <w:r w:rsidRPr="00996BD7">
        <w:rPr>
          <w:rFonts w:asciiTheme="minorHAnsi" w:hAnsiTheme="minorHAnsi"/>
        </w:rPr>
        <w:t>govern</w:t>
      </w:r>
      <w:r w:rsidRPr="00996BD7">
        <w:rPr>
          <w:rFonts w:asciiTheme="minorHAnsi" w:hAnsiTheme="minorHAnsi"/>
          <w:spacing w:val="14"/>
        </w:rPr>
        <w:t xml:space="preserve"> </w:t>
      </w:r>
      <w:r w:rsidRPr="00996BD7">
        <w:rPr>
          <w:rFonts w:asciiTheme="minorHAnsi" w:hAnsiTheme="minorHAnsi"/>
        </w:rPr>
        <w:t>the</w:t>
      </w:r>
      <w:r w:rsidRPr="00996BD7">
        <w:rPr>
          <w:rFonts w:asciiTheme="minorHAnsi" w:hAnsiTheme="minorHAnsi"/>
          <w:spacing w:val="12"/>
        </w:rPr>
        <w:t xml:space="preserve"> </w:t>
      </w:r>
      <w:r w:rsidRPr="00996BD7">
        <w:rPr>
          <w:rFonts w:asciiTheme="minorHAnsi" w:hAnsiTheme="minorHAnsi"/>
        </w:rPr>
        <w:t>state</w:t>
      </w:r>
      <w:r w:rsidRPr="00996BD7">
        <w:rPr>
          <w:rFonts w:asciiTheme="minorHAnsi" w:hAnsiTheme="minorHAnsi"/>
          <w:spacing w:val="27"/>
          <w:w w:val="99"/>
        </w:rPr>
        <w:t xml:space="preserve"> </w:t>
      </w:r>
      <w:r w:rsidRPr="00996BD7">
        <w:rPr>
          <w:rFonts w:asciiTheme="minorHAnsi" w:hAnsiTheme="minorHAnsi"/>
        </w:rPr>
        <w:t>colleges</w:t>
      </w:r>
      <w:r w:rsidRPr="00996BD7">
        <w:rPr>
          <w:rFonts w:asciiTheme="minorHAnsi" w:hAnsiTheme="minorHAnsi"/>
          <w:spacing w:val="-2"/>
        </w:rPr>
        <w:t xml:space="preserve"> </w:t>
      </w:r>
      <w:r w:rsidRPr="00996BD7">
        <w:rPr>
          <w:rFonts w:asciiTheme="minorHAnsi" w:hAnsiTheme="minorHAnsi"/>
        </w:rPr>
        <w:t>and universities</w:t>
      </w:r>
      <w:r w:rsidRPr="00996BD7">
        <w:rPr>
          <w:rFonts w:asciiTheme="minorHAnsi" w:hAnsiTheme="minorHAnsi"/>
          <w:spacing w:val="-2"/>
        </w:rPr>
        <w:t xml:space="preserve"> </w:t>
      </w:r>
      <w:r w:rsidRPr="00996BD7">
        <w:rPr>
          <w:rFonts w:asciiTheme="minorHAnsi" w:hAnsiTheme="minorHAnsi"/>
        </w:rPr>
        <w:t>and all related</w:t>
      </w:r>
      <w:r w:rsidRPr="00996BD7">
        <w:rPr>
          <w:rFonts w:asciiTheme="minorHAnsi" w:hAnsiTheme="minorHAnsi"/>
          <w:spacing w:val="-2"/>
        </w:rPr>
        <w:t xml:space="preserve"> property.</w:t>
      </w:r>
      <w:r w:rsidRPr="00996BD7">
        <w:rPr>
          <w:rFonts w:asciiTheme="minorHAnsi" w:hAnsiTheme="minorHAnsi"/>
        </w:rPr>
        <w:t xml:space="preserve"> Those</w:t>
      </w:r>
      <w:r w:rsidRPr="00996BD7">
        <w:rPr>
          <w:rFonts w:asciiTheme="minorHAnsi" w:hAnsiTheme="minorHAnsi"/>
          <w:spacing w:val="-1"/>
        </w:rPr>
        <w:t xml:space="preserve"> </w:t>
      </w:r>
      <w:r w:rsidRPr="00996BD7">
        <w:rPr>
          <w:rFonts w:asciiTheme="minorHAnsi" w:hAnsiTheme="minorHAnsi"/>
        </w:rPr>
        <w:t>powers shall</w:t>
      </w:r>
      <w:r w:rsidRPr="00996BD7">
        <w:rPr>
          <w:rFonts w:asciiTheme="minorHAnsi" w:hAnsiTheme="minorHAnsi"/>
          <w:spacing w:val="-1"/>
        </w:rPr>
        <w:t xml:space="preserve"> </w:t>
      </w:r>
      <w:r w:rsidRPr="00996BD7">
        <w:rPr>
          <w:rFonts w:asciiTheme="minorHAnsi" w:hAnsiTheme="minorHAnsi"/>
        </w:rPr>
        <w:t>include, but are</w:t>
      </w:r>
      <w:r w:rsidRPr="00996BD7">
        <w:rPr>
          <w:rFonts w:asciiTheme="minorHAnsi" w:hAnsiTheme="minorHAnsi"/>
          <w:spacing w:val="-1"/>
        </w:rPr>
        <w:t xml:space="preserve"> </w:t>
      </w:r>
      <w:r w:rsidRPr="00996BD7">
        <w:rPr>
          <w:rFonts w:asciiTheme="minorHAnsi" w:hAnsiTheme="minorHAnsi"/>
        </w:rPr>
        <w:t>not limited</w:t>
      </w:r>
      <w:r w:rsidRPr="00996BD7">
        <w:rPr>
          <w:rFonts w:asciiTheme="minorHAnsi" w:hAnsiTheme="minorHAnsi"/>
          <w:spacing w:val="-2"/>
        </w:rPr>
        <w:t xml:space="preserve"> </w:t>
      </w:r>
      <w:r w:rsidRPr="00996BD7">
        <w:rPr>
          <w:rFonts w:asciiTheme="minorHAnsi" w:hAnsiTheme="minorHAnsi"/>
        </w:rPr>
        <w:t>to, those</w:t>
      </w:r>
      <w:r w:rsidRPr="00996BD7">
        <w:rPr>
          <w:rFonts w:asciiTheme="minorHAnsi" w:hAnsiTheme="minorHAnsi"/>
          <w:spacing w:val="23"/>
          <w:w w:val="99"/>
        </w:rPr>
        <w:t xml:space="preserve"> </w:t>
      </w:r>
      <w:r w:rsidRPr="00996BD7">
        <w:rPr>
          <w:rFonts w:asciiTheme="minorHAnsi" w:hAnsiTheme="minorHAnsi"/>
        </w:rPr>
        <w:t>enumerated</w:t>
      </w:r>
      <w:r w:rsidRPr="00996BD7">
        <w:rPr>
          <w:rFonts w:asciiTheme="minorHAnsi" w:hAnsiTheme="minorHAnsi"/>
          <w:spacing w:val="-8"/>
        </w:rPr>
        <w:t xml:space="preserve"> </w:t>
      </w:r>
      <w:r w:rsidRPr="00996BD7">
        <w:rPr>
          <w:rFonts w:asciiTheme="minorHAnsi" w:hAnsiTheme="minorHAnsi"/>
        </w:rPr>
        <w:t>in</w:t>
      </w:r>
      <w:r w:rsidRPr="00996BD7">
        <w:rPr>
          <w:rFonts w:asciiTheme="minorHAnsi" w:hAnsiTheme="minorHAnsi"/>
          <w:spacing w:val="-7"/>
        </w:rPr>
        <w:t xml:space="preserve"> </w:t>
      </w:r>
      <w:r w:rsidRPr="00996BD7">
        <w:rPr>
          <w:rFonts w:asciiTheme="minorHAnsi" w:hAnsiTheme="minorHAnsi"/>
        </w:rPr>
        <w:t>this</w:t>
      </w:r>
      <w:r w:rsidRPr="00996BD7">
        <w:rPr>
          <w:rFonts w:asciiTheme="minorHAnsi" w:hAnsiTheme="minorHAnsi"/>
          <w:spacing w:val="-7"/>
        </w:rPr>
        <w:t xml:space="preserve"> </w:t>
      </w:r>
      <w:r w:rsidRPr="00996BD7">
        <w:rPr>
          <w:rFonts w:asciiTheme="minorHAnsi" w:hAnsiTheme="minorHAnsi"/>
        </w:rPr>
        <w:t>section.</w:t>
      </w:r>
      <w:r w:rsidRPr="00996BD7">
        <w:rPr>
          <w:rFonts w:asciiTheme="minorHAnsi" w:hAnsiTheme="minorHAnsi"/>
          <w:spacing w:val="-7"/>
        </w:rPr>
        <w:t xml:space="preserve"> </w:t>
      </w:r>
      <w:r w:rsidRPr="00996BD7">
        <w:rPr>
          <w:rFonts w:asciiTheme="minorHAnsi" w:hAnsiTheme="minorHAnsi"/>
        </w:rPr>
        <w:t>The</w:t>
      </w:r>
      <w:r w:rsidRPr="00996BD7">
        <w:rPr>
          <w:rFonts w:asciiTheme="minorHAnsi" w:hAnsiTheme="minorHAnsi"/>
          <w:spacing w:val="-7"/>
        </w:rPr>
        <w:t xml:space="preserve"> </w:t>
      </w:r>
      <w:r w:rsidRPr="00996BD7">
        <w:rPr>
          <w:rFonts w:asciiTheme="minorHAnsi" w:hAnsiTheme="minorHAnsi"/>
        </w:rPr>
        <w:t>board</w:t>
      </w:r>
      <w:r w:rsidRPr="00996BD7">
        <w:rPr>
          <w:rFonts w:asciiTheme="minorHAnsi" w:hAnsiTheme="minorHAnsi"/>
          <w:spacing w:val="-8"/>
        </w:rPr>
        <w:t xml:space="preserve"> </w:t>
      </w:r>
      <w:r w:rsidRPr="00996BD7">
        <w:rPr>
          <w:rFonts w:asciiTheme="minorHAnsi" w:hAnsiTheme="minorHAnsi"/>
        </w:rPr>
        <w:t>shall</w:t>
      </w:r>
      <w:r w:rsidRPr="00996BD7">
        <w:rPr>
          <w:rFonts w:asciiTheme="minorHAnsi" w:hAnsiTheme="minorHAnsi"/>
          <w:spacing w:val="-7"/>
        </w:rPr>
        <w:t xml:space="preserve"> </w:t>
      </w:r>
      <w:r w:rsidRPr="00996BD7">
        <w:rPr>
          <w:rFonts w:asciiTheme="minorHAnsi" w:hAnsiTheme="minorHAnsi"/>
        </w:rPr>
        <w:t>prescribe</w:t>
      </w:r>
      <w:r w:rsidRPr="00996BD7">
        <w:rPr>
          <w:rFonts w:asciiTheme="minorHAnsi" w:hAnsiTheme="minorHAnsi"/>
          <w:spacing w:val="-7"/>
        </w:rPr>
        <w:t xml:space="preserve"> </w:t>
      </w:r>
      <w:r w:rsidRPr="00996BD7">
        <w:rPr>
          <w:rFonts w:asciiTheme="minorHAnsi" w:hAnsiTheme="minorHAnsi"/>
        </w:rPr>
        <w:t>conditions</w:t>
      </w:r>
      <w:r w:rsidRPr="00996BD7">
        <w:rPr>
          <w:rFonts w:asciiTheme="minorHAnsi" w:hAnsiTheme="minorHAnsi"/>
          <w:spacing w:val="-7"/>
        </w:rPr>
        <w:t xml:space="preserve"> </w:t>
      </w:r>
      <w:r w:rsidRPr="00996BD7">
        <w:rPr>
          <w:rFonts w:asciiTheme="minorHAnsi" w:hAnsiTheme="minorHAnsi"/>
        </w:rPr>
        <w:t>of</w:t>
      </w:r>
      <w:r w:rsidRPr="00996BD7">
        <w:rPr>
          <w:rFonts w:asciiTheme="minorHAnsi" w:hAnsiTheme="minorHAnsi"/>
          <w:spacing w:val="-7"/>
        </w:rPr>
        <w:t xml:space="preserve"> </w:t>
      </w:r>
      <w:r w:rsidRPr="00996BD7">
        <w:rPr>
          <w:rFonts w:asciiTheme="minorHAnsi" w:hAnsiTheme="minorHAnsi"/>
        </w:rPr>
        <w:t>admission,</w:t>
      </w:r>
      <w:r w:rsidRPr="00996BD7">
        <w:rPr>
          <w:rFonts w:asciiTheme="minorHAnsi" w:hAnsiTheme="minorHAnsi"/>
          <w:spacing w:val="-7"/>
        </w:rPr>
        <w:t xml:space="preserve"> </w:t>
      </w:r>
      <w:r w:rsidRPr="00996BD7">
        <w:rPr>
          <w:rFonts w:asciiTheme="minorHAnsi" w:hAnsiTheme="minorHAnsi"/>
        </w:rPr>
        <w:t>set</w:t>
      </w:r>
      <w:r w:rsidRPr="00996BD7">
        <w:rPr>
          <w:rFonts w:asciiTheme="minorHAnsi" w:hAnsiTheme="minorHAnsi"/>
          <w:spacing w:val="-7"/>
        </w:rPr>
        <w:t xml:space="preserve"> </w:t>
      </w:r>
      <w:r w:rsidRPr="00996BD7">
        <w:rPr>
          <w:rFonts w:asciiTheme="minorHAnsi" w:hAnsiTheme="minorHAnsi"/>
        </w:rPr>
        <w:t>tuition</w:t>
      </w:r>
      <w:r w:rsidRPr="00996BD7">
        <w:rPr>
          <w:rFonts w:asciiTheme="minorHAnsi" w:hAnsiTheme="minorHAnsi"/>
          <w:spacing w:val="-7"/>
        </w:rPr>
        <w:t xml:space="preserve"> </w:t>
      </w:r>
      <w:r w:rsidRPr="00996BD7">
        <w:rPr>
          <w:rFonts w:asciiTheme="minorHAnsi" w:hAnsiTheme="minorHAnsi"/>
        </w:rPr>
        <w:t>and</w:t>
      </w:r>
      <w:r w:rsidRPr="00996BD7">
        <w:rPr>
          <w:rFonts w:asciiTheme="minorHAnsi" w:hAnsiTheme="minorHAnsi"/>
          <w:spacing w:val="-7"/>
        </w:rPr>
        <w:t xml:space="preserve"> </w:t>
      </w:r>
      <w:r w:rsidRPr="00996BD7">
        <w:rPr>
          <w:rFonts w:asciiTheme="minorHAnsi" w:hAnsiTheme="minorHAnsi"/>
        </w:rPr>
        <w:t>fees,</w:t>
      </w:r>
      <w:r w:rsidRPr="00996BD7">
        <w:rPr>
          <w:rFonts w:asciiTheme="minorHAnsi" w:hAnsiTheme="minorHAnsi"/>
          <w:spacing w:val="-7"/>
        </w:rPr>
        <w:t xml:space="preserve"> </w:t>
      </w:r>
      <w:r w:rsidRPr="00996BD7">
        <w:rPr>
          <w:rFonts w:asciiTheme="minorHAnsi" w:hAnsiTheme="minorHAnsi"/>
        </w:rPr>
        <w:t>approve</w:t>
      </w:r>
      <w:r w:rsidRPr="00996BD7">
        <w:rPr>
          <w:rFonts w:asciiTheme="minorHAnsi" w:hAnsiTheme="minorHAnsi"/>
          <w:w w:val="99"/>
        </w:rPr>
        <w:t xml:space="preserve"> </w:t>
      </w:r>
      <w:r w:rsidRPr="00996BD7">
        <w:rPr>
          <w:rFonts w:asciiTheme="minorHAnsi" w:hAnsiTheme="minorHAnsi"/>
        </w:rPr>
        <w:t>programs</w:t>
      </w:r>
      <w:r w:rsidRPr="00996BD7">
        <w:rPr>
          <w:rFonts w:asciiTheme="minorHAnsi" w:hAnsiTheme="minorHAnsi"/>
          <w:spacing w:val="24"/>
        </w:rPr>
        <w:t xml:space="preserve"> </w:t>
      </w:r>
      <w:r w:rsidRPr="00996BD7">
        <w:rPr>
          <w:rFonts w:asciiTheme="minorHAnsi" w:hAnsiTheme="minorHAnsi"/>
        </w:rPr>
        <w:t>of</w:t>
      </w:r>
      <w:r w:rsidRPr="00996BD7">
        <w:rPr>
          <w:rFonts w:asciiTheme="minorHAnsi" w:hAnsiTheme="minorHAnsi"/>
          <w:spacing w:val="25"/>
        </w:rPr>
        <w:t xml:space="preserve"> </w:t>
      </w:r>
      <w:r w:rsidRPr="00996BD7">
        <w:rPr>
          <w:rFonts w:asciiTheme="minorHAnsi" w:hAnsiTheme="minorHAnsi"/>
        </w:rPr>
        <w:t>study</w:t>
      </w:r>
      <w:r w:rsidRPr="00996BD7">
        <w:rPr>
          <w:rFonts w:asciiTheme="minorHAnsi" w:hAnsiTheme="minorHAnsi"/>
          <w:spacing w:val="24"/>
        </w:rPr>
        <w:t xml:space="preserve"> </w:t>
      </w:r>
      <w:r w:rsidRPr="00996BD7">
        <w:rPr>
          <w:rFonts w:asciiTheme="minorHAnsi" w:hAnsiTheme="minorHAnsi"/>
        </w:rPr>
        <w:t>and</w:t>
      </w:r>
      <w:r w:rsidRPr="00996BD7">
        <w:rPr>
          <w:rFonts w:asciiTheme="minorHAnsi" w:hAnsiTheme="minorHAnsi"/>
          <w:spacing w:val="25"/>
        </w:rPr>
        <w:t xml:space="preserve"> </w:t>
      </w:r>
      <w:r w:rsidRPr="00996BD7">
        <w:rPr>
          <w:rFonts w:asciiTheme="minorHAnsi" w:hAnsiTheme="minorHAnsi"/>
        </w:rPr>
        <w:t>requirements</w:t>
      </w:r>
      <w:r w:rsidRPr="00996BD7">
        <w:rPr>
          <w:rFonts w:asciiTheme="minorHAnsi" w:hAnsiTheme="minorHAnsi"/>
          <w:spacing w:val="24"/>
        </w:rPr>
        <w:t xml:space="preserve"> </w:t>
      </w:r>
      <w:r w:rsidRPr="00996BD7">
        <w:rPr>
          <w:rFonts w:asciiTheme="minorHAnsi" w:hAnsiTheme="minorHAnsi"/>
        </w:rPr>
        <w:t>for</w:t>
      </w:r>
      <w:r w:rsidRPr="00996BD7">
        <w:rPr>
          <w:rFonts w:asciiTheme="minorHAnsi" w:hAnsiTheme="minorHAnsi"/>
          <w:spacing w:val="24"/>
        </w:rPr>
        <w:t xml:space="preserve"> </w:t>
      </w:r>
      <w:r w:rsidRPr="00996BD7">
        <w:rPr>
          <w:rFonts w:asciiTheme="minorHAnsi" w:hAnsiTheme="minorHAnsi"/>
        </w:rPr>
        <w:t>completion</w:t>
      </w:r>
      <w:r w:rsidRPr="00996BD7">
        <w:rPr>
          <w:rFonts w:asciiTheme="minorHAnsi" w:hAnsiTheme="minorHAnsi"/>
          <w:spacing w:val="24"/>
        </w:rPr>
        <w:t xml:space="preserve"> </w:t>
      </w:r>
      <w:r w:rsidRPr="00996BD7">
        <w:rPr>
          <w:rFonts w:asciiTheme="minorHAnsi" w:hAnsiTheme="minorHAnsi"/>
        </w:rPr>
        <w:t>of</w:t>
      </w:r>
      <w:r w:rsidRPr="00996BD7">
        <w:rPr>
          <w:rFonts w:asciiTheme="minorHAnsi" w:hAnsiTheme="minorHAnsi"/>
          <w:spacing w:val="25"/>
        </w:rPr>
        <w:t xml:space="preserve"> </w:t>
      </w:r>
      <w:r w:rsidRPr="00996BD7">
        <w:rPr>
          <w:rFonts w:asciiTheme="minorHAnsi" w:hAnsiTheme="minorHAnsi"/>
        </w:rPr>
        <w:t>programs,</w:t>
      </w:r>
      <w:r w:rsidRPr="00996BD7">
        <w:rPr>
          <w:rFonts w:asciiTheme="minorHAnsi" w:hAnsiTheme="minorHAnsi"/>
          <w:spacing w:val="24"/>
        </w:rPr>
        <w:t xml:space="preserve"> </w:t>
      </w:r>
      <w:r w:rsidRPr="00996BD7">
        <w:rPr>
          <w:rFonts w:asciiTheme="minorHAnsi" w:hAnsiTheme="minorHAnsi"/>
        </w:rPr>
        <w:t>approve</w:t>
      </w:r>
      <w:r w:rsidRPr="00996BD7">
        <w:rPr>
          <w:rFonts w:asciiTheme="minorHAnsi" w:hAnsiTheme="minorHAnsi"/>
          <w:spacing w:val="25"/>
        </w:rPr>
        <w:t xml:space="preserve"> </w:t>
      </w:r>
      <w:r w:rsidRPr="00996BD7">
        <w:rPr>
          <w:rFonts w:asciiTheme="minorHAnsi" w:hAnsiTheme="minorHAnsi"/>
        </w:rPr>
        <w:t>the</w:t>
      </w:r>
      <w:r w:rsidRPr="00996BD7">
        <w:rPr>
          <w:rFonts w:asciiTheme="minorHAnsi" w:hAnsiTheme="minorHAnsi"/>
          <w:spacing w:val="25"/>
        </w:rPr>
        <w:t xml:space="preserve"> </w:t>
      </w:r>
      <w:r w:rsidRPr="00996BD7">
        <w:rPr>
          <w:rFonts w:asciiTheme="minorHAnsi" w:hAnsiTheme="minorHAnsi"/>
        </w:rPr>
        <w:t>awarding</w:t>
      </w:r>
      <w:r w:rsidRPr="00996BD7">
        <w:rPr>
          <w:rFonts w:asciiTheme="minorHAnsi" w:hAnsiTheme="minorHAnsi"/>
          <w:spacing w:val="23"/>
        </w:rPr>
        <w:t xml:space="preserve"> </w:t>
      </w:r>
      <w:r w:rsidRPr="00996BD7">
        <w:rPr>
          <w:rFonts w:asciiTheme="minorHAnsi" w:hAnsiTheme="minorHAnsi"/>
        </w:rPr>
        <w:t>of</w:t>
      </w:r>
      <w:r w:rsidRPr="00996BD7">
        <w:rPr>
          <w:rFonts w:asciiTheme="minorHAnsi" w:hAnsiTheme="minorHAnsi"/>
          <w:spacing w:val="25"/>
        </w:rPr>
        <w:t xml:space="preserve"> </w:t>
      </w:r>
      <w:r w:rsidRPr="00996BD7">
        <w:rPr>
          <w:rFonts w:asciiTheme="minorHAnsi" w:hAnsiTheme="minorHAnsi"/>
        </w:rPr>
        <w:t>appropriate</w:t>
      </w:r>
      <w:r w:rsidRPr="00996BD7">
        <w:rPr>
          <w:rFonts w:asciiTheme="minorHAnsi" w:hAnsiTheme="minorHAnsi"/>
          <w:w w:val="99"/>
        </w:rPr>
        <w:t xml:space="preserve"> </w:t>
      </w:r>
      <w:r w:rsidRPr="00996BD7">
        <w:rPr>
          <w:rFonts w:asciiTheme="minorHAnsi" w:hAnsiTheme="minorHAnsi"/>
        </w:rPr>
        <w:t>certificates,</w:t>
      </w:r>
      <w:r w:rsidRPr="00996BD7">
        <w:rPr>
          <w:rFonts w:asciiTheme="minorHAnsi" w:hAnsiTheme="minorHAnsi"/>
          <w:spacing w:val="3"/>
        </w:rPr>
        <w:t xml:space="preserve"> </w:t>
      </w:r>
      <w:r w:rsidRPr="00996BD7">
        <w:rPr>
          <w:rFonts w:asciiTheme="minorHAnsi" w:hAnsiTheme="minorHAnsi"/>
        </w:rPr>
        <w:t>diplomas,</w:t>
      </w:r>
      <w:r w:rsidRPr="00996BD7">
        <w:rPr>
          <w:rFonts w:asciiTheme="minorHAnsi" w:hAnsiTheme="minorHAnsi"/>
          <w:spacing w:val="4"/>
        </w:rPr>
        <w:t xml:space="preserve"> </w:t>
      </w:r>
      <w:r w:rsidRPr="00996BD7">
        <w:rPr>
          <w:rFonts w:asciiTheme="minorHAnsi" w:hAnsiTheme="minorHAnsi"/>
        </w:rPr>
        <w:t>and</w:t>
      </w:r>
      <w:r w:rsidRPr="00996BD7">
        <w:rPr>
          <w:rFonts w:asciiTheme="minorHAnsi" w:hAnsiTheme="minorHAnsi"/>
          <w:spacing w:val="5"/>
        </w:rPr>
        <w:t xml:space="preserve"> </w:t>
      </w:r>
      <w:r w:rsidRPr="00996BD7">
        <w:rPr>
          <w:rFonts w:asciiTheme="minorHAnsi" w:hAnsiTheme="minorHAnsi"/>
        </w:rPr>
        <w:t>degrees,</w:t>
      </w:r>
      <w:r w:rsidRPr="00996BD7">
        <w:rPr>
          <w:rFonts w:asciiTheme="minorHAnsi" w:hAnsiTheme="minorHAnsi"/>
          <w:spacing w:val="5"/>
        </w:rPr>
        <w:t xml:space="preserve"> </w:t>
      </w:r>
      <w:r w:rsidRPr="00996BD7">
        <w:rPr>
          <w:rFonts w:asciiTheme="minorHAnsi" w:hAnsiTheme="minorHAnsi"/>
        </w:rPr>
        <w:t>enter</w:t>
      </w:r>
      <w:r w:rsidRPr="00996BD7">
        <w:rPr>
          <w:rFonts w:asciiTheme="minorHAnsi" w:hAnsiTheme="minorHAnsi"/>
          <w:spacing w:val="5"/>
        </w:rPr>
        <w:t xml:space="preserve"> </w:t>
      </w:r>
      <w:r w:rsidRPr="00996BD7">
        <w:rPr>
          <w:rFonts w:asciiTheme="minorHAnsi" w:hAnsiTheme="minorHAnsi"/>
        </w:rPr>
        <w:t>into</w:t>
      </w:r>
      <w:r w:rsidRPr="00996BD7">
        <w:rPr>
          <w:rFonts w:asciiTheme="minorHAnsi" w:hAnsiTheme="minorHAnsi"/>
          <w:spacing w:val="5"/>
        </w:rPr>
        <w:t xml:space="preserve"> </w:t>
      </w:r>
      <w:r w:rsidRPr="00996BD7">
        <w:rPr>
          <w:rFonts w:asciiTheme="minorHAnsi" w:hAnsiTheme="minorHAnsi"/>
        </w:rPr>
        <w:t>contracts</w:t>
      </w:r>
      <w:r w:rsidRPr="00996BD7">
        <w:rPr>
          <w:rFonts w:asciiTheme="minorHAnsi" w:hAnsiTheme="minorHAnsi"/>
          <w:spacing w:val="4"/>
        </w:rPr>
        <w:t xml:space="preserve"> </w:t>
      </w:r>
      <w:r w:rsidRPr="00996BD7">
        <w:rPr>
          <w:rFonts w:asciiTheme="minorHAnsi" w:hAnsiTheme="minorHAnsi"/>
        </w:rPr>
        <w:t>and</w:t>
      </w:r>
      <w:r w:rsidRPr="00996BD7">
        <w:rPr>
          <w:rFonts w:asciiTheme="minorHAnsi" w:hAnsiTheme="minorHAnsi"/>
          <w:spacing w:val="5"/>
        </w:rPr>
        <w:t xml:space="preserve"> </w:t>
      </w:r>
      <w:r w:rsidRPr="00996BD7">
        <w:rPr>
          <w:rFonts w:asciiTheme="minorHAnsi" w:hAnsiTheme="minorHAnsi"/>
        </w:rPr>
        <w:t>other</w:t>
      </w:r>
      <w:r w:rsidRPr="00996BD7">
        <w:rPr>
          <w:rFonts w:asciiTheme="minorHAnsi" w:hAnsiTheme="minorHAnsi"/>
          <w:spacing w:val="5"/>
        </w:rPr>
        <w:t xml:space="preserve"> </w:t>
      </w:r>
      <w:r w:rsidRPr="00996BD7">
        <w:rPr>
          <w:rFonts w:asciiTheme="minorHAnsi" w:hAnsiTheme="minorHAnsi"/>
        </w:rPr>
        <w:t>agreements,</w:t>
      </w:r>
      <w:r w:rsidRPr="00996BD7">
        <w:rPr>
          <w:rFonts w:asciiTheme="minorHAnsi" w:hAnsiTheme="minorHAnsi"/>
          <w:spacing w:val="4"/>
        </w:rPr>
        <w:t xml:space="preserve"> </w:t>
      </w:r>
      <w:r w:rsidRPr="00996BD7">
        <w:rPr>
          <w:rFonts w:asciiTheme="minorHAnsi" w:hAnsiTheme="minorHAnsi"/>
        </w:rPr>
        <w:t>and</w:t>
      </w:r>
      <w:r w:rsidRPr="00996BD7">
        <w:rPr>
          <w:rFonts w:asciiTheme="minorHAnsi" w:hAnsiTheme="minorHAnsi"/>
          <w:spacing w:val="5"/>
        </w:rPr>
        <w:t xml:space="preserve"> </w:t>
      </w:r>
      <w:r w:rsidRPr="00996BD7">
        <w:rPr>
          <w:rFonts w:asciiTheme="minorHAnsi" w:hAnsiTheme="minorHAnsi"/>
        </w:rPr>
        <w:t>adopt</w:t>
      </w:r>
      <w:r w:rsidRPr="00996BD7">
        <w:rPr>
          <w:rFonts w:asciiTheme="minorHAnsi" w:hAnsiTheme="minorHAnsi"/>
          <w:spacing w:val="5"/>
        </w:rPr>
        <w:t xml:space="preserve"> </w:t>
      </w:r>
      <w:r w:rsidRPr="00996BD7">
        <w:rPr>
          <w:rFonts w:asciiTheme="minorHAnsi" w:hAnsiTheme="minorHAnsi"/>
        </w:rPr>
        <w:t>suitable</w:t>
      </w:r>
      <w:r w:rsidRPr="00996BD7">
        <w:rPr>
          <w:rFonts w:asciiTheme="minorHAnsi" w:hAnsiTheme="minorHAnsi"/>
          <w:spacing w:val="5"/>
        </w:rPr>
        <w:t xml:space="preserve"> </w:t>
      </w:r>
      <w:r w:rsidRPr="00996BD7">
        <w:rPr>
          <w:rFonts w:asciiTheme="minorHAnsi" w:hAnsiTheme="minorHAnsi"/>
        </w:rPr>
        <w:t>policies</w:t>
      </w:r>
      <w:r w:rsidRPr="00996BD7">
        <w:rPr>
          <w:rFonts w:asciiTheme="minorHAnsi" w:hAnsiTheme="minorHAnsi"/>
          <w:w w:val="99"/>
        </w:rPr>
        <w:t xml:space="preserve"> </w:t>
      </w:r>
      <w:r w:rsidRPr="00996BD7">
        <w:rPr>
          <w:rFonts w:asciiTheme="minorHAnsi" w:hAnsiTheme="minorHAnsi"/>
        </w:rPr>
        <w:t>for</w:t>
      </w:r>
      <w:r w:rsidRPr="00996BD7">
        <w:rPr>
          <w:rFonts w:asciiTheme="minorHAnsi" w:hAnsiTheme="minorHAnsi"/>
          <w:spacing w:val="14"/>
        </w:rPr>
        <w:t xml:space="preserve"> </w:t>
      </w:r>
      <w:r w:rsidRPr="00996BD7">
        <w:rPr>
          <w:rFonts w:asciiTheme="minorHAnsi" w:hAnsiTheme="minorHAnsi"/>
        </w:rPr>
        <w:t>the</w:t>
      </w:r>
      <w:r w:rsidRPr="00996BD7">
        <w:rPr>
          <w:rFonts w:asciiTheme="minorHAnsi" w:hAnsiTheme="minorHAnsi"/>
          <w:spacing w:val="15"/>
        </w:rPr>
        <w:t xml:space="preserve"> </w:t>
      </w:r>
      <w:r w:rsidRPr="00996BD7">
        <w:rPr>
          <w:rFonts w:asciiTheme="minorHAnsi" w:hAnsiTheme="minorHAnsi"/>
        </w:rPr>
        <w:t>institutions</w:t>
      </w:r>
      <w:r w:rsidRPr="00996BD7">
        <w:rPr>
          <w:rFonts w:asciiTheme="minorHAnsi" w:hAnsiTheme="minorHAnsi"/>
          <w:spacing w:val="13"/>
        </w:rPr>
        <w:t xml:space="preserve"> </w:t>
      </w:r>
      <w:r w:rsidRPr="00996BD7">
        <w:rPr>
          <w:rFonts w:asciiTheme="minorHAnsi" w:hAnsiTheme="minorHAnsi"/>
        </w:rPr>
        <w:t>it</w:t>
      </w:r>
      <w:r w:rsidRPr="00996BD7">
        <w:rPr>
          <w:rFonts w:asciiTheme="minorHAnsi" w:hAnsiTheme="minorHAnsi"/>
          <w:spacing w:val="15"/>
        </w:rPr>
        <w:t xml:space="preserve"> </w:t>
      </w:r>
      <w:r w:rsidRPr="00996BD7">
        <w:rPr>
          <w:rFonts w:asciiTheme="minorHAnsi" w:hAnsiTheme="minorHAnsi"/>
        </w:rPr>
        <w:t>governs.</w:t>
      </w:r>
      <w:r w:rsidRPr="00996BD7">
        <w:rPr>
          <w:rFonts w:asciiTheme="minorHAnsi" w:hAnsiTheme="minorHAnsi"/>
          <w:spacing w:val="15"/>
        </w:rPr>
        <w:t xml:space="preserve"> </w:t>
      </w:r>
      <w:r w:rsidRPr="00996BD7">
        <w:rPr>
          <w:rFonts w:asciiTheme="minorHAnsi" w:hAnsiTheme="minorHAnsi"/>
          <w:spacing w:val="-9"/>
        </w:rPr>
        <w:t>T</w:t>
      </w:r>
      <w:r w:rsidRPr="00996BD7">
        <w:rPr>
          <w:rFonts w:asciiTheme="minorHAnsi" w:hAnsiTheme="minorHAnsi"/>
          <w:spacing w:val="-8"/>
        </w:rPr>
        <w:t>o</w:t>
      </w:r>
      <w:r w:rsidRPr="00996BD7">
        <w:rPr>
          <w:rFonts w:asciiTheme="minorHAnsi" w:hAnsiTheme="minorHAnsi"/>
          <w:spacing w:val="14"/>
        </w:rPr>
        <w:t xml:space="preserve"> </w:t>
      </w:r>
      <w:r w:rsidRPr="00996BD7">
        <w:rPr>
          <w:rFonts w:asciiTheme="minorHAnsi" w:hAnsiTheme="minorHAnsi"/>
        </w:rPr>
        <w:t>the</w:t>
      </w:r>
      <w:r w:rsidRPr="00996BD7">
        <w:rPr>
          <w:rFonts w:asciiTheme="minorHAnsi" w:hAnsiTheme="minorHAnsi"/>
          <w:spacing w:val="15"/>
        </w:rPr>
        <w:t xml:space="preserve"> </w:t>
      </w:r>
      <w:r w:rsidRPr="00996BD7">
        <w:rPr>
          <w:rFonts w:asciiTheme="minorHAnsi" w:hAnsiTheme="minorHAnsi"/>
        </w:rPr>
        <w:t>extent</w:t>
      </w:r>
      <w:r w:rsidRPr="00996BD7">
        <w:rPr>
          <w:rFonts w:asciiTheme="minorHAnsi" w:hAnsiTheme="minorHAnsi"/>
          <w:spacing w:val="14"/>
        </w:rPr>
        <w:t xml:space="preserve"> </w:t>
      </w:r>
      <w:r w:rsidRPr="00996BD7">
        <w:rPr>
          <w:rFonts w:asciiTheme="minorHAnsi" w:hAnsiTheme="minorHAnsi"/>
        </w:rPr>
        <w:t>practicable</w:t>
      </w:r>
      <w:r w:rsidRPr="00996BD7">
        <w:rPr>
          <w:rFonts w:asciiTheme="minorHAnsi" w:hAnsiTheme="minorHAnsi"/>
          <w:spacing w:val="14"/>
        </w:rPr>
        <w:t xml:space="preserve"> </w:t>
      </w:r>
      <w:r w:rsidRPr="00996BD7">
        <w:rPr>
          <w:rFonts w:asciiTheme="minorHAnsi" w:hAnsiTheme="minorHAnsi"/>
        </w:rPr>
        <w:t>in</w:t>
      </w:r>
      <w:r w:rsidRPr="00996BD7">
        <w:rPr>
          <w:rFonts w:asciiTheme="minorHAnsi" w:hAnsiTheme="minorHAnsi"/>
          <w:spacing w:val="15"/>
        </w:rPr>
        <w:t xml:space="preserve"> </w:t>
      </w:r>
      <w:r w:rsidRPr="00996BD7">
        <w:rPr>
          <w:rFonts w:asciiTheme="minorHAnsi" w:hAnsiTheme="minorHAnsi"/>
        </w:rPr>
        <w:t>protecting</w:t>
      </w:r>
      <w:r w:rsidRPr="00996BD7">
        <w:rPr>
          <w:rFonts w:asciiTheme="minorHAnsi" w:hAnsiTheme="minorHAnsi"/>
          <w:spacing w:val="14"/>
        </w:rPr>
        <w:t xml:space="preserve"> </w:t>
      </w:r>
      <w:r w:rsidRPr="00996BD7">
        <w:rPr>
          <w:rFonts w:asciiTheme="minorHAnsi" w:hAnsiTheme="minorHAnsi"/>
        </w:rPr>
        <w:t>statewide</w:t>
      </w:r>
      <w:r w:rsidRPr="00996BD7">
        <w:rPr>
          <w:rFonts w:asciiTheme="minorHAnsi" w:hAnsiTheme="minorHAnsi"/>
          <w:spacing w:val="14"/>
        </w:rPr>
        <w:t xml:space="preserve"> </w:t>
      </w:r>
      <w:r w:rsidRPr="00996BD7">
        <w:rPr>
          <w:rFonts w:asciiTheme="minorHAnsi" w:hAnsiTheme="minorHAnsi"/>
        </w:rPr>
        <w:t>interests,</w:t>
      </w:r>
      <w:r w:rsidRPr="00996BD7">
        <w:rPr>
          <w:rFonts w:asciiTheme="minorHAnsi" w:hAnsiTheme="minorHAnsi"/>
          <w:spacing w:val="15"/>
        </w:rPr>
        <w:t xml:space="preserve"> </w:t>
      </w:r>
      <w:r w:rsidRPr="00996BD7">
        <w:rPr>
          <w:rFonts w:asciiTheme="minorHAnsi" w:hAnsiTheme="minorHAnsi"/>
        </w:rPr>
        <w:t>the</w:t>
      </w:r>
      <w:r w:rsidRPr="00996BD7">
        <w:rPr>
          <w:rFonts w:asciiTheme="minorHAnsi" w:hAnsiTheme="minorHAnsi"/>
          <w:spacing w:val="14"/>
        </w:rPr>
        <w:t xml:space="preserve"> </w:t>
      </w:r>
      <w:r w:rsidRPr="00996BD7">
        <w:rPr>
          <w:rFonts w:asciiTheme="minorHAnsi" w:hAnsiTheme="minorHAnsi"/>
        </w:rPr>
        <w:t>board</w:t>
      </w:r>
      <w:r w:rsidRPr="00996BD7">
        <w:rPr>
          <w:rFonts w:asciiTheme="minorHAnsi" w:hAnsiTheme="minorHAnsi"/>
          <w:spacing w:val="15"/>
        </w:rPr>
        <w:t xml:space="preserve"> </w:t>
      </w:r>
      <w:r w:rsidRPr="00996BD7">
        <w:rPr>
          <w:rFonts w:asciiTheme="minorHAnsi" w:hAnsiTheme="minorHAnsi"/>
        </w:rPr>
        <w:t>shall</w:t>
      </w:r>
      <w:r w:rsidRPr="00996BD7">
        <w:rPr>
          <w:rFonts w:asciiTheme="minorHAnsi" w:hAnsiTheme="minorHAnsi"/>
          <w:spacing w:val="20"/>
          <w:w w:val="99"/>
        </w:rPr>
        <w:t xml:space="preserve"> </w:t>
      </w:r>
      <w:bookmarkStart w:id="11" w:name="Subd._2"/>
      <w:bookmarkEnd w:id="11"/>
      <w:r w:rsidRPr="00996BD7">
        <w:rPr>
          <w:rFonts w:asciiTheme="minorHAnsi" w:hAnsiTheme="minorHAnsi"/>
        </w:rPr>
        <w:t>provide</w:t>
      </w:r>
      <w:r w:rsidRPr="00996BD7">
        <w:rPr>
          <w:rFonts w:asciiTheme="minorHAnsi" w:hAnsiTheme="minorHAnsi"/>
          <w:spacing w:val="4"/>
        </w:rPr>
        <w:t xml:space="preserve"> </w:t>
      </w:r>
      <w:r w:rsidRPr="00996BD7">
        <w:rPr>
          <w:rFonts w:asciiTheme="minorHAnsi" w:hAnsiTheme="minorHAnsi"/>
        </w:rPr>
        <w:t>autonomy</w:t>
      </w:r>
      <w:r w:rsidRPr="00996BD7">
        <w:rPr>
          <w:rFonts w:asciiTheme="minorHAnsi" w:hAnsiTheme="minorHAnsi"/>
          <w:spacing w:val="5"/>
        </w:rPr>
        <w:t xml:space="preserve"> </w:t>
      </w:r>
      <w:r w:rsidRPr="00996BD7">
        <w:rPr>
          <w:rFonts w:asciiTheme="minorHAnsi" w:hAnsiTheme="minorHAnsi"/>
        </w:rPr>
        <w:t>to</w:t>
      </w:r>
      <w:r w:rsidRPr="00996BD7">
        <w:rPr>
          <w:rFonts w:asciiTheme="minorHAnsi" w:hAnsiTheme="minorHAnsi"/>
          <w:spacing w:val="4"/>
        </w:rPr>
        <w:t xml:space="preserve"> </w:t>
      </w:r>
      <w:r w:rsidRPr="00996BD7">
        <w:rPr>
          <w:rFonts w:asciiTheme="minorHAnsi" w:hAnsiTheme="minorHAnsi"/>
        </w:rPr>
        <w:t>the</w:t>
      </w:r>
      <w:r w:rsidRPr="00996BD7">
        <w:rPr>
          <w:rFonts w:asciiTheme="minorHAnsi" w:hAnsiTheme="minorHAnsi"/>
          <w:spacing w:val="5"/>
        </w:rPr>
        <w:t xml:space="preserve"> </w:t>
      </w:r>
      <w:r w:rsidRPr="00996BD7">
        <w:rPr>
          <w:rFonts w:asciiTheme="minorHAnsi" w:hAnsiTheme="minorHAnsi"/>
        </w:rPr>
        <w:t>campuses</w:t>
      </w:r>
      <w:r w:rsidRPr="00996BD7">
        <w:rPr>
          <w:rFonts w:asciiTheme="minorHAnsi" w:hAnsiTheme="minorHAnsi"/>
          <w:spacing w:val="4"/>
        </w:rPr>
        <w:t xml:space="preserve"> </w:t>
      </w:r>
      <w:r w:rsidRPr="00996BD7">
        <w:rPr>
          <w:rFonts w:asciiTheme="minorHAnsi" w:hAnsiTheme="minorHAnsi"/>
        </w:rPr>
        <w:t>while</w:t>
      </w:r>
      <w:r w:rsidRPr="00996BD7">
        <w:rPr>
          <w:rFonts w:asciiTheme="minorHAnsi" w:hAnsiTheme="minorHAnsi"/>
          <w:spacing w:val="5"/>
        </w:rPr>
        <w:t xml:space="preserve"> </w:t>
      </w:r>
      <w:r w:rsidRPr="00996BD7">
        <w:rPr>
          <w:rFonts w:asciiTheme="minorHAnsi" w:hAnsiTheme="minorHAnsi"/>
        </w:rPr>
        <w:t>holding</w:t>
      </w:r>
      <w:r w:rsidRPr="00996BD7">
        <w:rPr>
          <w:rFonts w:asciiTheme="minorHAnsi" w:hAnsiTheme="minorHAnsi"/>
          <w:spacing w:val="4"/>
        </w:rPr>
        <w:t xml:space="preserve"> </w:t>
      </w:r>
      <w:r w:rsidRPr="00996BD7">
        <w:rPr>
          <w:rFonts w:asciiTheme="minorHAnsi" w:hAnsiTheme="minorHAnsi"/>
        </w:rPr>
        <w:t>them</w:t>
      </w:r>
      <w:r w:rsidRPr="00996BD7">
        <w:rPr>
          <w:rFonts w:asciiTheme="minorHAnsi" w:hAnsiTheme="minorHAnsi"/>
          <w:spacing w:val="5"/>
        </w:rPr>
        <w:t xml:space="preserve"> </w:t>
      </w:r>
      <w:r w:rsidRPr="00996BD7">
        <w:rPr>
          <w:rFonts w:asciiTheme="minorHAnsi" w:hAnsiTheme="minorHAnsi"/>
        </w:rPr>
        <w:t>accountable</w:t>
      </w:r>
      <w:r w:rsidRPr="00996BD7">
        <w:rPr>
          <w:rFonts w:asciiTheme="minorHAnsi" w:hAnsiTheme="minorHAnsi"/>
          <w:spacing w:val="3"/>
        </w:rPr>
        <w:t xml:space="preserve"> </w:t>
      </w:r>
      <w:r w:rsidRPr="00996BD7">
        <w:rPr>
          <w:rFonts w:asciiTheme="minorHAnsi" w:hAnsiTheme="minorHAnsi"/>
        </w:rPr>
        <w:t>for</w:t>
      </w:r>
      <w:r w:rsidRPr="00996BD7">
        <w:rPr>
          <w:rFonts w:asciiTheme="minorHAnsi" w:hAnsiTheme="minorHAnsi"/>
          <w:spacing w:val="5"/>
        </w:rPr>
        <w:t xml:space="preserve"> </w:t>
      </w:r>
      <w:r w:rsidRPr="00996BD7">
        <w:rPr>
          <w:rFonts w:asciiTheme="minorHAnsi" w:hAnsiTheme="minorHAnsi"/>
        </w:rPr>
        <w:t>their</w:t>
      </w:r>
      <w:r w:rsidRPr="00996BD7">
        <w:rPr>
          <w:rFonts w:asciiTheme="minorHAnsi" w:hAnsiTheme="minorHAnsi"/>
          <w:spacing w:val="4"/>
        </w:rPr>
        <w:t xml:space="preserve"> </w:t>
      </w:r>
      <w:r w:rsidRPr="00996BD7">
        <w:rPr>
          <w:rFonts w:asciiTheme="minorHAnsi" w:hAnsiTheme="minorHAnsi"/>
        </w:rPr>
        <w:t>decisions.</w:t>
      </w:r>
      <w:r w:rsidRPr="00996BD7">
        <w:rPr>
          <w:rFonts w:asciiTheme="minorHAnsi" w:hAnsiTheme="minorHAnsi"/>
          <w:spacing w:val="5"/>
        </w:rPr>
        <w:t xml:space="preserve"> </w:t>
      </w:r>
      <w:r w:rsidRPr="00996BD7">
        <w:rPr>
          <w:rFonts w:asciiTheme="minorHAnsi" w:hAnsiTheme="minorHAnsi"/>
        </w:rPr>
        <w:t>Sections</w:t>
      </w:r>
      <w:r w:rsidRPr="00996BD7">
        <w:rPr>
          <w:rFonts w:asciiTheme="minorHAnsi" w:hAnsiTheme="minorHAnsi"/>
          <w:spacing w:val="4"/>
        </w:rPr>
        <w:t xml:space="preserve"> </w:t>
      </w:r>
      <w:r w:rsidRPr="00996BD7">
        <w:rPr>
          <w:rFonts w:asciiTheme="minorHAnsi" w:hAnsiTheme="minorHAnsi"/>
        </w:rPr>
        <w:t>14.01</w:t>
      </w:r>
      <w:r w:rsidRPr="00996BD7">
        <w:rPr>
          <w:rFonts w:asciiTheme="minorHAnsi" w:hAnsiTheme="minorHAnsi"/>
          <w:spacing w:val="5"/>
        </w:rPr>
        <w:t xml:space="preserve"> </w:t>
      </w:r>
      <w:r w:rsidRPr="00996BD7">
        <w:rPr>
          <w:rFonts w:asciiTheme="minorHAnsi" w:hAnsiTheme="minorHAnsi"/>
        </w:rPr>
        <w:t>to</w:t>
      </w:r>
    </w:p>
    <w:p w14:paraId="08C25D0A" w14:textId="77777777" w:rsidR="00B51377" w:rsidRPr="00996BD7" w:rsidRDefault="00B51377" w:rsidP="00B51377">
      <w:pPr>
        <w:pStyle w:val="BodyText"/>
        <w:rPr>
          <w:rFonts w:asciiTheme="minorHAnsi" w:hAnsiTheme="minorHAnsi"/>
        </w:rPr>
      </w:pPr>
      <w:r w:rsidRPr="00996BD7">
        <w:rPr>
          <w:rFonts w:asciiTheme="minorHAnsi" w:hAnsiTheme="minorHAnsi"/>
        </w:rPr>
        <w:t>14.47</w:t>
      </w:r>
      <w:r w:rsidRPr="00996BD7">
        <w:rPr>
          <w:rFonts w:asciiTheme="minorHAnsi" w:hAnsiTheme="minorHAnsi"/>
          <w:spacing w:val="-4"/>
        </w:rPr>
        <w:t xml:space="preserve"> </w:t>
      </w:r>
      <w:r w:rsidRPr="00996BD7">
        <w:rPr>
          <w:rFonts w:asciiTheme="minorHAnsi" w:hAnsiTheme="minorHAnsi"/>
        </w:rPr>
        <w:t>do</w:t>
      </w:r>
      <w:r w:rsidRPr="00996BD7">
        <w:rPr>
          <w:rFonts w:asciiTheme="minorHAnsi" w:hAnsiTheme="minorHAnsi"/>
          <w:spacing w:val="-4"/>
        </w:rPr>
        <w:t xml:space="preserve"> </w:t>
      </w:r>
      <w:r w:rsidRPr="00996BD7">
        <w:rPr>
          <w:rFonts w:asciiTheme="minorHAnsi" w:hAnsiTheme="minorHAnsi"/>
        </w:rPr>
        <w:t>not</w:t>
      </w:r>
      <w:r w:rsidRPr="00996BD7">
        <w:rPr>
          <w:rFonts w:asciiTheme="minorHAnsi" w:hAnsiTheme="minorHAnsi"/>
          <w:spacing w:val="-5"/>
        </w:rPr>
        <w:t xml:space="preserve"> </w:t>
      </w:r>
      <w:r w:rsidRPr="00996BD7">
        <w:rPr>
          <w:rFonts w:asciiTheme="minorHAnsi" w:hAnsiTheme="minorHAnsi"/>
        </w:rPr>
        <w:t>apply</w:t>
      </w:r>
      <w:r w:rsidRPr="00996BD7">
        <w:rPr>
          <w:rFonts w:asciiTheme="minorHAnsi" w:hAnsiTheme="minorHAnsi"/>
          <w:spacing w:val="-4"/>
        </w:rPr>
        <w:t xml:space="preserve"> </w:t>
      </w:r>
      <w:r w:rsidRPr="00996BD7">
        <w:rPr>
          <w:rFonts w:asciiTheme="minorHAnsi" w:hAnsiTheme="minorHAnsi"/>
        </w:rPr>
        <w:t>to</w:t>
      </w:r>
      <w:r w:rsidRPr="00996BD7">
        <w:rPr>
          <w:rFonts w:asciiTheme="minorHAnsi" w:hAnsiTheme="minorHAnsi"/>
          <w:spacing w:val="-5"/>
        </w:rPr>
        <w:t xml:space="preserve"> </w:t>
      </w:r>
      <w:r w:rsidRPr="00996BD7">
        <w:rPr>
          <w:rFonts w:asciiTheme="minorHAnsi" w:hAnsiTheme="minorHAnsi"/>
        </w:rPr>
        <w:t>policies</w:t>
      </w:r>
      <w:r w:rsidRPr="00996BD7">
        <w:rPr>
          <w:rFonts w:asciiTheme="minorHAnsi" w:hAnsiTheme="minorHAnsi"/>
          <w:spacing w:val="-5"/>
        </w:rPr>
        <w:t xml:space="preserve"> </w:t>
      </w:r>
      <w:r w:rsidRPr="00996BD7">
        <w:rPr>
          <w:rFonts w:asciiTheme="minorHAnsi" w:hAnsiTheme="minorHAnsi"/>
        </w:rPr>
        <w:t>and</w:t>
      </w:r>
      <w:r w:rsidRPr="00996BD7">
        <w:rPr>
          <w:rFonts w:asciiTheme="minorHAnsi" w:hAnsiTheme="minorHAnsi"/>
          <w:spacing w:val="-5"/>
        </w:rPr>
        <w:t xml:space="preserve"> </w:t>
      </w:r>
      <w:r w:rsidRPr="00996BD7">
        <w:rPr>
          <w:rFonts w:asciiTheme="minorHAnsi" w:hAnsiTheme="minorHAnsi"/>
        </w:rPr>
        <w:t>procedures</w:t>
      </w:r>
      <w:r w:rsidRPr="00996BD7">
        <w:rPr>
          <w:rFonts w:asciiTheme="minorHAnsi" w:hAnsiTheme="minorHAnsi"/>
          <w:spacing w:val="-4"/>
        </w:rPr>
        <w:t xml:space="preserve"> </w:t>
      </w:r>
      <w:r w:rsidRPr="00996BD7">
        <w:rPr>
          <w:rFonts w:asciiTheme="minorHAnsi" w:hAnsiTheme="minorHAnsi"/>
        </w:rPr>
        <w:t>of</w:t>
      </w:r>
      <w:r w:rsidRPr="00996BD7">
        <w:rPr>
          <w:rFonts w:asciiTheme="minorHAnsi" w:hAnsiTheme="minorHAnsi"/>
          <w:spacing w:val="-4"/>
        </w:rPr>
        <w:t xml:space="preserve"> </w:t>
      </w:r>
      <w:r w:rsidRPr="00996BD7">
        <w:rPr>
          <w:rFonts w:asciiTheme="minorHAnsi" w:hAnsiTheme="minorHAnsi"/>
        </w:rPr>
        <w:t>the</w:t>
      </w:r>
      <w:r w:rsidRPr="00996BD7">
        <w:rPr>
          <w:rFonts w:asciiTheme="minorHAnsi" w:hAnsiTheme="minorHAnsi"/>
          <w:spacing w:val="-5"/>
        </w:rPr>
        <w:t xml:space="preserve"> </w:t>
      </w:r>
      <w:r w:rsidRPr="00996BD7">
        <w:rPr>
          <w:rFonts w:asciiTheme="minorHAnsi" w:hAnsiTheme="minorHAnsi"/>
        </w:rPr>
        <w:t>board.</w:t>
      </w:r>
    </w:p>
    <w:p w14:paraId="23780EB1" w14:textId="77777777" w:rsidR="00B51377" w:rsidRPr="00996BD7" w:rsidRDefault="00B51377" w:rsidP="00B51377">
      <w:pPr>
        <w:pStyle w:val="BodyText"/>
        <w:ind w:right="118"/>
        <w:jc w:val="both"/>
        <w:rPr>
          <w:rFonts w:asciiTheme="minorHAnsi" w:hAnsiTheme="minorHAnsi"/>
        </w:rPr>
      </w:pPr>
      <w:r w:rsidRPr="00996BD7">
        <w:rPr>
          <w:rFonts w:asciiTheme="minorHAnsi" w:hAnsiTheme="minorHAnsi"/>
        </w:rPr>
        <w:t>Subd.</w:t>
      </w:r>
      <w:r w:rsidRPr="00996BD7">
        <w:rPr>
          <w:rFonts w:asciiTheme="minorHAnsi" w:hAnsiTheme="minorHAnsi"/>
          <w:spacing w:val="-1"/>
        </w:rPr>
        <w:t xml:space="preserve"> </w:t>
      </w:r>
      <w:r w:rsidRPr="00996BD7">
        <w:rPr>
          <w:rFonts w:asciiTheme="minorHAnsi" w:hAnsiTheme="minorHAnsi"/>
        </w:rPr>
        <w:t xml:space="preserve">2. </w:t>
      </w:r>
      <w:r w:rsidRPr="00996BD7">
        <w:rPr>
          <w:rFonts w:asciiTheme="minorHAnsi" w:hAnsiTheme="minorHAnsi"/>
          <w:b/>
        </w:rPr>
        <w:t>Governance</w:t>
      </w:r>
      <w:r w:rsidRPr="00996BD7">
        <w:rPr>
          <w:rFonts w:asciiTheme="minorHAnsi" w:hAnsiTheme="minorHAnsi"/>
          <w:b/>
          <w:spacing w:val="-2"/>
        </w:rPr>
        <w:t xml:space="preserve"> authority.</w:t>
      </w:r>
      <w:r w:rsidRPr="00996BD7">
        <w:rPr>
          <w:rFonts w:asciiTheme="minorHAnsi" w:hAnsiTheme="minorHAnsi"/>
          <w:b/>
        </w:rPr>
        <w:t xml:space="preserve"> </w:t>
      </w:r>
      <w:r w:rsidRPr="00996BD7">
        <w:rPr>
          <w:rFonts w:asciiTheme="minorHAnsi" w:hAnsiTheme="minorHAnsi"/>
        </w:rPr>
        <w:t>The</w:t>
      </w:r>
      <w:r w:rsidRPr="00996BD7">
        <w:rPr>
          <w:rFonts w:asciiTheme="minorHAnsi" w:hAnsiTheme="minorHAnsi"/>
          <w:spacing w:val="-1"/>
        </w:rPr>
        <w:t xml:space="preserve"> </w:t>
      </w:r>
      <w:r w:rsidRPr="00996BD7">
        <w:rPr>
          <w:rFonts w:asciiTheme="minorHAnsi" w:hAnsiTheme="minorHAnsi"/>
        </w:rPr>
        <w:t>board shall</w:t>
      </w:r>
      <w:r w:rsidRPr="00996BD7">
        <w:rPr>
          <w:rFonts w:asciiTheme="minorHAnsi" w:hAnsiTheme="minorHAnsi"/>
          <w:spacing w:val="-1"/>
        </w:rPr>
        <w:t xml:space="preserve"> </w:t>
      </w:r>
      <w:r w:rsidRPr="00996BD7">
        <w:rPr>
          <w:rFonts w:asciiTheme="minorHAnsi" w:hAnsiTheme="minorHAnsi"/>
        </w:rPr>
        <w:t>have the</w:t>
      </w:r>
      <w:r w:rsidRPr="00996BD7">
        <w:rPr>
          <w:rFonts w:asciiTheme="minorHAnsi" w:hAnsiTheme="minorHAnsi"/>
          <w:spacing w:val="-1"/>
        </w:rPr>
        <w:t xml:space="preserve"> </w:t>
      </w:r>
      <w:r w:rsidRPr="00996BD7">
        <w:rPr>
          <w:rFonts w:asciiTheme="minorHAnsi" w:hAnsiTheme="minorHAnsi"/>
        </w:rPr>
        <w:t>authority needed</w:t>
      </w:r>
      <w:r w:rsidRPr="00996BD7">
        <w:rPr>
          <w:rFonts w:asciiTheme="minorHAnsi" w:hAnsiTheme="minorHAnsi"/>
          <w:spacing w:val="-1"/>
        </w:rPr>
        <w:t xml:space="preserve"> </w:t>
      </w:r>
      <w:r w:rsidRPr="00996BD7">
        <w:rPr>
          <w:rFonts w:asciiTheme="minorHAnsi" w:hAnsiTheme="minorHAnsi"/>
        </w:rPr>
        <w:t>to operate</w:t>
      </w:r>
      <w:r w:rsidRPr="00996BD7">
        <w:rPr>
          <w:rFonts w:asciiTheme="minorHAnsi" w:hAnsiTheme="minorHAnsi"/>
          <w:spacing w:val="-1"/>
        </w:rPr>
        <w:t xml:space="preserve"> </w:t>
      </w:r>
      <w:r w:rsidRPr="00996BD7">
        <w:rPr>
          <w:rFonts w:asciiTheme="minorHAnsi" w:hAnsiTheme="minorHAnsi"/>
        </w:rPr>
        <w:t>and govern</w:t>
      </w:r>
      <w:r w:rsidRPr="00996BD7">
        <w:rPr>
          <w:rFonts w:asciiTheme="minorHAnsi" w:hAnsiTheme="minorHAnsi"/>
          <w:spacing w:val="-1"/>
        </w:rPr>
        <w:t xml:space="preserve"> </w:t>
      </w:r>
      <w:r w:rsidRPr="00996BD7">
        <w:rPr>
          <w:rFonts w:asciiTheme="minorHAnsi" w:hAnsiTheme="minorHAnsi"/>
        </w:rPr>
        <w:t>the</w:t>
      </w:r>
      <w:r w:rsidRPr="00996BD7">
        <w:rPr>
          <w:rFonts w:asciiTheme="minorHAnsi" w:hAnsiTheme="minorHAnsi"/>
          <w:spacing w:val="27"/>
          <w:w w:val="99"/>
        </w:rPr>
        <w:t xml:space="preserve"> </w:t>
      </w:r>
      <w:bookmarkStart w:id="12" w:name="Subd._3"/>
      <w:bookmarkEnd w:id="12"/>
      <w:r w:rsidRPr="00996BD7">
        <w:rPr>
          <w:rFonts w:asciiTheme="minorHAnsi" w:hAnsiTheme="minorHAnsi"/>
        </w:rPr>
        <w:t>state</w:t>
      </w:r>
      <w:r w:rsidRPr="00996BD7">
        <w:rPr>
          <w:rFonts w:asciiTheme="minorHAnsi" w:hAnsiTheme="minorHAnsi"/>
          <w:spacing w:val="-2"/>
        </w:rPr>
        <w:t xml:space="preserve"> </w:t>
      </w:r>
      <w:r w:rsidRPr="00996BD7">
        <w:rPr>
          <w:rFonts w:asciiTheme="minorHAnsi" w:hAnsiTheme="minorHAnsi"/>
        </w:rPr>
        <w:t>colleges</w:t>
      </w:r>
      <w:r w:rsidRPr="00996BD7">
        <w:rPr>
          <w:rFonts w:asciiTheme="minorHAnsi" w:hAnsiTheme="minorHAnsi"/>
          <w:spacing w:val="-2"/>
        </w:rPr>
        <w:t xml:space="preserve"> </w:t>
      </w:r>
      <w:r w:rsidRPr="00996BD7">
        <w:rPr>
          <w:rFonts w:asciiTheme="minorHAnsi" w:hAnsiTheme="minorHAnsi"/>
        </w:rPr>
        <w:t>and</w:t>
      </w:r>
      <w:r w:rsidRPr="00996BD7">
        <w:rPr>
          <w:rFonts w:asciiTheme="minorHAnsi" w:hAnsiTheme="minorHAnsi"/>
          <w:spacing w:val="-1"/>
        </w:rPr>
        <w:t xml:space="preserve"> </w:t>
      </w:r>
      <w:r w:rsidRPr="00996BD7">
        <w:rPr>
          <w:rFonts w:asciiTheme="minorHAnsi" w:hAnsiTheme="minorHAnsi"/>
        </w:rPr>
        <w:t>universities</w:t>
      </w:r>
      <w:r w:rsidRPr="00996BD7">
        <w:rPr>
          <w:rFonts w:asciiTheme="minorHAnsi" w:hAnsiTheme="minorHAnsi"/>
          <w:spacing w:val="-2"/>
        </w:rPr>
        <w:t xml:space="preserve"> </w:t>
      </w:r>
      <w:r w:rsidRPr="00996BD7">
        <w:rPr>
          <w:rFonts w:asciiTheme="minorHAnsi" w:hAnsiTheme="minorHAnsi"/>
        </w:rPr>
        <w:t>unless</w:t>
      </w:r>
      <w:r w:rsidRPr="00996BD7">
        <w:rPr>
          <w:rFonts w:asciiTheme="minorHAnsi" w:hAnsiTheme="minorHAnsi"/>
          <w:spacing w:val="-1"/>
        </w:rPr>
        <w:t xml:space="preserve"> </w:t>
      </w:r>
      <w:r w:rsidRPr="00996BD7">
        <w:rPr>
          <w:rFonts w:asciiTheme="minorHAnsi" w:hAnsiTheme="minorHAnsi"/>
        </w:rPr>
        <w:t>otherwise</w:t>
      </w:r>
      <w:r w:rsidRPr="00996BD7">
        <w:rPr>
          <w:rFonts w:asciiTheme="minorHAnsi" w:hAnsiTheme="minorHAnsi"/>
          <w:spacing w:val="-2"/>
        </w:rPr>
        <w:t xml:space="preserve"> </w:t>
      </w:r>
      <w:r w:rsidRPr="00996BD7">
        <w:rPr>
          <w:rFonts w:asciiTheme="minorHAnsi" w:hAnsiTheme="minorHAnsi"/>
        </w:rPr>
        <w:t>directed</w:t>
      </w:r>
      <w:r w:rsidRPr="00996BD7">
        <w:rPr>
          <w:rFonts w:asciiTheme="minorHAnsi" w:hAnsiTheme="minorHAnsi"/>
          <w:spacing w:val="-1"/>
        </w:rPr>
        <w:t xml:space="preserve"> </w:t>
      </w:r>
      <w:r w:rsidRPr="00996BD7">
        <w:rPr>
          <w:rFonts w:asciiTheme="minorHAnsi" w:hAnsiTheme="minorHAnsi"/>
        </w:rPr>
        <w:t>or</w:t>
      </w:r>
      <w:r w:rsidRPr="00996BD7">
        <w:rPr>
          <w:rFonts w:asciiTheme="minorHAnsi" w:hAnsiTheme="minorHAnsi"/>
          <w:spacing w:val="-1"/>
        </w:rPr>
        <w:t xml:space="preserve"> </w:t>
      </w:r>
      <w:r w:rsidRPr="00996BD7">
        <w:rPr>
          <w:rFonts w:asciiTheme="minorHAnsi" w:hAnsiTheme="minorHAnsi"/>
        </w:rPr>
        <w:t>prohibited</w:t>
      </w:r>
      <w:r w:rsidRPr="00996BD7">
        <w:rPr>
          <w:rFonts w:asciiTheme="minorHAnsi" w:hAnsiTheme="minorHAnsi"/>
          <w:spacing w:val="-1"/>
        </w:rPr>
        <w:t xml:space="preserve"> </w:t>
      </w:r>
      <w:r w:rsidRPr="00996BD7">
        <w:rPr>
          <w:rFonts w:asciiTheme="minorHAnsi" w:hAnsiTheme="minorHAnsi"/>
        </w:rPr>
        <w:t>by</w:t>
      </w:r>
      <w:r w:rsidRPr="00996BD7">
        <w:rPr>
          <w:rFonts w:asciiTheme="minorHAnsi" w:hAnsiTheme="minorHAnsi"/>
          <w:spacing w:val="-2"/>
        </w:rPr>
        <w:t xml:space="preserve"> </w:t>
      </w:r>
      <w:r w:rsidRPr="00996BD7">
        <w:rPr>
          <w:rFonts w:asciiTheme="minorHAnsi" w:hAnsiTheme="minorHAnsi"/>
          <w:spacing w:val="-5"/>
        </w:rPr>
        <w:t>law</w:t>
      </w:r>
      <w:r w:rsidRPr="00996BD7">
        <w:rPr>
          <w:rFonts w:asciiTheme="minorHAnsi" w:hAnsiTheme="minorHAnsi"/>
          <w:spacing w:val="-4"/>
        </w:rPr>
        <w:t>.</w:t>
      </w:r>
      <w:r w:rsidRPr="00996BD7">
        <w:rPr>
          <w:rFonts w:asciiTheme="minorHAnsi" w:hAnsiTheme="minorHAnsi"/>
          <w:spacing w:val="-1"/>
        </w:rPr>
        <w:t xml:space="preserve"> </w:t>
      </w:r>
      <w:r w:rsidRPr="00996BD7">
        <w:rPr>
          <w:rFonts w:asciiTheme="minorHAnsi" w:hAnsiTheme="minorHAnsi"/>
        </w:rPr>
        <w:t>The</w:t>
      </w:r>
      <w:r w:rsidRPr="00996BD7">
        <w:rPr>
          <w:rFonts w:asciiTheme="minorHAnsi" w:hAnsiTheme="minorHAnsi"/>
          <w:spacing w:val="-1"/>
        </w:rPr>
        <w:t xml:space="preserve"> </w:t>
      </w:r>
      <w:r w:rsidRPr="00996BD7">
        <w:rPr>
          <w:rFonts w:asciiTheme="minorHAnsi" w:hAnsiTheme="minorHAnsi"/>
        </w:rPr>
        <w:t>board</w:t>
      </w:r>
      <w:r w:rsidRPr="00996BD7">
        <w:rPr>
          <w:rFonts w:asciiTheme="minorHAnsi" w:hAnsiTheme="minorHAnsi"/>
          <w:spacing w:val="-1"/>
        </w:rPr>
        <w:t xml:space="preserve"> </w:t>
      </w:r>
      <w:r w:rsidRPr="00996BD7">
        <w:rPr>
          <w:rFonts w:asciiTheme="minorHAnsi" w:hAnsiTheme="minorHAnsi"/>
        </w:rPr>
        <w:t>is</w:t>
      </w:r>
      <w:r w:rsidRPr="00996BD7">
        <w:rPr>
          <w:rFonts w:asciiTheme="minorHAnsi" w:hAnsiTheme="minorHAnsi"/>
          <w:spacing w:val="-2"/>
        </w:rPr>
        <w:t xml:space="preserve"> </w:t>
      </w:r>
      <w:r w:rsidRPr="00996BD7">
        <w:rPr>
          <w:rFonts w:asciiTheme="minorHAnsi" w:hAnsiTheme="minorHAnsi"/>
        </w:rPr>
        <w:t>responsible</w:t>
      </w:r>
      <w:r w:rsidRPr="00996BD7">
        <w:rPr>
          <w:rFonts w:asciiTheme="minorHAnsi" w:hAnsiTheme="minorHAnsi"/>
          <w:spacing w:val="-1"/>
        </w:rPr>
        <w:t xml:space="preserve"> </w:t>
      </w:r>
      <w:r w:rsidRPr="00996BD7">
        <w:rPr>
          <w:rFonts w:asciiTheme="minorHAnsi" w:hAnsiTheme="minorHAnsi"/>
        </w:rPr>
        <w:t>for</w:t>
      </w:r>
      <w:r w:rsidRPr="00996BD7">
        <w:rPr>
          <w:rFonts w:asciiTheme="minorHAnsi" w:hAnsiTheme="minorHAnsi"/>
          <w:spacing w:val="21"/>
        </w:rPr>
        <w:t xml:space="preserve"> </w:t>
      </w:r>
      <w:r w:rsidRPr="00996BD7">
        <w:rPr>
          <w:rFonts w:asciiTheme="minorHAnsi" w:hAnsiTheme="minorHAnsi"/>
        </w:rPr>
        <w:t>its</w:t>
      </w:r>
      <w:r w:rsidRPr="00996BD7">
        <w:rPr>
          <w:rFonts w:asciiTheme="minorHAnsi" w:hAnsiTheme="minorHAnsi"/>
          <w:spacing w:val="1"/>
        </w:rPr>
        <w:t xml:space="preserve"> </w:t>
      </w:r>
      <w:r w:rsidRPr="00996BD7">
        <w:rPr>
          <w:rFonts w:asciiTheme="minorHAnsi" w:hAnsiTheme="minorHAnsi"/>
        </w:rPr>
        <w:t>operations</w:t>
      </w:r>
      <w:r w:rsidRPr="00996BD7">
        <w:rPr>
          <w:rFonts w:asciiTheme="minorHAnsi" w:hAnsiTheme="minorHAnsi"/>
          <w:spacing w:val="1"/>
        </w:rPr>
        <w:t xml:space="preserve"> </w:t>
      </w:r>
      <w:r w:rsidRPr="00996BD7">
        <w:rPr>
          <w:rFonts w:asciiTheme="minorHAnsi" w:hAnsiTheme="minorHAnsi"/>
        </w:rPr>
        <w:t>and</w:t>
      </w:r>
      <w:r w:rsidRPr="00996BD7">
        <w:rPr>
          <w:rFonts w:asciiTheme="minorHAnsi" w:hAnsiTheme="minorHAnsi"/>
          <w:spacing w:val="1"/>
        </w:rPr>
        <w:t xml:space="preserve"> </w:t>
      </w:r>
      <w:r w:rsidRPr="00996BD7">
        <w:rPr>
          <w:rFonts w:asciiTheme="minorHAnsi" w:hAnsiTheme="minorHAnsi"/>
        </w:rPr>
        <w:t>necessary</w:t>
      </w:r>
      <w:r w:rsidRPr="00996BD7">
        <w:rPr>
          <w:rFonts w:asciiTheme="minorHAnsi" w:hAnsiTheme="minorHAnsi"/>
          <w:spacing w:val="2"/>
        </w:rPr>
        <w:t xml:space="preserve"> </w:t>
      </w:r>
      <w:r w:rsidRPr="00996BD7">
        <w:rPr>
          <w:rFonts w:asciiTheme="minorHAnsi" w:hAnsiTheme="minorHAnsi"/>
        </w:rPr>
        <w:t>decisions</w:t>
      </w:r>
      <w:r w:rsidRPr="00996BD7">
        <w:rPr>
          <w:rFonts w:asciiTheme="minorHAnsi" w:hAnsiTheme="minorHAnsi"/>
          <w:spacing w:val="1"/>
        </w:rPr>
        <w:t xml:space="preserve"> </w:t>
      </w:r>
      <w:r w:rsidRPr="00996BD7">
        <w:rPr>
          <w:rFonts w:asciiTheme="minorHAnsi" w:hAnsiTheme="minorHAnsi"/>
        </w:rPr>
        <w:t>unless</w:t>
      </w:r>
      <w:r w:rsidRPr="00996BD7">
        <w:rPr>
          <w:rFonts w:asciiTheme="minorHAnsi" w:hAnsiTheme="minorHAnsi"/>
          <w:spacing w:val="1"/>
        </w:rPr>
        <w:t xml:space="preserve"> </w:t>
      </w:r>
      <w:r w:rsidRPr="00996BD7">
        <w:rPr>
          <w:rFonts w:asciiTheme="minorHAnsi" w:hAnsiTheme="minorHAnsi"/>
        </w:rPr>
        <w:t>these</w:t>
      </w:r>
      <w:r w:rsidRPr="00996BD7">
        <w:rPr>
          <w:rFonts w:asciiTheme="minorHAnsi" w:hAnsiTheme="minorHAnsi"/>
          <w:spacing w:val="2"/>
        </w:rPr>
        <w:t xml:space="preserve"> </w:t>
      </w:r>
      <w:r w:rsidRPr="00996BD7">
        <w:rPr>
          <w:rFonts w:asciiTheme="minorHAnsi" w:hAnsiTheme="minorHAnsi"/>
        </w:rPr>
        <w:t>are</w:t>
      </w:r>
      <w:r w:rsidRPr="00996BD7">
        <w:rPr>
          <w:rFonts w:asciiTheme="minorHAnsi" w:hAnsiTheme="minorHAnsi"/>
          <w:spacing w:val="1"/>
        </w:rPr>
        <w:t xml:space="preserve"> </w:t>
      </w:r>
      <w:r w:rsidRPr="00996BD7">
        <w:rPr>
          <w:rFonts w:asciiTheme="minorHAnsi" w:hAnsiTheme="minorHAnsi"/>
        </w:rPr>
        <w:t>specifically delegated</w:t>
      </w:r>
      <w:r w:rsidRPr="00996BD7">
        <w:rPr>
          <w:rFonts w:asciiTheme="minorHAnsi" w:hAnsiTheme="minorHAnsi"/>
          <w:spacing w:val="1"/>
        </w:rPr>
        <w:t xml:space="preserve"> </w:t>
      </w:r>
      <w:r w:rsidRPr="00996BD7">
        <w:rPr>
          <w:rFonts w:asciiTheme="minorHAnsi" w:hAnsiTheme="minorHAnsi"/>
        </w:rPr>
        <w:t>by</w:t>
      </w:r>
      <w:r w:rsidRPr="00996BD7">
        <w:rPr>
          <w:rFonts w:asciiTheme="minorHAnsi" w:hAnsiTheme="minorHAnsi"/>
          <w:spacing w:val="1"/>
        </w:rPr>
        <w:t xml:space="preserve"> </w:t>
      </w:r>
      <w:r w:rsidRPr="00996BD7">
        <w:rPr>
          <w:rFonts w:asciiTheme="minorHAnsi" w:hAnsiTheme="minorHAnsi"/>
        </w:rPr>
        <w:t>law</w:t>
      </w:r>
      <w:r w:rsidRPr="00996BD7">
        <w:rPr>
          <w:rFonts w:asciiTheme="minorHAnsi" w:hAnsiTheme="minorHAnsi"/>
          <w:spacing w:val="1"/>
        </w:rPr>
        <w:t xml:space="preserve"> </w:t>
      </w:r>
      <w:r w:rsidRPr="00996BD7">
        <w:rPr>
          <w:rFonts w:asciiTheme="minorHAnsi" w:hAnsiTheme="minorHAnsi"/>
        </w:rPr>
        <w:t>to</w:t>
      </w:r>
      <w:r w:rsidRPr="00996BD7">
        <w:rPr>
          <w:rFonts w:asciiTheme="minorHAnsi" w:hAnsiTheme="minorHAnsi"/>
          <w:spacing w:val="1"/>
        </w:rPr>
        <w:t xml:space="preserve"> </w:t>
      </w:r>
      <w:r w:rsidRPr="00996BD7">
        <w:rPr>
          <w:rFonts w:asciiTheme="minorHAnsi" w:hAnsiTheme="minorHAnsi"/>
        </w:rPr>
        <w:t>a</w:t>
      </w:r>
      <w:r w:rsidRPr="00996BD7">
        <w:rPr>
          <w:rFonts w:asciiTheme="minorHAnsi" w:hAnsiTheme="minorHAnsi"/>
          <w:spacing w:val="2"/>
        </w:rPr>
        <w:t xml:space="preserve"> </w:t>
      </w:r>
      <w:r w:rsidRPr="00996BD7">
        <w:rPr>
          <w:rFonts w:asciiTheme="minorHAnsi" w:hAnsiTheme="minorHAnsi"/>
        </w:rPr>
        <w:t>state</w:t>
      </w:r>
      <w:r w:rsidRPr="00996BD7">
        <w:rPr>
          <w:rFonts w:asciiTheme="minorHAnsi" w:hAnsiTheme="minorHAnsi"/>
          <w:spacing w:val="1"/>
        </w:rPr>
        <w:t xml:space="preserve"> </w:t>
      </w:r>
      <w:r w:rsidRPr="00996BD7">
        <w:rPr>
          <w:rFonts w:asciiTheme="minorHAnsi" w:hAnsiTheme="minorHAnsi"/>
        </w:rPr>
        <w:t>department</w:t>
      </w:r>
      <w:r w:rsidRPr="00996BD7">
        <w:rPr>
          <w:rFonts w:asciiTheme="minorHAnsi" w:hAnsiTheme="minorHAnsi"/>
          <w:w w:val="99"/>
        </w:rPr>
        <w:t xml:space="preserve"> </w:t>
      </w:r>
      <w:r w:rsidRPr="00996BD7">
        <w:rPr>
          <w:rFonts w:asciiTheme="minorHAnsi" w:hAnsiTheme="minorHAnsi"/>
        </w:rPr>
        <w:t>or</w:t>
      </w:r>
      <w:r w:rsidRPr="00996BD7">
        <w:rPr>
          <w:rFonts w:asciiTheme="minorHAnsi" w:hAnsiTheme="minorHAnsi"/>
          <w:spacing w:val="-7"/>
        </w:rPr>
        <w:t xml:space="preserve"> </w:t>
      </w:r>
      <w:r w:rsidRPr="00996BD7">
        <w:rPr>
          <w:rFonts w:asciiTheme="minorHAnsi" w:hAnsiTheme="minorHAnsi"/>
          <w:spacing w:val="-3"/>
        </w:rPr>
        <w:t>agency.</w:t>
      </w:r>
    </w:p>
    <w:p w14:paraId="4FD86FC5" w14:textId="77777777" w:rsidR="00B51377" w:rsidRPr="00996BD7" w:rsidRDefault="00B51377" w:rsidP="00B51377">
      <w:pPr>
        <w:pStyle w:val="BodyText"/>
        <w:ind w:right="116"/>
        <w:jc w:val="both"/>
        <w:rPr>
          <w:rFonts w:asciiTheme="minorHAnsi" w:hAnsiTheme="minorHAnsi"/>
        </w:rPr>
      </w:pPr>
      <w:bookmarkStart w:id="13" w:name="Subd._4"/>
      <w:bookmarkEnd w:id="13"/>
      <w:r w:rsidRPr="00996BD7">
        <w:rPr>
          <w:rFonts w:asciiTheme="minorHAnsi" w:hAnsiTheme="minorHAnsi"/>
        </w:rPr>
        <w:t>Subd.</w:t>
      </w:r>
      <w:r w:rsidRPr="00996BD7">
        <w:rPr>
          <w:rFonts w:asciiTheme="minorHAnsi" w:hAnsiTheme="minorHAnsi"/>
          <w:spacing w:val="-11"/>
        </w:rPr>
        <w:t xml:space="preserve"> </w:t>
      </w:r>
      <w:r w:rsidRPr="00996BD7">
        <w:rPr>
          <w:rFonts w:asciiTheme="minorHAnsi" w:hAnsiTheme="minorHAnsi"/>
        </w:rPr>
        <w:t>3.</w:t>
      </w:r>
      <w:r w:rsidRPr="00996BD7">
        <w:rPr>
          <w:rFonts w:asciiTheme="minorHAnsi" w:hAnsiTheme="minorHAnsi"/>
          <w:spacing w:val="-10"/>
        </w:rPr>
        <w:t xml:space="preserve"> </w:t>
      </w:r>
      <w:r w:rsidRPr="00996BD7">
        <w:rPr>
          <w:rFonts w:asciiTheme="minorHAnsi" w:hAnsiTheme="minorHAnsi"/>
          <w:b/>
        </w:rPr>
        <w:t>Office</w:t>
      </w:r>
      <w:r w:rsidRPr="00996BD7">
        <w:rPr>
          <w:rFonts w:asciiTheme="minorHAnsi" w:hAnsiTheme="minorHAnsi"/>
          <w:b/>
          <w:spacing w:val="-12"/>
        </w:rPr>
        <w:t xml:space="preserve"> </w:t>
      </w:r>
      <w:r w:rsidRPr="00996BD7">
        <w:rPr>
          <w:rFonts w:asciiTheme="minorHAnsi" w:hAnsiTheme="minorHAnsi"/>
          <w:b/>
        </w:rPr>
        <w:t>location.</w:t>
      </w:r>
      <w:r w:rsidRPr="00996BD7">
        <w:rPr>
          <w:rFonts w:asciiTheme="minorHAnsi" w:hAnsiTheme="minorHAnsi"/>
          <w:b/>
          <w:spacing w:val="-11"/>
        </w:rPr>
        <w:t xml:space="preserve"> </w:t>
      </w:r>
      <w:r w:rsidRPr="00996BD7">
        <w:rPr>
          <w:rFonts w:asciiTheme="minorHAnsi" w:hAnsiTheme="minorHAnsi"/>
        </w:rPr>
        <w:t>Notwithstanding</w:t>
      </w:r>
      <w:r w:rsidRPr="00996BD7">
        <w:rPr>
          <w:rFonts w:asciiTheme="minorHAnsi" w:hAnsiTheme="minorHAnsi"/>
          <w:spacing w:val="-13"/>
        </w:rPr>
        <w:t xml:space="preserve"> </w:t>
      </w:r>
      <w:r w:rsidRPr="00996BD7">
        <w:rPr>
          <w:rFonts w:asciiTheme="minorHAnsi" w:hAnsiTheme="minorHAnsi"/>
        </w:rPr>
        <w:t>chapter</w:t>
      </w:r>
      <w:r w:rsidRPr="00996BD7">
        <w:rPr>
          <w:rFonts w:asciiTheme="minorHAnsi" w:hAnsiTheme="minorHAnsi"/>
          <w:spacing w:val="-11"/>
        </w:rPr>
        <w:t xml:space="preserve"> </w:t>
      </w:r>
      <w:r w:rsidRPr="00996BD7">
        <w:rPr>
          <w:rFonts w:asciiTheme="minorHAnsi" w:hAnsiTheme="minorHAnsi"/>
        </w:rPr>
        <w:t>16B,</w:t>
      </w:r>
      <w:r w:rsidRPr="00996BD7">
        <w:rPr>
          <w:rFonts w:asciiTheme="minorHAnsi" w:hAnsiTheme="minorHAnsi"/>
          <w:spacing w:val="-11"/>
        </w:rPr>
        <w:t xml:space="preserve"> </w:t>
      </w:r>
      <w:r w:rsidRPr="00996BD7">
        <w:rPr>
          <w:rFonts w:asciiTheme="minorHAnsi" w:hAnsiTheme="minorHAnsi"/>
        </w:rPr>
        <w:t>the</w:t>
      </w:r>
      <w:r w:rsidRPr="00996BD7">
        <w:rPr>
          <w:rFonts w:asciiTheme="minorHAnsi" w:hAnsiTheme="minorHAnsi"/>
          <w:spacing w:val="-12"/>
        </w:rPr>
        <w:t xml:space="preserve"> </w:t>
      </w:r>
      <w:r w:rsidRPr="00996BD7">
        <w:rPr>
          <w:rFonts w:asciiTheme="minorHAnsi" w:hAnsiTheme="minorHAnsi"/>
        </w:rPr>
        <w:t>board</w:t>
      </w:r>
      <w:r w:rsidRPr="00996BD7">
        <w:rPr>
          <w:rFonts w:asciiTheme="minorHAnsi" w:hAnsiTheme="minorHAnsi"/>
          <w:spacing w:val="-11"/>
        </w:rPr>
        <w:t xml:space="preserve"> </w:t>
      </w:r>
      <w:r w:rsidRPr="00996BD7">
        <w:rPr>
          <w:rFonts w:asciiTheme="minorHAnsi" w:hAnsiTheme="minorHAnsi"/>
        </w:rPr>
        <w:t>may</w:t>
      </w:r>
      <w:r w:rsidRPr="00996BD7">
        <w:rPr>
          <w:rFonts w:asciiTheme="minorHAnsi" w:hAnsiTheme="minorHAnsi"/>
          <w:spacing w:val="-12"/>
        </w:rPr>
        <w:t xml:space="preserve"> </w:t>
      </w:r>
      <w:r w:rsidRPr="00996BD7">
        <w:rPr>
          <w:rFonts w:asciiTheme="minorHAnsi" w:hAnsiTheme="minorHAnsi"/>
        </w:rPr>
        <w:t>select</w:t>
      </w:r>
      <w:r w:rsidRPr="00996BD7">
        <w:rPr>
          <w:rFonts w:asciiTheme="minorHAnsi" w:hAnsiTheme="minorHAnsi"/>
          <w:spacing w:val="-11"/>
        </w:rPr>
        <w:t xml:space="preserve"> </w:t>
      </w:r>
      <w:r w:rsidRPr="00996BD7">
        <w:rPr>
          <w:rFonts w:asciiTheme="minorHAnsi" w:hAnsiTheme="minorHAnsi"/>
        </w:rPr>
        <w:t>the</w:t>
      </w:r>
      <w:r w:rsidRPr="00996BD7">
        <w:rPr>
          <w:rFonts w:asciiTheme="minorHAnsi" w:hAnsiTheme="minorHAnsi"/>
          <w:spacing w:val="-11"/>
        </w:rPr>
        <w:t xml:space="preserve"> </w:t>
      </w:r>
      <w:r w:rsidRPr="00996BD7">
        <w:rPr>
          <w:rFonts w:asciiTheme="minorHAnsi" w:hAnsiTheme="minorHAnsi"/>
        </w:rPr>
        <w:t>location</w:t>
      </w:r>
      <w:r w:rsidRPr="00996BD7">
        <w:rPr>
          <w:rFonts w:asciiTheme="minorHAnsi" w:hAnsiTheme="minorHAnsi"/>
          <w:spacing w:val="-12"/>
        </w:rPr>
        <w:t xml:space="preserve"> </w:t>
      </w:r>
      <w:r w:rsidRPr="00996BD7">
        <w:rPr>
          <w:rFonts w:asciiTheme="minorHAnsi" w:hAnsiTheme="minorHAnsi"/>
        </w:rPr>
        <w:t>for</w:t>
      </w:r>
      <w:r w:rsidRPr="00996BD7">
        <w:rPr>
          <w:rFonts w:asciiTheme="minorHAnsi" w:hAnsiTheme="minorHAnsi"/>
          <w:spacing w:val="-10"/>
        </w:rPr>
        <w:t xml:space="preserve"> </w:t>
      </w:r>
      <w:r w:rsidRPr="00996BD7">
        <w:rPr>
          <w:rFonts w:asciiTheme="minorHAnsi" w:hAnsiTheme="minorHAnsi"/>
        </w:rPr>
        <w:t>its</w:t>
      </w:r>
      <w:r w:rsidRPr="00996BD7">
        <w:rPr>
          <w:rFonts w:asciiTheme="minorHAnsi" w:hAnsiTheme="minorHAnsi"/>
          <w:spacing w:val="-12"/>
        </w:rPr>
        <w:t xml:space="preserve"> </w:t>
      </w:r>
      <w:r w:rsidRPr="00996BD7">
        <w:rPr>
          <w:rFonts w:asciiTheme="minorHAnsi" w:hAnsiTheme="minorHAnsi"/>
        </w:rPr>
        <w:t>central</w:t>
      </w:r>
      <w:r w:rsidRPr="00996BD7">
        <w:rPr>
          <w:rFonts w:asciiTheme="minorHAnsi" w:hAnsiTheme="minorHAnsi"/>
          <w:w w:val="99"/>
        </w:rPr>
        <w:t xml:space="preserve"> </w:t>
      </w:r>
      <w:r w:rsidRPr="00996BD7">
        <w:rPr>
          <w:rFonts w:asciiTheme="minorHAnsi" w:hAnsiTheme="minorHAnsi"/>
          <w:spacing w:val="-1"/>
        </w:rPr>
        <w:t>office.</w:t>
      </w:r>
    </w:p>
    <w:p w14:paraId="3D44BFBE" w14:textId="77777777" w:rsidR="00B51377" w:rsidRPr="00996BD7" w:rsidRDefault="00B51377" w:rsidP="00B51377">
      <w:pPr>
        <w:pStyle w:val="BodyText"/>
        <w:ind w:right="117"/>
        <w:jc w:val="both"/>
        <w:rPr>
          <w:rFonts w:asciiTheme="minorHAnsi" w:hAnsiTheme="minorHAnsi"/>
        </w:rPr>
      </w:pPr>
      <w:r w:rsidRPr="00996BD7">
        <w:rPr>
          <w:rFonts w:asciiTheme="minorHAnsi" w:hAnsiTheme="minorHAnsi"/>
        </w:rPr>
        <w:t>Subd.</w:t>
      </w:r>
      <w:r w:rsidRPr="00996BD7">
        <w:rPr>
          <w:rFonts w:asciiTheme="minorHAnsi" w:hAnsiTheme="minorHAnsi"/>
          <w:spacing w:val="-4"/>
        </w:rPr>
        <w:t xml:space="preserve"> </w:t>
      </w:r>
      <w:r w:rsidRPr="00996BD7">
        <w:rPr>
          <w:rFonts w:asciiTheme="minorHAnsi" w:hAnsiTheme="minorHAnsi"/>
        </w:rPr>
        <w:t>4.</w:t>
      </w:r>
      <w:r w:rsidRPr="00996BD7">
        <w:rPr>
          <w:rFonts w:asciiTheme="minorHAnsi" w:hAnsiTheme="minorHAnsi"/>
          <w:spacing w:val="-4"/>
        </w:rPr>
        <w:t xml:space="preserve"> </w:t>
      </w:r>
      <w:r w:rsidRPr="00996BD7">
        <w:rPr>
          <w:rFonts w:asciiTheme="minorHAnsi" w:hAnsiTheme="minorHAnsi"/>
          <w:b/>
          <w:spacing w:val="-2"/>
        </w:rPr>
        <w:t>Workforce</w:t>
      </w:r>
      <w:r w:rsidRPr="00996BD7">
        <w:rPr>
          <w:rFonts w:asciiTheme="minorHAnsi" w:hAnsiTheme="minorHAnsi"/>
          <w:b/>
          <w:spacing w:val="-3"/>
        </w:rPr>
        <w:t xml:space="preserve"> </w:t>
      </w:r>
      <w:r w:rsidRPr="00996BD7">
        <w:rPr>
          <w:rFonts w:asciiTheme="minorHAnsi" w:hAnsiTheme="minorHAnsi"/>
          <w:b/>
        </w:rPr>
        <w:t>focus.</w:t>
      </w:r>
      <w:r w:rsidRPr="00996BD7">
        <w:rPr>
          <w:rFonts w:asciiTheme="minorHAnsi" w:hAnsiTheme="minorHAnsi"/>
          <w:b/>
          <w:spacing w:val="-4"/>
        </w:rPr>
        <w:t xml:space="preserve"> </w:t>
      </w:r>
      <w:r w:rsidRPr="00996BD7">
        <w:rPr>
          <w:rFonts w:asciiTheme="minorHAnsi" w:hAnsiTheme="minorHAnsi"/>
        </w:rPr>
        <w:t>The</w:t>
      </w:r>
      <w:r w:rsidRPr="00996BD7">
        <w:rPr>
          <w:rFonts w:asciiTheme="minorHAnsi" w:hAnsiTheme="minorHAnsi"/>
          <w:spacing w:val="-4"/>
        </w:rPr>
        <w:t xml:space="preserve"> </w:t>
      </w:r>
      <w:r w:rsidRPr="00996BD7">
        <w:rPr>
          <w:rFonts w:asciiTheme="minorHAnsi" w:hAnsiTheme="minorHAnsi"/>
        </w:rPr>
        <w:t>board</w:t>
      </w:r>
      <w:r w:rsidRPr="00996BD7">
        <w:rPr>
          <w:rFonts w:asciiTheme="minorHAnsi" w:hAnsiTheme="minorHAnsi"/>
          <w:spacing w:val="-3"/>
        </w:rPr>
        <w:t xml:space="preserve"> </w:t>
      </w:r>
      <w:r w:rsidRPr="00996BD7">
        <w:rPr>
          <w:rFonts w:asciiTheme="minorHAnsi" w:hAnsiTheme="minorHAnsi"/>
        </w:rPr>
        <w:t>must</w:t>
      </w:r>
      <w:r w:rsidRPr="00996BD7">
        <w:rPr>
          <w:rFonts w:asciiTheme="minorHAnsi" w:hAnsiTheme="minorHAnsi"/>
          <w:spacing w:val="-4"/>
        </w:rPr>
        <w:t xml:space="preserve"> </w:t>
      </w:r>
      <w:r w:rsidRPr="00996BD7">
        <w:rPr>
          <w:rFonts w:asciiTheme="minorHAnsi" w:hAnsiTheme="minorHAnsi"/>
        </w:rPr>
        <w:t>identify</w:t>
      </w:r>
      <w:r w:rsidRPr="00996BD7">
        <w:rPr>
          <w:rFonts w:asciiTheme="minorHAnsi" w:hAnsiTheme="minorHAnsi"/>
          <w:spacing w:val="-5"/>
        </w:rPr>
        <w:t xml:space="preserve"> </w:t>
      </w:r>
      <w:r w:rsidRPr="00996BD7">
        <w:rPr>
          <w:rFonts w:asciiTheme="minorHAnsi" w:hAnsiTheme="minorHAnsi"/>
        </w:rPr>
        <w:t>colleges</w:t>
      </w:r>
      <w:r w:rsidRPr="00996BD7">
        <w:rPr>
          <w:rFonts w:asciiTheme="minorHAnsi" w:hAnsiTheme="minorHAnsi"/>
          <w:spacing w:val="-4"/>
        </w:rPr>
        <w:t xml:space="preserve"> </w:t>
      </w:r>
      <w:r w:rsidRPr="00996BD7">
        <w:rPr>
          <w:rFonts w:asciiTheme="minorHAnsi" w:hAnsiTheme="minorHAnsi"/>
          <w:spacing w:val="-1"/>
        </w:rPr>
        <w:t>offering</w:t>
      </w:r>
      <w:r w:rsidRPr="00996BD7">
        <w:rPr>
          <w:rFonts w:asciiTheme="minorHAnsi" w:hAnsiTheme="minorHAnsi"/>
          <w:spacing w:val="-4"/>
        </w:rPr>
        <w:t xml:space="preserve"> </w:t>
      </w:r>
      <w:r w:rsidRPr="00996BD7">
        <w:rPr>
          <w:rFonts w:asciiTheme="minorHAnsi" w:hAnsiTheme="minorHAnsi"/>
        </w:rPr>
        <w:t>flexible</w:t>
      </w:r>
      <w:r w:rsidRPr="00996BD7">
        <w:rPr>
          <w:rFonts w:asciiTheme="minorHAnsi" w:hAnsiTheme="minorHAnsi"/>
          <w:spacing w:val="-4"/>
        </w:rPr>
        <w:t xml:space="preserve"> </w:t>
      </w:r>
      <w:r w:rsidRPr="00996BD7">
        <w:rPr>
          <w:rFonts w:asciiTheme="minorHAnsi" w:hAnsiTheme="minorHAnsi"/>
        </w:rPr>
        <w:t>academic</w:t>
      </w:r>
      <w:r w:rsidRPr="00996BD7">
        <w:rPr>
          <w:rFonts w:asciiTheme="minorHAnsi" w:hAnsiTheme="minorHAnsi"/>
          <w:spacing w:val="-5"/>
        </w:rPr>
        <w:t xml:space="preserve"> </w:t>
      </w:r>
      <w:r w:rsidRPr="00996BD7">
        <w:rPr>
          <w:rFonts w:asciiTheme="minorHAnsi" w:hAnsiTheme="minorHAnsi"/>
        </w:rPr>
        <w:t>programs</w:t>
      </w:r>
      <w:r w:rsidRPr="00996BD7">
        <w:rPr>
          <w:rFonts w:asciiTheme="minorHAnsi" w:hAnsiTheme="minorHAnsi"/>
          <w:spacing w:val="-4"/>
        </w:rPr>
        <w:t xml:space="preserve"> </w:t>
      </w:r>
      <w:r w:rsidRPr="00996BD7">
        <w:rPr>
          <w:rFonts w:asciiTheme="minorHAnsi" w:hAnsiTheme="minorHAnsi"/>
        </w:rPr>
        <w:t>that</w:t>
      </w:r>
      <w:r w:rsidRPr="00996BD7">
        <w:rPr>
          <w:rFonts w:asciiTheme="minorHAnsi" w:hAnsiTheme="minorHAnsi"/>
          <w:spacing w:val="25"/>
          <w:w w:val="99"/>
        </w:rPr>
        <w:t xml:space="preserve"> </w:t>
      </w:r>
      <w:bookmarkStart w:id="14" w:name="Subd._5"/>
      <w:bookmarkEnd w:id="14"/>
      <w:r w:rsidRPr="00996BD7">
        <w:rPr>
          <w:rFonts w:asciiTheme="minorHAnsi" w:hAnsiTheme="minorHAnsi"/>
        </w:rPr>
        <w:t>accommodate</w:t>
      </w:r>
      <w:r w:rsidRPr="00996BD7">
        <w:rPr>
          <w:rFonts w:asciiTheme="minorHAnsi" w:hAnsiTheme="minorHAnsi"/>
          <w:spacing w:val="-5"/>
        </w:rPr>
        <w:t xml:space="preserve"> </w:t>
      </w:r>
      <w:r w:rsidRPr="00996BD7">
        <w:rPr>
          <w:rFonts w:asciiTheme="minorHAnsi" w:hAnsiTheme="minorHAnsi"/>
        </w:rPr>
        <w:t>the</w:t>
      </w:r>
      <w:r w:rsidRPr="00996BD7">
        <w:rPr>
          <w:rFonts w:asciiTheme="minorHAnsi" w:hAnsiTheme="minorHAnsi"/>
          <w:spacing w:val="-3"/>
        </w:rPr>
        <w:t xml:space="preserve"> </w:t>
      </w:r>
      <w:r w:rsidRPr="00996BD7">
        <w:rPr>
          <w:rFonts w:asciiTheme="minorHAnsi" w:hAnsiTheme="minorHAnsi"/>
        </w:rPr>
        <w:t>needs</w:t>
      </w:r>
      <w:r w:rsidRPr="00996BD7">
        <w:rPr>
          <w:rFonts w:asciiTheme="minorHAnsi" w:hAnsiTheme="minorHAnsi"/>
          <w:spacing w:val="-4"/>
        </w:rPr>
        <w:t xml:space="preserve"> </w:t>
      </w:r>
      <w:r w:rsidRPr="00996BD7">
        <w:rPr>
          <w:rFonts w:asciiTheme="minorHAnsi" w:hAnsiTheme="minorHAnsi"/>
        </w:rPr>
        <w:t>of</w:t>
      </w:r>
      <w:r w:rsidRPr="00996BD7">
        <w:rPr>
          <w:rFonts w:asciiTheme="minorHAnsi" w:hAnsiTheme="minorHAnsi"/>
          <w:spacing w:val="-2"/>
        </w:rPr>
        <w:t xml:space="preserve"> </w:t>
      </w:r>
      <w:r w:rsidRPr="00996BD7">
        <w:rPr>
          <w:rFonts w:asciiTheme="minorHAnsi" w:hAnsiTheme="minorHAnsi"/>
          <w:spacing w:val="-1"/>
        </w:rPr>
        <w:t>laid-off</w:t>
      </w:r>
      <w:r w:rsidRPr="00996BD7">
        <w:rPr>
          <w:rFonts w:asciiTheme="minorHAnsi" w:hAnsiTheme="minorHAnsi"/>
          <w:spacing w:val="-3"/>
        </w:rPr>
        <w:t xml:space="preserve"> </w:t>
      </w:r>
      <w:r w:rsidRPr="00996BD7">
        <w:rPr>
          <w:rFonts w:asciiTheme="minorHAnsi" w:hAnsiTheme="minorHAnsi"/>
        </w:rPr>
        <w:t>workers</w:t>
      </w:r>
      <w:r w:rsidRPr="00996BD7">
        <w:rPr>
          <w:rFonts w:asciiTheme="minorHAnsi" w:hAnsiTheme="minorHAnsi"/>
          <w:spacing w:val="-2"/>
        </w:rPr>
        <w:t xml:space="preserve"> </w:t>
      </w:r>
      <w:r w:rsidRPr="00996BD7">
        <w:rPr>
          <w:rFonts w:asciiTheme="minorHAnsi" w:hAnsiTheme="minorHAnsi"/>
        </w:rPr>
        <w:t>and</w:t>
      </w:r>
      <w:r w:rsidRPr="00996BD7">
        <w:rPr>
          <w:rFonts w:asciiTheme="minorHAnsi" w:hAnsiTheme="minorHAnsi"/>
          <w:spacing w:val="-3"/>
        </w:rPr>
        <w:t xml:space="preserve"> </w:t>
      </w:r>
      <w:r w:rsidRPr="00996BD7">
        <w:rPr>
          <w:rFonts w:asciiTheme="minorHAnsi" w:hAnsiTheme="minorHAnsi"/>
        </w:rPr>
        <w:t>assist</w:t>
      </w:r>
      <w:r w:rsidRPr="00996BD7">
        <w:rPr>
          <w:rFonts w:asciiTheme="minorHAnsi" w:hAnsiTheme="minorHAnsi"/>
          <w:spacing w:val="-3"/>
        </w:rPr>
        <w:t xml:space="preserve"> </w:t>
      </w:r>
      <w:r w:rsidRPr="00996BD7">
        <w:rPr>
          <w:rFonts w:asciiTheme="minorHAnsi" w:hAnsiTheme="minorHAnsi"/>
        </w:rPr>
        <w:t>its</w:t>
      </w:r>
      <w:r w:rsidRPr="00996BD7">
        <w:rPr>
          <w:rFonts w:asciiTheme="minorHAnsi" w:hAnsiTheme="minorHAnsi"/>
          <w:spacing w:val="-4"/>
        </w:rPr>
        <w:t xml:space="preserve"> </w:t>
      </w:r>
      <w:r w:rsidRPr="00996BD7">
        <w:rPr>
          <w:rFonts w:asciiTheme="minorHAnsi" w:hAnsiTheme="minorHAnsi"/>
        </w:rPr>
        <w:t>other</w:t>
      </w:r>
      <w:r w:rsidRPr="00996BD7">
        <w:rPr>
          <w:rFonts w:asciiTheme="minorHAnsi" w:hAnsiTheme="minorHAnsi"/>
          <w:spacing w:val="-3"/>
        </w:rPr>
        <w:t xml:space="preserve"> </w:t>
      </w:r>
      <w:r w:rsidRPr="00996BD7">
        <w:rPr>
          <w:rFonts w:asciiTheme="minorHAnsi" w:hAnsiTheme="minorHAnsi"/>
        </w:rPr>
        <w:t>institutions</w:t>
      </w:r>
      <w:r w:rsidRPr="00996BD7">
        <w:rPr>
          <w:rFonts w:asciiTheme="minorHAnsi" w:hAnsiTheme="minorHAnsi"/>
          <w:spacing w:val="-4"/>
        </w:rPr>
        <w:t xml:space="preserve"> </w:t>
      </w:r>
      <w:r w:rsidRPr="00996BD7">
        <w:rPr>
          <w:rFonts w:asciiTheme="minorHAnsi" w:hAnsiTheme="minorHAnsi"/>
        </w:rPr>
        <w:t>in</w:t>
      </w:r>
      <w:r w:rsidRPr="00996BD7">
        <w:rPr>
          <w:rFonts w:asciiTheme="minorHAnsi" w:hAnsiTheme="minorHAnsi"/>
          <w:spacing w:val="-2"/>
        </w:rPr>
        <w:t xml:space="preserve"> </w:t>
      </w:r>
      <w:r w:rsidRPr="00996BD7">
        <w:rPr>
          <w:rFonts w:asciiTheme="minorHAnsi" w:hAnsiTheme="minorHAnsi"/>
        </w:rPr>
        <w:t>determining</w:t>
      </w:r>
      <w:r w:rsidRPr="00996BD7">
        <w:rPr>
          <w:rFonts w:asciiTheme="minorHAnsi" w:hAnsiTheme="minorHAnsi"/>
          <w:spacing w:val="-3"/>
        </w:rPr>
        <w:t xml:space="preserve"> </w:t>
      </w:r>
      <w:r w:rsidRPr="00996BD7">
        <w:rPr>
          <w:rFonts w:asciiTheme="minorHAnsi" w:hAnsiTheme="minorHAnsi"/>
        </w:rPr>
        <w:t>whether</w:t>
      </w:r>
      <w:r w:rsidRPr="00996BD7">
        <w:rPr>
          <w:rFonts w:asciiTheme="minorHAnsi" w:hAnsiTheme="minorHAnsi"/>
          <w:spacing w:val="-4"/>
        </w:rPr>
        <w:t xml:space="preserve"> </w:t>
      </w:r>
      <w:r w:rsidRPr="00996BD7">
        <w:rPr>
          <w:rFonts w:asciiTheme="minorHAnsi" w:hAnsiTheme="minorHAnsi"/>
        </w:rPr>
        <w:t>to</w:t>
      </w:r>
      <w:r w:rsidRPr="00996BD7">
        <w:rPr>
          <w:rFonts w:asciiTheme="minorHAnsi" w:hAnsiTheme="minorHAnsi"/>
          <w:spacing w:val="-2"/>
        </w:rPr>
        <w:t xml:space="preserve"> </w:t>
      </w:r>
      <w:r w:rsidRPr="00996BD7">
        <w:rPr>
          <w:rFonts w:asciiTheme="minorHAnsi" w:hAnsiTheme="minorHAnsi"/>
          <w:spacing w:val="-1"/>
        </w:rPr>
        <w:t>offer</w:t>
      </w:r>
      <w:r w:rsidRPr="00996BD7">
        <w:rPr>
          <w:rFonts w:asciiTheme="minorHAnsi" w:hAnsiTheme="minorHAnsi"/>
          <w:spacing w:val="24"/>
          <w:w w:val="99"/>
        </w:rPr>
        <w:t xml:space="preserve"> </w:t>
      </w:r>
      <w:r w:rsidRPr="00996BD7">
        <w:rPr>
          <w:rFonts w:asciiTheme="minorHAnsi" w:hAnsiTheme="minorHAnsi"/>
        </w:rPr>
        <w:t>similar</w:t>
      </w:r>
      <w:r w:rsidRPr="00996BD7">
        <w:rPr>
          <w:rFonts w:asciiTheme="minorHAnsi" w:hAnsiTheme="minorHAnsi"/>
          <w:spacing w:val="-10"/>
        </w:rPr>
        <w:t xml:space="preserve"> </w:t>
      </w:r>
      <w:r w:rsidRPr="00996BD7">
        <w:rPr>
          <w:rFonts w:asciiTheme="minorHAnsi" w:hAnsiTheme="minorHAnsi"/>
        </w:rPr>
        <w:t>programs.</w:t>
      </w:r>
      <w:r w:rsidRPr="00996BD7">
        <w:rPr>
          <w:rFonts w:asciiTheme="minorHAnsi" w:hAnsiTheme="minorHAnsi"/>
          <w:spacing w:val="-9"/>
        </w:rPr>
        <w:t xml:space="preserve"> </w:t>
      </w:r>
      <w:r w:rsidRPr="00996BD7">
        <w:rPr>
          <w:rFonts w:asciiTheme="minorHAnsi" w:hAnsiTheme="minorHAnsi"/>
        </w:rPr>
        <w:t>Colleges</w:t>
      </w:r>
      <w:r w:rsidRPr="00996BD7">
        <w:rPr>
          <w:rFonts w:asciiTheme="minorHAnsi" w:hAnsiTheme="minorHAnsi"/>
          <w:spacing w:val="-10"/>
        </w:rPr>
        <w:t xml:space="preserve"> </w:t>
      </w:r>
      <w:r w:rsidRPr="00996BD7">
        <w:rPr>
          <w:rFonts w:asciiTheme="minorHAnsi" w:hAnsiTheme="minorHAnsi"/>
        </w:rPr>
        <w:t>must</w:t>
      </w:r>
      <w:r w:rsidRPr="00996BD7">
        <w:rPr>
          <w:rFonts w:asciiTheme="minorHAnsi" w:hAnsiTheme="minorHAnsi"/>
          <w:spacing w:val="-9"/>
        </w:rPr>
        <w:t xml:space="preserve"> </w:t>
      </w:r>
      <w:r w:rsidRPr="00996BD7">
        <w:rPr>
          <w:rFonts w:asciiTheme="minorHAnsi" w:hAnsiTheme="minorHAnsi"/>
        </w:rPr>
        <w:t>increase</w:t>
      </w:r>
      <w:r w:rsidRPr="00996BD7">
        <w:rPr>
          <w:rFonts w:asciiTheme="minorHAnsi" w:hAnsiTheme="minorHAnsi"/>
          <w:spacing w:val="-10"/>
        </w:rPr>
        <w:t xml:space="preserve"> </w:t>
      </w:r>
      <w:r w:rsidRPr="00996BD7">
        <w:rPr>
          <w:rFonts w:asciiTheme="minorHAnsi" w:hAnsiTheme="minorHAnsi"/>
        </w:rPr>
        <w:t>the</w:t>
      </w:r>
      <w:r w:rsidRPr="00996BD7">
        <w:rPr>
          <w:rFonts w:asciiTheme="minorHAnsi" w:hAnsiTheme="minorHAnsi"/>
          <w:spacing w:val="-9"/>
        </w:rPr>
        <w:t xml:space="preserve"> </w:t>
      </w:r>
      <w:r w:rsidRPr="00996BD7">
        <w:rPr>
          <w:rFonts w:asciiTheme="minorHAnsi" w:hAnsiTheme="minorHAnsi"/>
        </w:rPr>
        <w:t>number</w:t>
      </w:r>
      <w:r w:rsidRPr="00996BD7">
        <w:rPr>
          <w:rFonts w:asciiTheme="minorHAnsi" w:hAnsiTheme="minorHAnsi"/>
          <w:spacing w:val="-9"/>
        </w:rPr>
        <w:t xml:space="preserve"> </w:t>
      </w:r>
      <w:r w:rsidRPr="00996BD7">
        <w:rPr>
          <w:rFonts w:asciiTheme="minorHAnsi" w:hAnsiTheme="minorHAnsi"/>
        </w:rPr>
        <w:t>of</w:t>
      </w:r>
      <w:r w:rsidRPr="00996BD7">
        <w:rPr>
          <w:rFonts w:asciiTheme="minorHAnsi" w:hAnsiTheme="minorHAnsi"/>
          <w:spacing w:val="-9"/>
        </w:rPr>
        <w:t xml:space="preserve"> </w:t>
      </w:r>
      <w:r w:rsidRPr="00996BD7">
        <w:rPr>
          <w:rFonts w:asciiTheme="minorHAnsi" w:hAnsiTheme="minorHAnsi"/>
        </w:rPr>
        <w:t>certificate</w:t>
      </w:r>
      <w:r w:rsidRPr="00996BD7">
        <w:rPr>
          <w:rFonts w:asciiTheme="minorHAnsi" w:hAnsiTheme="minorHAnsi"/>
          <w:spacing w:val="-11"/>
        </w:rPr>
        <w:t xml:space="preserve"> </w:t>
      </w:r>
      <w:r w:rsidRPr="00996BD7">
        <w:rPr>
          <w:rFonts w:asciiTheme="minorHAnsi" w:hAnsiTheme="minorHAnsi"/>
        </w:rPr>
        <w:t>programs</w:t>
      </w:r>
      <w:r w:rsidRPr="00996BD7">
        <w:rPr>
          <w:rFonts w:asciiTheme="minorHAnsi" w:hAnsiTheme="minorHAnsi"/>
          <w:spacing w:val="-9"/>
        </w:rPr>
        <w:t xml:space="preserve"> </w:t>
      </w:r>
      <w:r w:rsidRPr="00996BD7">
        <w:rPr>
          <w:rFonts w:asciiTheme="minorHAnsi" w:hAnsiTheme="minorHAnsi"/>
        </w:rPr>
        <w:t>available</w:t>
      </w:r>
      <w:r w:rsidRPr="00996BD7">
        <w:rPr>
          <w:rFonts w:asciiTheme="minorHAnsi" w:hAnsiTheme="minorHAnsi"/>
          <w:spacing w:val="-9"/>
        </w:rPr>
        <w:t xml:space="preserve"> </w:t>
      </w:r>
      <w:r w:rsidRPr="00996BD7">
        <w:rPr>
          <w:rFonts w:asciiTheme="minorHAnsi" w:hAnsiTheme="minorHAnsi"/>
        </w:rPr>
        <w:t>to</w:t>
      </w:r>
      <w:r w:rsidRPr="00996BD7">
        <w:rPr>
          <w:rFonts w:asciiTheme="minorHAnsi" w:hAnsiTheme="minorHAnsi"/>
          <w:spacing w:val="-9"/>
        </w:rPr>
        <w:t xml:space="preserve"> </w:t>
      </w:r>
      <w:r w:rsidRPr="00996BD7">
        <w:rPr>
          <w:rFonts w:asciiTheme="minorHAnsi" w:hAnsiTheme="minorHAnsi"/>
        </w:rPr>
        <w:t>meet</w:t>
      </w:r>
      <w:r w:rsidRPr="00996BD7">
        <w:rPr>
          <w:rFonts w:asciiTheme="minorHAnsi" w:hAnsiTheme="minorHAnsi"/>
          <w:spacing w:val="-10"/>
        </w:rPr>
        <w:t xml:space="preserve"> </w:t>
      </w:r>
      <w:r w:rsidRPr="00996BD7">
        <w:rPr>
          <w:rFonts w:asciiTheme="minorHAnsi" w:hAnsiTheme="minorHAnsi"/>
        </w:rPr>
        <w:t>the</w:t>
      </w:r>
      <w:r w:rsidRPr="00996BD7">
        <w:rPr>
          <w:rFonts w:asciiTheme="minorHAnsi" w:hAnsiTheme="minorHAnsi"/>
          <w:spacing w:val="-9"/>
        </w:rPr>
        <w:t xml:space="preserve"> </w:t>
      </w:r>
      <w:r w:rsidRPr="00996BD7">
        <w:rPr>
          <w:rFonts w:asciiTheme="minorHAnsi" w:hAnsiTheme="minorHAnsi"/>
        </w:rPr>
        <w:t>needs</w:t>
      </w:r>
      <w:r w:rsidRPr="00996BD7">
        <w:rPr>
          <w:rFonts w:asciiTheme="minorHAnsi" w:hAnsiTheme="minorHAnsi"/>
          <w:spacing w:val="-9"/>
        </w:rPr>
        <w:t xml:space="preserve"> </w:t>
      </w:r>
      <w:r w:rsidRPr="00996BD7">
        <w:rPr>
          <w:rFonts w:asciiTheme="minorHAnsi" w:hAnsiTheme="minorHAnsi"/>
        </w:rPr>
        <w:t>of unemployed</w:t>
      </w:r>
      <w:r w:rsidRPr="00996BD7">
        <w:rPr>
          <w:rFonts w:asciiTheme="minorHAnsi" w:hAnsiTheme="minorHAnsi"/>
          <w:spacing w:val="-24"/>
        </w:rPr>
        <w:t xml:space="preserve"> </w:t>
      </w:r>
      <w:r w:rsidRPr="00996BD7">
        <w:rPr>
          <w:rFonts w:asciiTheme="minorHAnsi" w:hAnsiTheme="minorHAnsi"/>
        </w:rPr>
        <w:t>Minnesotans.</w:t>
      </w:r>
    </w:p>
    <w:p w14:paraId="117CBA70" w14:textId="77777777" w:rsidR="00B51377" w:rsidRPr="00996BD7" w:rsidRDefault="00B51377" w:rsidP="00B51377">
      <w:pPr>
        <w:pStyle w:val="BodyText"/>
        <w:ind w:right="116"/>
        <w:jc w:val="both"/>
        <w:rPr>
          <w:rFonts w:asciiTheme="minorHAnsi" w:hAnsiTheme="minorHAnsi"/>
        </w:rPr>
      </w:pPr>
      <w:r w:rsidRPr="00996BD7">
        <w:rPr>
          <w:rFonts w:asciiTheme="minorHAnsi" w:hAnsiTheme="minorHAnsi"/>
        </w:rPr>
        <w:t>Subd.</w:t>
      </w:r>
      <w:r w:rsidRPr="00996BD7">
        <w:rPr>
          <w:rFonts w:asciiTheme="minorHAnsi" w:hAnsiTheme="minorHAnsi"/>
          <w:spacing w:val="-16"/>
        </w:rPr>
        <w:t xml:space="preserve"> </w:t>
      </w:r>
      <w:r w:rsidRPr="00996BD7">
        <w:rPr>
          <w:rFonts w:asciiTheme="minorHAnsi" w:hAnsiTheme="minorHAnsi"/>
        </w:rPr>
        <w:t>5.</w:t>
      </w:r>
      <w:r w:rsidRPr="00996BD7">
        <w:rPr>
          <w:rFonts w:asciiTheme="minorHAnsi" w:hAnsiTheme="minorHAnsi"/>
          <w:spacing w:val="-16"/>
        </w:rPr>
        <w:t xml:space="preserve"> </w:t>
      </w:r>
      <w:r w:rsidRPr="00996BD7">
        <w:rPr>
          <w:rFonts w:asciiTheme="minorHAnsi" w:hAnsiTheme="minorHAnsi"/>
          <w:b/>
          <w:spacing w:val="-1"/>
        </w:rPr>
        <w:t>Streamlined</w:t>
      </w:r>
      <w:r w:rsidRPr="00996BD7">
        <w:rPr>
          <w:rFonts w:asciiTheme="minorHAnsi" w:hAnsiTheme="minorHAnsi"/>
          <w:b/>
          <w:spacing w:val="-17"/>
        </w:rPr>
        <w:t xml:space="preserve"> </w:t>
      </w:r>
      <w:r w:rsidRPr="00996BD7">
        <w:rPr>
          <w:rFonts w:asciiTheme="minorHAnsi" w:hAnsiTheme="minorHAnsi"/>
          <w:b/>
        </w:rPr>
        <w:t>Minnesota</w:t>
      </w:r>
      <w:r w:rsidRPr="00996BD7">
        <w:rPr>
          <w:rFonts w:asciiTheme="minorHAnsi" w:hAnsiTheme="minorHAnsi"/>
          <w:b/>
          <w:spacing w:val="-17"/>
        </w:rPr>
        <w:t xml:space="preserve"> </w:t>
      </w:r>
      <w:r w:rsidRPr="00996BD7">
        <w:rPr>
          <w:rFonts w:asciiTheme="minorHAnsi" w:hAnsiTheme="minorHAnsi"/>
          <w:b/>
        </w:rPr>
        <w:t>State</w:t>
      </w:r>
      <w:r w:rsidRPr="00996BD7">
        <w:rPr>
          <w:rFonts w:asciiTheme="minorHAnsi" w:hAnsiTheme="minorHAnsi"/>
          <w:b/>
          <w:spacing w:val="-16"/>
        </w:rPr>
        <w:t xml:space="preserve"> </w:t>
      </w:r>
      <w:r w:rsidRPr="00996BD7">
        <w:rPr>
          <w:rFonts w:asciiTheme="minorHAnsi" w:hAnsiTheme="minorHAnsi"/>
          <w:b/>
        </w:rPr>
        <w:t>Colleges</w:t>
      </w:r>
      <w:r w:rsidRPr="00996BD7">
        <w:rPr>
          <w:rFonts w:asciiTheme="minorHAnsi" w:hAnsiTheme="minorHAnsi"/>
          <w:b/>
          <w:spacing w:val="-16"/>
        </w:rPr>
        <w:t xml:space="preserve"> </w:t>
      </w:r>
      <w:r w:rsidRPr="00996BD7">
        <w:rPr>
          <w:rFonts w:asciiTheme="minorHAnsi" w:hAnsiTheme="minorHAnsi"/>
          <w:b/>
        </w:rPr>
        <w:t>and</w:t>
      </w:r>
      <w:r w:rsidRPr="00996BD7">
        <w:rPr>
          <w:rFonts w:asciiTheme="minorHAnsi" w:hAnsiTheme="minorHAnsi"/>
          <w:b/>
          <w:spacing w:val="-16"/>
        </w:rPr>
        <w:t xml:space="preserve"> </w:t>
      </w:r>
      <w:r w:rsidRPr="00996BD7">
        <w:rPr>
          <w:rFonts w:asciiTheme="minorHAnsi" w:hAnsiTheme="minorHAnsi"/>
          <w:b/>
        </w:rPr>
        <w:t>Universities</w:t>
      </w:r>
      <w:r w:rsidRPr="00996BD7">
        <w:rPr>
          <w:rFonts w:asciiTheme="minorHAnsi" w:hAnsiTheme="minorHAnsi"/>
          <w:b/>
          <w:spacing w:val="-18"/>
        </w:rPr>
        <w:t xml:space="preserve"> </w:t>
      </w:r>
      <w:r w:rsidRPr="00996BD7">
        <w:rPr>
          <w:rFonts w:asciiTheme="minorHAnsi" w:hAnsiTheme="minorHAnsi"/>
          <w:b/>
        </w:rPr>
        <w:t>system</w:t>
      </w:r>
      <w:r w:rsidRPr="00996BD7">
        <w:rPr>
          <w:rFonts w:asciiTheme="minorHAnsi" w:hAnsiTheme="minorHAnsi"/>
          <w:b/>
          <w:spacing w:val="-17"/>
        </w:rPr>
        <w:t xml:space="preserve"> </w:t>
      </w:r>
      <w:r w:rsidRPr="00996BD7">
        <w:rPr>
          <w:rFonts w:asciiTheme="minorHAnsi" w:hAnsiTheme="minorHAnsi"/>
          <w:b/>
        </w:rPr>
        <w:t>office.</w:t>
      </w:r>
      <w:r w:rsidRPr="00996BD7">
        <w:rPr>
          <w:rFonts w:asciiTheme="minorHAnsi" w:hAnsiTheme="minorHAnsi"/>
          <w:b/>
          <w:spacing w:val="-16"/>
        </w:rPr>
        <w:t xml:space="preserve"> </w:t>
      </w:r>
      <w:r w:rsidRPr="00996BD7">
        <w:rPr>
          <w:rFonts w:asciiTheme="minorHAnsi" w:hAnsiTheme="minorHAnsi"/>
        </w:rPr>
        <w:t>Notwithstanding</w:t>
      </w:r>
      <w:r w:rsidRPr="00996BD7">
        <w:rPr>
          <w:rFonts w:asciiTheme="minorHAnsi" w:hAnsiTheme="minorHAnsi"/>
          <w:spacing w:val="-17"/>
        </w:rPr>
        <w:t xml:space="preserve"> </w:t>
      </w:r>
      <w:r w:rsidRPr="00996BD7">
        <w:rPr>
          <w:rFonts w:asciiTheme="minorHAnsi" w:hAnsiTheme="minorHAnsi"/>
        </w:rPr>
        <w:t>any</w:t>
      </w:r>
      <w:r w:rsidRPr="00996BD7">
        <w:rPr>
          <w:rFonts w:asciiTheme="minorHAnsi" w:hAnsiTheme="minorHAnsi"/>
          <w:spacing w:val="26"/>
          <w:w w:val="99"/>
        </w:rPr>
        <w:t xml:space="preserve"> </w:t>
      </w:r>
      <w:r w:rsidRPr="00996BD7">
        <w:rPr>
          <w:rFonts w:asciiTheme="minorHAnsi" w:hAnsiTheme="minorHAnsi"/>
          <w:spacing w:val="-1"/>
        </w:rPr>
        <w:t>law</w:t>
      </w:r>
      <w:r w:rsidRPr="00996BD7">
        <w:rPr>
          <w:rFonts w:asciiTheme="minorHAnsi" w:hAnsiTheme="minorHAnsi"/>
          <w:spacing w:val="-18"/>
        </w:rPr>
        <w:t xml:space="preserve"> </w:t>
      </w:r>
      <w:r w:rsidRPr="00996BD7">
        <w:rPr>
          <w:rFonts w:asciiTheme="minorHAnsi" w:hAnsiTheme="minorHAnsi"/>
          <w:spacing w:val="-1"/>
        </w:rPr>
        <w:t>or</w:t>
      </w:r>
      <w:r w:rsidRPr="00996BD7">
        <w:rPr>
          <w:rFonts w:asciiTheme="minorHAnsi" w:hAnsiTheme="minorHAnsi"/>
          <w:spacing w:val="-17"/>
        </w:rPr>
        <w:t xml:space="preserve"> </w:t>
      </w:r>
      <w:r w:rsidRPr="00996BD7">
        <w:rPr>
          <w:rFonts w:asciiTheme="minorHAnsi" w:hAnsiTheme="minorHAnsi"/>
          <w:spacing w:val="-1"/>
        </w:rPr>
        <w:t>policy</w:t>
      </w:r>
      <w:r w:rsidRPr="00996BD7">
        <w:rPr>
          <w:rFonts w:asciiTheme="minorHAnsi" w:hAnsiTheme="minorHAnsi"/>
          <w:spacing w:val="-18"/>
        </w:rPr>
        <w:t xml:space="preserve"> </w:t>
      </w:r>
      <w:r w:rsidRPr="00996BD7">
        <w:rPr>
          <w:rFonts w:asciiTheme="minorHAnsi" w:hAnsiTheme="minorHAnsi"/>
          <w:spacing w:val="-1"/>
        </w:rPr>
        <w:t>to</w:t>
      </w:r>
      <w:r w:rsidRPr="00996BD7">
        <w:rPr>
          <w:rFonts w:asciiTheme="minorHAnsi" w:hAnsiTheme="minorHAnsi"/>
          <w:spacing w:val="-17"/>
        </w:rPr>
        <w:t xml:space="preserve"> </w:t>
      </w:r>
      <w:r w:rsidRPr="00996BD7">
        <w:rPr>
          <w:rFonts w:asciiTheme="minorHAnsi" w:hAnsiTheme="minorHAnsi"/>
          <w:spacing w:val="-1"/>
        </w:rPr>
        <w:t>the</w:t>
      </w:r>
      <w:r w:rsidRPr="00996BD7">
        <w:rPr>
          <w:rFonts w:asciiTheme="minorHAnsi" w:hAnsiTheme="minorHAnsi"/>
          <w:spacing w:val="-18"/>
        </w:rPr>
        <w:t xml:space="preserve"> </w:t>
      </w:r>
      <w:r w:rsidRPr="00996BD7">
        <w:rPr>
          <w:rFonts w:asciiTheme="minorHAnsi" w:hAnsiTheme="minorHAnsi"/>
          <w:spacing w:val="-3"/>
        </w:rPr>
        <w:t>contrary,</w:t>
      </w:r>
      <w:r w:rsidRPr="00996BD7">
        <w:rPr>
          <w:rFonts w:asciiTheme="minorHAnsi" w:hAnsiTheme="minorHAnsi"/>
          <w:spacing w:val="-17"/>
        </w:rPr>
        <w:t xml:space="preserve"> </w:t>
      </w:r>
      <w:r w:rsidRPr="00996BD7">
        <w:rPr>
          <w:rFonts w:asciiTheme="minorHAnsi" w:hAnsiTheme="minorHAnsi"/>
          <w:spacing w:val="-1"/>
        </w:rPr>
        <w:t>the</w:t>
      </w:r>
      <w:r w:rsidRPr="00996BD7">
        <w:rPr>
          <w:rFonts w:asciiTheme="minorHAnsi" w:hAnsiTheme="minorHAnsi"/>
          <w:spacing w:val="-17"/>
        </w:rPr>
        <w:t xml:space="preserve"> </w:t>
      </w:r>
      <w:r w:rsidRPr="00996BD7">
        <w:rPr>
          <w:rFonts w:asciiTheme="minorHAnsi" w:hAnsiTheme="minorHAnsi"/>
          <w:spacing w:val="-1"/>
        </w:rPr>
        <w:t>board</w:t>
      </w:r>
      <w:r w:rsidRPr="00996BD7">
        <w:rPr>
          <w:rFonts w:asciiTheme="minorHAnsi" w:hAnsiTheme="minorHAnsi"/>
          <w:spacing w:val="-17"/>
        </w:rPr>
        <w:t xml:space="preserve"> </w:t>
      </w:r>
      <w:r w:rsidRPr="00996BD7">
        <w:rPr>
          <w:rFonts w:asciiTheme="minorHAnsi" w:hAnsiTheme="minorHAnsi"/>
          <w:spacing w:val="-1"/>
        </w:rPr>
        <w:t>shall</w:t>
      </w:r>
      <w:r w:rsidRPr="00996BD7">
        <w:rPr>
          <w:rFonts w:asciiTheme="minorHAnsi" w:hAnsiTheme="minorHAnsi"/>
          <w:spacing w:val="-19"/>
        </w:rPr>
        <w:t xml:space="preserve"> </w:t>
      </w:r>
      <w:r w:rsidRPr="00996BD7">
        <w:rPr>
          <w:rFonts w:asciiTheme="minorHAnsi" w:hAnsiTheme="minorHAnsi"/>
          <w:spacing w:val="-1"/>
        </w:rPr>
        <w:t>streamline</w:t>
      </w:r>
      <w:r w:rsidRPr="00996BD7">
        <w:rPr>
          <w:rFonts w:asciiTheme="minorHAnsi" w:hAnsiTheme="minorHAnsi"/>
          <w:spacing w:val="-18"/>
        </w:rPr>
        <w:t xml:space="preserve"> </w:t>
      </w:r>
      <w:r w:rsidRPr="00996BD7">
        <w:rPr>
          <w:rFonts w:asciiTheme="minorHAnsi" w:hAnsiTheme="minorHAnsi"/>
          <w:spacing w:val="-1"/>
        </w:rPr>
        <w:t>services</w:t>
      </w:r>
      <w:r w:rsidRPr="00996BD7">
        <w:rPr>
          <w:rFonts w:asciiTheme="minorHAnsi" w:hAnsiTheme="minorHAnsi"/>
          <w:spacing w:val="-18"/>
        </w:rPr>
        <w:t xml:space="preserve"> </w:t>
      </w:r>
      <w:r w:rsidRPr="00996BD7">
        <w:rPr>
          <w:rFonts w:asciiTheme="minorHAnsi" w:hAnsiTheme="minorHAnsi"/>
          <w:spacing w:val="-1"/>
        </w:rPr>
        <w:t>provided</w:t>
      </w:r>
      <w:r w:rsidRPr="00996BD7">
        <w:rPr>
          <w:rFonts w:asciiTheme="minorHAnsi" w:hAnsiTheme="minorHAnsi"/>
          <w:spacing w:val="-17"/>
        </w:rPr>
        <w:t xml:space="preserve"> </w:t>
      </w:r>
      <w:r w:rsidRPr="00996BD7">
        <w:rPr>
          <w:rFonts w:asciiTheme="minorHAnsi" w:hAnsiTheme="minorHAnsi"/>
          <w:spacing w:val="-1"/>
        </w:rPr>
        <w:t>through</w:t>
      </w:r>
      <w:r w:rsidRPr="00996BD7">
        <w:rPr>
          <w:rFonts w:asciiTheme="minorHAnsi" w:hAnsiTheme="minorHAnsi"/>
          <w:spacing w:val="-17"/>
        </w:rPr>
        <w:t xml:space="preserve"> </w:t>
      </w:r>
      <w:r w:rsidRPr="00996BD7">
        <w:rPr>
          <w:rFonts w:asciiTheme="minorHAnsi" w:hAnsiTheme="minorHAnsi"/>
          <w:spacing w:val="-1"/>
        </w:rPr>
        <w:t>the</w:t>
      </w:r>
      <w:r w:rsidRPr="00996BD7">
        <w:rPr>
          <w:rFonts w:asciiTheme="minorHAnsi" w:hAnsiTheme="minorHAnsi"/>
          <w:spacing w:val="-18"/>
        </w:rPr>
        <w:t xml:space="preserve"> </w:t>
      </w:r>
      <w:r w:rsidRPr="00996BD7">
        <w:rPr>
          <w:rFonts w:asciiTheme="minorHAnsi" w:hAnsiTheme="minorHAnsi"/>
          <w:spacing w:val="-1"/>
        </w:rPr>
        <w:t>system's</w:t>
      </w:r>
      <w:r w:rsidRPr="00996BD7">
        <w:rPr>
          <w:rFonts w:asciiTheme="minorHAnsi" w:hAnsiTheme="minorHAnsi"/>
          <w:spacing w:val="-18"/>
        </w:rPr>
        <w:t xml:space="preserve"> </w:t>
      </w:r>
      <w:r w:rsidRPr="00996BD7">
        <w:rPr>
          <w:rFonts w:asciiTheme="minorHAnsi" w:hAnsiTheme="minorHAnsi"/>
          <w:spacing w:val="-1"/>
        </w:rPr>
        <w:t>central</w:t>
      </w:r>
      <w:r w:rsidRPr="00996BD7">
        <w:rPr>
          <w:rFonts w:asciiTheme="minorHAnsi" w:hAnsiTheme="minorHAnsi"/>
          <w:spacing w:val="-18"/>
        </w:rPr>
        <w:t xml:space="preserve"> </w:t>
      </w:r>
      <w:r w:rsidRPr="00996BD7">
        <w:rPr>
          <w:rFonts w:asciiTheme="minorHAnsi" w:hAnsiTheme="minorHAnsi"/>
          <w:spacing w:val="-1"/>
        </w:rPr>
        <w:t>service</w:t>
      </w:r>
      <w:r w:rsidRPr="00996BD7">
        <w:rPr>
          <w:rFonts w:asciiTheme="minorHAnsi" w:hAnsiTheme="minorHAnsi"/>
          <w:spacing w:val="38"/>
          <w:w w:val="99"/>
        </w:rPr>
        <w:t xml:space="preserve"> </w:t>
      </w:r>
      <w:r w:rsidRPr="00996BD7">
        <w:rPr>
          <w:rFonts w:asciiTheme="minorHAnsi" w:hAnsiTheme="minorHAnsi"/>
          <w:spacing w:val="-1"/>
        </w:rPr>
        <w:t>office</w:t>
      </w:r>
      <w:r w:rsidRPr="00996BD7">
        <w:rPr>
          <w:rFonts w:asciiTheme="minorHAnsi" w:hAnsiTheme="minorHAnsi"/>
          <w:spacing w:val="23"/>
        </w:rPr>
        <w:t xml:space="preserve"> </w:t>
      </w:r>
      <w:r w:rsidRPr="00996BD7">
        <w:rPr>
          <w:rFonts w:asciiTheme="minorHAnsi" w:hAnsiTheme="minorHAnsi"/>
        </w:rPr>
        <w:t>to</w:t>
      </w:r>
      <w:r w:rsidRPr="00996BD7">
        <w:rPr>
          <w:rFonts w:asciiTheme="minorHAnsi" w:hAnsiTheme="minorHAnsi"/>
          <w:spacing w:val="24"/>
        </w:rPr>
        <w:t xml:space="preserve"> </w:t>
      </w:r>
      <w:r w:rsidRPr="00996BD7">
        <w:rPr>
          <w:rFonts w:asciiTheme="minorHAnsi" w:hAnsiTheme="minorHAnsi"/>
        </w:rPr>
        <w:t>reduce</w:t>
      </w:r>
      <w:r w:rsidRPr="00996BD7">
        <w:rPr>
          <w:rFonts w:asciiTheme="minorHAnsi" w:hAnsiTheme="minorHAnsi"/>
          <w:spacing w:val="23"/>
        </w:rPr>
        <w:t xml:space="preserve"> </w:t>
      </w:r>
      <w:r w:rsidRPr="00996BD7">
        <w:rPr>
          <w:rFonts w:asciiTheme="minorHAnsi" w:hAnsiTheme="minorHAnsi"/>
        </w:rPr>
        <w:t>expenditures,</w:t>
      </w:r>
      <w:r w:rsidRPr="00996BD7">
        <w:rPr>
          <w:rFonts w:asciiTheme="minorHAnsi" w:hAnsiTheme="minorHAnsi"/>
          <w:spacing w:val="23"/>
        </w:rPr>
        <w:t xml:space="preserve"> </w:t>
      </w:r>
      <w:r w:rsidRPr="00996BD7">
        <w:rPr>
          <w:rFonts w:asciiTheme="minorHAnsi" w:hAnsiTheme="minorHAnsi"/>
        </w:rPr>
        <w:t>better</w:t>
      </w:r>
      <w:r w:rsidRPr="00996BD7">
        <w:rPr>
          <w:rFonts w:asciiTheme="minorHAnsi" w:hAnsiTheme="minorHAnsi"/>
          <w:spacing w:val="23"/>
        </w:rPr>
        <w:t xml:space="preserve"> </w:t>
      </w:r>
      <w:r w:rsidRPr="00996BD7">
        <w:rPr>
          <w:rFonts w:asciiTheme="minorHAnsi" w:hAnsiTheme="minorHAnsi"/>
          <w:spacing w:val="-1"/>
        </w:rPr>
        <w:t>target</w:t>
      </w:r>
      <w:r w:rsidRPr="00996BD7">
        <w:rPr>
          <w:rFonts w:asciiTheme="minorHAnsi" w:hAnsiTheme="minorHAnsi"/>
          <w:spacing w:val="24"/>
        </w:rPr>
        <w:t xml:space="preserve"> </w:t>
      </w:r>
      <w:r w:rsidRPr="00996BD7">
        <w:rPr>
          <w:rFonts w:asciiTheme="minorHAnsi" w:hAnsiTheme="minorHAnsi"/>
        </w:rPr>
        <w:t>the</w:t>
      </w:r>
      <w:r w:rsidRPr="00996BD7">
        <w:rPr>
          <w:rFonts w:asciiTheme="minorHAnsi" w:hAnsiTheme="minorHAnsi"/>
          <w:spacing w:val="23"/>
        </w:rPr>
        <w:t xml:space="preserve"> </w:t>
      </w:r>
      <w:r w:rsidRPr="00996BD7">
        <w:rPr>
          <w:rFonts w:asciiTheme="minorHAnsi" w:hAnsiTheme="minorHAnsi"/>
        </w:rPr>
        <w:t>use</w:t>
      </w:r>
      <w:r w:rsidRPr="00996BD7">
        <w:rPr>
          <w:rFonts w:asciiTheme="minorHAnsi" w:hAnsiTheme="minorHAnsi"/>
          <w:spacing w:val="24"/>
        </w:rPr>
        <w:t xml:space="preserve"> </w:t>
      </w:r>
      <w:r w:rsidRPr="00996BD7">
        <w:rPr>
          <w:rFonts w:asciiTheme="minorHAnsi" w:hAnsiTheme="minorHAnsi"/>
        </w:rPr>
        <w:t>of</w:t>
      </w:r>
      <w:r w:rsidRPr="00996BD7">
        <w:rPr>
          <w:rFonts w:asciiTheme="minorHAnsi" w:hAnsiTheme="minorHAnsi"/>
          <w:spacing w:val="23"/>
        </w:rPr>
        <w:t xml:space="preserve"> </w:t>
      </w:r>
      <w:r w:rsidRPr="00996BD7">
        <w:rPr>
          <w:rFonts w:asciiTheme="minorHAnsi" w:hAnsiTheme="minorHAnsi"/>
        </w:rPr>
        <w:t>state</w:t>
      </w:r>
      <w:r w:rsidRPr="00996BD7">
        <w:rPr>
          <w:rFonts w:asciiTheme="minorHAnsi" w:hAnsiTheme="minorHAnsi"/>
          <w:spacing w:val="23"/>
        </w:rPr>
        <w:t xml:space="preserve"> </w:t>
      </w:r>
      <w:r w:rsidRPr="00996BD7">
        <w:rPr>
          <w:rFonts w:asciiTheme="minorHAnsi" w:hAnsiTheme="minorHAnsi"/>
        </w:rPr>
        <w:t>resources,</w:t>
      </w:r>
      <w:r w:rsidRPr="00996BD7">
        <w:rPr>
          <w:rFonts w:asciiTheme="minorHAnsi" w:hAnsiTheme="minorHAnsi"/>
          <w:spacing w:val="23"/>
        </w:rPr>
        <w:t xml:space="preserve"> </w:t>
      </w:r>
      <w:r w:rsidRPr="00996BD7">
        <w:rPr>
          <w:rFonts w:asciiTheme="minorHAnsi" w:hAnsiTheme="minorHAnsi"/>
        </w:rPr>
        <w:t>and</w:t>
      </w:r>
      <w:r w:rsidRPr="00996BD7">
        <w:rPr>
          <w:rFonts w:asciiTheme="minorHAnsi" w:hAnsiTheme="minorHAnsi"/>
          <w:spacing w:val="24"/>
        </w:rPr>
        <w:t xml:space="preserve"> </w:t>
      </w:r>
      <w:r w:rsidRPr="00996BD7">
        <w:rPr>
          <w:rFonts w:asciiTheme="minorHAnsi" w:hAnsiTheme="minorHAnsi"/>
        </w:rPr>
        <w:t>provide</w:t>
      </w:r>
      <w:r w:rsidRPr="00996BD7">
        <w:rPr>
          <w:rFonts w:asciiTheme="minorHAnsi" w:hAnsiTheme="minorHAnsi"/>
          <w:spacing w:val="23"/>
        </w:rPr>
        <w:t xml:space="preserve"> </w:t>
      </w:r>
      <w:r w:rsidRPr="00996BD7">
        <w:rPr>
          <w:rFonts w:asciiTheme="minorHAnsi" w:hAnsiTheme="minorHAnsi"/>
        </w:rPr>
        <w:t>services</w:t>
      </w:r>
      <w:r w:rsidRPr="00996BD7">
        <w:rPr>
          <w:rFonts w:asciiTheme="minorHAnsi" w:hAnsiTheme="minorHAnsi"/>
          <w:spacing w:val="23"/>
        </w:rPr>
        <w:t xml:space="preserve"> </w:t>
      </w:r>
      <w:r w:rsidRPr="00996BD7">
        <w:rPr>
          <w:rFonts w:asciiTheme="minorHAnsi" w:hAnsiTheme="minorHAnsi"/>
        </w:rPr>
        <w:t>at</w:t>
      </w:r>
      <w:r w:rsidRPr="00996BD7">
        <w:rPr>
          <w:rFonts w:asciiTheme="minorHAnsi" w:hAnsiTheme="minorHAnsi"/>
          <w:spacing w:val="24"/>
        </w:rPr>
        <w:t xml:space="preserve"> </w:t>
      </w:r>
      <w:r w:rsidRPr="00996BD7">
        <w:rPr>
          <w:rFonts w:asciiTheme="minorHAnsi" w:hAnsiTheme="minorHAnsi"/>
        </w:rPr>
        <w:t>the</w:t>
      </w:r>
      <w:r w:rsidRPr="00996BD7">
        <w:rPr>
          <w:rFonts w:asciiTheme="minorHAnsi" w:hAnsiTheme="minorHAnsi"/>
          <w:spacing w:val="23"/>
        </w:rPr>
        <w:t xml:space="preserve"> </w:t>
      </w:r>
      <w:r w:rsidRPr="00996BD7">
        <w:rPr>
          <w:rFonts w:asciiTheme="minorHAnsi" w:hAnsiTheme="minorHAnsi"/>
        </w:rPr>
        <w:t>most</w:t>
      </w:r>
      <w:r w:rsidRPr="00996BD7">
        <w:rPr>
          <w:rFonts w:asciiTheme="minorHAnsi" w:hAnsiTheme="minorHAnsi"/>
          <w:spacing w:val="23"/>
          <w:w w:val="99"/>
        </w:rPr>
        <w:t xml:space="preserve"> </w:t>
      </w:r>
      <w:r w:rsidRPr="00996BD7">
        <w:rPr>
          <w:rFonts w:asciiTheme="minorHAnsi" w:hAnsiTheme="minorHAnsi"/>
        </w:rPr>
        <w:t>appropriate</w:t>
      </w:r>
      <w:r w:rsidRPr="00996BD7">
        <w:rPr>
          <w:rFonts w:asciiTheme="minorHAnsi" w:hAnsiTheme="minorHAnsi"/>
          <w:spacing w:val="-1"/>
        </w:rPr>
        <w:t xml:space="preserve"> </w:t>
      </w:r>
      <w:r w:rsidRPr="00996BD7">
        <w:rPr>
          <w:rFonts w:asciiTheme="minorHAnsi" w:hAnsiTheme="minorHAnsi"/>
        </w:rPr>
        <w:t>and</w:t>
      </w:r>
      <w:r w:rsidRPr="00996BD7">
        <w:rPr>
          <w:rFonts w:asciiTheme="minorHAnsi" w:hAnsiTheme="minorHAnsi"/>
          <w:spacing w:val="-1"/>
        </w:rPr>
        <w:t xml:space="preserve"> efficient</w:t>
      </w:r>
      <w:r w:rsidRPr="00996BD7">
        <w:rPr>
          <w:rFonts w:asciiTheme="minorHAnsi" w:hAnsiTheme="minorHAnsi"/>
        </w:rPr>
        <w:t xml:space="preserve"> level</w:t>
      </w:r>
      <w:r w:rsidRPr="00996BD7">
        <w:rPr>
          <w:rFonts w:asciiTheme="minorHAnsi" w:hAnsiTheme="minorHAnsi"/>
          <w:spacing w:val="-1"/>
        </w:rPr>
        <w:t xml:space="preserve"> </w:t>
      </w:r>
      <w:r w:rsidRPr="00996BD7">
        <w:rPr>
          <w:rFonts w:asciiTheme="minorHAnsi" w:hAnsiTheme="minorHAnsi"/>
        </w:rPr>
        <w:t>so</w:t>
      </w:r>
      <w:r w:rsidRPr="00996BD7">
        <w:rPr>
          <w:rFonts w:asciiTheme="minorHAnsi" w:hAnsiTheme="minorHAnsi"/>
          <w:spacing w:val="1"/>
        </w:rPr>
        <w:t xml:space="preserve"> </w:t>
      </w:r>
      <w:r w:rsidRPr="00996BD7">
        <w:rPr>
          <w:rFonts w:asciiTheme="minorHAnsi" w:hAnsiTheme="minorHAnsi"/>
        </w:rPr>
        <w:t>as</w:t>
      </w:r>
      <w:r w:rsidRPr="00996BD7">
        <w:rPr>
          <w:rFonts w:asciiTheme="minorHAnsi" w:hAnsiTheme="minorHAnsi"/>
          <w:spacing w:val="-1"/>
        </w:rPr>
        <w:t xml:space="preserve"> </w:t>
      </w:r>
      <w:r w:rsidRPr="00996BD7">
        <w:rPr>
          <w:rFonts w:asciiTheme="minorHAnsi" w:hAnsiTheme="minorHAnsi"/>
        </w:rPr>
        <w:t>not</w:t>
      </w:r>
      <w:r w:rsidRPr="00996BD7">
        <w:rPr>
          <w:rFonts w:asciiTheme="minorHAnsi" w:hAnsiTheme="minorHAnsi"/>
          <w:spacing w:val="-1"/>
        </w:rPr>
        <w:t xml:space="preserve"> </w:t>
      </w:r>
      <w:r w:rsidRPr="00996BD7">
        <w:rPr>
          <w:rFonts w:asciiTheme="minorHAnsi" w:hAnsiTheme="minorHAnsi"/>
        </w:rPr>
        <w:t>to duplicate</w:t>
      </w:r>
      <w:r w:rsidRPr="00996BD7">
        <w:rPr>
          <w:rFonts w:asciiTheme="minorHAnsi" w:hAnsiTheme="minorHAnsi"/>
          <w:spacing w:val="-1"/>
        </w:rPr>
        <w:t xml:space="preserve"> </w:t>
      </w:r>
      <w:r w:rsidRPr="00996BD7">
        <w:rPr>
          <w:rFonts w:asciiTheme="minorHAnsi" w:hAnsiTheme="minorHAnsi"/>
        </w:rPr>
        <w:t>any services</w:t>
      </w:r>
      <w:r w:rsidRPr="00996BD7">
        <w:rPr>
          <w:rFonts w:asciiTheme="minorHAnsi" w:hAnsiTheme="minorHAnsi"/>
          <w:spacing w:val="-1"/>
        </w:rPr>
        <w:t xml:space="preserve"> </w:t>
      </w:r>
      <w:r w:rsidRPr="00996BD7">
        <w:rPr>
          <w:rFonts w:asciiTheme="minorHAnsi" w:hAnsiTheme="minorHAnsi"/>
        </w:rPr>
        <w:t>provided at</w:t>
      </w:r>
      <w:r w:rsidRPr="00996BD7">
        <w:rPr>
          <w:rFonts w:asciiTheme="minorHAnsi" w:hAnsiTheme="minorHAnsi"/>
          <w:spacing w:val="-1"/>
        </w:rPr>
        <w:t xml:space="preserve"> </w:t>
      </w:r>
      <w:r w:rsidRPr="00996BD7">
        <w:rPr>
          <w:rFonts w:asciiTheme="minorHAnsi" w:hAnsiTheme="minorHAnsi"/>
        </w:rPr>
        <w:t>the</w:t>
      </w:r>
      <w:r w:rsidRPr="00996BD7">
        <w:rPr>
          <w:rFonts w:asciiTheme="minorHAnsi" w:hAnsiTheme="minorHAnsi"/>
          <w:spacing w:val="-1"/>
        </w:rPr>
        <w:t xml:space="preserve"> </w:t>
      </w:r>
      <w:r w:rsidRPr="00996BD7">
        <w:rPr>
          <w:rFonts w:asciiTheme="minorHAnsi" w:hAnsiTheme="minorHAnsi"/>
        </w:rPr>
        <w:t>institutional</w:t>
      </w:r>
      <w:r w:rsidRPr="00996BD7">
        <w:rPr>
          <w:rFonts w:asciiTheme="minorHAnsi" w:hAnsiTheme="minorHAnsi"/>
          <w:spacing w:val="-1"/>
        </w:rPr>
        <w:t xml:space="preserve"> </w:t>
      </w:r>
      <w:r w:rsidRPr="00996BD7">
        <w:rPr>
          <w:rFonts w:asciiTheme="minorHAnsi" w:hAnsiTheme="minorHAnsi"/>
        </w:rPr>
        <w:t>level.</w:t>
      </w:r>
      <w:r w:rsidRPr="00996BD7">
        <w:rPr>
          <w:rFonts w:asciiTheme="minorHAnsi" w:hAnsiTheme="minorHAnsi"/>
          <w:spacing w:val="-1"/>
        </w:rPr>
        <w:t xml:space="preserve"> </w:t>
      </w:r>
      <w:r w:rsidRPr="00996BD7">
        <w:rPr>
          <w:rFonts w:asciiTheme="minorHAnsi" w:hAnsiTheme="minorHAnsi"/>
        </w:rPr>
        <w:t>These</w:t>
      </w:r>
      <w:r w:rsidRPr="00996BD7">
        <w:rPr>
          <w:rFonts w:asciiTheme="minorHAnsi" w:hAnsiTheme="minorHAnsi"/>
          <w:spacing w:val="24"/>
          <w:w w:val="99"/>
        </w:rPr>
        <w:t xml:space="preserve"> </w:t>
      </w:r>
      <w:r w:rsidRPr="00996BD7">
        <w:rPr>
          <w:rFonts w:asciiTheme="minorHAnsi" w:hAnsiTheme="minorHAnsi"/>
        </w:rPr>
        <w:t>actions</w:t>
      </w:r>
      <w:r w:rsidRPr="00996BD7">
        <w:rPr>
          <w:rFonts w:asciiTheme="minorHAnsi" w:hAnsiTheme="minorHAnsi"/>
          <w:spacing w:val="-13"/>
        </w:rPr>
        <w:t xml:space="preserve"> </w:t>
      </w:r>
      <w:r w:rsidRPr="00996BD7">
        <w:rPr>
          <w:rFonts w:asciiTheme="minorHAnsi" w:hAnsiTheme="minorHAnsi"/>
        </w:rPr>
        <w:t>must</w:t>
      </w:r>
      <w:r w:rsidRPr="00996BD7">
        <w:rPr>
          <w:rFonts w:asciiTheme="minorHAnsi" w:hAnsiTheme="minorHAnsi"/>
          <w:spacing w:val="-12"/>
        </w:rPr>
        <w:t xml:space="preserve"> </w:t>
      </w:r>
      <w:r w:rsidRPr="00996BD7">
        <w:rPr>
          <w:rFonts w:asciiTheme="minorHAnsi" w:hAnsiTheme="minorHAnsi"/>
        </w:rPr>
        <w:t>be</w:t>
      </w:r>
      <w:r w:rsidRPr="00996BD7">
        <w:rPr>
          <w:rFonts w:asciiTheme="minorHAnsi" w:hAnsiTheme="minorHAnsi"/>
          <w:spacing w:val="-12"/>
        </w:rPr>
        <w:t xml:space="preserve"> </w:t>
      </w:r>
      <w:r w:rsidRPr="00996BD7">
        <w:rPr>
          <w:rFonts w:asciiTheme="minorHAnsi" w:hAnsiTheme="minorHAnsi"/>
        </w:rPr>
        <w:t>implemented</w:t>
      </w:r>
      <w:r w:rsidRPr="00996BD7">
        <w:rPr>
          <w:rFonts w:asciiTheme="minorHAnsi" w:hAnsiTheme="minorHAnsi"/>
          <w:spacing w:val="-13"/>
        </w:rPr>
        <w:t xml:space="preserve"> </w:t>
      </w:r>
      <w:r w:rsidRPr="00996BD7">
        <w:rPr>
          <w:rFonts w:asciiTheme="minorHAnsi" w:hAnsiTheme="minorHAnsi"/>
        </w:rPr>
        <w:t>so</w:t>
      </w:r>
      <w:r w:rsidRPr="00996BD7">
        <w:rPr>
          <w:rFonts w:asciiTheme="minorHAnsi" w:hAnsiTheme="minorHAnsi"/>
          <w:spacing w:val="-12"/>
        </w:rPr>
        <w:t xml:space="preserve"> </w:t>
      </w:r>
      <w:r w:rsidRPr="00996BD7">
        <w:rPr>
          <w:rFonts w:asciiTheme="minorHAnsi" w:hAnsiTheme="minorHAnsi"/>
        </w:rPr>
        <w:t>as</w:t>
      </w:r>
      <w:r w:rsidRPr="00996BD7">
        <w:rPr>
          <w:rFonts w:asciiTheme="minorHAnsi" w:hAnsiTheme="minorHAnsi"/>
          <w:spacing w:val="-11"/>
        </w:rPr>
        <w:t xml:space="preserve"> </w:t>
      </w:r>
      <w:r w:rsidRPr="00996BD7">
        <w:rPr>
          <w:rFonts w:asciiTheme="minorHAnsi" w:hAnsiTheme="minorHAnsi"/>
        </w:rPr>
        <w:t>to</w:t>
      </w:r>
      <w:r w:rsidRPr="00996BD7">
        <w:rPr>
          <w:rFonts w:asciiTheme="minorHAnsi" w:hAnsiTheme="minorHAnsi"/>
          <w:spacing w:val="-12"/>
        </w:rPr>
        <w:t xml:space="preserve"> </w:t>
      </w:r>
      <w:r w:rsidRPr="00996BD7">
        <w:rPr>
          <w:rFonts w:asciiTheme="minorHAnsi" w:hAnsiTheme="minorHAnsi"/>
        </w:rPr>
        <w:t>achieve</w:t>
      </w:r>
      <w:r w:rsidRPr="00996BD7">
        <w:rPr>
          <w:rFonts w:asciiTheme="minorHAnsi" w:hAnsiTheme="minorHAnsi"/>
          <w:spacing w:val="-12"/>
        </w:rPr>
        <w:t xml:space="preserve"> </w:t>
      </w:r>
      <w:r w:rsidRPr="00996BD7">
        <w:rPr>
          <w:rFonts w:asciiTheme="minorHAnsi" w:hAnsiTheme="minorHAnsi"/>
        </w:rPr>
        <w:t>budgetary</w:t>
      </w:r>
      <w:r w:rsidRPr="00996BD7">
        <w:rPr>
          <w:rFonts w:asciiTheme="minorHAnsi" w:hAnsiTheme="minorHAnsi"/>
          <w:spacing w:val="-13"/>
        </w:rPr>
        <w:t xml:space="preserve"> </w:t>
      </w:r>
      <w:r w:rsidRPr="00996BD7">
        <w:rPr>
          <w:rFonts w:asciiTheme="minorHAnsi" w:hAnsiTheme="minorHAnsi"/>
        </w:rPr>
        <w:t>savings</w:t>
      </w:r>
      <w:r w:rsidRPr="00996BD7">
        <w:rPr>
          <w:rFonts w:asciiTheme="minorHAnsi" w:hAnsiTheme="minorHAnsi"/>
          <w:spacing w:val="-12"/>
        </w:rPr>
        <w:t xml:space="preserve"> </w:t>
      </w:r>
      <w:r w:rsidRPr="00996BD7">
        <w:rPr>
          <w:rFonts w:asciiTheme="minorHAnsi" w:hAnsiTheme="minorHAnsi"/>
        </w:rPr>
        <w:t>and</w:t>
      </w:r>
      <w:r w:rsidRPr="00996BD7">
        <w:rPr>
          <w:rFonts w:asciiTheme="minorHAnsi" w:hAnsiTheme="minorHAnsi"/>
          <w:spacing w:val="-12"/>
        </w:rPr>
        <w:t xml:space="preserve"> </w:t>
      </w:r>
      <w:r w:rsidRPr="00996BD7">
        <w:rPr>
          <w:rFonts w:asciiTheme="minorHAnsi" w:hAnsiTheme="minorHAnsi"/>
          <w:spacing w:val="-1"/>
        </w:rPr>
        <w:t>efficiencies</w:t>
      </w:r>
      <w:r w:rsidRPr="00996BD7">
        <w:rPr>
          <w:rFonts w:asciiTheme="minorHAnsi" w:hAnsiTheme="minorHAnsi"/>
          <w:spacing w:val="-13"/>
        </w:rPr>
        <w:t xml:space="preserve"> </w:t>
      </w:r>
      <w:r w:rsidRPr="00996BD7">
        <w:rPr>
          <w:rFonts w:asciiTheme="minorHAnsi" w:hAnsiTheme="minorHAnsi"/>
        </w:rPr>
        <w:t>in</w:t>
      </w:r>
      <w:r w:rsidRPr="00996BD7">
        <w:rPr>
          <w:rFonts w:asciiTheme="minorHAnsi" w:hAnsiTheme="minorHAnsi"/>
          <w:spacing w:val="-12"/>
        </w:rPr>
        <w:t xml:space="preserve"> </w:t>
      </w:r>
      <w:r w:rsidRPr="00996BD7">
        <w:rPr>
          <w:rFonts w:asciiTheme="minorHAnsi" w:hAnsiTheme="minorHAnsi"/>
        </w:rPr>
        <w:t>delivery</w:t>
      </w:r>
      <w:r w:rsidRPr="00996BD7">
        <w:rPr>
          <w:rFonts w:asciiTheme="minorHAnsi" w:hAnsiTheme="minorHAnsi"/>
          <w:spacing w:val="-12"/>
        </w:rPr>
        <w:t xml:space="preserve"> </w:t>
      </w:r>
      <w:r w:rsidRPr="00996BD7">
        <w:rPr>
          <w:rFonts w:asciiTheme="minorHAnsi" w:hAnsiTheme="minorHAnsi"/>
        </w:rPr>
        <w:t>of</w:t>
      </w:r>
      <w:r w:rsidRPr="00996BD7">
        <w:rPr>
          <w:rFonts w:asciiTheme="minorHAnsi" w:hAnsiTheme="minorHAnsi"/>
          <w:spacing w:val="-12"/>
        </w:rPr>
        <w:t xml:space="preserve"> </w:t>
      </w:r>
      <w:r w:rsidRPr="00996BD7">
        <w:rPr>
          <w:rFonts w:asciiTheme="minorHAnsi" w:hAnsiTheme="minorHAnsi"/>
        </w:rPr>
        <w:t>services</w:t>
      </w:r>
      <w:r w:rsidRPr="00996BD7">
        <w:rPr>
          <w:rFonts w:asciiTheme="minorHAnsi" w:hAnsiTheme="minorHAnsi"/>
          <w:spacing w:val="-12"/>
        </w:rPr>
        <w:t xml:space="preserve"> </w:t>
      </w:r>
      <w:r w:rsidRPr="00996BD7">
        <w:rPr>
          <w:rFonts w:asciiTheme="minorHAnsi" w:hAnsiTheme="minorHAnsi"/>
        </w:rPr>
        <w:t>and</w:t>
      </w:r>
      <w:r w:rsidRPr="00996BD7">
        <w:rPr>
          <w:rFonts w:asciiTheme="minorHAnsi" w:hAnsiTheme="minorHAnsi"/>
          <w:spacing w:val="27"/>
          <w:w w:val="99"/>
        </w:rPr>
        <w:t xml:space="preserve"> </w:t>
      </w:r>
      <w:r w:rsidRPr="00996BD7">
        <w:rPr>
          <w:rFonts w:asciiTheme="minorHAnsi" w:hAnsiTheme="minorHAnsi"/>
        </w:rPr>
        <w:t>the</w:t>
      </w:r>
      <w:r w:rsidRPr="00996BD7">
        <w:rPr>
          <w:rFonts w:asciiTheme="minorHAnsi" w:hAnsiTheme="minorHAnsi"/>
          <w:spacing w:val="11"/>
        </w:rPr>
        <w:t xml:space="preserve"> </w:t>
      </w:r>
      <w:r w:rsidRPr="00996BD7">
        <w:rPr>
          <w:rFonts w:asciiTheme="minorHAnsi" w:hAnsiTheme="minorHAnsi"/>
        </w:rPr>
        <w:t>accomplishment</w:t>
      </w:r>
      <w:r w:rsidRPr="00996BD7">
        <w:rPr>
          <w:rFonts w:asciiTheme="minorHAnsi" w:hAnsiTheme="minorHAnsi"/>
          <w:spacing w:val="11"/>
        </w:rPr>
        <w:t xml:space="preserve"> </w:t>
      </w:r>
      <w:r w:rsidRPr="00996BD7">
        <w:rPr>
          <w:rFonts w:asciiTheme="minorHAnsi" w:hAnsiTheme="minorHAnsi"/>
        </w:rPr>
        <w:t>of</w:t>
      </w:r>
      <w:r w:rsidRPr="00996BD7">
        <w:rPr>
          <w:rFonts w:asciiTheme="minorHAnsi" w:hAnsiTheme="minorHAnsi"/>
          <w:spacing w:val="13"/>
        </w:rPr>
        <w:t xml:space="preserve"> </w:t>
      </w:r>
      <w:r w:rsidRPr="00996BD7">
        <w:rPr>
          <w:rFonts w:asciiTheme="minorHAnsi" w:hAnsiTheme="minorHAnsi"/>
        </w:rPr>
        <w:t>the</w:t>
      </w:r>
      <w:r w:rsidRPr="00996BD7">
        <w:rPr>
          <w:rFonts w:asciiTheme="minorHAnsi" w:hAnsiTheme="minorHAnsi"/>
          <w:spacing w:val="12"/>
        </w:rPr>
        <w:t xml:space="preserve"> </w:t>
      </w:r>
      <w:r w:rsidRPr="00996BD7">
        <w:rPr>
          <w:rFonts w:asciiTheme="minorHAnsi" w:hAnsiTheme="minorHAnsi"/>
        </w:rPr>
        <w:t>academic</w:t>
      </w:r>
      <w:r w:rsidRPr="00996BD7">
        <w:rPr>
          <w:rFonts w:asciiTheme="minorHAnsi" w:hAnsiTheme="minorHAnsi"/>
          <w:spacing w:val="11"/>
        </w:rPr>
        <w:t xml:space="preserve"> </w:t>
      </w:r>
      <w:r w:rsidRPr="00996BD7">
        <w:rPr>
          <w:rFonts w:asciiTheme="minorHAnsi" w:hAnsiTheme="minorHAnsi"/>
        </w:rPr>
        <w:t>mission.</w:t>
      </w:r>
      <w:r w:rsidRPr="00996BD7">
        <w:rPr>
          <w:rFonts w:asciiTheme="minorHAnsi" w:hAnsiTheme="minorHAnsi"/>
          <w:spacing w:val="12"/>
        </w:rPr>
        <w:t xml:space="preserve"> </w:t>
      </w:r>
      <w:r w:rsidRPr="00996BD7">
        <w:rPr>
          <w:rFonts w:asciiTheme="minorHAnsi" w:hAnsiTheme="minorHAnsi"/>
        </w:rPr>
        <w:t>The</w:t>
      </w:r>
      <w:r w:rsidRPr="00996BD7">
        <w:rPr>
          <w:rFonts w:asciiTheme="minorHAnsi" w:hAnsiTheme="minorHAnsi"/>
          <w:spacing w:val="11"/>
        </w:rPr>
        <w:t xml:space="preserve"> </w:t>
      </w:r>
      <w:r w:rsidRPr="00996BD7">
        <w:rPr>
          <w:rFonts w:asciiTheme="minorHAnsi" w:hAnsiTheme="minorHAnsi"/>
        </w:rPr>
        <w:t>board</w:t>
      </w:r>
      <w:r w:rsidRPr="00996BD7">
        <w:rPr>
          <w:rFonts w:asciiTheme="minorHAnsi" w:hAnsiTheme="minorHAnsi"/>
          <w:spacing w:val="12"/>
        </w:rPr>
        <w:t xml:space="preserve"> </w:t>
      </w:r>
      <w:r w:rsidRPr="00996BD7">
        <w:rPr>
          <w:rFonts w:asciiTheme="minorHAnsi" w:hAnsiTheme="minorHAnsi"/>
        </w:rPr>
        <w:t>must</w:t>
      </w:r>
      <w:r w:rsidRPr="00996BD7">
        <w:rPr>
          <w:rFonts w:asciiTheme="minorHAnsi" w:hAnsiTheme="minorHAnsi"/>
          <w:spacing w:val="12"/>
        </w:rPr>
        <w:t xml:space="preserve"> </w:t>
      </w:r>
      <w:r w:rsidRPr="00996BD7">
        <w:rPr>
          <w:rFonts w:asciiTheme="minorHAnsi" w:hAnsiTheme="minorHAnsi"/>
        </w:rPr>
        <w:t>revise</w:t>
      </w:r>
      <w:r w:rsidRPr="00996BD7">
        <w:rPr>
          <w:rFonts w:asciiTheme="minorHAnsi" w:hAnsiTheme="minorHAnsi"/>
          <w:spacing w:val="12"/>
        </w:rPr>
        <w:t xml:space="preserve"> </w:t>
      </w:r>
      <w:r w:rsidRPr="00996BD7">
        <w:rPr>
          <w:rFonts w:asciiTheme="minorHAnsi" w:hAnsiTheme="minorHAnsi"/>
        </w:rPr>
        <w:t>any</w:t>
      </w:r>
      <w:r w:rsidRPr="00996BD7">
        <w:rPr>
          <w:rFonts w:asciiTheme="minorHAnsi" w:hAnsiTheme="minorHAnsi"/>
          <w:spacing w:val="12"/>
        </w:rPr>
        <w:t xml:space="preserve"> </w:t>
      </w:r>
      <w:r w:rsidRPr="00996BD7">
        <w:rPr>
          <w:rFonts w:asciiTheme="minorHAnsi" w:hAnsiTheme="minorHAnsi"/>
        </w:rPr>
        <w:t>board</w:t>
      </w:r>
      <w:r w:rsidRPr="00996BD7">
        <w:rPr>
          <w:rFonts w:asciiTheme="minorHAnsi" w:hAnsiTheme="minorHAnsi"/>
          <w:spacing w:val="12"/>
        </w:rPr>
        <w:t xml:space="preserve"> </w:t>
      </w:r>
      <w:r w:rsidRPr="00996BD7">
        <w:rPr>
          <w:rFonts w:asciiTheme="minorHAnsi" w:hAnsiTheme="minorHAnsi"/>
        </w:rPr>
        <w:t>policies</w:t>
      </w:r>
      <w:r w:rsidRPr="00996BD7">
        <w:rPr>
          <w:rFonts w:asciiTheme="minorHAnsi" w:hAnsiTheme="minorHAnsi"/>
          <w:spacing w:val="11"/>
        </w:rPr>
        <w:t xml:space="preserve"> </w:t>
      </w:r>
      <w:r w:rsidRPr="00996BD7">
        <w:rPr>
          <w:rFonts w:asciiTheme="minorHAnsi" w:hAnsiTheme="minorHAnsi"/>
        </w:rPr>
        <w:t>in</w:t>
      </w:r>
      <w:r w:rsidRPr="00996BD7">
        <w:rPr>
          <w:rFonts w:asciiTheme="minorHAnsi" w:hAnsiTheme="minorHAnsi"/>
          <w:spacing w:val="12"/>
        </w:rPr>
        <w:t xml:space="preserve"> </w:t>
      </w:r>
      <w:r w:rsidRPr="00996BD7">
        <w:rPr>
          <w:rFonts w:asciiTheme="minorHAnsi" w:hAnsiTheme="minorHAnsi"/>
        </w:rPr>
        <w:t>a</w:t>
      </w:r>
      <w:r w:rsidRPr="00996BD7">
        <w:rPr>
          <w:rFonts w:asciiTheme="minorHAnsi" w:hAnsiTheme="minorHAnsi"/>
          <w:spacing w:val="12"/>
        </w:rPr>
        <w:t xml:space="preserve"> </w:t>
      </w:r>
      <w:r w:rsidRPr="00996BD7">
        <w:rPr>
          <w:rFonts w:asciiTheme="minorHAnsi" w:hAnsiTheme="minorHAnsi"/>
        </w:rPr>
        <w:t>way</w:t>
      </w:r>
      <w:r w:rsidRPr="00996BD7">
        <w:rPr>
          <w:rFonts w:asciiTheme="minorHAnsi" w:hAnsiTheme="minorHAnsi"/>
          <w:spacing w:val="12"/>
        </w:rPr>
        <w:t xml:space="preserve"> </w:t>
      </w:r>
      <w:r w:rsidRPr="00996BD7">
        <w:rPr>
          <w:rFonts w:asciiTheme="minorHAnsi" w:hAnsiTheme="minorHAnsi"/>
        </w:rPr>
        <w:t>that</w:t>
      </w:r>
      <w:r w:rsidRPr="00996BD7">
        <w:rPr>
          <w:rFonts w:asciiTheme="minorHAnsi" w:hAnsiTheme="minorHAnsi"/>
          <w:spacing w:val="12"/>
        </w:rPr>
        <w:t xml:space="preserve"> </w:t>
      </w:r>
      <w:r w:rsidRPr="00996BD7">
        <w:rPr>
          <w:rFonts w:asciiTheme="minorHAnsi" w:hAnsiTheme="minorHAnsi"/>
        </w:rPr>
        <w:t>is</w:t>
      </w:r>
      <w:r w:rsidRPr="00996BD7">
        <w:rPr>
          <w:rFonts w:asciiTheme="minorHAnsi" w:hAnsiTheme="minorHAnsi"/>
          <w:w w:val="99"/>
        </w:rPr>
        <w:t xml:space="preserve"> </w:t>
      </w:r>
      <w:r w:rsidRPr="00996BD7">
        <w:rPr>
          <w:rFonts w:asciiTheme="minorHAnsi" w:hAnsiTheme="minorHAnsi"/>
        </w:rPr>
        <w:t>consistent</w:t>
      </w:r>
      <w:r w:rsidRPr="00996BD7">
        <w:rPr>
          <w:rFonts w:asciiTheme="minorHAnsi" w:hAnsiTheme="minorHAnsi"/>
          <w:spacing w:val="-8"/>
        </w:rPr>
        <w:t xml:space="preserve"> </w:t>
      </w:r>
      <w:r w:rsidRPr="00996BD7">
        <w:rPr>
          <w:rFonts w:asciiTheme="minorHAnsi" w:hAnsiTheme="minorHAnsi"/>
        </w:rPr>
        <w:t>with</w:t>
      </w:r>
      <w:r w:rsidRPr="00996BD7">
        <w:rPr>
          <w:rFonts w:asciiTheme="minorHAnsi" w:hAnsiTheme="minorHAnsi"/>
          <w:spacing w:val="-7"/>
        </w:rPr>
        <w:t xml:space="preserve"> </w:t>
      </w:r>
      <w:r w:rsidRPr="00996BD7">
        <w:rPr>
          <w:rFonts w:asciiTheme="minorHAnsi" w:hAnsiTheme="minorHAnsi"/>
        </w:rPr>
        <w:t>the</w:t>
      </w:r>
      <w:r w:rsidRPr="00996BD7">
        <w:rPr>
          <w:rFonts w:asciiTheme="minorHAnsi" w:hAnsiTheme="minorHAnsi"/>
          <w:spacing w:val="-7"/>
        </w:rPr>
        <w:t xml:space="preserve"> </w:t>
      </w:r>
      <w:r w:rsidRPr="00996BD7">
        <w:rPr>
          <w:rFonts w:asciiTheme="minorHAnsi" w:hAnsiTheme="minorHAnsi"/>
        </w:rPr>
        <w:t>requirements</w:t>
      </w:r>
      <w:r w:rsidRPr="00996BD7">
        <w:rPr>
          <w:rFonts w:asciiTheme="minorHAnsi" w:hAnsiTheme="minorHAnsi"/>
          <w:spacing w:val="-8"/>
        </w:rPr>
        <w:t xml:space="preserve"> </w:t>
      </w:r>
      <w:r w:rsidRPr="00996BD7">
        <w:rPr>
          <w:rFonts w:asciiTheme="minorHAnsi" w:hAnsiTheme="minorHAnsi"/>
        </w:rPr>
        <w:t>of</w:t>
      </w:r>
      <w:r w:rsidRPr="00996BD7">
        <w:rPr>
          <w:rFonts w:asciiTheme="minorHAnsi" w:hAnsiTheme="minorHAnsi"/>
          <w:spacing w:val="-6"/>
        </w:rPr>
        <w:t xml:space="preserve"> </w:t>
      </w:r>
      <w:r w:rsidRPr="00996BD7">
        <w:rPr>
          <w:rFonts w:asciiTheme="minorHAnsi" w:hAnsiTheme="minorHAnsi"/>
        </w:rPr>
        <w:t>this</w:t>
      </w:r>
      <w:r w:rsidRPr="00996BD7">
        <w:rPr>
          <w:rFonts w:asciiTheme="minorHAnsi" w:hAnsiTheme="minorHAnsi"/>
          <w:spacing w:val="-7"/>
        </w:rPr>
        <w:t xml:space="preserve"> </w:t>
      </w:r>
      <w:r w:rsidRPr="00996BD7">
        <w:rPr>
          <w:rFonts w:asciiTheme="minorHAnsi" w:hAnsiTheme="minorHAnsi"/>
        </w:rPr>
        <w:t>section.</w:t>
      </w:r>
    </w:p>
    <w:p w14:paraId="79090911" w14:textId="77777777" w:rsidR="00B51377" w:rsidRPr="00996BD7" w:rsidRDefault="00B51377" w:rsidP="00B51377">
      <w:pPr>
        <w:spacing w:before="160"/>
        <w:rPr>
          <w:rFonts w:eastAsia="Times New Roman"/>
          <w:szCs w:val="24"/>
        </w:rPr>
      </w:pPr>
      <w:r w:rsidRPr="00996BD7">
        <w:rPr>
          <w:b/>
          <w:szCs w:val="24"/>
        </w:rPr>
        <w:t>History:</w:t>
      </w:r>
      <w:r w:rsidRPr="00996BD7">
        <w:rPr>
          <w:b/>
          <w:spacing w:val="-7"/>
          <w:szCs w:val="24"/>
        </w:rPr>
        <w:t xml:space="preserve"> </w:t>
      </w:r>
      <w:r w:rsidRPr="00996BD7">
        <w:rPr>
          <w:i/>
          <w:szCs w:val="24"/>
        </w:rPr>
        <w:t>1991</w:t>
      </w:r>
      <w:r w:rsidRPr="00996BD7">
        <w:rPr>
          <w:i/>
          <w:spacing w:val="-7"/>
          <w:szCs w:val="24"/>
        </w:rPr>
        <w:t xml:space="preserve"> </w:t>
      </w:r>
      <w:r w:rsidRPr="00996BD7">
        <w:rPr>
          <w:i/>
          <w:szCs w:val="24"/>
        </w:rPr>
        <w:t>c</w:t>
      </w:r>
      <w:r w:rsidRPr="00996BD7">
        <w:rPr>
          <w:i/>
          <w:spacing w:val="-7"/>
          <w:szCs w:val="24"/>
        </w:rPr>
        <w:t xml:space="preserve"> </w:t>
      </w:r>
      <w:r w:rsidRPr="00996BD7">
        <w:rPr>
          <w:i/>
          <w:szCs w:val="24"/>
        </w:rPr>
        <w:t>356</w:t>
      </w:r>
      <w:r w:rsidRPr="00996BD7">
        <w:rPr>
          <w:i/>
          <w:spacing w:val="-6"/>
          <w:szCs w:val="24"/>
        </w:rPr>
        <w:t xml:space="preserve"> </w:t>
      </w:r>
      <w:r w:rsidRPr="00996BD7">
        <w:rPr>
          <w:i/>
          <w:szCs w:val="24"/>
        </w:rPr>
        <w:t>art</w:t>
      </w:r>
      <w:r w:rsidRPr="00996BD7">
        <w:rPr>
          <w:i/>
          <w:spacing w:val="-7"/>
          <w:szCs w:val="24"/>
        </w:rPr>
        <w:t xml:space="preserve"> </w:t>
      </w:r>
      <w:r w:rsidRPr="00996BD7">
        <w:rPr>
          <w:i/>
          <w:szCs w:val="24"/>
        </w:rPr>
        <w:t>9</w:t>
      </w:r>
      <w:r w:rsidRPr="00996BD7">
        <w:rPr>
          <w:i/>
          <w:spacing w:val="-7"/>
          <w:szCs w:val="24"/>
        </w:rPr>
        <w:t xml:space="preserve"> </w:t>
      </w:r>
      <w:r w:rsidRPr="00996BD7">
        <w:rPr>
          <w:i/>
          <w:szCs w:val="24"/>
        </w:rPr>
        <w:t>s</w:t>
      </w:r>
      <w:r w:rsidRPr="00996BD7">
        <w:rPr>
          <w:i/>
          <w:spacing w:val="-7"/>
          <w:szCs w:val="24"/>
        </w:rPr>
        <w:t xml:space="preserve"> </w:t>
      </w:r>
      <w:r w:rsidRPr="00996BD7">
        <w:rPr>
          <w:i/>
          <w:szCs w:val="24"/>
        </w:rPr>
        <w:t>5;</w:t>
      </w:r>
      <w:r w:rsidRPr="00996BD7">
        <w:rPr>
          <w:i/>
          <w:spacing w:val="-6"/>
          <w:szCs w:val="24"/>
        </w:rPr>
        <w:t xml:space="preserve"> </w:t>
      </w:r>
      <w:r w:rsidRPr="00996BD7">
        <w:rPr>
          <w:i/>
          <w:szCs w:val="24"/>
        </w:rPr>
        <w:t>1Sp1993</w:t>
      </w:r>
      <w:r w:rsidRPr="00996BD7">
        <w:rPr>
          <w:i/>
          <w:spacing w:val="-7"/>
          <w:szCs w:val="24"/>
        </w:rPr>
        <w:t xml:space="preserve"> </w:t>
      </w:r>
      <w:r w:rsidRPr="00996BD7">
        <w:rPr>
          <w:i/>
          <w:szCs w:val="24"/>
        </w:rPr>
        <w:t>c</w:t>
      </w:r>
      <w:r w:rsidRPr="00996BD7">
        <w:rPr>
          <w:i/>
          <w:spacing w:val="-7"/>
          <w:szCs w:val="24"/>
        </w:rPr>
        <w:t xml:space="preserve"> </w:t>
      </w:r>
      <w:r w:rsidRPr="00996BD7">
        <w:rPr>
          <w:i/>
          <w:szCs w:val="24"/>
        </w:rPr>
        <w:t>2</w:t>
      </w:r>
      <w:r w:rsidRPr="00996BD7">
        <w:rPr>
          <w:i/>
          <w:spacing w:val="-6"/>
          <w:szCs w:val="24"/>
        </w:rPr>
        <w:t xml:space="preserve"> </w:t>
      </w:r>
      <w:r w:rsidRPr="00996BD7">
        <w:rPr>
          <w:i/>
          <w:szCs w:val="24"/>
        </w:rPr>
        <w:t>art</w:t>
      </w:r>
      <w:r w:rsidRPr="00996BD7">
        <w:rPr>
          <w:i/>
          <w:spacing w:val="-7"/>
          <w:szCs w:val="24"/>
        </w:rPr>
        <w:t xml:space="preserve"> </w:t>
      </w:r>
      <w:r w:rsidRPr="00996BD7">
        <w:rPr>
          <w:i/>
          <w:szCs w:val="24"/>
        </w:rPr>
        <w:t>9</w:t>
      </w:r>
      <w:r w:rsidRPr="00996BD7">
        <w:rPr>
          <w:i/>
          <w:spacing w:val="-7"/>
          <w:szCs w:val="24"/>
        </w:rPr>
        <w:t xml:space="preserve"> </w:t>
      </w:r>
      <w:r w:rsidRPr="00996BD7">
        <w:rPr>
          <w:i/>
          <w:szCs w:val="24"/>
        </w:rPr>
        <w:t>s</w:t>
      </w:r>
      <w:r w:rsidRPr="00996BD7">
        <w:rPr>
          <w:i/>
          <w:spacing w:val="-7"/>
          <w:szCs w:val="24"/>
        </w:rPr>
        <w:t xml:space="preserve"> </w:t>
      </w:r>
      <w:r w:rsidRPr="00996BD7">
        <w:rPr>
          <w:i/>
          <w:szCs w:val="24"/>
        </w:rPr>
        <w:t>4;</w:t>
      </w:r>
      <w:r w:rsidRPr="00996BD7">
        <w:rPr>
          <w:i/>
          <w:spacing w:val="-6"/>
          <w:szCs w:val="24"/>
        </w:rPr>
        <w:t xml:space="preserve"> </w:t>
      </w:r>
      <w:r w:rsidRPr="00996BD7">
        <w:rPr>
          <w:i/>
          <w:szCs w:val="24"/>
        </w:rPr>
        <w:t>1994</w:t>
      </w:r>
      <w:r w:rsidRPr="00996BD7">
        <w:rPr>
          <w:i/>
          <w:spacing w:val="-7"/>
          <w:szCs w:val="24"/>
        </w:rPr>
        <w:t xml:space="preserve"> </w:t>
      </w:r>
      <w:r w:rsidRPr="00996BD7">
        <w:rPr>
          <w:i/>
          <w:szCs w:val="24"/>
        </w:rPr>
        <w:t>c</w:t>
      </w:r>
      <w:r w:rsidRPr="00996BD7">
        <w:rPr>
          <w:i/>
          <w:spacing w:val="-7"/>
          <w:szCs w:val="24"/>
        </w:rPr>
        <w:t xml:space="preserve"> </w:t>
      </w:r>
      <w:r w:rsidRPr="00996BD7">
        <w:rPr>
          <w:i/>
          <w:szCs w:val="24"/>
        </w:rPr>
        <w:t>572</w:t>
      </w:r>
      <w:r w:rsidRPr="00996BD7">
        <w:rPr>
          <w:i/>
          <w:spacing w:val="-6"/>
          <w:szCs w:val="24"/>
        </w:rPr>
        <w:t xml:space="preserve"> </w:t>
      </w:r>
      <w:r w:rsidRPr="00996BD7">
        <w:rPr>
          <w:i/>
          <w:szCs w:val="24"/>
        </w:rPr>
        <w:t>s</w:t>
      </w:r>
      <w:r w:rsidRPr="00996BD7">
        <w:rPr>
          <w:i/>
          <w:spacing w:val="-7"/>
          <w:szCs w:val="24"/>
        </w:rPr>
        <w:t xml:space="preserve"> </w:t>
      </w:r>
      <w:r w:rsidRPr="00996BD7">
        <w:rPr>
          <w:i/>
          <w:szCs w:val="24"/>
        </w:rPr>
        <w:t>2;</w:t>
      </w:r>
      <w:r w:rsidRPr="00996BD7">
        <w:rPr>
          <w:i/>
          <w:spacing w:val="-7"/>
          <w:szCs w:val="24"/>
        </w:rPr>
        <w:t xml:space="preserve"> </w:t>
      </w:r>
      <w:r w:rsidRPr="00996BD7">
        <w:rPr>
          <w:i/>
          <w:szCs w:val="24"/>
        </w:rPr>
        <w:t>1995</w:t>
      </w:r>
      <w:r w:rsidRPr="00996BD7">
        <w:rPr>
          <w:i/>
          <w:spacing w:val="-7"/>
          <w:szCs w:val="24"/>
        </w:rPr>
        <w:t xml:space="preserve"> </w:t>
      </w:r>
      <w:r w:rsidRPr="00996BD7">
        <w:rPr>
          <w:i/>
          <w:szCs w:val="24"/>
        </w:rPr>
        <w:t>c</w:t>
      </w:r>
      <w:r w:rsidRPr="00996BD7">
        <w:rPr>
          <w:i/>
          <w:spacing w:val="-6"/>
          <w:szCs w:val="24"/>
        </w:rPr>
        <w:t xml:space="preserve"> </w:t>
      </w:r>
      <w:r w:rsidRPr="00996BD7">
        <w:rPr>
          <w:i/>
          <w:szCs w:val="24"/>
        </w:rPr>
        <w:t>212</w:t>
      </w:r>
      <w:r w:rsidRPr="00996BD7">
        <w:rPr>
          <w:i/>
          <w:spacing w:val="-7"/>
          <w:szCs w:val="24"/>
        </w:rPr>
        <w:t xml:space="preserve"> </w:t>
      </w:r>
      <w:r w:rsidRPr="00996BD7">
        <w:rPr>
          <w:i/>
          <w:szCs w:val="24"/>
        </w:rPr>
        <w:t>art</w:t>
      </w:r>
      <w:r w:rsidRPr="00996BD7">
        <w:rPr>
          <w:i/>
          <w:spacing w:val="-7"/>
          <w:szCs w:val="24"/>
        </w:rPr>
        <w:t xml:space="preserve"> </w:t>
      </w:r>
      <w:r w:rsidRPr="00996BD7">
        <w:rPr>
          <w:i/>
          <w:szCs w:val="24"/>
        </w:rPr>
        <w:t>4</w:t>
      </w:r>
      <w:r w:rsidRPr="00996BD7">
        <w:rPr>
          <w:i/>
          <w:spacing w:val="-6"/>
          <w:szCs w:val="24"/>
        </w:rPr>
        <w:t xml:space="preserve"> </w:t>
      </w:r>
      <w:r w:rsidRPr="00996BD7">
        <w:rPr>
          <w:i/>
          <w:szCs w:val="24"/>
        </w:rPr>
        <w:t>s</w:t>
      </w:r>
      <w:r w:rsidRPr="00996BD7">
        <w:rPr>
          <w:i/>
          <w:spacing w:val="-7"/>
          <w:szCs w:val="24"/>
        </w:rPr>
        <w:t xml:space="preserve"> </w:t>
      </w:r>
      <w:r w:rsidRPr="00996BD7">
        <w:rPr>
          <w:i/>
          <w:szCs w:val="24"/>
        </w:rPr>
        <w:t>10-12,64;</w:t>
      </w:r>
      <w:r w:rsidRPr="00996BD7">
        <w:rPr>
          <w:i/>
          <w:spacing w:val="-7"/>
          <w:szCs w:val="24"/>
        </w:rPr>
        <w:t xml:space="preserve"> </w:t>
      </w:r>
      <w:r w:rsidRPr="00996BD7">
        <w:rPr>
          <w:i/>
          <w:szCs w:val="24"/>
        </w:rPr>
        <w:t>1996</w:t>
      </w:r>
    </w:p>
    <w:p w14:paraId="6AADBBB9" w14:textId="77777777" w:rsidR="00B51377" w:rsidRPr="00996BD7" w:rsidRDefault="00B51377" w:rsidP="00B51377">
      <w:pPr>
        <w:ind w:left="100"/>
        <w:rPr>
          <w:rFonts w:eastAsia="Times New Roman"/>
          <w:szCs w:val="24"/>
        </w:rPr>
      </w:pPr>
      <w:r w:rsidRPr="00996BD7">
        <w:rPr>
          <w:i/>
          <w:szCs w:val="24"/>
        </w:rPr>
        <w:t>c</w:t>
      </w:r>
      <w:r w:rsidRPr="00996BD7">
        <w:rPr>
          <w:i/>
          <w:spacing w:val="-2"/>
          <w:szCs w:val="24"/>
        </w:rPr>
        <w:t xml:space="preserve"> </w:t>
      </w:r>
      <w:r w:rsidRPr="00996BD7">
        <w:rPr>
          <w:i/>
          <w:szCs w:val="24"/>
        </w:rPr>
        <w:t>398 s</w:t>
      </w:r>
      <w:r w:rsidRPr="00996BD7">
        <w:rPr>
          <w:i/>
          <w:spacing w:val="-1"/>
          <w:szCs w:val="24"/>
        </w:rPr>
        <w:t xml:space="preserve"> </w:t>
      </w:r>
      <w:r w:rsidRPr="00996BD7">
        <w:rPr>
          <w:i/>
          <w:szCs w:val="24"/>
        </w:rPr>
        <w:t>33,34;</w:t>
      </w:r>
      <w:r w:rsidRPr="00996BD7">
        <w:rPr>
          <w:i/>
          <w:spacing w:val="-1"/>
          <w:szCs w:val="24"/>
        </w:rPr>
        <w:t xml:space="preserve"> </w:t>
      </w:r>
      <w:r w:rsidRPr="00996BD7">
        <w:rPr>
          <w:i/>
          <w:szCs w:val="24"/>
        </w:rPr>
        <w:t>2010 c</w:t>
      </w:r>
      <w:r w:rsidRPr="00996BD7">
        <w:rPr>
          <w:i/>
          <w:spacing w:val="-1"/>
          <w:szCs w:val="24"/>
        </w:rPr>
        <w:t xml:space="preserve"> </w:t>
      </w:r>
      <w:r w:rsidRPr="00996BD7">
        <w:rPr>
          <w:i/>
          <w:szCs w:val="24"/>
        </w:rPr>
        <w:t>347</w:t>
      </w:r>
      <w:r w:rsidRPr="00996BD7">
        <w:rPr>
          <w:i/>
          <w:spacing w:val="-1"/>
          <w:szCs w:val="24"/>
        </w:rPr>
        <w:t xml:space="preserve"> </w:t>
      </w:r>
      <w:r w:rsidRPr="00996BD7">
        <w:rPr>
          <w:i/>
          <w:szCs w:val="24"/>
        </w:rPr>
        <w:t>art</w:t>
      </w:r>
      <w:r w:rsidRPr="00996BD7">
        <w:rPr>
          <w:i/>
          <w:spacing w:val="-1"/>
          <w:szCs w:val="24"/>
        </w:rPr>
        <w:t xml:space="preserve"> </w:t>
      </w:r>
      <w:r w:rsidRPr="00996BD7">
        <w:rPr>
          <w:i/>
          <w:szCs w:val="24"/>
        </w:rPr>
        <w:t>1 s</w:t>
      </w:r>
      <w:r w:rsidRPr="00996BD7">
        <w:rPr>
          <w:i/>
          <w:spacing w:val="-2"/>
          <w:szCs w:val="24"/>
        </w:rPr>
        <w:t xml:space="preserve"> </w:t>
      </w:r>
      <w:r w:rsidRPr="00996BD7">
        <w:rPr>
          <w:i/>
          <w:szCs w:val="24"/>
        </w:rPr>
        <w:t>21; 2010 c</w:t>
      </w:r>
      <w:r w:rsidRPr="00996BD7">
        <w:rPr>
          <w:i/>
          <w:spacing w:val="-2"/>
          <w:szCs w:val="24"/>
        </w:rPr>
        <w:t xml:space="preserve"> </w:t>
      </w:r>
      <w:r w:rsidRPr="00996BD7">
        <w:rPr>
          <w:i/>
          <w:szCs w:val="24"/>
        </w:rPr>
        <w:t>364 s</w:t>
      </w:r>
      <w:r w:rsidRPr="00996BD7">
        <w:rPr>
          <w:i/>
          <w:spacing w:val="-1"/>
          <w:szCs w:val="24"/>
        </w:rPr>
        <w:t xml:space="preserve"> </w:t>
      </w:r>
      <w:r w:rsidRPr="00996BD7">
        <w:rPr>
          <w:i/>
          <w:szCs w:val="24"/>
        </w:rPr>
        <w:t>30;</w:t>
      </w:r>
      <w:r w:rsidRPr="00996BD7">
        <w:rPr>
          <w:i/>
          <w:spacing w:val="-1"/>
          <w:szCs w:val="24"/>
        </w:rPr>
        <w:t xml:space="preserve"> </w:t>
      </w:r>
      <w:r w:rsidRPr="00996BD7">
        <w:rPr>
          <w:i/>
          <w:szCs w:val="24"/>
        </w:rPr>
        <w:t>2014 c</w:t>
      </w:r>
      <w:r w:rsidRPr="00996BD7">
        <w:rPr>
          <w:i/>
          <w:spacing w:val="-1"/>
          <w:szCs w:val="24"/>
        </w:rPr>
        <w:t xml:space="preserve"> </w:t>
      </w:r>
      <w:r w:rsidRPr="00996BD7">
        <w:rPr>
          <w:i/>
          <w:szCs w:val="24"/>
        </w:rPr>
        <w:t>149</w:t>
      </w:r>
      <w:r w:rsidRPr="00996BD7">
        <w:rPr>
          <w:i/>
          <w:spacing w:val="-1"/>
          <w:szCs w:val="24"/>
        </w:rPr>
        <w:t xml:space="preserve"> </w:t>
      </w:r>
      <w:r w:rsidRPr="00996BD7">
        <w:rPr>
          <w:i/>
          <w:szCs w:val="24"/>
        </w:rPr>
        <w:t>s</w:t>
      </w:r>
      <w:r w:rsidRPr="00996BD7">
        <w:rPr>
          <w:i/>
          <w:spacing w:val="-1"/>
          <w:szCs w:val="24"/>
        </w:rPr>
        <w:t xml:space="preserve"> </w:t>
      </w:r>
      <w:r w:rsidRPr="00996BD7">
        <w:rPr>
          <w:i/>
          <w:szCs w:val="24"/>
        </w:rPr>
        <w:t>74</w:t>
      </w:r>
    </w:p>
    <w:p w14:paraId="26078D70" w14:textId="77777777" w:rsidR="00B51377" w:rsidRPr="00996BD7" w:rsidRDefault="00B51377" w:rsidP="00B51377">
      <w:pPr>
        <w:rPr>
          <w:rFonts w:eastAsia="Times New Roman"/>
          <w:i/>
          <w:szCs w:val="24"/>
        </w:rPr>
      </w:pPr>
    </w:p>
    <w:p w14:paraId="0AC9C461" w14:textId="77777777" w:rsidR="00B51377" w:rsidRPr="00996BD7" w:rsidRDefault="00B51377" w:rsidP="00B51377">
      <w:pPr>
        <w:rPr>
          <w:rFonts w:eastAsia="Times New Roman"/>
          <w:i/>
          <w:szCs w:val="24"/>
        </w:rPr>
      </w:pPr>
    </w:p>
    <w:p w14:paraId="402A0973" w14:textId="2EB703D8" w:rsidR="00B51377" w:rsidRPr="00996BD7" w:rsidRDefault="00B51377" w:rsidP="00B51377">
      <w:pPr>
        <w:rPr>
          <w:szCs w:val="24"/>
        </w:rPr>
      </w:pPr>
      <w:r w:rsidRPr="00996BD7">
        <w:rPr>
          <w:szCs w:val="24"/>
        </w:rPr>
        <w:t>Copyright</w:t>
      </w:r>
      <w:r w:rsidRPr="00996BD7">
        <w:rPr>
          <w:spacing w:val="-5"/>
          <w:szCs w:val="24"/>
        </w:rPr>
        <w:t xml:space="preserve"> </w:t>
      </w:r>
      <w:r w:rsidRPr="00996BD7">
        <w:rPr>
          <w:szCs w:val="24"/>
        </w:rPr>
        <w:t>©</w:t>
      </w:r>
      <w:r w:rsidRPr="00996BD7">
        <w:rPr>
          <w:spacing w:val="-5"/>
          <w:szCs w:val="24"/>
        </w:rPr>
        <w:t xml:space="preserve"> </w:t>
      </w:r>
      <w:r w:rsidRPr="00996BD7">
        <w:rPr>
          <w:szCs w:val="24"/>
        </w:rPr>
        <w:t>2016</w:t>
      </w:r>
      <w:r w:rsidRPr="00996BD7">
        <w:rPr>
          <w:spacing w:val="-4"/>
          <w:szCs w:val="24"/>
        </w:rPr>
        <w:t xml:space="preserve"> </w:t>
      </w:r>
      <w:r w:rsidRPr="00996BD7">
        <w:rPr>
          <w:szCs w:val="24"/>
        </w:rPr>
        <w:t>by</w:t>
      </w:r>
      <w:r w:rsidRPr="00996BD7">
        <w:rPr>
          <w:spacing w:val="-3"/>
          <w:szCs w:val="24"/>
        </w:rPr>
        <w:t xml:space="preserve"> </w:t>
      </w:r>
      <w:r w:rsidRPr="00996BD7">
        <w:rPr>
          <w:szCs w:val="24"/>
        </w:rPr>
        <w:t>the</w:t>
      </w:r>
      <w:r w:rsidRPr="00996BD7">
        <w:rPr>
          <w:spacing w:val="-5"/>
          <w:szCs w:val="24"/>
        </w:rPr>
        <w:t xml:space="preserve"> </w:t>
      </w:r>
      <w:r w:rsidRPr="00996BD7">
        <w:rPr>
          <w:szCs w:val="24"/>
        </w:rPr>
        <w:t>Revisor</w:t>
      </w:r>
      <w:r w:rsidRPr="00996BD7">
        <w:rPr>
          <w:spacing w:val="-5"/>
          <w:szCs w:val="24"/>
        </w:rPr>
        <w:t xml:space="preserve"> </w:t>
      </w:r>
      <w:r w:rsidRPr="00996BD7">
        <w:rPr>
          <w:szCs w:val="24"/>
        </w:rPr>
        <w:t>of</w:t>
      </w:r>
      <w:r w:rsidRPr="00996BD7">
        <w:rPr>
          <w:spacing w:val="-4"/>
          <w:szCs w:val="24"/>
        </w:rPr>
        <w:t xml:space="preserve"> </w:t>
      </w:r>
      <w:r w:rsidRPr="00996BD7">
        <w:rPr>
          <w:szCs w:val="24"/>
        </w:rPr>
        <w:t>Statutes,</w:t>
      </w:r>
      <w:r w:rsidRPr="00996BD7">
        <w:rPr>
          <w:spacing w:val="-4"/>
          <w:szCs w:val="24"/>
        </w:rPr>
        <w:t xml:space="preserve"> </w:t>
      </w:r>
      <w:r w:rsidRPr="00996BD7">
        <w:rPr>
          <w:szCs w:val="24"/>
        </w:rPr>
        <w:t>State</w:t>
      </w:r>
      <w:r w:rsidRPr="00996BD7">
        <w:rPr>
          <w:spacing w:val="-5"/>
          <w:szCs w:val="24"/>
        </w:rPr>
        <w:t xml:space="preserve"> </w:t>
      </w:r>
      <w:r w:rsidRPr="00996BD7">
        <w:rPr>
          <w:szCs w:val="24"/>
        </w:rPr>
        <w:t>of</w:t>
      </w:r>
      <w:r w:rsidRPr="00996BD7">
        <w:rPr>
          <w:spacing w:val="-4"/>
          <w:szCs w:val="24"/>
        </w:rPr>
        <w:t xml:space="preserve"> </w:t>
      </w:r>
      <w:r w:rsidRPr="00996BD7">
        <w:rPr>
          <w:szCs w:val="24"/>
        </w:rPr>
        <w:t>Minnesota.</w:t>
      </w:r>
      <w:r w:rsidRPr="00996BD7">
        <w:rPr>
          <w:spacing w:val="-5"/>
          <w:szCs w:val="24"/>
        </w:rPr>
        <w:t xml:space="preserve"> </w:t>
      </w:r>
      <w:r w:rsidRPr="00996BD7">
        <w:rPr>
          <w:szCs w:val="24"/>
        </w:rPr>
        <w:t>All</w:t>
      </w:r>
      <w:r w:rsidRPr="00996BD7">
        <w:rPr>
          <w:spacing w:val="-4"/>
          <w:szCs w:val="24"/>
        </w:rPr>
        <w:t xml:space="preserve"> </w:t>
      </w:r>
      <w:r w:rsidRPr="00996BD7">
        <w:rPr>
          <w:szCs w:val="24"/>
        </w:rPr>
        <w:t>Rights</w:t>
      </w:r>
      <w:r w:rsidRPr="00996BD7">
        <w:rPr>
          <w:spacing w:val="-5"/>
          <w:szCs w:val="24"/>
        </w:rPr>
        <w:t xml:space="preserve"> </w:t>
      </w:r>
      <w:r w:rsidRPr="00996BD7">
        <w:rPr>
          <w:szCs w:val="24"/>
        </w:rPr>
        <w:t>Reserved.</w:t>
      </w:r>
    </w:p>
    <w:p w14:paraId="3E1B3742" w14:textId="195A802D" w:rsidR="003512E4" w:rsidRPr="00996BD7" w:rsidRDefault="003512E4" w:rsidP="00B51377">
      <w:pPr>
        <w:rPr>
          <w:szCs w:val="24"/>
        </w:rPr>
      </w:pPr>
    </w:p>
    <w:p w14:paraId="2EB8E4CF" w14:textId="089DD6ED" w:rsidR="003512E4" w:rsidRDefault="003512E4" w:rsidP="00B51377">
      <w:pPr>
        <w:rPr>
          <w:rFonts w:ascii="Times New Roman" w:eastAsia="Times New Roman" w:hAnsi="Times New Roman"/>
          <w:sz w:val="18"/>
          <w:szCs w:val="18"/>
        </w:rPr>
      </w:pPr>
      <w:r>
        <w:rPr>
          <w:rFonts w:ascii="Times New Roman" w:eastAsia="Times New Roman" w:hAnsi="Times New Roman"/>
          <w:noProof/>
          <w:sz w:val="18"/>
          <w:szCs w:val="18"/>
        </w:rPr>
        <w:lastRenderedPageBreak/>
        <w:drawing>
          <wp:inline distT="0" distB="0" distL="0" distR="0" wp14:anchorId="525C1E26" wp14:editId="79FFCCCE">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_ MN State Authorization memo and Inventory for post-secondary porgrams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A4B05AF" w14:textId="3C2C8E3D" w:rsidR="003512E4" w:rsidRDefault="003512E4" w:rsidP="00B51377">
      <w:pPr>
        <w:rPr>
          <w:rFonts w:ascii="Times New Roman" w:eastAsia="Times New Roman" w:hAnsi="Times New Roman"/>
          <w:sz w:val="18"/>
          <w:szCs w:val="18"/>
        </w:rPr>
      </w:pPr>
      <w:r>
        <w:rPr>
          <w:rFonts w:ascii="Times New Roman" w:eastAsia="Times New Roman" w:hAnsi="Times New Roman"/>
          <w:noProof/>
          <w:sz w:val="18"/>
          <w:szCs w:val="18"/>
        </w:rPr>
        <w:lastRenderedPageBreak/>
        <w:drawing>
          <wp:inline distT="0" distB="0" distL="0" distR="0" wp14:anchorId="1459876A" wp14:editId="359BDFEB">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_ MN State Authorization memo and Inventory for post-secondary porgrams_Page_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C96CE0F" w14:textId="77777777" w:rsidR="00E02966" w:rsidRPr="00861C4D" w:rsidRDefault="00E02966" w:rsidP="00E02966">
      <w:pPr>
        <w:spacing w:line="240" w:lineRule="auto"/>
        <w:jc w:val="center"/>
        <w:rPr>
          <w:b/>
        </w:rPr>
      </w:pPr>
    </w:p>
    <w:p w14:paraId="3038E4CF" w14:textId="77777777" w:rsidR="00E02966" w:rsidRPr="00861C4D" w:rsidRDefault="00E02966" w:rsidP="00E02966">
      <w:pPr>
        <w:spacing w:line="240" w:lineRule="auto"/>
        <w:jc w:val="center"/>
        <w:rPr>
          <w:b/>
        </w:rPr>
      </w:pPr>
      <w:r w:rsidRPr="00861C4D">
        <w:rPr>
          <w:b/>
        </w:rPr>
        <w:br w:type="page"/>
      </w:r>
    </w:p>
    <w:p w14:paraId="26266F59" w14:textId="77777777" w:rsidR="006869A1" w:rsidRPr="00861C4D" w:rsidRDefault="00E02966" w:rsidP="00101B53">
      <w:pPr>
        <w:pStyle w:val="Heading2"/>
        <w:sectPr w:rsidR="006869A1" w:rsidRPr="00861C4D" w:rsidSect="003642FD">
          <w:pgSz w:w="12240" w:h="15840"/>
          <w:pgMar w:top="1440" w:right="1440" w:bottom="1440" w:left="1440" w:header="720" w:footer="662" w:gutter="0"/>
          <w:cols w:space="720"/>
          <w:docGrid w:linePitch="326"/>
        </w:sectPr>
      </w:pPr>
      <w:bookmarkStart w:id="15" w:name="_Figure_4:_"/>
      <w:bookmarkStart w:id="16" w:name="_Toc471475643"/>
      <w:bookmarkEnd w:id="15"/>
      <w:r w:rsidRPr="00861C4D">
        <w:lastRenderedPageBreak/>
        <w:t>Figure 4:  Minnesota Board of Nursing Evidence</w:t>
      </w:r>
      <w:bookmarkEnd w:id="16"/>
    </w:p>
    <w:p w14:paraId="58FC253A" w14:textId="01D24805" w:rsidR="004C7858" w:rsidRDefault="004C7858" w:rsidP="008946C8">
      <w:pPr>
        <w:pStyle w:val="Heading1"/>
      </w:pPr>
      <w:bookmarkStart w:id="17" w:name="_Toc471475644"/>
      <w:r>
        <w:lastRenderedPageBreak/>
        <w:t>Background of College Nursing Progra</w:t>
      </w:r>
      <w:r w:rsidR="001100AA">
        <w:t>m</w:t>
      </w:r>
      <w:bookmarkEnd w:id="17"/>
    </w:p>
    <w:tbl>
      <w:tblPr>
        <w:tblStyle w:val="TableGrid"/>
        <w:tblW w:w="0" w:type="auto"/>
        <w:tblLook w:val="04A0" w:firstRow="1" w:lastRow="0" w:firstColumn="1" w:lastColumn="0" w:noHBand="0" w:noVBand="1"/>
      </w:tblPr>
      <w:tblGrid>
        <w:gridCol w:w="9350"/>
      </w:tblGrid>
      <w:tr w:rsidR="009D2DEF" w14:paraId="47AD589D" w14:textId="77777777" w:rsidTr="009D2DEF">
        <w:tc>
          <w:tcPr>
            <w:tcW w:w="9350" w:type="dxa"/>
          </w:tcPr>
          <w:p w14:paraId="2B114D85" w14:textId="1DC51D6F" w:rsidR="009D2DEF" w:rsidRPr="0004004A" w:rsidRDefault="009D2DEF" w:rsidP="009D2DEF">
            <w:pPr>
              <w:pStyle w:val="ListParagraph"/>
              <w:ind w:left="360"/>
              <w:rPr>
                <w:b/>
                <w:color w:val="FF0000"/>
                <w:lang w:bidi="en-US"/>
              </w:rPr>
            </w:pPr>
            <w:r w:rsidRPr="0004004A">
              <w:rPr>
                <w:b/>
                <w:color w:val="FF0000"/>
                <w:lang w:bidi="en-US"/>
              </w:rPr>
              <w:t>Narrative:</w:t>
            </w:r>
          </w:p>
          <w:p w14:paraId="350F0218" w14:textId="6DFD5776" w:rsidR="009D2DEF" w:rsidRPr="0004004A" w:rsidRDefault="009D2DEF" w:rsidP="00A43BD2">
            <w:pPr>
              <w:pStyle w:val="ListParagraph"/>
              <w:numPr>
                <w:ilvl w:val="0"/>
                <w:numId w:val="32"/>
              </w:numPr>
              <w:rPr>
                <w:b/>
                <w:color w:val="FF0000"/>
                <w:lang w:bidi="en-US"/>
              </w:rPr>
            </w:pPr>
            <w:r w:rsidRPr="0004004A">
              <w:rPr>
                <w:b/>
                <w:color w:val="FF0000"/>
                <w:lang w:bidi="en-US"/>
              </w:rPr>
              <w:t xml:space="preserve">Explain Minnesota State’s organization, and then explain how your college fits </w:t>
            </w:r>
            <w:commentRangeStart w:id="18"/>
            <w:r w:rsidRPr="0004004A">
              <w:rPr>
                <w:b/>
                <w:color w:val="FF0000"/>
                <w:lang w:bidi="en-US"/>
              </w:rPr>
              <w:t>in</w:t>
            </w:r>
            <w:commentRangeEnd w:id="18"/>
            <w:r w:rsidRPr="0004004A">
              <w:rPr>
                <w:rStyle w:val="CommentReference"/>
                <w:b/>
              </w:rPr>
              <w:commentReference w:id="18"/>
            </w:r>
            <w:r w:rsidRPr="0004004A">
              <w:rPr>
                <w:b/>
                <w:color w:val="FF0000"/>
                <w:lang w:bidi="en-US"/>
              </w:rPr>
              <w:t xml:space="preserve"> this.  Then explain your nursing program (brief history and programs).  </w:t>
            </w:r>
          </w:p>
          <w:p w14:paraId="1BD02465" w14:textId="6E8FD565" w:rsidR="009D2DEF" w:rsidRPr="0004004A" w:rsidRDefault="009D2DEF" w:rsidP="00A43BD2">
            <w:pPr>
              <w:pStyle w:val="ListParagraph"/>
              <w:numPr>
                <w:ilvl w:val="0"/>
                <w:numId w:val="32"/>
              </w:numPr>
              <w:rPr>
                <w:b/>
                <w:color w:val="FF0000"/>
                <w:lang w:bidi="en-US"/>
              </w:rPr>
            </w:pPr>
            <w:r w:rsidRPr="0004004A">
              <w:rPr>
                <w:b/>
                <w:color w:val="FF0000"/>
                <w:lang w:bidi="en-US"/>
              </w:rPr>
              <w:t xml:space="preserve">Take a look at the example of Normandale’s </w:t>
            </w:r>
            <w:r w:rsidR="000D23E3" w:rsidRPr="0004004A">
              <w:rPr>
                <w:b/>
                <w:color w:val="FF0000"/>
                <w:lang w:bidi="en-US"/>
              </w:rPr>
              <w:t>self-study</w:t>
            </w:r>
            <w:r w:rsidRPr="0004004A">
              <w:rPr>
                <w:b/>
                <w:color w:val="FF0000"/>
                <w:lang w:bidi="en-US"/>
              </w:rPr>
              <w:t xml:space="preserve"> introduction.  It gives you a good picture of their program.  That’s what the readers will want, they need to see how your program fits into the rest of the state and college.  </w:t>
            </w:r>
          </w:p>
          <w:p w14:paraId="244DA903" w14:textId="77777777" w:rsidR="009D2DEF" w:rsidRPr="0004004A" w:rsidRDefault="009D2DEF" w:rsidP="00A43BD2">
            <w:pPr>
              <w:pStyle w:val="ListParagraph"/>
              <w:numPr>
                <w:ilvl w:val="0"/>
                <w:numId w:val="32"/>
              </w:numPr>
              <w:rPr>
                <w:b/>
                <w:color w:val="FF0000"/>
                <w:lang w:bidi="en-US"/>
              </w:rPr>
            </w:pPr>
            <w:r w:rsidRPr="0004004A">
              <w:rPr>
                <w:b/>
                <w:color w:val="FF0000"/>
                <w:lang w:bidi="en-US"/>
              </w:rPr>
              <w:t xml:space="preserve">The part that I did not put in from Normandale was an overview of their curriculum. Tell your story here, briefly and succinctly. </w:t>
            </w:r>
          </w:p>
          <w:p w14:paraId="77926EB0" w14:textId="0449F521" w:rsidR="009D2DEF" w:rsidRPr="009D2DEF" w:rsidRDefault="009D2DEF" w:rsidP="00A43BD2">
            <w:pPr>
              <w:pStyle w:val="ListParagraph"/>
              <w:numPr>
                <w:ilvl w:val="0"/>
                <w:numId w:val="32"/>
              </w:numPr>
              <w:rPr>
                <w:color w:val="FF0000"/>
                <w:lang w:bidi="en-US"/>
              </w:rPr>
            </w:pPr>
            <w:r w:rsidRPr="00716145">
              <w:rPr>
                <w:b/>
                <w:color w:val="FF0000"/>
                <w:spacing w:val="-2"/>
                <w:highlight w:val="yellow"/>
              </w:rPr>
              <w:t>If the nursing program has multiple locations, the introduction to the Candidacy Presentation must provide a brief narrative regarding how the program functions as a single nursing program with the oversight of the identified nurse administrator and how faculty members work together as a single faculty.</w:t>
            </w:r>
          </w:p>
        </w:tc>
      </w:tr>
    </w:tbl>
    <w:p w14:paraId="7B2196DE" w14:textId="2C90E8DE" w:rsidR="00D5352C" w:rsidRDefault="00D5352C" w:rsidP="00D5352C">
      <w:pPr>
        <w:rPr>
          <w:color w:val="FF0000"/>
          <w:lang w:bidi="en-US"/>
        </w:rPr>
      </w:pPr>
    </w:p>
    <w:p w14:paraId="5B2A3356" w14:textId="0553E8C5" w:rsidR="00D5352C" w:rsidRPr="00D5352C" w:rsidRDefault="00D5352C" w:rsidP="00A43BD2">
      <w:pPr>
        <w:pStyle w:val="ListParagraph"/>
        <w:numPr>
          <w:ilvl w:val="0"/>
          <w:numId w:val="32"/>
        </w:numPr>
        <w:rPr>
          <w:color w:val="FF0000"/>
          <w:lang w:bidi="en-US"/>
        </w:rPr>
        <w:sectPr w:rsidR="00D5352C" w:rsidRPr="00D5352C" w:rsidSect="004C7858">
          <w:pgSz w:w="12240" w:h="15840"/>
          <w:pgMar w:top="1440" w:right="1440" w:bottom="1440" w:left="1440" w:header="720" w:footer="662" w:gutter="0"/>
          <w:cols w:space="720"/>
          <w:docGrid w:linePitch="326"/>
        </w:sectPr>
      </w:pPr>
    </w:p>
    <w:p w14:paraId="601372E7" w14:textId="0B258F60" w:rsidR="00183999" w:rsidRPr="00861C4D" w:rsidRDefault="00AB544B" w:rsidP="008946C8">
      <w:pPr>
        <w:pStyle w:val="Heading1"/>
      </w:pPr>
      <w:bookmarkStart w:id="22" w:name="_Toc471475645"/>
      <w:r w:rsidRPr="00861C4D">
        <w:lastRenderedPageBreak/>
        <w:t>Standard 2</w:t>
      </w:r>
      <w:r w:rsidR="00B72D3D" w:rsidRPr="00861C4D">
        <w:t xml:space="preserve"> Faculty</w:t>
      </w:r>
      <w:bookmarkEnd w:id="22"/>
    </w:p>
    <w:p w14:paraId="26264FE6" w14:textId="262C747E" w:rsidR="00AB544B" w:rsidRPr="00861C4D" w:rsidRDefault="00A670B4" w:rsidP="00101B53">
      <w:pPr>
        <w:pStyle w:val="Heading2"/>
      </w:pPr>
      <w:bookmarkStart w:id="23" w:name="_Criteria_2.1_and"/>
      <w:bookmarkStart w:id="24" w:name="_Toc471475646"/>
      <w:bookmarkEnd w:id="23"/>
      <w:r w:rsidRPr="00861C4D">
        <w:t xml:space="preserve">Criteria </w:t>
      </w:r>
      <w:r w:rsidR="00AB544B" w:rsidRPr="00861C4D">
        <w:t xml:space="preserve">2.1 </w:t>
      </w:r>
      <w:r w:rsidRPr="00861C4D">
        <w:t>and 2.2</w:t>
      </w:r>
      <w:bookmarkEnd w:id="24"/>
      <w:r w:rsidRPr="00861C4D">
        <w:t xml:space="preserve"> </w:t>
      </w:r>
    </w:p>
    <w:p w14:paraId="1EF2A405" w14:textId="5BFC2797" w:rsidR="00AB544B" w:rsidRPr="00861C4D" w:rsidRDefault="00AB544B" w:rsidP="0068202B">
      <w:pPr>
        <w:spacing w:line="240" w:lineRule="auto"/>
        <w:rPr>
          <w:b/>
          <w:i/>
        </w:rPr>
      </w:pPr>
      <w:r w:rsidRPr="00861C4D">
        <w:rPr>
          <w:b/>
          <w:i/>
          <w:spacing w:val="-1"/>
        </w:rPr>
        <w:t xml:space="preserve">2.1 Full-time nursing faculty hold </w:t>
      </w:r>
      <w:r w:rsidRPr="00861C4D">
        <w:rPr>
          <w:b/>
          <w:i/>
          <w:spacing w:val="-2"/>
        </w:rPr>
        <w:t>educational qualifications</w:t>
      </w:r>
      <w:r w:rsidRPr="00861C4D">
        <w:rPr>
          <w:b/>
          <w:i/>
          <w:spacing w:val="50"/>
        </w:rPr>
        <w:t xml:space="preserve"> </w:t>
      </w:r>
      <w:r w:rsidRPr="00861C4D">
        <w:rPr>
          <w:b/>
          <w:i/>
        </w:rPr>
        <w:t>and</w:t>
      </w:r>
      <w:r w:rsidRPr="00861C4D">
        <w:rPr>
          <w:b/>
          <w:i/>
          <w:spacing w:val="-1"/>
        </w:rPr>
        <w:t xml:space="preserve"> experience as</w:t>
      </w:r>
      <w:r w:rsidRPr="00861C4D">
        <w:rPr>
          <w:b/>
          <w:i/>
        </w:rPr>
        <w:t xml:space="preserve"> </w:t>
      </w:r>
      <w:r w:rsidRPr="00861C4D">
        <w:rPr>
          <w:b/>
          <w:i/>
          <w:spacing w:val="-1"/>
        </w:rPr>
        <w:t xml:space="preserve">required </w:t>
      </w:r>
      <w:r w:rsidRPr="00861C4D">
        <w:rPr>
          <w:b/>
          <w:i/>
        </w:rPr>
        <w:t>by</w:t>
      </w:r>
      <w:r w:rsidRPr="00861C4D">
        <w:rPr>
          <w:b/>
          <w:i/>
          <w:spacing w:val="-1"/>
        </w:rPr>
        <w:t xml:space="preserve"> </w:t>
      </w:r>
      <w:r w:rsidRPr="00861C4D">
        <w:rPr>
          <w:b/>
          <w:i/>
        </w:rPr>
        <w:t>the</w:t>
      </w:r>
      <w:r w:rsidRPr="00861C4D">
        <w:rPr>
          <w:b/>
          <w:i/>
          <w:spacing w:val="-1"/>
        </w:rPr>
        <w:t xml:space="preserve"> </w:t>
      </w:r>
      <w:r w:rsidRPr="00861C4D">
        <w:rPr>
          <w:b/>
          <w:i/>
        </w:rPr>
        <w:t>governing</w:t>
      </w:r>
      <w:r w:rsidRPr="00861C4D">
        <w:rPr>
          <w:b/>
          <w:i/>
          <w:spacing w:val="21"/>
        </w:rPr>
        <w:t xml:space="preserve"> </w:t>
      </w:r>
      <w:r w:rsidRPr="00861C4D">
        <w:rPr>
          <w:b/>
          <w:i/>
          <w:spacing w:val="-1"/>
        </w:rPr>
        <w:t>organization, the state, and</w:t>
      </w:r>
      <w:r w:rsidRPr="00861C4D">
        <w:rPr>
          <w:b/>
          <w:i/>
          <w:spacing w:val="-2"/>
        </w:rPr>
        <w:t xml:space="preserve"> </w:t>
      </w:r>
      <w:r w:rsidRPr="00861C4D">
        <w:rPr>
          <w:b/>
          <w:i/>
          <w:spacing w:val="-1"/>
        </w:rPr>
        <w:t xml:space="preserve">the governing </w:t>
      </w:r>
      <w:r w:rsidRPr="00861C4D">
        <w:rPr>
          <w:b/>
          <w:i/>
          <w:spacing w:val="-2"/>
        </w:rPr>
        <w:t>organization's</w:t>
      </w:r>
      <w:r w:rsidRPr="00861C4D">
        <w:rPr>
          <w:b/>
          <w:i/>
          <w:spacing w:val="32"/>
        </w:rPr>
        <w:t xml:space="preserve"> </w:t>
      </w:r>
      <w:r w:rsidRPr="00861C4D">
        <w:rPr>
          <w:b/>
          <w:i/>
          <w:spacing w:val="-1"/>
        </w:rPr>
        <w:t xml:space="preserve">accrediting agency, </w:t>
      </w:r>
      <w:r w:rsidRPr="00861C4D">
        <w:rPr>
          <w:b/>
          <w:i/>
        </w:rPr>
        <w:t>and</w:t>
      </w:r>
      <w:r w:rsidRPr="00861C4D">
        <w:rPr>
          <w:b/>
          <w:i/>
          <w:spacing w:val="-1"/>
        </w:rPr>
        <w:t xml:space="preserve"> are </w:t>
      </w:r>
      <w:r w:rsidRPr="00861C4D">
        <w:rPr>
          <w:b/>
          <w:i/>
        </w:rPr>
        <w:t>qualified</w:t>
      </w:r>
      <w:r w:rsidRPr="00861C4D">
        <w:rPr>
          <w:b/>
          <w:i/>
          <w:spacing w:val="-1"/>
        </w:rPr>
        <w:t xml:space="preserve"> </w:t>
      </w:r>
      <w:r w:rsidRPr="00861C4D">
        <w:rPr>
          <w:b/>
          <w:i/>
        </w:rPr>
        <w:t>to</w:t>
      </w:r>
      <w:r w:rsidRPr="00861C4D">
        <w:rPr>
          <w:b/>
          <w:i/>
          <w:spacing w:val="-2"/>
        </w:rPr>
        <w:t xml:space="preserve"> </w:t>
      </w:r>
      <w:r w:rsidRPr="00861C4D">
        <w:rPr>
          <w:b/>
          <w:i/>
        </w:rPr>
        <w:t>teach</w:t>
      </w:r>
      <w:r w:rsidRPr="00861C4D">
        <w:rPr>
          <w:b/>
          <w:i/>
          <w:spacing w:val="-1"/>
        </w:rPr>
        <w:t xml:space="preserve"> </w:t>
      </w:r>
      <w:r w:rsidRPr="00861C4D">
        <w:rPr>
          <w:b/>
          <w:i/>
        </w:rPr>
        <w:t>the assigning nursing courses.</w:t>
      </w:r>
    </w:p>
    <w:p w14:paraId="7387B5E0" w14:textId="21B00769" w:rsidR="006A1631" w:rsidRPr="00861C4D" w:rsidRDefault="006A1631" w:rsidP="0068202B">
      <w:pPr>
        <w:spacing w:line="240" w:lineRule="auto"/>
        <w:rPr>
          <w:b/>
          <w:i/>
        </w:rPr>
      </w:pPr>
      <w:r w:rsidRPr="00861C4D">
        <w:rPr>
          <w:b/>
          <w:i/>
          <w:spacing w:val="-1"/>
        </w:rPr>
        <w:t xml:space="preserve">2.2 Part-time nursing faculty hold </w:t>
      </w:r>
      <w:r w:rsidRPr="00861C4D">
        <w:rPr>
          <w:b/>
          <w:i/>
          <w:spacing w:val="-2"/>
        </w:rPr>
        <w:t>educational</w:t>
      </w:r>
      <w:r w:rsidRPr="00861C4D">
        <w:rPr>
          <w:b/>
          <w:i/>
          <w:spacing w:val="-1"/>
        </w:rPr>
        <w:t xml:space="preserve"> qualifications</w:t>
      </w:r>
      <w:r w:rsidRPr="00861C4D">
        <w:rPr>
          <w:b/>
          <w:i/>
          <w:spacing w:val="24"/>
        </w:rPr>
        <w:t xml:space="preserve"> </w:t>
      </w:r>
      <w:r w:rsidRPr="00861C4D">
        <w:rPr>
          <w:b/>
          <w:i/>
        </w:rPr>
        <w:t>and</w:t>
      </w:r>
      <w:r w:rsidRPr="00861C4D">
        <w:rPr>
          <w:b/>
          <w:i/>
          <w:spacing w:val="-1"/>
        </w:rPr>
        <w:t xml:space="preserve"> experience as</w:t>
      </w:r>
      <w:r w:rsidRPr="00861C4D">
        <w:rPr>
          <w:b/>
          <w:i/>
        </w:rPr>
        <w:t xml:space="preserve"> </w:t>
      </w:r>
      <w:r w:rsidRPr="00861C4D">
        <w:rPr>
          <w:b/>
          <w:i/>
          <w:spacing w:val="-1"/>
        </w:rPr>
        <w:t xml:space="preserve">required </w:t>
      </w:r>
      <w:r w:rsidRPr="00861C4D">
        <w:rPr>
          <w:b/>
          <w:i/>
        </w:rPr>
        <w:t>by</w:t>
      </w:r>
      <w:r w:rsidRPr="00861C4D">
        <w:rPr>
          <w:b/>
          <w:i/>
          <w:spacing w:val="-1"/>
        </w:rPr>
        <w:t xml:space="preserve"> </w:t>
      </w:r>
      <w:r w:rsidRPr="00861C4D">
        <w:rPr>
          <w:b/>
          <w:i/>
        </w:rPr>
        <w:t>the</w:t>
      </w:r>
      <w:r w:rsidRPr="00861C4D">
        <w:rPr>
          <w:b/>
          <w:i/>
          <w:spacing w:val="-1"/>
        </w:rPr>
        <w:t xml:space="preserve"> </w:t>
      </w:r>
      <w:r w:rsidRPr="00861C4D">
        <w:rPr>
          <w:b/>
          <w:i/>
        </w:rPr>
        <w:t>governing</w:t>
      </w:r>
      <w:r w:rsidRPr="00861C4D">
        <w:rPr>
          <w:b/>
          <w:i/>
          <w:spacing w:val="21"/>
        </w:rPr>
        <w:t xml:space="preserve"> </w:t>
      </w:r>
      <w:r w:rsidRPr="00861C4D">
        <w:rPr>
          <w:b/>
          <w:i/>
          <w:spacing w:val="-1"/>
        </w:rPr>
        <w:t>organization, the state, and</w:t>
      </w:r>
      <w:r w:rsidRPr="00861C4D">
        <w:rPr>
          <w:b/>
          <w:i/>
          <w:spacing w:val="-2"/>
        </w:rPr>
        <w:t xml:space="preserve"> </w:t>
      </w:r>
      <w:r w:rsidRPr="00861C4D">
        <w:rPr>
          <w:b/>
          <w:i/>
          <w:spacing w:val="-1"/>
        </w:rPr>
        <w:t xml:space="preserve">the governing </w:t>
      </w:r>
      <w:r w:rsidRPr="00861C4D">
        <w:rPr>
          <w:b/>
          <w:i/>
          <w:spacing w:val="-2"/>
        </w:rPr>
        <w:t>organization's</w:t>
      </w:r>
      <w:r w:rsidRPr="00861C4D">
        <w:rPr>
          <w:b/>
          <w:i/>
          <w:spacing w:val="32"/>
        </w:rPr>
        <w:t xml:space="preserve"> </w:t>
      </w:r>
      <w:r w:rsidRPr="00861C4D">
        <w:rPr>
          <w:b/>
          <w:i/>
          <w:spacing w:val="-1"/>
        </w:rPr>
        <w:t xml:space="preserve">accrediting agency, </w:t>
      </w:r>
      <w:r w:rsidRPr="00861C4D">
        <w:rPr>
          <w:b/>
          <w:i/>
        </w:rPr>
        <w:t>and</w:t>
      </w:r>
      <w:r w:rsidRPr="00861C4D">
        <w:rPr>
          <w:b/>
          <w:i/>
          <w:spacing w:val="-1"/>
        </w:rPr>
        <w:t xml:space="preserve"> are </w:t>
      </w:r>
      <w:r w:rsidRPr="00861C4D">
        <w:rPr>
          <w:b/>
          <w:i/>
        </w:rPr>
        <w:t>qualified</w:t>
      </w:r>
      <w:r w:rsidRPr="00861C4D">
        <w:rPr>
          <w:b/>
          <w:i/>
          <w:spacing w:val="-1"/>
        </w:rPr>
        <w:t xml:space="preserve"> </w:t>
      </w:r>
      <w:r w:rsidRPr="00861C4D">
        <w:rPr>
          <w:b/>
          <w:i/>
        </w:rPr>
        <w:t>to</w:t>
      </w:r>
      <w:r w:rsidRPr="00861C4D">
        <w:rPr>
          <w:b/>
          <w:i/>
          <w:spacing w:val="-2"/>
        </w:rPr>
        <w:t xml:space="preserve"> </w:t>
      </w:r>
      <w:r w:rsidRPr="00861C4D">
        <w:rPr>
          <w:b/>
          <w:i/>
        </w:rPr>
        <w:t>teach</w:t>
      </w:r>
      <w:r w:rsidRPr="00861C4D">
        <w:rPr>
          <w:b/>
          <w:i/>
          <w:spacing w:val="-1"/>
        </w:rPr>
        <w:t xml:space="preserve"> </w:t>
      </w:r>
      <w:r w:rsidRPr="00861C4D">
        <w:rPr>
          <w:b/>
          <w:i/>
        </w:rPr>
        <w:t>the assigned nursing courses.</w:t>
      </w:r>
    </w:p>
    <w:p w14:paraId="79190E06" w14:textId="77777777" w:rsidR="0068202B" w:rsidRPr="00861C4D" w:rsidRDefault="0068202B" w:rsidP="0068202B">
      <w:pPr>
        <w:spacing w:line="240" w:lineRule="auto"/>
        <w:rPr>
          <w:b/>
          <w:i/>
        </w:rPr>
      </w:pPr>
    </w:p>
    <w:tbl>
      <w:tblPr>
        <w:tblStyle w:val="TableGrid"/>
        <w:tblW w:w="0" w:type="auto"/>
        <w:tblLook w:val="04A0" w:firstRow="1" w:lastRow="0" w:firstColumn="1" w:lastColumn="0" w:noHBand="0" w:noVBand="1"/>
      </w:tblPr>
      <w:tblGrid>
        <w:gridCol w:w="9350"/>
      </w:tblGrid>
      <w:tr w:rsidR="009D2DEF" w14:paraId="6E1CB3E9" w14:textId="77777777" w:rsidTr="009D2DEF">
        <w:tc>
          <w:tcPr>
            <w:tcW w:w="9350" w:type="dxa"/>
          </w:tcPr>
          <w:p w14:paraId="231DF802" w14:textId="77777777" w:rsidR="009D2DEF" w:rsidRPr="000D23E3" w:rsidRDefault="009D2DEF" w:rsidP="009D2DEF">
            <w:pPr>
              <w:spacing w:line="240" w:lineRule="auto"/>
              <w:rPr>
                <w:b/>
                <w:color w:val="FF0000"/>
              </w:rPr>
            </w:pPr>
            <w:r w:rsidRPr="000D23E3">
              <w:rPr>
                <w:b/>
                <w:color w:val="FF0000"/>
              </w:rPr>
              <w:t>*** Narrative</w:t>
            </w:r>
          </w:p>
          <w:p w14:paraId="4FC0198D" w14:textId="77777777" w:rsidR="009D2DEF" w:rsidRPr="000D23E3" w:rsidRDefault="009D2DEF" w:rsidP="009D2DEF">
            <w:pPr>
              <w:pStyle w:val="ListParagraph"/>
              <w:numPr>
                <w:ilvl w:val="0"/>
                <w:numId w:val="9"/>
              </w:numPr>
              <w:spacing w:line="240" w:lineRule="auto"/>
              <w:rPr>
                <w:b/>
                <w:color w:val="FF0000"/>
              </w:rPr>
            </w:pPr>
            <w:r w:rsidRPr="000D23E3">
              <w:rPr>
                <w:b/>
                <w:color w:val="FF0000"/>
              </w:rPr>
              <w:t xml:space="preserve">Describe Table 2 below which is a table that the site reviewers use and </w:t>
            </w:r>
            <w:commentRangeStart w:id="25"/>
            <w:r w:rsidRPr="000D23E3">
              <w:rPr>
                <w:b/>
                <w:color w:val="FF0000"/>
              </w:rPr>
              <w:t xml:space="preserve">gives a quick </w:t>
            </w:r>
            <w:commentRangeEnd w:id="25"/>
            <w:r w:rsidR="0004004A">
              <w:rPr>
                <w:rStyle w:val="CommentReference"/>
              </w:rPr>
              <w:commentReference w:id="25"/>
            </w:r>
            <w:r w:rsidRPr="000D23E3">
              <w:rPr>
                <w:b/>
                <w:color w:val="FF0000"/>
              </w:rPr>
              <w:t xml:space="preserve">snap shot of your program. </w:t>
            </w:r>
          </w:p>
          <w:p w14:paraId="17A1123D" w14:textId="77777777" w:rsidR="009D2DEF" w:rsidRPr="000D23E3" w:rsidRDefault="009D2DEF" w:rsidP="009D2DEF">
            <w:pPr>
              <w:pStyle w:val="ListParagraph"/>
              <w:numPr>
                <w:ilvl w:val="0"/>
                <w:numId w:val="9"/>
              </w:numPr>
              <w:spacing w:line="240" w:lineRule="auto"/>
              <w:rPr>
                <w:color w:val="FF0000"/>
              </w:rPr>
            </w:pPr>
            <w:r w:rsidRPr="000D23E3">
              <w:rPr>
                <w:b/>
                <w:color w:val="FF0000"/>
              </w:rPr>
              <w:t xml:space="preserve">Delete the rows on table 2 that do not represent your program. </w:t>
            </w:r>
          </w:p>
          <w:p w14:paraId="194563BD" w14:textId="77777777" w:rsidR="009D2DEF" w:rsidRPr="00646C18" w:rsidRDefault="009D2DEF" w:rsidP="009D2DEF">
            <w:pPr>
              <w:pStyle w:val="ListParagraph"/>
              <w:numPr>
                <w:ilvl w:val="0"/>
                <w:numId w:val="9"/>
              </w:numPr>
              <w:spacing w:line="240" w:lineRule="auto"/>
              <w:rPr>
                <w:color w:val="FF0000"/>
              </w:rPr>
            </w:pPr>
            <w:r w:rsidRPr="000D23E3">
              <w:rPr>
                <w:b/>
                <w:color w:val="FF0000"/>
              </w:rPr>
              <w:t xml:space="preserve">Begin </w:t>
            </w:r>
            <w:r>
              <w:rPr>
                <w:b/>
                <w:color w:val="FF0000"/>
              </w:rPr>
              <w:t xml:space="preserve">Narrative after each bolded section. </w:t>
            </w:r>
          </w:p>
          <w:p w14:paraId="7B9DC1B2" w14:textId="77777777" w:rsidR="009D2DEF" w:rsidRDefault="009D2DEF" w:rsidP="003642FD">
            <w:pPr>
              <w:spacing w:line="240" w:lineRule="auto"/>
              <w:rPr>
                <w:b/>
                <w:color w:val="FF0000"/>
              </w:rPr>
            </w:pPr>
          </w:p>
        </w:tc>
      </w:tr>
    </w:tbl>
    <w:p w14:paraId="63619123" w14:textId="77777777" w:rsidR="00646C18" w:rsidRPr="00646C18" w:rsidRDefault="00646C18" w:rsidP="00646C18">
      <w:pPr>
        <w:spacing w:line="240" w:lineRule="auto"/>
        <w:rPr>
          <w:color w:val="FF0000"/>
        </w:rPr>
      </w:pPr>
    </w:p>
    <w:p w14:paraId="5FFBD54D" w14:textId="17E134AB" w:rsidR="003642FD" w:rsidRPr="00861C4D" w:rsidRDefault="00467D52" w:rsidP="003642FD">
      <w:pPr>
        <w:spacing w:line="480" w:lineRule="auto"/>
        <w:rPr>
          <w:color w:val="000000" w:themeColor="text1"/>
        </w:rPr>
      </w:pPr>
      <w:r w:rsidRPr="00861C4D">
        <w:rPr>
          <w:b/>
          <w:color w:val="000000" w:themeColor="text1"/>
        </w:rPr>
        <w:t>Number of Faculty Academic Credentials</w:t>
      </w:r>
      <w:r>
        <w:rPr>
          <w:b/>
          <w:color w:val="000000" w:themeColor="text1"/>
        </w:rPr>
        <w:t xml:space="preserve">: </w:t>
      </w:r>
    </w:p>
    <w:p w14:paraId="070B58BE" w14:textId="0423F6A9" w:rsidR="007A3D60" w:rsidRPr="00861C4D" w:rsidRDefault="007A3D60" w:rsidP="00101B53">
      <w:pPr>
        <w:pStyle w:val="Heading3"/>
      </w:pPr>
      <w:bookmarkStart w:id="26" w:name="_Toc471475647"/>
      <w:r w:rsidRPr="00861C4D">
        <w:t>Table 2: Number of Faculty Academic Credentials</w:t>
      </w:r>
      <w:bookmarkEnd w:id="26"/>
      <w:r w:rsidR="007C70C2" w:rsidRPr="00861C4D">
        <w:t xml:space="preserve">  </w:t>
      </w:r>
    </w:p>
    <w:tbl>
      <w:tblPr>
        <w:tblW w:w="5291" w:type="pct"/>
        <w:tblInd w:w="8" w:type="dxa"/>
        <w:tblLayout w:type="fixed"/>
        <w:tblCellMar>
          <w:left w:w="0" w:type="dxa"/>
          <w:right w:w="0" w:type="dxa"/>
        </w:tblCellMar>
        <w:tblLook w:val="01E0" w:firstRow="1" w:lastRow="1" w:firstColumn="1" w:lastColumn="1" w:noHBand="0" w:noVBand="0"/>
      </w:tblPr>
      <w:tblGrid>
        <w:gridCol w:w="1744"/>
        <w:gridCol w:w="116"/>
        <w:gridCol w:w="825"/>
        <w:gridCol w:w="42"/>
        <w:gridCol w:w="859"/>
        <w:gridCol w:w="51"/>
        <w:gridCol w:w="938"/>
        <w:gridCol w:w="46"/>
        <w:gridCol w:w="1296"/>
        <w:gridCol w:w="985"/>
        <w:gridCol w:w="103"/>
        <w:gridCol w:w="1132"/>
        <w:gridCol w:w="758"/>
        <w:gridCol w:w="997"/>
      </w:tblGrid>
      <w:tr w:rsidR="007A3D60" w:rsidRPr="000D23E3" w14:paraId="26CE58F7" w14:textId="77777777" w:rsidTr="000D23E3">
        <w:tc>
          <w:tcPr>
            <w:tcW w:w="5000" w:type="pct"/>
            <w:gridSpan w:val="14"/>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5C619642" w14:textId="610EB3ED" w:rsidR="007A3D60" w:rsidRPr="000D23E3" w:rsidRDefault="007A3D60" w:rsidP="000D23E3">
            <w:pPr>
              <w:pStyle w:val="TableParagraph"/>
              <w:spacing w:before="43"/>
              <w:jc w:val="center"/>
              <w:rPr>
                <w:rFonts w:eastAsia="Times New Roman" w:cs="Times New Roman"/>
                <w:b/>
                <w:spacing w:val="-1"/>
                <w:sz w:val="20"/>
                <w:szCs w:val="20"/>
              </w:rPr>
            </w:pPr>
            <w:r w:rsidRPr="000D23E3">
              <w:rPr>
                <w:rFonts w:eastAsia="Times New Roman" w:cs="Times New Roman"/>
                <w:b/>
                <w:spacing w:val="-1"/>
                <w:sz w:val="20"/>
                <w:szCs w:val="20"/>
              </w:rPr>
              <w:t>Nursing Faculty Academic Credentials – (Highest Degree Only) –</w:t>
            </w:r>
            <w:r w:rsidR="00D51C2B" w:rsidRPr="000D23E3">
              <w:rPr>
                <w:rFonts w:eastAsia="Times New Roman" w:cs="Times New Roman"/>
                <w:b/>
                <w:spacing w:val="-1"/>
                <w:sz w:val="20"/>
                <w:szCs w:val="20"/>
              </w:rPr>
              <w:t xml:space="preserve">PN </w:t>
            </w:r>
            <w:r w:rsidRPr="000D23E3">
              <w:rPr>
                <w:rFonts w:eastAsia="Times New Roman" w:cs="Times New Roman"/>
                <w:b/>
                <w:spacing w:val="-1"/>
                <w:sz w:val="20"/>
                <w:szCs w:val="20"/>
              </w:rPr>
              <w:t>Program Only</w:t>
            </w:r>
          </w:p>
        </w:tc>
      </w:tr>
      <w:tr w:rsidR="00D51C2B" w:rsidRPr="000D23E3" w14:paraId="1DA257CA" w14:textId="77777777" w:rsidTr="000D23E3">
        <w:trPr>
          <w:trHeight w:val="267"/>
        </w:trPr>
        <w:tc>
          <w:tcPr>
            <w:tcW w:w="882" w:type="pct"/>
            <w:vMerge w:val="restart"/>
            <w:tcBorders>
              <w:top w:val="single" w:sz="5" w:space="0" w:color="000000"/>
              <w:left w:val="single" w:sz="5" w:space="0" w:color="000000"/>
              <w:right w:val="single" w:sz="5" w:space="0" w:color="000000"/>
            </w:tcBorders>
          </w:tcPr>
          <w:p w14:paraId="56D8B870" w14:textId="77777777" w:rsidR="007A3D60" w:rsidRPr="000D23E3" w:rsidRDefault="007A3D60" w:rsidP="007A3D60">
            <w:pPr>
              <w:pStyle w:val="TableParagraph"/>
              <w:ind w:left="102"/>
              <w:jc w:val="center"/>
              <w:rPr>
                <w:rFonts w:eastAsia="Times New Roman" w:cs="Times New Roman"/>
                <w:sz w:val="20"/>
                <w:szCs w:val="20"/>
              </w:rPr>
            </w:pPr>
            <w:r w:rsidRPr="000D23E3">
              <w:rPr>
                <w:spacing w:val="-1"/>
                <w:sz w:val="20"/>
                <w:szCs w:val="20"/>
              </w:rPr>
              <w:t>Number</w:t>
            </w:r>
            <w:r w:rsidRPr="000D23E3">
              <w:rPr>
                <w:spacing w:val="1"/>
                <w:sz w:val="20"/>
                <w:szCs w:val="20"/>
              </w:rPr>
              <w:t xml:space="preserve"> </w:t>
            </w:r>
            <w:r w:rsidRPr="000D23E3">
              <w:rPr>
                <w:sz w:val="20"/>
                <w:szCs w:val="20"/>
              </w:rPr>
              <w:t>of</w:t>
            </w:r>
            <w:r w:rsidRPr="000D23E3">
              <w:rPr>
                <w:spacing w:val="1"/>
                <w:sz w:val="20"/>
                <w:szCs w:val="20"/>
              </w:rPr>
              <w:t xml:space="preserve"> </w:t>
            </w:r>
            <w:r w:rsidRPr="000D23E3">
              <w:rPr>
                <w:spacing w:val="-1"/>
                <w:sz w:val="20"/>
                <w:szCs w:val="20"/>
              </w:rPr>
              <w:t>Faculty</w:t>
            </w:r>
          </w:p>
        </w:tc>
        <w:tc>
          <w:tcPr>
            <w:tcW w:w="957" w:type="pct"/>
            <w:gridSpan w:val="5"/>
            <w:tcBorders>
              <w:top w:val="single" w:sz="5" w:space="0" w:color="000000"/>
              <w:left w:val="single" w:sz="5" w:space="0" w:color="000000"/>
              <w:bottom w:val="single" w:sz="5" w:space="0" w:color="000000"/>
              <w:right w:val="single" w:sz="5" w:space="0" w:color="000000"/>
            </w:tcBorders>
          </w:tcPr>
          <w:p w14:paraId="53288D8F" w14:textId="77777777" w:rsidR="007A3D60" w:rsidRPr="000D23E3" w:rsidRDefault="007A3D60" w:rsidP="000D23E3">
            <w:pPr>
              <w:pStyle w:val="TableParagraph"/>
              <w:spacing w:line="201" w:lineRule="exact"/>
              <w:jc w:val="center"/>
              <w:rPr>
                <w:rFonts w:eastAsia="Times New Roman" w:cs="Times New Roman"/>
                <w:sz w:val="20"/>
                <w:szCs w:val="20"/>
              </w:rPr>
            </w:pPr>
            <w:r w:rsidRPr="000D23E3">
              <w:rPr>
                <w:sz w:val="20"/>
                <w:szCs w:val="20"/>
              </w:rPr>
              <w:t>Doctoral</w:t>
            </w:r>
          </w:p>
        </w:tc>
        <w:tc>
          <w:tcPr>
            <w:tcW w:w="1152" w:type="pct"/>
            <w:gridSpan w:val="3"/>
            <w:tcBorders>
              <w:top w:val="single" w:sz="5" w:space="0" w:color="000000"/>
              <w:left w:val="single" w:sz="5" w:space="0" w:color="000000"/>
              <w:bottom w:val="single" w:sz="5" w:space="0" w:color="000000"/>
              <w:right w:val="single" w:sz="5" w:space="0" w:color="000000"/>
            </w:tcBorders>
          </w:tcPr>
          <w:p w14:paraId="55CB7DDD" w14:textId="77777777" w:rsidR="007A3D60" w:rsidRPr="000D23E3" w:rsidRDefault="007A3D60" w:rsidP="007A3D60">
            <w:pPr>
              <w:pStyle w:val="TableParagraph"/>
              <w:spacing w:line="201" w:lineRule="exact"/>
              <w:ind w:left="625"/>
              <w:jc w:val="center"/>
              <w:rPr>
                <w:rFonts w:eastAsia="Times New Roman" w:cs="Times New Roman"/>
                <w:sz w:val="20"/>
                <w:szCs w:val="20"/>
              </w:rPr>
            </w:pPr>
            <w:r w:rsidRPr="000D23E3">
              <w:rPr>
                <w:rFonts w:eastAsia="Times New Roman" w:cs="Times New Roman"/>
                <w:spacing w:val="-1"/>
                <w:sz w:val="20"/>
                <w:szCs w:val="20"/>
              </w:rPr>
              <w:t>Master’s</w:t>
            </w:r>
          </w:p>
        </w:tc>
        <w:tc>
          <w:tcPr>
            <w:tcW w:w="1122" w:type="pct"/>
            <w:gridSpan w:val="3"/>
            <w:tcBorders>
              <w:top w:val="single" w:sz="5" w:space="0" w:color="000000"/>
              <w:left w:val="single" w:sz="5" w:space="0" w:color="000000"/>
              <w:bottom w:val="single" w:sz="5" w:space="0" w:color="000000"/>
              <w:right w:val="single" w:sz="5" w:space="0" w:color="000000"/>
            </w:tcBorders>
          </w:tcPr>
          <w:p w14:paraId="7AA87C18" w14:textId="4A7CFFA2" w:rsidR="007A3D60" w:rsidRPr="000D23E3" w:rsidRDefault="007A3D60" w:rsidP="007C70C2">
            <w:pPr>
              <w:pStyle w:val="TableParagraph"/>
              <w:tabs>
                <w:tab w:val="left" w:pos="1211"/>
              </w:tabs>
              <w:spacing w:line="201" w:lineRule="exact"/>
              <w:ind w:left="491"/>
              <w:jc w:val="center"/>
              <w:rPr>
                <w:rFonts w:eastAsia="Times New Roman" w:cs="Times New Roman"/>
                <w:sz w:val="20"/>
                <w:szCs w:val="20"/>
              </w:rPr>
            </w:pPr>
            <w:r w:rsidRPr="000D23E3">
              <w:rPr>
                <w:w w:val="95"/>
                <w:sz w:val="20"/>
                <w:szCs w:val="20"/>
              </w:rPr>
              <w:t>Baccalaureate</w:t>
            </w:r>
            <w:r w:rsidRPr="000D23E3">
              <w:rPr>
                <w:w w:val="95"/>
                <w:sz w:val="20"/>
                <w:szCs w:val="20"/>
              </w:rPr>
              <w:tab/>
            </w:r>
          </w:p>
        </w:tc>
        <w:tc>
          <w:tcPr>
            <w:tcW w:w="887" w:type="pct"/>
            <w:gridSpan w:val="2"/>
            <w:tcBorders>
              <w:top w:val="single" w:sz="5" w:space="0" w:color="000000"/>
              <w:left w:val="single" w:sz="5" w:space="0" w:color="000000"/>
              <w:bottom w:val="single" w:sz="5" w:space="0" w:color="000000"/>
              <w:right w:val="single" w:sz="5" w:space="0" w:color="000000"/>
            </w:tcBorders>
          </w:tcPr>
          <w:p w14:paraId="2CADABBE" w14:textId="77777777" w:rsidR="007A3D60" w:rsidRPr="000D23E3" w:rsidRDefault="007A3D60" w:rsidP="000D23E3">
            <w:pPr>
              <w:pStyle w:val="TableParagraph"/>
              <w:spacing w:line="201" w:lineRule="exact"/>
              <w:jc w:val="center"/>
              <w:rPr>
                <w:rFonts w:eastAsia="Times New Roman" w:cs="Times New Roman"/>
                <w:sz w:val="20"/>
                <w:szCs w:val="20"/>
              </w:rPr>
            </w:pPr>
            <w:r w:rsidRPr="000D23E3">
              <w:rPr>
                <w:spacing w:val="-1"/>
                <w:sz w:val="20"/>
                <w:szCs w:val="20"/>
              </w:rPr>
              <w:t>Associate</w:t>
            </w:r>
          </w:p>
        </w:tc>
      </w:tr>
      <w:tr w:rsidR="00D51C2B" w:rsidRPr="000D23E3" w14:paraId="46067D2A" w14:textId="77777777" w:rsidTr="000D23E3">
        <w:tc>
          <w:tcPr>
            <w:tcW w:w="882" w:type="pct"/>
            <w:vMerge/>
            <w:tcBorders>
              <w:left w:val="single" w:sz="5" w:space="0" w:color="000000"/>
              <w:bottom w:val="single" w:sz="5" w:space="0" w:color="000000"/>
              <w:right w:val="single" w:sz="5" w:space="0" w:color="000000"/>
            </w:tcBorders>
          </w:tcPr>
          <w:p w14:paraId="780EA9F6" w14:textId="77777777" w:rsidR="00D51C2B" w:rsidRPr="000D23E3" w:rsidRDefault="00D51C2B" w:rsidP="00D51C2B">
            <w:pPr>
              <w:jc w:val="center"/>
              <w:rPr>
                <w:sz w:val="20"/>
                <w:szCs w:val="20"/>
              </w:rPr>
            </w:pPr>
          </w:p>
        </w:tc>
        <w:tc>
          <w:tcPr>
            <w:tcW w:w="497" w:type="pct"/>
            <w:gridSpan w:val="3"/>
            <w:tcBorders>
              <w:top w:val="single" w:sz="5" w:space="0" w:color="000000"/>
              <w:left w:val="single" w:sz="5" w:space="0" w:color="000000"/>
              <w:bottom w:val="single" w:sz="5" w:space="0" w:color="000000"/>
              <w:right w:val="single" w:sz="5" w:space="0" w:color="000000"/>
            </w:tcBorders>
          </w:tcPr>
          <w:p w14:paraId="0CB8166F" w14:textId="74CF7EA8" w:rsidR="00D51C2B" w:rsidRPr="000D23E3" w:rsidRDefault="00D51C2B" w:rsidP="000D23E3">
            <w:pPr>
              <w:pStyle w:val="TableParagraph"/>
              <w:jc w:val="center"/>
              <w:rPr>
                <w:rFonts w:eastAsia="Times New Roman" w:cs="Times New Roman"/>
                <w:sz w:val="20"/>
                <w:szCs w:val="20"/>
              </w:rPr>
            </w:pPr>
            <w:r w:rsidRPr="000D23E3">
              <w:rPr>
                <w:spacing w:val="-1"/>
                <w:sz w:val="20"/>
                <w:szCs w:val="20"/>
              </w:rPr>
              <w:t>Nursing</w:t>
            </w:r>
          </w:p>
        </w:tc>
        <w:tc>
          <w:tcPr>
            <w:tcW w:w="460" w:type="pct"/>
            <w:gridSpan w:val="2"/>
            <w:tcBorders>
              <w:top w:val="single" w:sz="5" w:space="0" w:color="000000"/>
              <w:left w:val="single" w:sz="5" w:space="0" w:color="000000"/>
              <w:bottom w:val="single" w:sz="5" w:space="0" w:color="000000"/>
              <w:right w:val="single" w:sz="5" w:space="0" w:color="000000"/>
            </w:tcBorders>
          </w:tcPr>
          <w:p w14:paraId="0D414A96" w14:textId="2BE11B74" w:rsidR="00D51C2B" w:rsidRPr="000D23E3" w:rsidRDefault="00D51C2B" w:rsidP="000D23E3">
            <w:pPr>
              <w:pStyle w:val="TableParagraph"/>
              <w:ind w:right="-45"/>
              <w:jc w:val="center"/>
              <w:rPr>
                <w:rFonts w:eastAsia="Times New Roman" w:cs="Times New Roman"/>
                <w:sz w:val="20"/>
                <w:szCs w:val="20"/>
              </w:rPr>
            </w:pPr>
            <w:r w:rsidRPr="000D23E3">
              <w:rPr>
                <w:spacing w:val="-1"/>
                <w:sz w:val="20"/>
                <w:szCs w:val="20"/>
              </w:rPr>
              <w:t>Non-</w:t>
            </w:r>
            <w:r w:rsidR="000D23E3" w:rsidRPr="000D23E3">
              <w:rPr>
                <w:spacing w:val="19"/>
                <w:sz w:val="20"/>
                <w:szCs w:val="20"/>
              </w:rPr>
              <w:t>n</w:t>
            </w:r>
            <w:r w:rsidRPr="000D23E3">
              <w:rPr>
                <w:sz w:val="20"/>
                <w:szCs w:val="20"/>
              </w:rPr>
              <w:t>ursing</w:t>
            </w:r>
          </w:p>
        </w:tc>
        <w:tc>
          <w:tcPr>
            <w:tcW w:w="497" w:type="pct"/>
            <w:gridSpan w:val="2"/>
            <w:tcBorders>
              <w:top w:val="single" w:sz="5" w:space="0" w:color="000000"/>
              <w:left w:val="single" w:sz="5" w:space="0" w:color="000000"/>
              <w:bottom w:val="single" w:sz="5" w:space="0" w:color="000000"/>
              <w:right w:val="single" w:sz="5" w:space="0" w:color="000000"/>
            </w:tcBorders>
          </w:tcPr>
          <w:p w14:paraId="041BD149" w14:textId="6D1B7410" w:rsidR="00D51C2B" w:rsidRPr="000D23E3" w:rsidRDefault="00D51C2B" w:rsidP="000D23E3">
            <w:pPr>
              <w:pStyle w:val="TableParagraph"/>
              <w:jc w:val="center"/>
              <w:rPr>
                <w:rFonts w:eastAsia="Times New Roman" w:cs="Times New Roman"/>
                <w:sz w:val="20"/>
                <w:szCs w:val="20"/>
              </w:rPr>
            </w:pPr>
            <w:r w:rsidRPr="000D23E3">
              <w:rPr>
                <w:spacing w:val="-1"/>
                <w:sz w:val="20"/>
                <w:szCs w:val="20"/>
              </w:rPr>
              <w:t>Nursing</w:t>
            </w:r>
          </w:p>
        </w:tc>
        <w:tc>
          <w:tcPr>
            <w:tcW w:w="655" w:type="pct"/>
            <w:tcBorders>
              <w:top w:val="single" w:sz="5" w:space="0" w:color="000000"/>
              <w:left w:val="single" w:sz="5" w:space="0" w:color="000000"/>
              <w:bottom w:val="single" w:sz="5" w:space="0" w:color="000000"/>
              <w:right w:val="single" w:sz="5" w:space="0" w:color="000000"/>
            </w:tcBorders>
          </w:tcPr>
          <w:p w14:paraId="3A387DAA" w14:textId="49146A60" w:rsidR="00D51C2B" w:rsidRPr="000D23E3" w:rsidRDefault="00D51C2B" w:rsidP="000D23E3">
            <w:pPr>
              <w:pStyle w:val="TableParagraph"/>
              <w:spacing w:before="61"/>
              <w:ind w:right="217"/>
              <w:jc w:val="center"/>
              <w:rPr>
                <w:rFonts w:eastAsia="Times New Roman" w:cs="Times New Roman"/>
                <w:sz w:val="20"/>
                <w:szCs w:val="20"/>
              </w:rPr>
            </w:pPr>
            <w:r w:rsidRPr="000D23E3">
              <w:rPr>
                <w:spacing w:val="-1"/>
                <w:sz w:val="20"/>
                <w:szCs w:val="20"/>
              </w:rPr>
              <w:t>Non-</w:t>
            </w:r>
            <w:r w:rsidRPr="000D23E3">
              <w:rPr>
                <w:sz w:val="20"/>
                <w:szCs w:val="20"/>
              </w:rPr>
              <w:t>nursing</w:t>
            </w:r>
          </w:p>
        </w:tc>
        <w:tc>
          <w:tcPr>
            <w:tcW w:w="550" w:type="pct"/>
            <w:gridSpan w:val="2"/>
            <w:tcBorders>
              <w:top w:val="single" w:sz="5" w:space="0" w:color="000000"/>
              <w:left w:val="single" w:sz="5" w:space="0" w:color="000000"/>
              <w:bottom w:val="single" w:sz="5" w:space="0" w:color="000000"/>
              <w:right w:val="single" w:sz="5" w:space="0" w:color="000000"/>
            </w:tcBorders>
          </w:tcPr>
          <w:p w14:paraId="5594F04C" w14:textId="217C36F2" w:rsidR="00D51C2B" w:rsidRPr="000D23E3" w:rsidRDefault="00D51C2B" w:rsidP="000D23E3">
            <w:pPr>
              <w:pStyle w:val="TableParagraph"/>
              <w:jc w:val="center"/>
              <w:rPr>
                <w:rFonts w:eastAsia="Times New Roman" w:cs="Times New Roman"/>
                <w:sz w:val="20"/>
                <w:szCs w:val="20"/>
              </w:rPr>
            </w:pPr>
            <w:r w:rsidRPr="000D23E3">
              <w:rPr>
                <w:spacing w:val="-1"/>
                <w:sz w:val="20"/>
                <w:szCs w:val="20"/>
              </w:rPr>
              <w:t>Nursing</w:t>
            </w:r>
          </w:p>
        </w:tc>
        <w:tc>
          <w:tcPr>
            <w:tcW w:w="572" w:type="pct"/>
            <w:tcBorders>
              <w:top w:val="single" w:sz="5" w:space="0" w:color="000000"/>
              <w:left w:val="single" w:sz="5" w:space="0" w:color="000000"/>
              <w:bottom w:val="single" w:sz="5" w:space="0" w:color="000000"/>
              <w:right w:val="single" w:sz="5" w:space="0" w:color="000000"/>
            </w:tcBorders>
          </w:tcPr>
          <w:p w14:paraId="4DD37444" w14:textId="02272B01" w:rsidR="00D51C2B" w:rsidRPr="000D23E3" w:rsidRDefault="000D23E3" w:rsidP="000D23E3">
            <w:pPr>
              <w:pStyle w:val="TableParagraph"/>
              <w:spacing w:before="61"/>
              <w:jc w:val="center"/>
              <w:rPr>
                <w:rFonts w:eastAsia="Times New Roman" w:cs="Times New Roman"/>
                <w:sz w:val="20"/>
                <w:szCs w:val="20"/>
              </w:rPr>
            </w:pPr>
            <w:r w:rsidRPr="000D23E3">
              <w:rPr>
                <w:spacing w:val="-1"/>
                <w:sz w:val="20"/>
                <w:szCs w:val="20"/>
              </w:rPr>
              <w:t>Non-n</w:t>
            </w:r>
            <w:r w:rsidR="00D51C2B" w:rsidRPr="000D23E3">
              <w:rPr>
                <w:spacing w:val="-1"/>
                <w:sz w:val="20"/>
                <w:szCs w:val="20"/>
              </w:rPr>
              <w:t>ursing</w:t>
            </w:r>
          </w:p>
        </w:tc>
        <w:tc>
          <w:tcPr>
            <w:tcW w:w="383" w:type="pct"/>
            <w:tcBorders>
              <w:top w:val="single" w:sz="5" w:space="0" w:color="000000"/>
              <w:left w:val="single" w:sz="5" w:space="0" w:color="000000"/>
              <w:bottom w:val="single" w:sz="5" w:space="0" w:color="000000"/>
              <w:right w:val="single" w:sz="5" w:space="0" w:color="000000"/>
            </w:tcBorders>
          </w:tcPr>
          <w:p w14:paraId="23780738" w14:textId="367EBCAC" w:rsidR="00D51C2B" w:rsidRPr="000D23E3" w:rsidRDefault="00D51C2B" w:rsidP="000D23E3">
            <w:pPr>
              <w:pStyle w:val="TableParagraph"/>
              <w:jc w:val="center"/>
              <w:rPr>
                <w:rFonts w:eastAsia="Times New Roman" w:cs="Times New Roman"/>
                <w:sz w:val="20"/>
                <w:szCs w:val="20"/>
              </w:rPr>
            </w:pPr>
            <w:r w:rsidRPr="000D23E3">
              <w:rPr>
                <w:spacing w:val="-1"/>
                <w:sz w:val="20"/>
                <w:szCs w:val="20"/>
              </w:rPr>
              <w:t>Nursing</w:t>
            </w:r>
          </w:p>
        </w:tc>
        <w:tc>
          <w:tcPr>
            <w:tcW w:w="504" w:type="pct"/>
            <w:tcBorders>
              <w:top w:val="single" w:sz="5" w:space="0" w:color="000000"/>
              <w:left w:val="single" w:sz="5" w:space="0" w:color="000000"/>
              <w:bottom w:val="single" w:sz="5" w:space="0" w:color="000000"/>
              <w:right w:val="single" w:sz="5" w:space="0" w:color="000000"/>
            </w:tcBorders>
          </w:tcPr>
          <w:p w14:paraId="4EB9B94C" w14:textId="60A4D117" w:rsidR="00D51C2B" w:rsidRPr="000D23E3" w:rsidRDefault="00D51C2B" w:rsidP="000D23E3">
            <w:pPr>
              <w:pStyle w:val="TableParagraph"/>
              <w:spacing w:before="62"/>
              <w:jc w:val="center"/>
              <w:rPr>
                <w:rFonts w:eastAsia="Times New Roman" w:cs="Times New Roman"/>
                <w:sz w:val="20"/>
                <w:szCs w:val="20"/>
              </w:rPr>
            </w:pPr>
            <w:r w:rsidRPr="000D23E3">
              <w:rPr>
                <w:spacing w:val="-1"/>
                <w:sz w:val="20"/>
                <w:szCs w:val="20"/>
              </w:rPr>
              <w:t>Non-</w:t>
            </w:r>
            <w:r w:rsidRPr="000D23E3">
              <w:rPr>
                <w:sz w:val="20"/>
                <w:szCs w:val="20"/>
              </w:rPr>
              <w:t>nursing</w:t>
            </w:r>
          </w:p>
        </w:tc>
      </w:tr>
      <w:tr w:rsidR="00D51C2B" w:rsidRPr="000D23E3" w14:paraId="5CC48C4D" w14:textId="77777777" w:rsidTr="000D23E3">
        <w:tc>
          <w:tcPr>
            <w:tcW w:w="882" w:type="pct"/>
            <w:tcBorders>
              <w:top w:val="single" w:sz="5" w:space="0" w:color="000000"/>
              <w:left w:val="single" w:sz="5" w:space="0" w:color="000000"/>
              <w:bottom w:val="single" w:sz="5" w:space="0" w:color="000000"/>
              <w:right w:val="single" w:sz="5" w:space="0" w:color="000000"/>
            </w:tcBorders>
          </w:tcPr>
          <w:p w14:paraId="01FC84F6" w14:textId="77777777" w:rsidR="00D51C2B" w:rsidRPr="000D23E3" w:rsidRDefault="00D51C2B" w:rsidP="00D51C2B">
            <w:pPr>
              <w:pStyle w:val="TableParagraph"/>
              <w:spacing w:line="201" w:lineRule="exact"/>
              <w:ind w:left="102"/>
              <w:jc w:val="center"/>
              <w:rPr>
                <w:rFonts w:eastAsia="Times New Roman" w:cs="Times New Roman"/>
                <w:sz w:val="20"/>
                <w:szCs w:val="20"/>
              </w:rPr>
            </w:pPr>
            <w:r w:rsidRPr="000D23E3">
              <w:rPr>
                <w:spacing w:val="-1"/>
                <w:sz w:val="20"/>
                <w:szCs w:val="20"/>
              </w:rPr>
              <w:t>Full-Time</w:t>
            </w:r>
          </w:p>
        </w:tc>
        <w:tc>
          <w:tcPr>
            <w:tcW w:w="497" w:type="pct"/>
            <w:gridSpan w:val="3"/>
            <w:tcBorders>
              <w:top w:val="single" w:sz="5" w:space="0" w:color="000000"/>
              <w:left w:val="single" w:sz="5" w:space="0" w:color="000000"/>
              <w:bottom w:val="single" w:sz="5" w:space="0" w:color="000000"/>
              <w:right w:val="single" w:sz="5" w:space="0" w:color="000000"/>
            </w:tcBorders>
          </w:tcPr>
          <w:p w14:paraId="4F857688" w14:textId="77777777" w:rsidR="00D51C2B" w:rsidRPr="000D23E3" w:rsidRDefault="00D51C2B" w:rsidP="00D51C2B">
            <w:pPr>
              <w:jc w:val="center"/>
              <w:rPr>
                <w:sz w:val="20"/>
                <w:szCs w:val="20"/>
              </w:rPr>
            </w:pPr>
          </w:p>
        </w:tc>
        <w:tc>
          <w:tcPr>
            <w:tcW w:w="460" w:type="pct"/>
            <w:gridSpan w:val="2"/>
            <w:tcBorders>
              <w:top w:val="single" w:sz="5" w:space="0" w:color="000000"/>
              <w:left w:val="single" w:sz="5" w:space="0" w:color="000000"/>
              <w:bottom w:val="single" w:sz="5" w:space="0" w:color="000000"/>
              <w:right w:val="single" w:sz="5" w:space="0" w:color="000000"/>
            </w:tcBorders>
          </w:tcPr>
          <w:p w14:paraId="4E211CD8" w14:textId="0ECE99B5" w:rsidR="00D51C2B" w:rsidRPr="000D23E3" w:rsidRDefault="00D51C2B" w:rsidP="00D51C2B">
            <w:pPr>
              <w:jc w:val="center"/>
              <w:rPr>
                <w:sz w:val="20"/>
                <w:szCs w:val="20"/>
              </w:rPr>
            </w:pPr>
            <w:r w:rsidRPr="000D23E3">
              <w:rPr>
                <w:sz w:val="20"/>
                <w:szCs w:val="20"/>
              </w:rPr>
              <w:t>0</w:t>
            </w:r>
          </w:p>
        </w:tc>
        <w:tc>
          <w:tcPr>
            <w:tcW w:w="497" w:type="pct"/>
            <w:gridSpan w:val="2"/>
            <w:tcBorders>
              <w:top w:val="single" w:sz="5" w:space="0" w:color="000000"/>
              <w:left w:val="single" w:sz="5" w:space="0" w:color="000000"/>
              <w:bottom w:val="single" w:sz="5" w:space="0" w:color="000000"/>
              <w:right w:val="single" w:sz="5" w:space="0" w:color="000000"/>
            </w:tcBorders>
          </w:tcPr>
          <w:p w14:paraId="675C685A" w14:textId="77777777" w:rsidR="00D51C2B" w:rsidRPr="000D23E3" w:rsidRDefault="00D51C2B" w:rsidP="00D51C2B">
            <w:pPr>
              <w:jc w:val="center"/>
              <w:rPr>
                <w:sz w:val="20"/>
                <w:szCs w:val="20"/>
              </w:rPr>
            </w:pPr>
          </w:p>
        </w:tc>
        <w:tc>
          <w:tcPr>
            <w:tcW w:w="655" w:type="pct"/>
            <w:tcBorders>
              <w:top w:val="single" w:sz="5" w:space="0" w:color="000000"/>
              <w:left w:val="single" w:sz="5" w:space="0" w:color="000000"/>
              <w:bottom w:val="single" w:sz="5" w:space="0" w:color="000000"/>
              <w:right w:val="single" w:sz="5" w:space="0" w:color="000000"/>
            </w:tcBorders>
          </w:tcPr>
          <w:p w14:paraId="5F1C3563" w14:textId="3181750C" w:rsidR="00D51C2B" w:rsidRPr="000D23E3" w:rsidRDefault="00D51C2B" w:rsidP="00D51C2B">
            <w:pPr>
              <w:jc w:val="center"/>
              <w:rPr>
                <w:sz w:val="20"/>
                <w:szCs w:val="20"/>
              </w:rPr>
            </w:pPr>
            <w:r w:rsidRPr="000D23E3">
              <w:rPr>
                <w:sz w:val="20"/>
                <w:szCs w:val="20"/>
              </w:rPr>
              <w:t>0</w:t>
            </w:r>
          </w:p>
        </w:tc>
        <w:tc>
          <w:tcPr>
            <w:tcW w:w="550" w:type="pct"/>
            <w:gridSpan w:val="2"/>
            <w:tcBorders>
              <w:top w:val="single" w:sz="5" w:space="0" w:color="000000"/>
              <w:left w:val="single" w:sz="5" w:space="0" w:color="000000"/>
              <w:bottom w:val="single" w:sz="5" w:space="0" w:color="000000"/>
              <w:right w:val="single" w:sz="5" w:space="0" w:color="000000"/>
            </w:tcBorders>
          </w:tcPr>
          <w:p w14:paraId="5838F7FF" w14:textId="77777777" w:rsidR="00D51C2B" w:rsidRPr="000D23E3" w:rsidRDefault="00D51C2B" w:rsidP="00D51C2B">
            <w:pPr>
              <w:jc w:val="center"/>
              <w:rPr>
                <w:sz w:val="20"/>
                <w:szCs w:val="20"/>
              </w:rPr>
            </w:pPr>
          </w:p>
        </w:tc>
        <w:tc>
          <w:tcPr>
            <w:tcW w:w="572" w:type="pct"/>
            <w:tcBorders>
              <w:top w:val="single" w:sz="5" w:space="0" w:color="000000"/>
              <w:left w:val="single" w:sz="5" w:space="0" w:color="000000"/>
              <w:bottom w:val="single" w:sz="5" w:space="0" w:color="000000"/>
              <w:right w:val="single" w:sz="5" w:space="0" w:color="000000"/>
            </w:tcBorders>
          </w:tcPr>
          <w:p w14:paraId="1C8ED418" w14:textId="1C96442C" w:rsidR="00D51C2B" w:rsidRPr="000D23E3" w:rsidRDefault="00D51C2B" w:rsidP="00D51C2B">
            <w:pPr>
              <w:jc w:val="center"/>
              <w:rPr>
                <w:sz w:val="20"/>
                <w:szCs w:val="20"/>
              </w:rPr>
            </w:pPr>
            <w:r w:rsidRPr="000D23E3">
              <w:rPr>
                <w:sz w:val="20"/>
                <w:szCs w:val="20"/>
              </w:rPr>
              <w:t>0</w:t>
            </w:r>
          </w:p>
        </w:tc>
        <w:tc>
          <w:tcPr>
            <w:tcW w:w="383" w:type="pct"/>
            <w:tcBorders>
              <w:top w:val="single" w:sz="5" w:space="0" w:color="000000"/>
              <w:left w:val="single" w:sz="5" w:space="0" w:color="000000"/>
              <w:bottom w:val="single" w:sz="5" w:space="0" w:color="000000"/>
              <w:right w:val="single" w:sz="5" w:space="0" w:color="000000"/>
            </w:tcBorders>
          </w:tcPr>
          <w:p w14:paraId="2E6B6A1F" w14:textId="77777777" w:rsidR="00D51C2B" w:rsidRPr="000D23E3" w:rsidRDefault="00D51C2B" w:rsidP="00D51C2B">
            <w:pPr>
              <w:jc w:val="center"/>
              <w:rPr>
                <w:sz w:val="20"/>
                <w:szCs w:val="20"/>
              </w:rPr>
            </w:pPr>
          </w:p>
        </w:tc>
        <w:tc>
          <w:tcPr>
            <w:tcW w:w="504" w:type="pct"/>
            <w:tcBorders>
              <w:top w:val="single" w:sz="5" w:space="0" w:color="000000"/>
              <w:left w:val="single" w:sz="5" w:space="0" w:color="000000"/>
              <w:bottom w:val="single" w:sz="5" w:space="0" w:color="000000"/>
              <w:right w:val="single" w:sz="5" w:space="0" w:color="000000"/>
            </w:tcBorders>
          </w:tcPr>
          <w:p w14:paraId="69D2F316" w14:textId="1224A5CD" w:rsidR="00D51C2B" w:rsidRPr="000D23E3" w:rsidRDefault="00D51C2B" w:rsidP="00D51C2B">
            <w:pPr>
              <w:jc w:val="center"/>
              <w:rPr>
                <w:sz w:val="20"/>
                <w:szCs w:val="20"/>
              </w:rPr>
            </w:pPr>
            <w:r w:rsidRPr="000D23E3">
              <w:rPr>
                <w:sz w:val="20"/>
                <w:szCs w:val="20"/>
              </w:rPr>
              <w:t>0</w:t>
            </w:r>
          </w:p>
        </w:tc>
      </w:tr>
      <w:tr w:rsidR="00D51C2B" w:rsidRPr="000D23E3" w14:paraId="30E964A4" w14:textId="77777777" w:rsidTr="000D23E3">
        <w:tc>
          <w:tcPr>
            <w:tcW w:w="882" w:type="pct"/>
            <w:tcBorders>
              <w:top w:val="single" w:sz="5" w:space="0" w:color="000000"/>
              <w:left w:val="single" w:sz="5" w:space="0" w:color="000000"/>
              <w:bottom w:val="single" w:sz="5" w:space="0" w:color="000000"/>
              <w:right w:val="single" w:sz="5" w:space="0" w:color="000000"/>
            </w:tcBorders>
          </w:tcPr>
          <w:p w14:paraId="7B4742BB" w14:textId="77777777" w:rsidR="00D51C2B" w:rsidRPr="000D23E3" w:rsidRDefault="00D51C2B" w:rsidP="00D51C2B">
            <w:pPr>
              <w:pStyle w:val="TableParagraph"/>
              <w:spacing w:line="202" w:lineRule="exact"/>
              <w:ind w:left="102"/>
              <w:jc w:val="center"/>
              <w:rPr>
                <w:rFonts w:eastAsia="Times New Roman" w:cs="Times New Roman"/>
                <w:sz w:val="20"/>
                <w:szCs w:val="20"/>
              </w:rPr>
            </w:pPr>
            <w:r w:rsidRPr="000D23E3">
              <w:rPr>
                <w:spacing w:val="-1"/>
                <w:sz w:val="20"/>
                <w:szCs w:val="20"/>
              </w:rPr>
              <w:t>Part-Time</w:t>
            </w:r>
          </w:p>
        </w:tc>
        <w:tc>
          <w:tcPr>
            <w:tcW w:w="497" w:type="pct"/>
            <w:gridSpan w:val="3"/>
            <w:tcBorders>
              <w:top w:val="single" w:sz="5" w:space="0" w:color="000000"/>
              <w:left w:val="single" w:sz="5" w:space="0" w:color="000000"/>
              <w:bottom w:val="single" w:sz="5" w:space="0" w:color="000000"/>
              <w:right w:val="single" w:sz="5" w:space="0" w:color="000000"/>
            </w:tcBorders>
          </w:tcPr>
          <w:p w14:paraId="77D7FB30" w14:textId="77777777" w:rsidR="00D51C2B" w:rsidRPr="000D23E3" w:rsidRDefault="00D51C2B" w:rsidP="00D51C2B">
            <w:pPr>
              <w:jc w:val="center"/>
              <w:rPr>
                <w:sz w:val="20"/>
                <w:szCs w:val="20"/>
              </w:rPr>
            </w:pPr>
          </w:p>
        </w:tc>
        <w:tc>
          <w:tcPr>
            <w:tcW w:w="460" w:type="pct"/>
            <w:gridSpan w:val="2"/>
            <w:tcBorders>
              <w:top w:val="single" w:sz="5" w:space="0" w:color="000000"/>
              <w:left w:val="single" w:sz="5" w:space="0" w:color="000000"/>
              <w:bottom w:val="single" w:sz="5" w:space="0" w:color="000000"/>
              <w:right w:val="single" w:sz="5" w:space="0" w:color="000000"/>
            </w:tcBorders>
          </w:tcPr>
          <w:p w14:paraId="33CC5900" w14:textId="26EB6562" w:rsidR="00D51C2B" w:rsidRPr="000D23E3" w:rsidRDefault="00D51C2B" w:rsidP="00D51C2B">
            <w:pPr>
              <w:jc w:val="center"/>
              <w:rPr>
                <w:sz w:val="20"/>
                <w:szCs w:val="20"/>
              </w:rPr>
            </w:pPr>
            <w:r w:rsidRPr="000D23E3">
              <w:rPr>
                <w:sz w:val="20"/>
                <w:szCs w:val="20"/>
              </w:rPr>
              <w:t>0</w:t>
            </w:r>
          </w:p>
        </w:tc>
        <w:tc>
          <w:tcPr>
            <w:tcW w:w="497" w:type="pct"/>
            <w:gridSpan w:val="2"/>
            <w:tcBorders>
              <w:top w:val="single" w:sz="5" w:space="0" w:color="000000"/>
              <w:left w:val="single" w:sz="5" w:space="0" w:color="000000"/>
              <w:bottom w:val="single" w:sz="5" w:space="0" w:color="000000"/>
              <w:right w:val="single" w:sz="5" w:space="0" w:color="000000"/>
            </w:tcBorders>
          </w:tcPr>
          <w:p w14:paraId="417F1284" w14:textId="77777777" w:rsidR="00D51C2B" w:rsidRPr="000D23E3" w:rsidRDefault="00D51C2B" w:rsidP="00D51C2B">
            <w:pPr>
              <w:jc w:val="center"/>
              <w:rPr>
                <w:sz w:val="20"/>
                <w:szCs w:val="20"/>
              </w:rPr>
            </w:pPr>
          </w:p>
        </w:tc>
        <w:tc>
          <w:tcPr>
            <w:tcW w:w="655" w:type="pct"/>
            <w:tcBorders>
              <w:top w:val="single" w:sz="5" w:space="0" w:color="000000"/>
              <w:left w:val="single" w:sz="5" w:space="0" w:color="000000"/>
              <w:bottom w:val="single" w:sz="5" w:space="0" w:color="000000"/>
              <w:right w:val="single" w:sz="5" w:space="0" w:color="000000"/>
            </w:tcBorders>
          </w:tcPr>
          <w:p w14:paraId="42F630AA" w14:textId="59C2D92E" w:rsidR="00D51C2B" w:rsidRPr="000D23E3" w:rsidRDefault="00D51C2B" w:rsidP="00D51C2B">
            <w:pPr>
              <w:jc w:val="center"/>
              <w:rPr>
                <w:sz w:val="20"/>
                <w:szCs w:val="20"/>
              </w:rPr>
            </w:pPr>
            <w:r w:rsidRPr="000D23E3">
              <w:rPr>
                <w:sz w:val="20"/>
                <w:szCs w:val="20"/>
              </w:rPr>
              <w:t>0</w:t>
            </w:r>
          </w:p>
        </w:tc>
        <w:tc>
          <w:tcPr>
            <w:tcW w:w="550" w:type="pct"/>
            <w:gridSpan w:val="2"/>
            <w:tcBorders>
              <w:top w:val="single" w:sz="5" w:space="0" w:color="000000"/>
              <w:left w:val="single" w:sz="5" w:space="0" w:color="000000"/>
              <w:bottom w:val="single" w:sz="5" w:space="0" w:color="000000"/>
              <w:right w:val="single" w:sz="5" w:space="0" w:color="000000"/>
            </w:tcBorders>
          </w:tcPr>
          <w:p w14:paraId="79B5B402" w14:textId="77777777" w:rsidR="00D51C2B" w:rsidRPr="000D23E3" w:rsidRDefault="00D51C2B" w:rsidP="00D51C2B">
            <w:pPr>
              <w:jc w:val="center"/>
              <w:rPr>
                <w:sz w:val="20"/>
                <w:szCs w:val="20"/>
              </w:rPr>
            </w:pPr>
          </w:p>
        </w:tc>
        <w:tc>
          <w:tcPr>
            <w:tcW w:w="572" w:type="pct"/>
            <w:tcBorders>
              <w:top w:val="single" w:sz="5" w:space="0" w:color="000000"/>
              <w:left w:val="single" w:sz="5" w:space="0" w:color="000000"/>
              <w:bottom w:val="single" w:sz="5" w:space="0" w:color="000000"/>
              <w:right w:val="single" w:sz="5" w:space="0" w:color="000000"/>
            </w:tcBorders>
          </w:tcPr>
          <w:p w14:paraId="4AC7B127" w14:textId="2312A024" w:rsidR="00D51C2B" w:rsidRPr="000D23E3" w:rsidRDefault="00D51C2B" w:rsidP="00D51C2B">
            <w:pPr>
              <w:jc w:val="center"/>
              <w:rPr>
                <w:sz w:val="20"/>
                <w:szCs w:val="20"/>
              </w:rPr>
            </w:pPr>
            <w:r w:rsidRPr="000D23E3">
              <w:rPr>
                <w:sz w:val="20"/>
                <w:szCs w:val="20"/>
              </w:rPr>
              <w:t>0</w:t>
            </w:r>
          </w:p>
        </w:tc>
        <w:tc>
          <w:tcPr>
            <w:tcW w:w="383" w:type="pct"/>
            <w:tcBorders>
              <w:top w:val="single" w:sz="5" w:space="0" w:color="000000"/>
              <w:left w:val="single" w:sz="5" w:space="0" w:color="000000"/>
              <w:bottom w:val="single" w:sz="5" w:space="0" w:color="000000"/>
              <w:right w:val="single" w:sz="5" w:space="0" w:color="000000"/>
            </w:tcBorders>
          </w:tcPr>
          <w:p w14:paraId="69E40BE4" w14:textId="77777777" w:rsidR="00D51C2B" w:rsidRPr="000D23E3" w:rsidRDefault="00D51C2B" w:rsidP="00D51C2B">
            <w:pPr>
              <w:jc w:val="center"/>
              <w:rPr>
                <w:sz w:val="20"/>
                <w:szCs w:val="20"/>
              </w:rPr>
            </w:pPr>
          </w:p>
        </w:tc>
        <w:tc>
          <w:tcPr>
            <w:tcW w:w="504" w:type="pct"/>
            <w:tcBorders>
              <w:top w:val="single" w:sz="5" w:space="0" w:color="000000"/>
              <w:left w:val="single" w:sz="5" w:space="0" w:color="000000"/>
              <w:bottom w:val="single" w:sz="5" w:space="0" w:color="000000"/>
              <w:right w:val="single" w:sz="5" w:space="0" w:color="000000"/>
            </w:tcBorders>
          </w:tcPr>
          <w:p w14:paraId="6CA92B27" w14:textId="1169A30F" w:rsidR="00D51C2B" w:rsidRPr="000D23E3" w:rsidRDefault="00D51C2B" w:rsidP="00D51C2B">
            <w:pPr>
              <w:jc w:val="center"/>
              <w:rPr>
                <w:sz w:val="20"/>
                <w:szCs w:val="20"/>
              </w:rPr>
            </w:pPr>
            <w:r w:rsidRPr="000D23E3">
              <w:rPr>
                <w:sz w:val="20"/>
                <w:szCs w:val="20"/>
              </w:rPr>
              <w:t>0</w:t>
            </w:r>
          </w:p>
        </w:tc>
      </w:tr>
      <w:tr w:rsidR="00D51C2B" w:rsidRPr="000D23E3" w14:paraId="7944D53C" w14:textId="77777777" w:rsidTr="000D23E3">
        <w:tc>
          <w:tcPr>
            <w:tcW w:w="5000" w:type="pct"/>
            <w:gridSpan w:val="14"/>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1049C630" w14:textId="525E943C" w:rsidR="00D51C2B" w:rsidRPr="000D23E3" w:rsidRDefault="00D51C2B" w:rsidP="000D23E3">
            <w:pPr>
              <w:pStyle w:val="TableParagraph"/>
              <w:spacing w:before="43"/>
              <w:jc w:val="center"/>
              <w:rPr>
                <w:rFonts w:eastAsia="Times New Roman" w:cs="Times New Roman"/>
                <w:b/>
                <w:sz w:val="20"/>
                <w:szCs w:val="20"/>
              </w:rPr>
            </w:pPr>
            <w:r w:rsidRPr="000D23E3">
              <w:rPr>
                <w:rFonts w:eastAsia="Times New Roman" w:cs="Times New Roman"/>
                <w:b/>
                <w:spacing w:val="-1"/>
                <w:sz w:val="20"/>
                <w:szCs w:val="20"/>
              </w:rPr>
              <w:t>Nursing</w:t>
            </w:r>
            <w:r w:rsidRPr="000D23E3">
              <w:rPr>
                <w:rFonts w:eastAsia="Times New Roman" w:cs="Times New Roman"/>
                <w:b/>
                <w:sz w:val="20"/>
                <w:szCs w:val="20"/>
              </w:rPr>
              <w:t xml:space="preserve"> </w:t>
            </w:r>
            <w:r w:rsidRPr="000D23E3">
              <w:rPr>
                <w:rFonts w:eastAsia="Times New Roman" w:cs="Times New Roman"/>
                <w:b/>
                <w:spacing w:val="-1"/>
                <w:sz w:val="20"/>
                <w:szCs w:val="20"/>
              </w:rPr>
              <w:t>Faculty</w:t>
            </w:r>
            <w:r w:rsidRPr="000D23E3">
              <w:rPr>
                <w:rFonts w:eastAsia="Times New Roman" w:cs="Times New Roman"/>
                <w:b/>
                <w:spacing w:val="-2"/>
                <w:sz w:val="20"/>
                <w:szCs w:val="20"/>
              </w:rPr>
              <w:t xml:space="preserve"> </w:t>
            </w:r>
            <w:r w:rsidRPr="000D23E3">
              <w:rPr>
                <w:rFonts w:eastAsia="Times New Roman" w:cs="Times New Roman"/>
                <w:b/>
                <w:spacing w:val="-1"/>
                <w:sz w:val="20"/>
                <w:szCs w:val="20"/>
              </w:rPr>
              <w:t>Academic Credentials</w:t>
            </w:r>
            <w:r w:rsidRPr="000D23E3">
              <w:rPr>
                <w:rFonts w:eastAsia="Times New Roman" w:cs="Times New Roman"/>
                <w:b/>
                <w:spacing w:val="-2"/>
                <w:sz w:val="20"/>
                <w:szCs w:val="20"/>
              </w:rPr>
              <w:t xml:space="preserve"> </w:t>
            </w:r>
            <w:r w:rsidRPr="000D23E3">
              <w:rPr>
                <w:rFonts w:eastAsia="Times New Roman" w:cs="Times New Roman"/>
                <w:b/>
                <w:sz w:val="20"/>
                <w:szCs w:val="20"/>
              </w:rPr>
              <w:t xml:space="preserve">– </w:t>
            </w:r>
            <w:r w:rsidRPr="000D23E3">
              <w:rPr>
                <w:rFonts w:eastAsia="Times New Roman" w:cs="Times New Roman"/>
                <w:b/>
                <w:spacing w:val="-1"/>
                <w:sz w:val="20"/>
                <w:szCs w:val="20"/>
              </w:rPr>
              <w:t>(Highest</w:t>
            </w:r>
            <w:r w:rsidRPr="000D23E3">
              <w:rPr>
                <w:rFonts w:eastAsia="Times New Roman" w:cs="Times New Roman"/>
                <w:b/>
                <w:sz w:val="20"/>
                <w:szCs w:val="20"/>
              </w:rPr>
              <w:t xml:space="preserve"> Degree Only)</w:t>
            </w:r>
            <w:r w:rsidRPr="000D23E3">
              <w:rPr>
                <w:rFonts w:eastAsia="Times New Roman" w:cs="Times New Roman"/>
                <w:b/>
                <w:spacing w:val="-1"/>
                <w:sz w:val="20"/>
                <w:szCs w:val="20"/>
              </w:rPr>
              <w:t xml:space="preserve"> </w:t>
            </w:r>
            <w:r w:rsidRPr="000D23E3">
              <w:rPr>
                <w:rFonts w:eastAsia="Times New Roman" w:cs="Times New Roman"/>
                <w:b/>
                <w:sz w:val="20"/>
                <w:szCs w:val="20"/>
              </w:rPr>
              <w:t>–</w:t>
            </w:r>
            <w:r w:rsidRPr="000D23E3">
              <w:rPr>
                <w:rFonts w:eastAsia="Times New Roman" w:cs="Times New Roman"/>
                <w:b/>
                <w:spacing w:val="-1"/>
                <w:sz w:val="20"/>
                <w:szCs w:val="20"/>
              </w:rPr>
              <w:t xml:space="preserve"> Associate Degree </w:t>
            </w:r>
            <w:r w:rsidRPr="000D23E3">
              <w:rPr>
                <w:rFonts w:eastAsia="Times New Roman" w:cs="Times New Roman"/>
                <w:b/>
                <w:sz w:val="20"/>
                <w:szCs w:val="20"/>
              </w:rPr>
              <w:t>Program Only</w:t>
            </w:r>
          </w:p>
        </w:tc>
      </w:tr>
      <w:tr w:rsidR="00D51C2B" w:rsidRPr="000D23E3" w14:paraId="57F7E41F" w14:textId="77777777" w:rsidTr="000D23E3">
        <w:tc>
          <w:tcPr>
            <w:tcW w:w="882" w:type="pct"/>
            <w:vMerge w:val="restart"/>
            <w:tcBorders>
              <w:top w:val="single" w:sz="5" w:space="0" w:color="000000"/>
              <w:left w:val="single" w:sz="5" w:space="0" w:color="000000"/>
              <w:right w:val="single" w:sz="5" w:space="0" w:color="000000"/>
            </w:tcBorders>
          </w:tcPr>
          <w:p w14:paraId="60B548AB" w14:textId="77777777" w:rsidR="00D51C2B" w:rsidRPr="000D23E3" w:rsidRDefault="00D51C2B" w:rsidP="00D51C2B">
            <w:pPr>
              <w:pStyle w:val="TableParagraph"/>
              <w:spacing w:before="9"/>
              <w:jc w:val="center"/>
              <w:rPr>
                <w:rFonts w:eastAsia="Times New Roman" w:cs="Times New Roman"/>
                <w:b/>
                <w:bCs/>
                <w:sz w:val="20"/>
                <w:szCs w:val="20"/>
              </w:rPr>
            </w:pPr>
          </w:p>
          <w:p w14:paraId="25B1BB4A" w14:textId="77777777" w:rsidR="00D51C2B" w:rsidRPr="000D23E3" w:rsidRDefault="00D51C2B" w:rsidP="00D51C2B">
            <w:pPr>
              <w:pStyle w:val="TableParagraph"/>
              <w:ind w:left="102"/>
              <w:jc w:val="center"/>
              <w:rPr>
                <w:rFonts w:eastAsia="Times New Roman" w:cs="Times New Roman"/>
                <w:sz w:val="20"/>
                <w:szCs w:val="20"/>
              </w:rPr>
            </w:pPr>
            <w:r w:rsidRPr="000D23E3">
              <w:rPr>
                <w:spacing w:val="-1"/>
                <w:sz w:val="20"/>
                <w:szCs w:val="20"/>
              </w:rPr>
              <w:t>Number</w:t>
            </w:r>
            <w:r w:rsidRPr="000D23E3">
              <w:rPr>
                <w:spacing w:val="1"/>
                <w:sz w:val="20"/>
                <w:szCs w:val="20"/>
              </w:rPr>
              <w:t xml:space="preserve"> </w:t>
            </w:r>
            <w:r w:rsidRPr="000D23E3">
              <w:rPr>
                <w:sz w:val="20"/>
                <w:szCs w:val="20"/>
              </w:rPr>
              <w:t>of</w:t>
            </w:r>
            <w:r w:rsidRPr="000D23E3">
              <w:rPr>
                <w:spacing w:val="1"/>
                <w:sz w:val="20"/>
                <w:szCs w:val="20"/>
              </w:rPr>
              <w:t xml:space="preserve"> </w:t>
            </w:r>
            <w:r w:rsidRPr="000D23E3">
              <w:rPr>
                <w:spacing w:val="-1"/>
                <w:sz w:val="20"/>
                <w:szCs w:val="20"/>
              </w:rPr>
              <w:t>Faculty</w:t>
            </w:r>
          </w:p>
        </w:tc>
        <w:tc>
          <w:tcPr>
            <w:tcW w:w="957" w:type="pct"/>
            <w:gridSpan w:val="5"/>
            <w:tcBorders>
              <w:top w:val="single" w:sz="5" w:space="0" w:color="000000"/>
              <w:left w:val="single" w:sz="5" w:space="0" w:color="000000"/>
              <w:bottom w:val="single" w:sz="5" w:space="0" w:color="000000"/>
              <w:right w:val="single" w:sz="5" w:space="0" w:color="000000"/>
            </w:tcBorders>
          </w:tcPr>
          <w:p w14:paraId="2E6AC054" w14:textId="77777777" w:rsidR="00D51C2B" w:rsidRPr="000D23E3" w:rsidRDefault="00D51C2B" w:rsidP="00D51C2B">
            <w:pPr>
              <w:pStyle w:val="TableParagraph"/>
              <w:spacing w:line="201" w:lineRule="exact"/>
              <w:ind w:left="578"/>
              <w:jc w:val="center"/>
              <w:rPr>
                <w:rFonts w:eastAsia="Times New Roman" w:cs="Times New Roman"/>
                <w:sz w:val="20"/>
                <w:szCs w:val="20"/>
              </w:rPr>
            </w:pPr>
            <w:r w:rsidRPr="000D23E3">
              <w:rPr>
                <w:sz w:val="20"/>
                <w:szCs w:val="20"/>
              </w:rPr>
              <w:t>Doctoral</w:t>
            </w:r>
          </w:p>
        </w:tc>
        <w:tc>
          <w:tcPr>
            <w:tcW w:w="1152" w:type="pct"/>
            <w:gridSpan w:val="3"/>
            <w:tcBorders>
              <w:top w:val="single" w:sz="5" w:space="0" w:color="000000"/>
              <w:left w:val="single" w:sz="5" w:space="0" w:color="000000"/>
              <w:bottom w:val="single" w:sz="5" w:space="0" w:color="000000"/>
              <w:right w:val="single" w:sz="5" w:space="0" w:color="000000"/>
            </w:tcBorders>
          </w:tcPr>
          <w:p w14:paraId="50612411" w14:textId="77777777" w:rsidR="00D51C2B" w:rsidRPr="000D23E3" w:rsidRDefault="00D51C2B" w:rsidP="00D51C2B">
            <w:pPr>
              <w:pStyle w:val="TableParagraph"/>
              <w:spacing w:line="201" w:lineRule="exact"/>
              <w:ind w:left="625"/>
              <w:jc w:val="center"/>
              <w:rPr>
                <w:rFonts w:eastAsia="Times New Roman" w:cs="Times New Roman"/>
                <w:sz w:val="20"/>
                <w:szCs w:val="20"/>
              </w:rPr>
            </w:pPr>
            <w:r w:rsidRPr="000D23E3">
              <w:rPr>
                <w:rFonts w:eastAsia="Times New Roman" w:cs="Times New Roman"/>
                <w:spacing w:val="-1"/>
                <w:sz w:val="20"/>
                <w:szCs w:val="20"/>
              </w:rPr>
              <w:t>Master’s</w:t>
            </w:r>
          </w:p>
        </w:tc>
        <w:tc>
          <w:tcPr>
            <w:tcW w:w="1122" w:type="pct"/>
            <w:gridSpan w:val="3"/>
            <w:tcBorders>
              <w:top w:val="single" w:sz="5" w:space="0" w:color="000000"/>
              <w:left w:val="single" w:sz="5" w:space="0" w:color="000000"/>
              <w:bottom w:val="single" w:sz="5" w:space="0" w:color="000000"/>
              <w:right w:val="single" w:sz="5" w:space="0" w:color="000000"/>
            </w:tcBorders>
          </w:tcPr>
          <w:p w14:paraId="39B179F1" w14:textId="2A76D59A" w:rsidR="00D51C2B" w:rsidRPr="000D23E3" w:rsidRDefault="00D51C2B" w:rsidP="00D51C2B">
            <w:pPr>
              <w:pStyle w:val="TableParagraph"/>
              <w:tabs>
                <w:tab w:val="left" w:pos="1211"/>
              </w:tabs>
              <w:spacing w:line="201" w:lineRule="exact"/>
              <w:ind w:left="491"/>
              <w:jc w:val="center"/>
              <w:rPr>
                <w:rFonts w:eastAsia="Times New Roman" w:cs="Times New Roman"/>
                <w:sz w:val="20"/>
                <w:szCs w:val="20"/>
              </w:rPr>
            </w:pPr>
            <w:r w:rsidRPr="000D23E3">
              <w:rPr>
                <w:w w:val="95"/>
                <w:sz w:val="20"/>
                <w:szCs w:val="20"/>
              </w:rPr>
              <w:t>Baccalaureate</w:t>
            </w:r>
          </w:p>
        </w:tc>
        <w:tc>
          <w:tcPr>
            <w:tcW w:w="887" w:type="pct"/>
            <w:gridSpan w:val="2"/>
            <w:tcBorders>
              <w:top w:val="single" w:sz="5" w:space="0" w:color="000000"/>
              <w:left w:val="single" w:sz="5" w:space="0" w:color="000000"/>
              <w:bottom w:val="single" w:sz="5" w:space="0" w:color="000000"/>
              <w:right w:val="single" w:sz="5" w:space="0" w:color="000000"/>
            </w:tcBorders>
          </w:tcPr>
          <w:p w14:paraId="689FDD41" w14:textId="77777777" w:rsidR="00D51C2B" w:rsidRPr="000D23E3" w:rsidRDefault="00D51C2B" w:rsidP="00D51C2B">
            <w:pPr>
              <w:pStyle w:val="TableParagraph"/>
              <w:spacing w:line="201" w:lineRule="exact"/>
              <w:ind w:left="680"/>
              <w:jc w:val="center"/>
              <w:rPr>
                <w:rFonts w:eastAsia="Times New Roman" w:cs="Times New Roman"/>
                <w:sz w:val="20"/>
                <w:szCs w:val="20"/>
              </w:rPr>
            </w:pPr>
            <w:r w:rsidRPr="000D23E3">
              <w:rPr>
                <w:spacing w:val="-1"/>
                <w:sz w:val="20"/>
                <w:szCs w:val="20"/>
              </w:rPr>
              <w:t>Associate</w:t>
            </w:r>
          </w:p>
        </w:tc>
      </w:tr>
      <w:tr w:rsidR="00D51C2B" w:rsidRPr="000D23E3" w14:paraId="6823185E" w14:textId="77777777" w:rsidTr="000D23E3">
        <w:tc>
          <w:tcPr>
            <w:tcW w:w="882" w:type="pct"/>
            <w:vMerge/>
            <w:tcBorders>
              <w:left w:val="single" w:sz="5" w:space="0" w:color="000000"/>
              <w:bottom w:val="single" w:sz="5" w:space="0" w:color="000000"/>
              <w:right w:val="single" w:sz="5" w:space="0" w:color="000000"/>
            </w:tcBorders>
          </w:tcPr>
          <w:p w14:paraId="5BF76D79" w14:textId="77777777" w:rsidR="00D51C2B" w:rsidRPr="000D23E3" w:rsidRDefault="00D51C2B" w:rsidP="00D51C2B">
            <w:pPr>
              <w:jc w:val="center"/>
              <w:rPr>
                <w:sz w:val="20"/>
                <w:szCs w:val="20"/>
              </w:rPr>
            </w:pPr>
          </w:p>
        </w:tc>
        <w:tc>
          <w:tcPr>
            <w:tcW w:w="497" w:type="pct"/>
            <w:gridSpan w:val="3"/>
            <w:tcBorders>
              <w:top w:val="single" w:sz="5" w:space="0" w:color="000000"/>
              <w:left w:val="single" w:sz="5" w:space="0" w:color="000000"/>
              <w:bottom w:val="single" w:sz="5" w:space="0" w:color="000000"/>
              <w:right w:val="single" w:sz="5" w:space="0" w:color="000000"/>
            </w:tcBorders>
          </w:tcPr>
          <w:p w14:paraId="469697CD" w14:textId="27203BC0" w:rsidR="00D51C2B" w:rsidRPr="000D23E3" w:rsidRDefault="00D51C2B" w:rsidP="000D23E3">
            <w:pPr>
              <w:pStyle w:val="TableParagraph"/>
              <w:jc w:val="center"/>
              <w:rPr>
                <w:rFonts w:eastAsia="Times New Roman" w:cs="Times New Roman"/>
                <w:sz w:val="20"/>
                <w:szCs w:val="20"/>
              </w:rPr>
            </w:pPr>
            <w:r w:rsidRPr="000D23E3">
              <w:rPr>
                <w:spacing w:val="-1"/>
                <w:sz w:val="20"/>
                <w:szCs w:val="20"/>
              </w:rPr>
              <w:t>Nursing</w:t>
            </w:r>
          </w:p>
        </w:tc>
        <w:tc>
          <w:tcPr>
            <w:tcW w:w="460" w:type="pct"/>
            <w:gridSpan w:val="2"/>
            <w:tcBorders>
              <w:top w:val="single" w:sz="5" w:space="0" w:color="000000"/>
              <w:left w:val="single" w:sz="5" w:space="0" w:color="000000"/>
              <w:bottom w:val="single" w:sz="5" w:space="0" w:color="000000"/>
              <w:right w:val="single" w:sz="5" w:space="0" w:color="000000"/>
            </w:tcBorders>
          </w:tcPr>
          <w:p w14:paraId="1A4A727C" w14:textId="6CB4F07E" w:rsidR="00D51C2B" w:rsidRPr="000D23E3" w:rsidRDefault="00D51C2B" w:rsidP="000D23E3">
            <w:pPr>
              <w:pStyle w:val="TableParagraph"/>
              <w:spacing w:before="61"/>
              <w:jc w:val="center"/>
              <w:rPr>
                <w:rFonts w:eastAsia="Times New Roman" w:cs="Times New Roman"/>
                <w:sz w:val="20"/>
                <w:szCs w:val="20"/>
              </w:rPr>
            </w:pPr>
            <w:r w:rsidRPr="000D23E3">
              <w:rPr>
                <w:spacing w:val="-1"/>
                <w:sz w:val="20"/>
                <w:szCs w:val="20"/>
              </w:rPr>
              <w:t>Non-</w:t>
            </w:r>
            <w:r w:rsidRPr="000D23E3">
              <w:rPr>
                <w:spacing w:val="19"/>
                <w:sz w:val="20"/>
                <w:szCs w:val="20"/>
              </w:rPr>
              <w:t xml:space="preserve"> </w:t>
            </w:r>
            <w:r w:rsidRPr="000D23E3">
              <w:rPr>
                <w:sz w:val="20"/>
                <w:szCs w:val="20"/>
              </w:rPr>
              <w:t>nursing</w:t>
            </w:r>
          </w:p>
        </w:tc>
        <w:tc>
          <w:tcPr>
            <w:tcW w:w="497" w:type="pct"/>
            <w:gridSpan w:val="2"/>
            <w:tcBorders>
              <w:top w:val="single" w:sz="5" w:space="0" w:color="000000"/>
              <w:left w:val="single" w:sz="5" w:space="0" w:color="000000"/>
              <w:bottom w:val="single" w:sz="5" w:space="0" w:color="000000"/>
              <w:right w:val="single" w:sz="5" w:space="0" w:color="000000"/>
            </w:tcBorders>
          </w:tcPr>
          <w:p w14:paraId="099D20DB" w14:textId="77777777" w:rsidR="00D51C2B" w:rsidRPr="000D23E3" w:rsidRDefault="00D51C2B" w:rsidP="000D23E3">
            <w:pPr>
              <w:pStyle w:val="TableParagraph"/>
              <w:spacing w:before="4"/>
              <w:jc w:val="center"/>
              <w:rPr>
                <w:rFonts w:eastAsia="Times New Roman" w:cs="Times New Roman"/>
                <w:b/>
                <w:bCs/>
                <w:sz w:val="20"/>
                <w:szCs w:val="20"/>
              </w:rPr>
            </w:pPr>
          </w:p>
          <w:p w14:paraId="44A2FB24" w14:textId="6C021BD1" w:rsidR="00D51C2B" w:rsidRPr="000D23E3" w:rsidRDefault="00D51C2B" w:rsidP="000D23E3">
            <w:pPr>
              <w:pStyle w:val="TableParagraph"/>
              <w:jc w:val="center"/>
              <w:rPr>
                <w:rFonts w:eastAsia="Times New Roman" w:cs="Times New Roman"/>
                <w:sz w:val="20"/>
                <w:szCs w:val="20"/>
              </w:rPr>
            </w:pPr>
            <w:r w:rsidRPr="000D23E3">
              <w:rPr>
                <w:spacing w:val="-1"/>
                <w:sz w:val="20"/>
                <w:szCs w:val="20"/>
              </w:rPr>
              <w:t>Nursing</w:t>
            </w:r>
          </w:p>
        </w:tc>
        <w:tc>
          <w:tcPr>
            <w:tcW w:w="655" w:type="pct"/>
            <w:tcBorders>
              <w:top w:val="single" w:sz="5" w:space="0" w:color="000000"/>
              <w:left w:val="single" w:sz="5" w:space="0" w:color="000000"/>
              <w:bottom w:val="single" w:sz="5" w:space="0" w:color="000000"/>
              <w:right w:val="single" w:sz="5" w:space="0" w:color="000000"/>
            </w:tcBorders>
          </w:tcPr>
          <w:p w14:paraId="3B897C27" w14:textId="0BBD6578" w:rsidR="00D51C2B" w:rsidRPr="000D23E3" w:rsidRDefault="00D51C2B" w:rsidP="000D23E3">
            <w:pPr>
              <w:pStyle w:val="TableParagraph"/>
              <w:spacing w:before="61"/>
              <w:ind w:right="217"/>
              <w:jc w:val="center"/>
              <w:rPr>
                <w:rFonts w:eastAsia="Times New Roman" w:cs="Times New Roman"/>
                <w:sz w:val="20"/>
                <w:szCs w:val="20"/>
              </w:rPr>
            </w:pPr>
            <w:r w:rsidRPr="000D23E3">
              <w:rPr>
                <w:spacing w:val="-1"/>
                <w:sz w:val="20"/>
                <w:szCs w:val="20"/>
              </w:rPr>
              <w:t>Non-</w:t>
            </w:r>
            <w:r w:rsidRPr="000D23E3">
              <w:rPr>
                <w:spacing w:val="19"/>
                <w:sz w:val="20"/>
                <w:szCs w:val="20"/>
              </w:rPr>
              <w:t xml:space="preserve"> </w:t>
            </w:r>
            <w:r w:rsidRPr="000D23E3">
              <w:rPr>
                <w:sz w:val="20"/>
                <w:szCs w:val="20"/>
              </w:rPr>
              <w:t>nursing</w:t>
            </w:r>
          </w:p>
        </w:tc>
        <w:tc>
          <w:tcPr>
            <w:tcW w:w="550" w:type="pct"/>
            <w:gridSpan w:val="2"/>
            <w:tcBorders>
              <w:top w:val="single" w:sz="5" w:space="0" w:color="000000"/>
              <w:left w:val="single" w:sz="5" w:space="0" w:color="000000"/>
              <w:bottom w:val="single" w:sz="5" w:space="0" w:color="000000"/>
              <w:right w:val="single" w:sz="5" w:space="0" w:color="000000"/>
            </w:tcBorders>
          </w:tcPr>
          <w:p w14:paraId="679A198C" w14:textId="77777777" w:rsidR="00D51C2B" w:rsidRPr="000D23E3" w:rsidRDefault="00D51C2B" w:rsidP="000D23E3">
            <w:pPr>
              <w:pStyle w:val="TableParagraph"/>
              <w:spacing w:before="4"/>
              <w:jc w:val="center"/>
              <w:rPr>
                <w:rFonts w:eastAsia="Times New Roman" w:cs="Times New Roman"/>
                <w:b/>
                <w:bCs/>
                <w:sz w:val="20"/>
                <w:szCs w:val="20"/>
              </w:rPr>
            </w:pPr>
          </w:p>
          <w:p w14:paraId="7C79F09C" w14:textId="1DD30520" w:rsidR="00D51C2B" w:rsidRPr="000D23E3" w:rsidRDefault="00D51C2B" w:rsidP="000D23E3">
            <w:pPr>
              <w:pStyle w:val="TableParagraph"/>
              <w:jc w:val="center"/>
              <w:rPr>
                <w:rFonts w:eastAsia="Times New Roman" w:cs="Times New Roman"/>
                <w:sz w:val="20"/>
                <w:szCs w:val="20"/>
              </w:rPr>
            </w:pPr>
            <w:r w:rsidRPr="000D23E3">
              <w:rPr>
                <w:spacing w:val="-1"/>
                <w:sz w:val="20"/>
                <w:szCs w:val="20"/>
              </w:rPr>
              <w:t>Nursing</w:t>
            </w:r>
          </w:p>
        </w:tc>
        <w:tc>
          <w:tcPr>
            <w:tcW w:w="572" w:type="pct"/>
            <w:tcBorders>
              <w:top w:val="single" w:sz="5" w:space="0" w:color="000000"/>
              <w:left w:val="single" w:sz="5" w:space="0" w:color="000000"/>
              <w:bottom w:val="single" w:sz="5" w:space="0" w:color="000000"/>
              <w:right w:val="single" w:sz="5" w:space="0" w:color="000000"/>
            </w:tcBorders>
          </w:tcPr>
          <w:p w14:paraId="6D107FB7" w14:textId="259414AC" w:rsidR="00D51C2B" w:rsidRPr="000D23E3" w:rsidRDefault="00D51C2B" w:rsidP="000D23E3">
            <w:pPr>
              <w:pStyle w:val="TableParagraph"/>
              <w:spacing w:before="61"/>
              <w:jc w:val="center"/>
              <w:rPr>
                <w:rFonts w:eastAsia="Times New Roman" w:cs="Times New Roman"/>
                <w:sz w:val="20"/>
                <w:szCs w:val="20"/>
              </w:rPr>
            </w:pPr>
            <w:r w:rsidRPr="000D23E3">
              <w:rPr>
                <w:spacing w:val="-1"/>
                <w:sz w:val="20"/>
                <w:szCs w:val="20"/>
              </w:rPr>
              <w:t>Non-Nursing</w:t>
            </w:r>
          </w:p>
        </w:tc>
        <w:tc>
          <w:tcPr>
            <w:tcW w:w="383" w:type="pct"/>
            <w:tcBorders>
              <w:top w:val="single" w:sz="5" w:space="0" w:color="000000"/>
              <w:left w:val="single" w:sz="5" w:space="0" w:color="000000"/>
              <w:bottom w:val="single" w:sz="5" w:space="0" w:color="000000"/>
              <w:right w:val="single" w:sz="5" w:space="0" w:color="000000"/>
            </w:tcBorders>
          </w:tcPr>
          <w:p w14:paraId="2760080A" w14:textId="77777777" w:rsidR="00D51C2B" w:rsidRPr="000D23E3" w:rsidRDefault="00D51C2B" w:rsidP="000D23E3">
            <w:pPr>
              <w:pStyle w:val="TableParagraph"/>
              <w:spacing w:before="4"/>
              <w:jc w:val="center"/>
              <w:rPr>
                <w:rFonts w:eastAsia="Times New Roman" w:cs="Times New Roman"/>
                <w:b/>
                <w:bCs/>
                <w:sz w:val="20"/>
                <w:szCs w:val="20"/>
              </w:rPr>
            </w:pPr>
          </w:p>
          <w:p w14:paraId="04F4B39B" w14:textId="2A212B4B" w:rsidR="00D51C2B" w:rsidRPr="000D23E3" w:rsidRDefault="00D51C2B" w:rsidP="000D23E3">
            <w:pPr>
              <w:pStyle w:val="TableParagraph"/>
              <w:jc w:val="center"/>
              <w:rPr>
                <w:rFonts w:eastAsia="Times New Roman" w:cs="Times New Roman"/>
                <w:sz w:val="20"/>
                <w:szCs w:val="20"/>
              </w:rPr>
            </w:pPr>
            <w:r w:rsidRPr="000D23E3">
              <w:rPr>
                <w:spacing w:val="-1"/>
                <w:sz w:val="20"/>
                <w:szCs w:val="20"/>
              </w:rPr>
              <w:t>Nursing</w:t>
            </w:r>
          </w:p>
        </w:tc>
        <w:tc>
          <w:tcPr>
            <w:tcW w:w="504" w:type="pct"/>
            <w:tcBorders>
              <w:top w:val="single" w:sz="5" w:space="0" w:color="000000"/>
              <w:left w:val="single" w:sz="5" w:space="0" w:color="000000"/>
              <w:bottom w:val="single" w:sz="5" w:space="0" w:color="000000"/>
              <w:right w:val="single" w:sz="5" w:space="0" w:color="000000"/>
            </w:tcBorders>
          </w:tcPr>
          <w:p w14:paraId="3A9B0532" w14:textId="2C23DA3E" w:rsidR="00D51C2B" w:rsidRPr="000D23E3" w:rsidRDefault="00D51C2B" w:rsidP="000D23E3">
            <w:pPr>
              <w:pStyle w:val="TableParagraph"/>
              <w:spacing w:before="62"/>
              <w:ind w:right="78"/>
              <w:jc w:val="center"/>
              <w:rPr>
                <w:rFonts w:eastAsia="Times New Roman" w:cs="Times New Roman"/>
                <w:sz w:val="20"/>
                <w:szCs w:val="20"/>
              </w:rPr>
            </w:pPr>
            <w:r w:rsidRPr="000D23E3">
              <w:rPr>
                <w:spacing w:val="-1"/>
                <w:sz w:val="20"/>
                <w:szCs w:val="20"/>
              </w:rPr>
              <w:t>Non-</w:t>
            </w:r>
            <w:r w:rsidRPr="000D23E3">
              <w:rPr>
                <w:spacing w:val="19"/>
                <w:sz w:val="20"/>
                <w:szCs w:val="20"/>
              </w:rPr>
              <w:t xml:space="preserve"> </w:t>
            </w:r>
            <w:r w:rsidRPr="000D23E3">
              <w:rPr>
                <w:sz w:val="20"/>
                <w:szCs w:val="20"/>
              </w:rPr>
              <w:t>nursing</w:t>
            </w:r>
          </w:p>
        </w:tc>
      </w:tr>
      <w:tr w:rsidR="00D51C2B" w:rsidRPr="000D23E3" w14:paraId="07583017" w14:textId="77777777" w:rsidTr="000D23E3">
        <w:tc>
          <w:tcPr>
            <w:tcW w:w="882" w:type="pct"/>
            <w:tcBorders>
              <w:top w:val="single" w:sz="5" w:space="0" w:color="000000"/>
              <w:left w:val="single" w:sz="5" w:space="0" w:color="000000"/>
              <w:bottom w:val="single" w:sz="5" w:space="0" w:color="000000"/>
              <w:right w:val="single" w:sz="5" w:space="0" w:color="000000"/>
            </w:tcBorders>
          </w:tcPr>
          <w:p w14:paraId="256AB9BF" w14:textId="77777777" w:rsidR="00D51C2B" w:rsidRPr="000D23E3" w:rsidRDefault="00D51C2B" w:rsidP="00D51C2B">
            <w:pPr>
              <w:pStyle w:val="TableParagraph"/>
              <w:spacing w:line="201" w:lineRule="exact"/>
              <w:ind w:left="102"/>
              <w:jc w:val="center"/>
              <w:rPr>
                <w:rFonts w:eastAsia="Times New Roman" w:cs="Times New Roman"/>
                <w:sz w:val="20"/>
                <w:szCs w:val="20"/>
              </w:rPr>
            </w:pPr>
            <w:r w:rsidRPr="000D23E3">
              <w:rPr>
                <w:spacing w:val="-1"/>
                <w:sz w:val="20"/>
                <w:szCs w:val="20"/>
              </w:rPr>
              <w:t>Full-Time</w:t>
            </w:r>
          </w:p>
        </w:tc>
        <w:tc>
          <w:tcPr>
            <w:tcW w:w="497" w:type="pct"/>
            <w:gridSpan w:val="3"/>
            <w:tcBorders>
              <w:top w:val="single" w:sz="5" w:space="0" w:color="000000"/>
              <w:left w:val="single" w:sz="5" w:space="0" w:color="000000"/>
              <w:bottom w:val="single" w:sz="5" w:space="0" w:color="000000"/>
              <w:right w:val="single" w:sz="5" w:space="0" w:color="000000"/>
            </w:tcBorders>
          </w:tcPr>
          <w:p w14:paraId="0A64A7EF" w14:textId="77777777" w:rsidR="00D51C2B" w:rsidRPr="000D23E3" w:rsidRDefault="00D51C2B" w:rsidP="00D51C2B">
            <w:pPr>
              <w:jc w:val="center"/>
              <w:rPr>
                <w:sz w:val="20"/>
                <w:szCs w:val="20"/>
              </w:rPr>
            </w:pPr>
          </w:p>
        </w:tc>
        <w:tc>
          <w:tcPr>
            <w:tcW w:w="460" w:type="pct"/>
            <w:gridSpan w:val="2"/>
            <w:tcBorders>
              <w:top w:val="single" w:sz="5" w:space="0" w:color="000000"/>
              <w:left w:val="single" w:sz="5" w:space="0" w:color="000000"/>
              <w:bottom w:val="single" w:sz="5" w:space="0" w:color="000000"/>
              <w:right w:val="single" w:sz="5" w:space="0" w:color="000000"/>
            </w:tcBorders>
          </w:tcPr>
          <w:p w14:paraId="528B439B" w14:textId="600F3D92" w:rsidR="00D51C2B" w:rsidRPr="000D23E3" w:rsidRDefault="00D51C2B" w:rsidP="00D51C2B">
            <w:pPr>
              <w:jc w:val="center"/>
              <w:rPr>
                <w:sz w:val="20"/>
                <w:szCs w:val="20"/>
              </w:rPr>
            </w:pPr>
            <w:r w:rsidRPr="000D23E3">
              <w:rPr>
                <w:sz w:val="20"/>
                <w:szCs w:val="20"/>
              </w:rPr>
              <w:t>0</w:t>
            </w:r>
          </w:p>
        </w:tc>
        <w:tc>
          <w:tcPr>
            <w:tcW w:w="497" w:type="pct"/>
            <w:gridSpan w:val="2"/>
            <w:tcBorders>
              <w:top w:val="single" w:sz="5" w:space="0" w:color="000000"/>
              <w:left w:val="single" w:sz="5" w:space="0" w:color="000000"/>
              <w:bottom w:val="single" w:sz="5" w:space="0" w:color="000000"/>
              <w:right w:val="single" w:sz="5" w:space="0" w:color="000000"/>
            </w:tcBorders>
          </w:tcPr>
          <w:p w14:paraId="43AD6B99" w14:textId="77777777" w:rsidR="00D51C2B" w:rsidRPr="000D23E3" w:rsidRDefault="00D51C2B" w:rsidP="00D51C2B">
            <w:pPr>
              <w:jc w:val="center"/>
              <w:rPr>
                <w:sz w:val="20"/>
                <w:szCs w:val="20"/>
              </w:rPr>
            </w:pPr>
          </w:p>
        </w:tc>
        <w:tc>
          <w:tcPr>
            <w:tcW w:w="655" w:type="pct"/>
            <w:tcBorders>
              <w:top w:val="single" w:sz="5" w:space="0" w:color="000000"/>
              <w:left w:val="single" w:sz="5" w:space="0" w:color="000000"/>
              <w:bottom w:val="single" w:sz="5" w:space="0" w:color="000000"/>
              <w:right w:val="single" w:sz="5" w:space="0" w:color="000000"/>
            </w:tcBorders>
          </w:tcPr>
          <w:p w14:paraId="6F05A1B3" w14:textId="79AA2340" w:rsidR="00D51C2B" w:rsidRPr="000D23E3" w:rsidRDefault="00D51C2B" w:rsidP="00D51C2B">
            <w:pPr>
              <w:jc w:val="center"/>
              <w:rPr>
                <w:sz w:val="20"/>
                <w:szCs w:val="20"/>
              </w:rPr>
            </w:pPr>
            <w:r w:rsidRPr="000D23E3">
              <w:rPr>
                <w:sz w:val="20"/>
                <w:szCs w:val="20"/>
              </w:rPr>
              <w:t>0</w:t>
            </w:r>
          </w:p>
        </w:tc>
        <w:tc>
          <w:tcPr>
            <w:tcW w:w="550" w:type="pct"/>
            <w:gridSpan w:val="2"/>
            <w:tcBorders>
              <w:top w:val="single" w:sz="5" w:space="0" w:color="000000"/>
              <w:left w:val="single" w:sz="5" w:space="0" w:color="000000"/>
              <w:bottom w:val="single" w:sz="5" w:space="0" w:color="000000"/>
              <w:right w:val="single" w:sz="5" w:space="0" w:color="000000"/>
            </w:tcBorders>
          </w:tcPr>
          <w:p w14:paraId="4619370E" w14:textId="77777777" w:rsidR="00D51C2B" w:rsidRPr="000D23E3" w:rsidRDefault="00D51C2B" w:rsidP="00D51C2B">
            <w:pPr>
              <w:jc w:val="center"/>
              <w:rPr>
                <w:sz w:val="20"/>
                <w:szCs w:val="20"/>
              </w:rPr>
            </w:pPr>
          </w:p>
        </w:tc>
        <w:tc>
          <w:tcPr>
            <w:tcW w:w="572" w:type="pct"/>
            <w:tcBorders>
              <w:top w:val="single" w:sz="5" w:space="0" w:color="000000"/>
              <w:left w:val="single" w:sz="5" w:space="0" w:color="000000"/>
              <w:bottom w:val="single" w:sz="5" w:space="0" w:color="000000"/>
              <w:right w:val="single" w:sz="5" w:space="0" w:color="000000"/>
            </w:tcBorders>
          </w:tcPr>
          <w:p w14:paraId="5061E4A2" w14:textId="35C57E84" w:rsidR="00D51C2B" w:rsidRPr="000D23E3" w:rsidRDefault="00D51C2B" w:rsidP="00D51C2B">
            <w:pPr>
              <w:jc w:val="center"/>
              <w:rPr>
                <w:sz w:val="20"/>
                <w:szCs w:val="20"/>
              </w:rPr>
            </w:pPr>
            <w:r w:rsidRPr="000D23E3">
              <w:rPr>
                <w:sz w:val="20"/>
                <w:szCs w:val="20"/>
              </w:rPr>
              <w:t>0</w:t>
            </w:r>
          </w:p>
        </w:tc>
        <w:tc>
          <w:tcPr>
            <w:tcW w:w="383" w:type="pct"/>
            <w:tcBorders>
              <w:top w:val="single" w:sz="5" w:space="0" w:color="000000"/>
              <w:left w:val="single" w:sz="5" w:space="0" w:color="000000"/>
              <w:bottom w:val="single" w:sz="5" w:space="0" w:color="000000"/>
              <w:right w:val="single" w:sz="5" w:space="0" w:color="000000"/>
            </w:tcBorders>
          </w:tcPr>
          <w:p w14:paraId="568CFECE" w14:textId="77777777" w:rsidR="00D51C2B" w:rsidRPr="000D23E3" w:rsidRDefault="00D51C2B" w:rsidP="00D51C2B">
            <w:pPr>
              <w:jc w:val="center"/>
              <w:rPr>
                <w:sz w:val="20"/>
                <w:szCs w:val="20"/>
              </w:rPr>
            </w:pPr>
          </w:p>
        </w:tc>
        <w:tc>
          <w:tcPr>
            <w:tcW w:w="504" w:type="pct"/>
            <w:tcBorders>
              <w:top w:val="single" w:sz="5" w:space="0" w:color="000000"/>
              <w:left w:val="single" w:sz="5" w:space="0" w:color="000000"/>
              <w:bottom w:val="single" w:sz="5" w:space="0" w:color="000000"/>
              <w:right w:val="single" w:sz="5" w:space="0" w:color="000000"/>
            </w:tcBorders>
          </w:tcPr>
          <w:p w14:paraId="7A180A83" w14:textId="1CA12116" w:rsidR="00D51C2B" w:rsidRPr="000D23E3" w:rsidRDefault="00D51C2B" w:rsidP="00D51C2B">
            <w:pPr>
              <w:jc w:val="center"/>
              <w:rPr>
                <w:sz w:val="20"/>
                <w:szCs w:val="20"/>
              </w:rPr>
            </w:pPr>
            <w:r w:rsidRPr="000D23E3">
              <w:rPr>
                <w:sz w:val="20"/>
                <w:szCs w:val="20"/>
              </w:rPr>
              <w:t>0</w:t>
            </w:r>
          </w:p>
        </w:tc>
      </w:tr>
      <w:tr w:rsidR="00D51C2B" w:rsidRPr="000D23E3" w14:paraId="3FF8597C" w14:textId="77777777" w:rsidTr="000D23E3">
        <w:tc>
          <w:tcPr>
            <w:tcW w:w="882" w:type="pct"/>
            <w:tcBorders>
              <w:top w:val="single" w:sz="5" w:space="0" w:color="000000"/>
              <w:left w:val="single" w:sz="5" w:space="0" w:color="000000"/>
              <w:bottom w:val="single" w:sz="5" w:space="0" w:color="000000"/>
              <w:right w:val="single" w:sz="5" w:space="0" w:color="000000"/>
            </w:tcBorders>
          </w:tcPr>
          <w:p w14:paraId="5D39966E" w14:textId="77777777" w:rsidR="00D51C2B" w:rsidRPr="000D23E3" w:rsidRDefault="00D51C2B" w:rsidP="00D51C2B">
            <w:pPr>
              <w:pStyle w:val="TableParagraph"/>
              <w:spacing w:line="202" w:lineRule="exact"/>
              <w:ind w:left="102"/>
              <w:jc w:val="center"/>
              <w:rPr>
                <w:rFonts w:eastAsia="Times New Roman" w:cs="Times New Roman"/>
                <w:sz w:val="20"/>
                <w:szCs w:val="20"/>
              </w:rPr>
            </w:pPr>
            <w:r w:rsidRPr="000D23E3">
              <w:rPr>
                <w:spacing w:val="-1"/>
                <w:sz w:val="20"/>
                <w:szCs w:val="20"/>
              </w:rPr>
              <w:t>Part-Time</w:t>
            </w:r>
          </w:p>
        </w:tc>
        <w:tc>
          <w:tcPr>
            <w:tcW w:w="497" w:type="pct"/>
            <w:gridSpan w:val="3"/>
            <w:tcBorders>
              <w:top w:val="single" w:sz="5" w:space="0" w:color="000000"/>
              <w:left w:val="single" w:sz="5" w:space="0" w:color="000000"/>
              <w:bottom w:val="single" w:sz="5" w:space="0" w:color="000000"/>
              <w:right w:val="single" w:sz="5" w:space="0" w:color="000000"/>
            </w:tcBorders>
          </w:tcPr>
          <w:p w14:paraId="054CDD05" w14:textId="77777777" w:rsidR="00D51C2B" w:rsidRPr="000D23E3" w:rsidRDefault="00D51C2B" w:rsidP="00D51C2B">
            <w:pPr>
              <w:jc w:val="center"/>
              <w:rPr>
                <w:sz w:val="20"/>
                <w:szCs w:val="20"/>
              </w:rPr>
            </w:pPr>
          </w:p>
        </w:tc>
        <w:tc>
          <w:tcPr>
            <w:tcW w:w="460" w:type="pct"/>
            <w:gridSpan w:val="2"/>
            <w:tcBorders>
              <w:top w:val="single" w:sz="5" w:space="0" w:color="000000"/>
              <w:left w:val="single" w:sz="5" w:space="0" w:color="000000"/>
              <w:bottom w:val="single" w:sz="5" w:space="0" w:color="000000"/>
              <w:right w:val="single" w:sz="5" w:space="0" w:color="000000"/>
            </w:tcBorders>
          </w:tcPr>
          <w:p w14:paraId="70C7C13C" w14:textId="43B9F663" w:rsidR="00D51C2B" w:rsidRPr="000D23E3" w:rsidRDefault="00D51C2B" w:rsidP="00D51C2B">
            <w:pPr>
              <w:jc w:val="center"/>
              <w:rPr>
                <w:sz w:val="20"/>
                <w:szCs w:val="20"/>
              </w:rPr>
            </w:pPr>
            <w:r w:rsidRPr="000D23E3">
              <w:rPr>
                <w:sz w:val="20"/>
                <w:szCs w:val="20"/>
              </w:rPr>
              <w:t>0</w:t>
            </w:r>
          </w:p>
        </w:tc>
        <w:tc>
          <w:tcPr>
            <w:tcW w:w="497" w:type="pct"/>
            <w:gridSpan w:val="2"/>
            <w:tcBorders>
              <w:top w:val="single" w:sz="5" w:space="0" w:color="000000"/>
              <w:left w:val="single" w:sz="5" w:space="0" w:color="000000"/>
              <w:bottom w:val="single" w:sz="5" w:space="0" w:color="000000"/>
              <w:right w:val="single" w:sz="5" w:space="0" w:color="000000"/>
            </w:tcBorders>
          </w:tcPr>
          <w:p w14:paraId="3A4D1262" w14:textId="77777777" w:rsidR="00D51C2B" w:rsidRPr="000D23E3" w:rsidRDefault="00D51C2B" w:rsidP="00D51C2B">
            <w:pPr>
              <w:jc w:val="center"/>
              <w:rPr>
                <w:sz w:val="20"/>
                <w:szCs w:val="20"/>
              </w:rPr>
            </w:pPr>
          </w:p>
        </w:tc>
        <w:tc>
          <w:tcPr>
            <w:tcW w:w="655" w:type="pct"/>
            <w:tcBorders>
              <w:top w:val="single" w:sz="5" w:space="0" w:color="000000"/>
              <w:left w:val="single" w:sz="5" w:space="0" w:color="000000"/>
              <w:bottom w:val="single" w:sz="5" w:space="0" w:color="000000"/>
              <w:right w:val="single" w:sz="5" w:space="0" w:color="000000"/>
            </w:tcBorders>
          </w:tcPr>
          <w:p w14:paraId="39C70F8C" w14:textId="0F17544D" w:rsidR="00D51C2B" w:rsidRPr="000D23E3" w:rsidRDefault="00D51C2B" w:rsidP="00D51C2B">
            <w:pPr>
              <w:jc w:val="center"/>
              <w:rPr>
                <w:sz w:val="20"/>
                <w:szCs w:val="20"/>
              </w:rPr>
            </w:pPr>
            <w:r w:rsidRPr="000D23E3">
              <w:rPr>
                <w:sz w:val="20"/>
                <w:szCs w:val="20"/>
              </w:rPr>
              <w:t>0</w:t>
            </w:r>
          </w:p>
        </w:tc>
        <w:tc>
          <w:tcPr>
            <w:tcW w:w="550" w:type="pct"/>
            <w:gridSpan w:val="2"/>
            <w:tcBorders>
              <w:top w:val="single" w:sz="5" w:space="0" w:color="000000"/>
              <w:left w:val="single" w:sz="5" w:space="0" w:color="000000"/>
              <w:bottom w:val="single" w:sz="5" w:space="0" w:color="000000"/>
              <w:right w:val="single" w:sz="5" w:space="0" w:color="000000"/>
            </w:tcBorders>
          </w:tcPr>
          <w:p w14:paraId="24AC2E73" w14:textId="77777777" w:rsidR="00D51C2B" w:rsidRPr="000D23E3" w:rsidRDefault="00D51C2B" w:rsidP="00D51C2B">
            <w:pPr>
              <w:jc w:val="center"/>
              <w:rPr>
                <w:sz w:val="20"/>
                <w:szCs w:val="20"/>
              </w:rPr>
            </w:pPr>
          </w:p>
        </w:tc>
        <w:tc>
          <w:tcPr>
            <w:tcW w:w="572" w:type="pct"/>
            <w:tcBorders>
              <w:top w:val="single" w:sz="5" w:space="0" w:color="000000"/>
              <w:left w:val="single" w:sz="5" w:space="0" w:color="000000"/>
              <w:bottom w:val="single" w:sz="5" w:space="0" w:color="000000"/>
              <w:right w:val="single" w:sz="5" w:space="0" w:color="000000"/>
            </w:tcBorders>
          </w:tcPr>
          <w:p w14:paraId="7C7EBB47" w14:textId="7493647E" w:rsidR="00D51C2B" w:rsidRPr="000D23E3" w:rsidRDefault="00D51C2B" w:rsidP="00D51C2B">
            <w:pPr>
              <w:jc w:val="center"/>
              <w:rPr>
                <w:sz w:val="20"/>
                <w:szCs w:val="20"/>
              </w:rPr>
            </w:pPr>
            <w:r w:rsidRPr="000D23E3">
              <w:rPr>
                <w:sz w:val="20"/>
                <w:szCs w:val="20"/>
              </w:rPr>
              <w:t>0</w:t>
            </w:r>
          </w:p>
        </w:tc>
        <w:tc>
          <w:tcPr>
            <w:tcW w:w="383" w:type="pct"/>
            <w:tcBorders>
              <w:top w:val="single" w:sz="5" w:space="0" w:color="000000"/>
              <w:left w:val="single" w:sz="5" w:space="0" w:color="000000"/>
              <w:bottom w:val="single" w:sz="5" w:space="0" w:color="000000"/>
              <w:right w:val="single" w:sz="5" w:space="0" w:color="000000"/>
            </w:tcBorders>
          </w:tcPr>
          <w:p w14:paraId="24E39A44" w14:textId="77777777" w:rsidR="00D51C2B" w:rsidRPr="000D23E3" w:rsidRDefault="00D51C2B" w:rsidP="00D51C2B">
            <w:pPr>
              <w:jc w:val="center"/>
              <w:rPr>
                <w:sz w:val="20"/>
                <w:szCs w:val="20"/>
              </w:rPr>
            </w:pPr>
          </w:p>
        </w:tc>
        <w:tc>
          <w:tcPr>
            <w:tcW w:w="504" w:type="pct"/>
            <w:tcBorders>
              <w:top w:val="single" w:sz="5" w:space="0" w:color="000000"/>
              <w:left w:val="single" w:sz="5" w:space="0" w:color="000000"/>
              <w:bottom w:val="single" w:sz="5" w:space="0" w:color="000000"/>
              <w:right w:val="single" w:sz="5" w:space="0" w:color="000000"/>
            </w:tcBorders>
          </w:tcPr>
          <w:p w14:paraId="4AA1E5C3" w14:textId="6C7F0A07" w:rsidR="00D51C2B" w:rsidRPr="000D23E3" w:rsidRDefault="00D51C2B" w:rsidP="00D51C2B">
            <w:pPr>
              <w:jc w:val="center"/>
              <w:rPr>
                <w:sz w:val="20"/>
                <w:szCs w:val="20"/>
              </w:rPr>
            </w:pPr>
            <w:r w:rsidRPr="000D23E3">
              <w:rPr>
                <w:sz w:val="20"/>
                <w:szCs w:val="20"/>
              </w:rPr>
              <w:t>0</w:t>
            </w:r>
          </w:p>
        </w:tc>
      </w:tr>
      <w:tr w:rsidR="00D51C2B" w:rsidRPr="000D23E3" w14:paraId="025205FC" w14:textId="77777777" w:rsidTr="000D23E3">
        <w:tc>
          <w:tcPr>
            <w:tcW w:w="5000" w:type="pct"/>
            <w:gridSpan w:val="14"/>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2C20D32C" w14:textId="25CD53D7" w:rsidR="00D51C2B" w:rsidRPr="000D23E3" w:rsidRDefault="00D51C2B" w:rsidP="000D23E3">
            <w:pPr>
              <w:pStyle w:val="TableParagraph"/>
              <w:spacing w:before="43"/>
              <w:jc w:val="center"/>
              <w:rPr>
                <w:rFonts w:eastAsia="Times New Roman" w:cs="Times New Roman"/>
                <w:b/>
                <w:sz w:val="20"/>
                <w:szCs w:val="20"/>
              </w:rPr>
            </w:pPr>
            <w:r w:rsidRPr="000D23E3">
              <w:rPr>
                <w:rFonts w:eastAsia="Times New Roman" w:cs="Times New Roman"/>
                <w:b/>
                <w:spacing w:val="-1"/>
                <w:sz w:val="20"/>
                <w:szCs w:val="20"/>
              </w:rPr>
              <w:t>Nursing</w:t>
            </w:r>
            <w:r w:rsidRPr="000D23E3">
              <w:rPr>
                <w:rFonts w:eastAsia="Times New Roman" w:cs="Times New Roman"/>
                <w:b/>
                <w:sz w:val="20"/>
                <w:szCs w:val="20"/>
              </w:rPr>
              <w:t xml:space="preserve"> </w:t>
            </w:r>
            <w:r w:rsidRPr="000D23E3">
              <w:rPr>
                <w:rFonts w:eastAsia="Times New Roman" w:cs="Times New Roman"/>
                <w:b/>
                <w:spacing w:val="-1"/>
                <w:sz w:val="20"/>
                <w:szCs w:val="20"/>
              </w:rPr>
              <w:t>Faculty</w:t>
            </w:r>
            <w:r w:rsidRPr="000D23E3">
              <w:rPr>
                <w:rFonts w:eastAsia="Times New Roman" w:cs="Times New Roman"/>
                <w:b/>
                <w:spacing w:val="-2"/>
                <w:sz w:val="20"/>
                <w:szCs w:val="20"/>
              </w:rPr>
              <w:t xml:space="preserve"> </w:t>
            </w:r>
            <w:r w:rsidRPr="000D23E3">
              <w:rPr>
                <w:rFonts w:eastAsia="Times New Roman" w:cs="Times New Roman"/>
                <w:b/>
                <w:spacing w:val="-1"/>
                <w:sz w:val="20"/>
                <w:szCs w:val="20"/>
              </w:rPr>
              <w:t>Academic Credentials</w:t>
            </w:r>
            <w:r w:rsidRPr="000D23E3">
              <w:rPr>
                <w:rFonts w:eastAsia="Times New Roman" w:cs="Times New Roman"/>
                <w:b/>
                <w:spacing w:val="-2"/>
                <w:sz w:val="20"/>
                <w:szCs w:val="20"/>
              </w:rPr>
              <w:t xml:space="preserve"> </w:t>
            </w:r>
            <w:r w:rsidRPr="000D23E3">
              <w:rPr>
                <w:rFonts w:eastAsia="Times New Roman" w:cs="Times New Roman"/>
                <w:b/>
                <w:sz w:val="20"/>
                <w:szCs w:val="20"/>
              </w:rPr>
              <w:t xml:space="preserve">– </w:t>
            </w:r>
            <w:r w:rsidRPr="000D23E3">
              <w:rPr>
                <w:rFonts w:eastAsia="Times New Roman" w:cs="Times New Roman"/>
                <w:b/>
                <w:spacing w:val="-1"/>
                <w:sz w:val="20"/>
                <w:szCs w:val="20"/>
              </w:rPr>
              <w:t>(Highest</w:t>
            </w:r>
            <w:r w:rsidRPr="000D23E3">
              <w:rPr>
                <w:rFonts w:eastAsia="Times New Roman" w:cs="Times New Roman"/>
                <w:b/>
                <w:sz w:val="20"/>
                <w:szCs w:val="20"/>
              </w:rPr>
              <w:t xml:space="preserve"> Degree Only)</w:t>
            </w:r>
            <w:r w:rsidRPr="000D23E3">
              <w:rPr>
                <w:rFonts w:eastAsia="Times New Roman" w:cs="Times New Roman"/>
                <w:b/>
                <w:spacing w:val="-1"/>
                <w:sz w:val="20"/>
                <w:szCs w:val="20"/>
              </w:rPr>
              <w:t xml:space="preserve"> </w:t>
            </w:r>
            <w:r w:rsidRPr="000D23E3">
              <w:rPr>
                <w:rFonts w:eastAsia="Times New Roman" w:cs="Times New Roman"/>
                <w:b/>
                <w:sz w:val="20"/>
                <w:szCs w:val="20"/>
              </w:rPr>
              <w:t>–</w:t>
            </w:r>
            <w:r w:rsidRPr="000D23E3">
              <w:rPr>
                <w:rFonts w:eastAsia="Times New Roman" w:cs="Times New Roman"/>
                <w:b/>
                <w:spacing w:val="-1"/>
                <w:sz w:val="20"/>
                <w:szCs w:val="20"/>
              </w:rPr>
              <w:t>Shared AD and PN</w:t>
            </w:r>
            <w:r w:rsidR="00425394" w:rsidRPr="000D23E3">
              <w:rPr>
                <w:rFonts w:eastAsia="Times New Roman" w:cs="Times New Roman"/>
                <w:b/>
                <w:spacing w:val="-1"/>
                <w:sz w:val="20"/>
                <w:szCs w:val="20"/>
              </w:rPr>
              <w:t xml:space="preserve"> </w:t>
            </w:r>
            <w:r w:rsidRPr="000D23E3">
              <w:rPr>
                <w:rFonts w:eastAsia="Times New Roman" w:cs="Times New Roman"/>
                <w:b/>
                <w:sz w:val="20"/>
                <w:szCs w:val="20"/>
              </w:rPr>
              <w:t>Program Only</w:t>
            </w:r>
          </w:p>
        </w:tc>
      </w:tr>
      <w:tr w:rsidR="00D51C2B" w:rsidRPr="000D23E3" w14:paraId="40F46CC8" w14:textId="77777777" w:rsidTr="000D23E3">
        <w:tc>
          <w:tcPr>
            <w:tcW w:w="941" w:type="pct"/>
            <w:gridSpan w:val="2"/>
            <w:vMerge w:val="restart"/>
            <w:tcBorders>
              <w:top w:val="single" w:sz="5" w:space="0" w:color="000000"/>
              <w:left w:val="single" w:sz="5" w:space="0" w:color="000000"/>
              <w:right w:val="single" w:sz="5" w:space="0" w:color="000000"/>
            </w:tcBorders>
          </w:tcPr>
          <w:p w14:paraId="1FBC38DA" w14:textId="77777777" w:rsidR="00D51C2B" w:rsidRPr="000D23E3" w:rsidRDefault="00D51C2B" w:rsidP="00BA0B69">
            <w:pPr>
              <w:pStyle w:val="TableParagraph"/>
              <w:spacing w:before="9"/>
              <w:jc w:val="center"/>
              <w:rPr>
                <w:rFonts w:eastAsia="Times New Roman" w:cs="Times New Roman"/>
                <w:b/>
                <w:bCs/>
                <w:sz w:val="20"/>
                <w:szCs w:val="20"/>
              </w:rPr>
            </w:pPr>
          </w:p>
          <w:p w14:paraId="12DDCA0C" w14:textId="77777777" w:rsidR="00D51C2B" w:rsidRPr="000D23E3" w:rsidRDefault="00D51C2B" w:rsidP="00BA0B69">
            <w:pPr>
              <w:pStyle w:val="TableParagraph"/>
              <w:ind w:left="102"/>
              <w:jc w:val="center"/>
              <w:rPr>
                <w:rFonts w:eastAsia="Times New Roman" w:cs="Times New Roman"/>
                <w:sz w:val="20"/>
                <w:szCs w:val="20"/>
              </w:rPr>
            </w:pPr>
            <w:r w:rsidRPr="000D23E3">
              <w:rPr>
                <w:spacing w:val="-1"/>
                <w:sz w:val="20"/>
                <w:szCs w:val="20"/>
              </w:rPr>
              <w:t>Number</w:t>
            </w:r>
            <w:r w:rsidRPr="000D23E3">
              <w:rPr>
                <w:spacing w:val="1"/>
                <w:sz w:val="20"/>
                <w:szCs w:val="20"/>
              </w:rPr>
              <w:t xml:space="preserve"> </w:t>
            </w:r>
            <w:r w:rsidRPr="000D23E3">
              <w:rPr>
                <w:sz w:val="20"/>
                <w:szCs w:val="20"/>
              </w:rPr>
              <w:t>of</w:t>
            </w:r>
            <w:r w:rsidRPr="000D23E3">
              <w:rPr>
                <w:spacing w:val="1"/>
                <w:sz w:val="20"/>
                <w:szCs w:val="20"/>
              </w:rPr>
              <w:t xml:space="preserve"> </w:t>
            </w:r>
            <w:r w:rsidRPr="000D23E3">
              <w:rPr>
                <w:spacing w:val="-1"/>
                <w:sz w:val="20"/>
                <w:szCs w:val="20"/>
              </w:rPr>
              <w:t>Faculty</w:t>
            </w:r>
          </w:p>
        </w:tc>
        <w:tc>
          <w:tcPr>
            <w:tcW w:w="872" w:type="pct"/>
            <w:gridSpan w:val="3"/>
            <w:tcBorders>
              <w:top w:val="single" w:sz="5" w:space="0" w:color="000000"/>
              <w:left w:val="single" w:sz="5" w:space="0" w:color="000000"/>
              <w:bottom w:val="single" w:sz="5" w:space="0" w:color="000000"/>
              <w:right w:val="single" w:sz="5" w:space="0" w:color="000000"/>
            </w:tcBorders>
          </w:tcPr>
          <w:p w14:paraId="619CDBBA" w14:textId="77777777" w:rsidR="00D51C2B" w:rsidRPr="000D23E3" w:rsidRDefault="00D51C2B" w:rsidP="00BA0B69">
            <w:pPr>
              <w:pStyle w:val="TableParagraph"/>
              <w:spacing w:line="201" w:lineRule="exact"/>
              <w:ind w:left="578"/>
              <w:jc w:val="center"/>
              <w:rPr>
                <w:rFonts w:eastAsia="Times New Roman" w:cs="Times New Roman"/>
                <w:sz w:val="20"/>
                <w:szCs w:val="20"/>
              </w:rPr>
            </w:pPr>
            <w:r w:rsidRPr="000D23E3">
              <w:rPr>
                <w:sz w:val="20"/>
                <w:szCs w:val="20"/>
              </w:rPr>
              <w:t>Doctoral</w:t>
            </w:r>
          </w:p>
        </w:tc>
        <w:tc>
          <w:tcPr>
            <w:tcW w:w="1178" w:type="pct"/>
            <w:gridSpan w:val="4"/>
            <w:tcBorders>
              <w:top w:val="single" w:sz="5" w:space="0" w:color="000000"/>
              <w:left w:val="single" w:sz="5" w:space="0" w:color="000000"/>
              <w:bottom w:val="single" w:sz="5" w:space="0" w:color="000000"/>
              <w:right w:val="single" w:sz="5" w:space="0" w:color="000000"/>
            </w:tcBorders>
          </w:tcPr>
          <w:p w14:paraId="59A65AF4" w14:textId="77777777" w:rsidR="00D51C2B" w:rsidRPr="000D23E3" w:rsidRDefault="00D51C2B" w:rsidP="00BA0B69">
            <w:pPr>
              <w:pStyle w:val="TableParagraph"/>
              <w:spacing w:line="201" w:lineRule="exact"/>
              <w:ind w:left="625"/>
              <w:jc w:val="center"/>
              <w:rPr>
                <w:rFonts w:eastAsia="Times New Roman" w:cs="Times New Roman"/>
                <w:sz w:val="20"/>
                <w:szCs w:val="20"/>
              </w:rPr>
            </w:pPr>
            <w:r w:rsidRPr="000D23E3">
              <w:rPr>
                <w:rFonts w:eastAsia="Times New Roman" w:cs="Times New Roman"/>
                <w:spacing w:val="-1"/>
                <w:sz w:val="20"/>
                <w:szCs w:val="20"/>
              </w:rPr>
              <w:t>Master’s</w:t>
            </w:r>
          </w:p>
        </w:tc>
        <w:tc>
          <w:tcPr>
            <w:tcW w:w="1122" w:type="pct"/>
            <w:gridSpan w:val="3"/>
            <w:tcBorders>
              <w:top w:val="single" w:sz="5" w:space="0" w:color="000000"/>
              <w:left w:val="single" w:sz="5" w:space="0" w:color="000000"/>
              <w:bottom w:val="single" w:sz="5" w:space="0" w:color="000000"/>
              <w:right w:val="single" w:sz="5" w:space="0" w:color="000000"/>
            </w:tcBorders>
          </w:tcPr>
          <w:p w14:paraId="5DFC25D8" w14:textId="77777777" w:rsidR="00D51C2B" w:rsidRPr="000D23E3" w:rsidRDefault="00D51C2B" w:rsidP="00BA0B69">
            <w:pPr>
              <w:pStyle w:val="TableParagraph"/>
              <w:tabs>
                <w:tab w:val="left" w:pos="1211"/>
              </w:tabs>
              <w:spacing w:line="201" w:lineRule="exact"/>
              <w:ind w:left="491"/>
              <w:jc w:val="center"/>
              <w:rPr>
                <w:rFonts w:eastAsia="Times New Roman" w:cs="Times New Roman"/>
                <w:sz w:val="20"/>
                <w:szCs w:val="20"/>
              </w:rPr>
            </w:pPr>
            <w:r w:rsidRPr="000D23E3">
              <w:rPr>
                <w:w w:val="95"/>
                <w:sz w:val="20"/>
                <w:szCs w:val="20"/>
              </w:rPr>
              <w:t>Baccalaureate</w:t>
            </w:r>
          </w:p>
        </w:tc>
        <w:tc>
          <w:tcPr>
            <w:tcW w:w="887" w:type="pct"/>
            <w:gridSpan w:val="2"/>
            <w:tcBorders>
              <w:top w:val="single" w:sz="5" w:space="0" w:color="000000"/>
              <w:left w:val="single" w:sz="5" w:space="0" w:color="000000"/>
              <w:bottom w:val="single" w:sz="5" w:space="0" w:color="000000"/>
              <w:right w:val="single" w:sz="5" w:space="0" w:color="000000"/>
            </w:tcBorders>
          </w:tcPr>
          <w:p w14:paraId="2D44BC31" w14:textId="77777777" w:rsidR="00D51C2B" w:rsidRPr="000D23E3" w:rsidRDefault="00D51C2B" w:rsidP="00BA0B69">
            <w:pPr>
              <w:pStyle w:val="TableParagraph"/>
              <w:spacing w:line="201" w:lineRule="exact"/>
              <w:ind w:left="680"/>
              <w:jc w:val="center"/>
              <w:rPr>
                <w:rFonts w:eastAsia="Times New Roman" w:cs="Times New Roman"/>
                <w:sz w:val="20"/>
                <w:szCs w:val="20"/>
              </w:rPr>
            </w:pPr>
            <w:r w:rsidRPr="000D23E3">
              <w:rPr>
                <w:spacing w:val="-1"/>
                <w:sz w:val="20"/>
                <w:szCs w:val="20"/>
              </w:rPr>
              <w:t>Associate</w:t>
            </w:r>
          </w:p>
        </w:tc>
      </w:tr>
      <w:tr w:rsidR="00D51C2B" w:rsidRPr="000D23E3" w14:paraId="04E9B239" w14:textId="77777777" w:rsidTr="000D23E3">
        <w:tc>
          <w:tcPr>
            <w:tcW w:w="941" w:type="pct"/>
            <w:gridSpan w:val="2"/>
            <w:vMerge/>
            <w:tcBorders>
              <w:left w:val="single" w:sz="5" w:space="0" w:color="000000"/>
              <w:bottom w:val="single" w:sz="5" w:space="0" w:color="000000"/>
              <w:right w:val="single" w:sz="5" w:space="0" w:color="000000"/>
            </w:tcBorders>
          </w:tcPr>
          <w:p w14:paraId="7BFE0B58" w14:textId="77777777" w:rsidR="00D51C2B" w:rsidRPr="000D23E3" w:rsidRDefault="00D51C2B" w:rsidP="00BA0B69">
            <w:pPr>
              <w:jc w:val="center"/>
              <w:rPr>
                <w:sz w:val="20"/>
                <w:szCs w:val="20"/>
              </w:rPr>
            </w:pPr>
          </w:p>
        </w:tc>
        <w:tc>
          <w:tcPr>
            <w:tcW w:w="417" w:type="pct"/>
            <w:tcBorders>
              <w:top w:val="single" w:sz="5" w:space="0" w:color="000000"/>
              <w:left w:val="single" w:sz="5" w:space="0" w:color="000000"/>
              <w:bottom w:val="single" w:sz="5" w:space="0" w:color="000000"/>
              <w:right w:val="single" w:sz="5" w:space="0" w:color="000000"/>
            </w:tcBorders>
          </w:tcPr>
          <w:p w14:paraId="5C06353D" w14:textId="77777777" w:rsidR="00D51C2B" w:rsidRPr="000D23E3" w:rsidRDefault="00D51C2B" w:rsidP="000D23E3">
            <w:pPr>
              <w:pStyle w:val="TableParagraph"/>
              <w:jc w:val="center"/>
              <w:rPr>
                <w:rFonts w:eastAsia="Times New Roman" w:cs="Times New Roman"/>
                <w:sz w:val="20"/>
                <w:szCs w:val="20"/>
              </w:rPr>
            </w:pPr>
            <w:r w:rsidRPr="000D23E3">
              <w:rPr>
                <w:spacing w:val="-1"/>
                <w:sz w:val="20"/>
                <w:szCs w:val="20"/>
              </w:rPr>
              <w:t>Nursing</w:t>
            </w:r>
          </w:p>
        </w:tc>
        <w:tc>
          <w:tcPr>
            <w:tcW w:w="455" w:type="pct"/>
            <w:gridSpan w:val="2"/>
            <w:tcBorders>
              <w:top w:val="single" w:sz="5" w:space="0" w:color="000000"/>
              <w:left w:val="single" w:sz="5" w:space="0" w:color="000000"/>
              <w:bottom w:val="single" w:sz="5" w:space="0" w:color="000000"/>
              <w:right w:val="single" w:sz="5" w:space="0" w:color="000000"/>
            </w:tcBorders>
          </w:tcPr>
          <w:p w14:paraId="7535522E" w14:textId="77777777" w:rsidR="00D51C2B" w:rsidRPr="000D23E3" w:rsidRDefault="00D51C2B" w:rsidP="000D23E3">
            <w:pPr>
              <w:pStyle w:val="TableParagraph"/>
              <w:spacing w:before="61"/>
              <w:jc w:val="center"/>
              <w:rPr>
                <w:rFonts w:eastAsia="Times New Roman" w:cs="Times New Roman"/>
                <w:sz w:val="20"/>
                <w:szCs w:val="20"/>
              </w:rPr>
            </w:pPr>
            <w:r w:rsidRPr="000D23E3">
              <w:rPr>
                <w:spacing w:val="-1"/>
                <w:sz w:val="20"/>
                <w:szCs w:val="20"/>
              </w:rPr>
              <w:t>Non-</w:t>
            </w:r>
            <w:r w:rsidRPr="000D23E3">
              <w:rPr>
                <w:spacing w:val="19"/>
                <w:sz w:val="20"/>
                <w:szCs w:val="20"/>
              </w:rPr>
              <w:t xml:space="preserve"> </w:t>
            </w:r>
            <w:r w:rsidRPr="000D23E3">
              <w:rPr>
                <w:sz w:val="20"/>
                <w:szCs w:val="20"/>
              </w:rPr>
              <w:t>nursing</w:t>
            </w:r>
          </w:p>
        </w:tc>
        <w:tc>
          <w:tcPr>
            <w:tcW w:w="500" w:type="pct"/>
            <w:gridSpan w:val="2"/>
            <w:tcBorders>
              <w:top w:val="single" w:sz="5" w:space="0" w:color="000000"/>
              <w:left w:val="single" w:sz="5" w:space="0" w:color="000000"/>
              <w:bottom w:val="single" w:sz="5" w:space="0" w:color="000000"/>
              <w:right w:val="single" w:sz="5" w:space="0" w:color="000000"/>
            </w:tcBorders>
          </w:tcPr>
          <w:p w14:paraId="199E9391" w14:textId="77777777" w:rsidR="00D51C2B" w:rsidRPr="000D23E3" w:rsidRDefault="00D51C2B" w:rsidP="000D23E3">
            <w:pPr>
              <w:pStyle w:val="TableParagraph"/>
              <w:spacing w:before="4"/>
              <w:jc w:val="center"/>
              <w:rPr>
                <w:rFonts w:eastAsia="Times New Roman" w:cs="Times New Roman"/>
                <w:b/>
                <w:bCs/>
                <w:sz w:val="20"/>
                <w:szCs w:val="20"/>
              </w:rPr>
            </w:pPr>
          </w:p>
          <w:p w14:paraId="738FE808" w14:textId="77777777" w:rsidR="00D51C2B" w:rsidRPr="000D23E3" w:rsidRDefault="00D51C2B" w:rsidP="000D23E3">
            <w:pPr>
              <w:pStyle w:val="TableParagraph"/>
              <w:jc w:val="center"/>
              <w:rPr>
                <w:rFonts w:eastAsia="Times New Roman" w:cs="Times New Roman"/>
                <w:sz w:val="20"/>
                <w:szCs w:val="20"/>
              </w:rPr>
            </w:pPr>
            <w:r w:rsidRPr="000D23E3">
              <w:rPr>
                <w:spacing w:val="-1"/>
                <w:sz w:val="20"/>
                <w:szCs w:val="20"/>
              </w:rPr>
              <w:t>Nursing</w:t>
            </w:r>
          </w:p>
        </w:tc>
        <w:tc>
          <w:tcPr>
            <w:tcW w:w="678" w:type="pct"/>
            <w:gridSpan w:val="2"/>
            <w:tcBorders>
              <w:top w:val="single" w:sz="5" w:space="0" w:color="000000"/>
              <w:left w:val="single" w:sz="5" w:space="0" w:color="000000"/>
              <w:bottom w:val="single" w:sz="5" w:space="0" w:color="000000"/>
              <w:right w:val="single" w:sz="5" w:space="0" w:color="000000"/>
            </w:tcBorders>
          </w:tcPr>
          <w:p w14:paraId="72C56A3F" w14:textId="77777777" w:rsidR="00D51C2B" w:rsidRPr="000D23E3" w:rsidRDefault="00D51C2B" w:rsidP="000D23E3">
            <w:pPr>
              <w:pStyle w:val="TableParagraph"/>
              <w:spacing w:before="61"/>
              <w:ind w:right="75"/>
              <w:jc w:val="center"/>
              <w:rPr>
                <w:rFonts w:eastAsia="Times New Roman" w:cs="Times New Roman"/>
                <w:sz w:val="20"/>
                <w:szCs w:val="20"/>
              </w:rPr>
            </w:pPr>
            <w:r w:rsidRPr="000D23E3">
              <w:rPr>
                <w:spacing w:val="-1"/>
                <w:sz w:val="20"/>
                <w:szCs w:val="20"/>
              </w:rPr>
              <w:t>Non-</w:t>
            </w:r>
            <w:r w:rsidRPr="000D23E3">
              <w:rPr>
                <w:spacing w:val="19"/>
                <w:sz w:val="20"/>
                <w:szCs w:val="20"/>
              </w:rPr>
              <w:t xml:space="preserve"> </w:t>
            </w:r>
            <w:r w:rsidRPr="000D23E3">
              <w:rPr>
                <w:sz w:val="20"/>
                <w:szCs w:val="20"/>
              </w:rPr>
              <w:t>nursing</w:t>
            </w:r>
          </w:p>
        </w:tc>
        <w:tc>
          <w:tcPr>
            <w:tcW w:w="498" w:type="pct"/>
            <w:tcBorders>
              <w:top w:val="single" w:sz="5" w:space="0" w:color="000000"/>
              <w:left w:val="single" w:sz="5" w:space="0" w:color="000000"/>
              <w:bottom w:val="single" w:sz="5" w:space="0" w:color="000000"/>
              <w:right w:val="single" w:sz="5" w:space="0" w:color="000000"/>
            </w:tcBorders>
          </w:tcPr>
          <w:p w14:paraId="1A89F018" w14:textId="77777777" w:rsidR="00D51C2B" w:rsidRPr="000D23E3" w:rsidRDefault="00D51C2B" w:rsidP="000D23E3">
            <w:pPr>
              <w:pStyle w:val="TableParagraph"/>
              <w:spacing w:before="4"/>
              <w:jc w:val="center"/>
              <w:rPr>
                <w:rFonts w:eastAsia="Times New Roman" w:cs="Times New Roman"/>
                <w:b/>
                <w:bCs/>
                <w:sz w:val="20"/>
                <w:szCs w:val="20"/>
              </w:rPr>
            </w:pPr>
          </w:p>
          <w:p w14:paraId="38CC9047" w14:textId="77777777" w:rsidR="00D51C2B" w:rsidRPr="000D23E3" w:rsidRDefault="00D51C2B" w:rsidP="000D23E3">
            <w:pPr>
              <w:pStyle w:val="TableParagraph"/>
              <w:jc w:val="center"/>
              <w:rPr>
                <w:rFonts w:eastAsia="Times New Roman" w:cs="Times New Roman"/>
                <w:sz w:val="20"/>
                <w:szCs w:val="20"/>
              </w:rPr>
            </w:pPr>
            <w:r w:rsidRPr="000D23E3">
              <w:rPr>
                <w:spacing w:val="-1"/>
                <w:sz w:val="20"/>
                <w:szCs w:val="20"/>
              </w:rPr>
              <w:t>Nursing</w:t>
            </w:r>
          </w:p>
        </w:tc>
        <w:tc>
          <w:tcPr>
            <w:tcW w:w="624" w:type="pct"/>
            <w:gridSpan w:val="2"/>
            <w:tcBorders>
              <w:top w:val="single" w:sz="5" w:space="0" w:color="000000"/>
              <w:left w:val="single" w:sz="5" w:space="0" w:color="000000"/>
              <w:bottom w:val="single" w:sz="5" w:space="0" w:color="000000"/>
              <w:right w:val="single" w:sz="5" w:space="0" w:color="000000"/>
            </w:tcBorders>
          </w:tcPr>
          <w:p w14:paraId="1AC7B92E" w14:textId="57BE5886" w:rsidR="00D51C2B" w:rsidRPr="000D23E3" w:rsidRDefault="00D51C2B" w:rsidP="000D23E3">
            <w:pPr>
              <w:pStyle w:val="TableParagraph"/>
              <w:spacing w:before="61"/>
              <w:jc w:val="center"/>
              <w:rPr>
                <w:rFonts w:eastAsia="Times New Roman" w:cs="Times New Roman"/>
                <w:sz w:val="20"/>
                <w:szCs w:val="20"/>
              </w:rPr>
            </w:pPr>
            <w:r w:rsidRPr="000D23E3">
              <w:rPr>
                <w:spacing w:val="-1"/>
                <w:sz w:val="20"/>
                <w:szCs w:val="20"/>
              </w:rPr>
              <w:t>Non-Nursing</w:t>
            </w:r>
          </w:p>
        </w:tc>
        <w:tc>
          <w:tcPr>
            <w:tcW w:w="383" w:type="pct"/>
            <w:tcBorders>
              <w:top w:val="single" w:sz="5" w:space="0" w:color="000000"/>
              <w:left w:val="single" w:sz="5" w:space="0" w:color="000000"/>
              <w:bottom w:val="single" w:sz="5" w:space="0" w:color="000000"/>
              <w:right w:val="single" w:sz="5" w:space="0" w:color="000000"/>
            </w:tcBorders>
          </w:tcPr>
          <w:p w14:paraId="7B17D4D3" w14:textId="77777777" w:rsidR="00D51C2B" w:rsidRPr="000D23E3" w:rsidRDefault="00D51C2B" w:rsidP="000D23E3">
            <w:pPr>
              <w:pStyle w:val="TableParagraph"/>
              <w:spacing w:before="4"/>
              <w:jc w:val="center"/>
              <w:rPr>
                <w:rFonts w:eastAsia="Times New Roman" w:cs="Times New Roman"/>
                <w:b/>
                <w:bCs/>
                <w:sz w:val="20"/>
                <w:szCs w:val="20"/>
              </w:rPr>
            </w:pPr>
          </w:p>
          <w:p w14:paraId="5C4CAEEB" w14:textId="77777777" w:rsidR="00D51C2B" w:rsidRPr="000D23E3" w:rsidRDefault="00D51C2B" w:rsidP="000D23E3">
            <w:pPr>
              <w:pStyle w:val="TableParagraph"/>
              <w:jc w:val="center"/>
              <w:rPr>
                <w:rFonts w:eastAsia="Times New Roman" w:cs="Times New Roman"/>
                <w:sz w:val="20"/>
                <w:szCs w:val="20"/>
              </w:rPr>
            </w:pPr>
            <w:r w:rsidRPr="000D23E3">
              <w:rPr>
                <w:spacing w:val="-1"/>
                <w:sz w:val="20"/>
                <w:szCs w:val="20"/>
              </w:rPr>
              <w:t>Nursing</w:t>
            </w:r>
          </w:p>
        </w:tc>
        <w:tc>
          <w:tcPr>
            <w:tcW w:w="504" w:type="pct"/>
            <w:tcBorders>
              <w:top w:val="single" w:sz="5" w:space="0" w:color="000000"/>
              <w:left w:val="single" w:sz="5" w:space="0" w:color="000000"/>
              <w:bottom w:val="single" w:sz="5" w:space="0" w:color="000000"/>
              <w:right w:val="single" w:sz="5" w:space="0" w:color="000000"/>
            </w:tcBorders>
          </w:tcPr>
          <w:p w14:paraId="04DF486A" w14:textId="77777777" w:rsidR="00D51C2B" w:rsidRPr="000D23E3" w:rsidRDefault="00D51C2B" w:rsidP="000D23E3">
            <w:pPr>
              <w:pStyle w:val="TableParagraph"/>
              <w:spacing w:before="62"/>
              <w:ind w:right="78"/>
              <w:jc w:val="center"/>
              <w:rPr>
                <w:rFonts w:eastAsia="Times New Roman" w:cs="Times New Roman"/>
                <w:sz w:val="20"/>
                <w:szCs w:val="20"/>
              </w:rPr>
            </w:pPr>
            <w:r w:rsidRPr="000D23E3">
              <w:rPr>
                <w:spacing w:val="-1"/>
                <w:sz w:val="20"/>
                <w:szCs w:val="20"/>
              </w:rPr>
              <w:t>Non-</w:t>
            </w:r>
            <w:r w:rsidRPr="000D23E3">
              <w:rPr>
                <w:spacing w:val="19"/>
                <w:sz w:val="20"/>
                <w:szCs w:val="20"/>
              </w:rPr>
              <w:t xml:space="preserve"> </w:t>
            </w:r>
            <w:r w:rsidRPr="000D23E3">
              <w:rPr>
                <w:sz w:val="20"/>
                <w:szCs w:val="20"/>
              </w:rPr>
              <w:t>nursing</w:t>
            </w:r>
          </w:p>
        </w:tc>
      </w:tr>
      <w:tr w:rsidR="00D51C2B" w:rsidRPr="000D23E3" w14:paraId="3E68326A" w14:textId="77777777" w:rsidTr="000D23E3">
        <w:tc>
          <w:tcPr>
            <w:tcW w:w="941" w:type="pct"/>
            <w:gridSpan w:val="2"/>
            <w:tcBorders>
              <w:top w:val="single" w:sz="5" w:space="0" w:color="000000"/>
              <w:left w:val="single" w:sz="5" w:space="0" w:color="000000"/>
              <w:bottom w:val="single" w:sz="5" w:space="0" w:color="000000"/>
              <w:right w:val="single" w:sz="5" w:space="0" w:color="000000"/>
            </w:tcBorders>
          </w:tcPr>
          <w:p w14:paraId="1466F287" w14:textId="77777777" w:rsidR="00D51C2B" w:rsidRPr="000D23E3" w:rsidRDefault="00D51C2B" w:rsidP="00BA0B69">
            <w:pPr>
              <w:pStyle w:val="TableParagraph"/>
              <w:spacing w:line="201" w:lineRule="exact"/>
              <w:ind w:left="102"/>
              <w:jc w:val="center"/>
              <w:rPr>
                <w:rFonts w:eastAsia="Times New Roman" w:cs="Times New Roman"/>
                <w:sz w:val="20"/>
                <w:szCs w:val="20"/>
              </w:rPr>
            </w:pPr>
            <w:r w:rsidRPr="000D23E3">
              <w:rPr>
                <w:spacing w:val="-1"/>
                <w:sz w:val="20"/>
                <w:szCs w:val="20"/>
              </w:rPr>
              <w:t>Full-Time</w:t>
            </w:r>
          </w:p>
        </w:tc>
        <w:tc>
          <w:tcPr>
            <w:tcW w:w="417" w:type="pct"/>
            <w:tcBorders>
              <w:top w:val="single" w:sz="5" w:space="0" w:color="000000"/>
              <w:left w:val="single" w:sz="5" w:space="0" w:color="000000"/>
              <w:bottom w:val="single" w:sz="5" w:space="0" w:color="000000"/>
              <w:right w:val="single" w:sz="5" w:space="0" w:color="000000"/>
            </w:tcBorders>
          </w:tcPr>
          <w:p w14:paraId="4C72D2E6" w14:textId="77777777" w:rsidR="00D51C2B" w:rsidRPr="000D23E3" w:rsidRDefault="00D51C2B" w:rsidP="00BA0B69">
            <w:pPr>
              <w:jc w:val="center"/>
              <w:rPr>
                <w:sz w:val="20"/>
                <w:szCs w:val="20"/>
              </w:rPr>
            </w:pPr>
          </w:p>
        </w:tc>
        <w:tc>
          <w:tcPr>
            <w:tcW w:w="455" w:type="pct"/>
            <w:gridSpan w:val="2"/>
            <w:tcBorders>
              <w:top w:val="single" w:sz="5" w:space="0" w:color="000000"/>
              <w:left w:val="single" w:sz="5" w:space="0" w:color="000000"/>
              <w:bottom w:val="single" w:sz="5" w:space="0" w:color="000000"/>
              <w:right w:val="single" w:sz="5" w:space="0" w:color="000000"/>
            </w:tcBorders>
          </w:tcPr>
          <w:p w14:paraId="6C11A1AF" w14:textId="77777777" w:rsidR="00D51C2B" w:rsidRPr="000D23E3" w:rsidRDefault="00D51C2B" w:rsidP="00BA0B69">
            <w:pPr>
              <w:jc w:val="center"/>
              <w:rPr>
                <w:sz w:val="20"/>
                <w:szCs w:val="20"/>
              </w:rPr>
            </w:pPr>
            <w:r w:rsidRPr="000D23E3">
              <w:rPr>
                <w:sz w:val="20"/>
                <w:szCs w:val="20"/>
              </w:rPr>
              <w:t>0</w:t>
            </w:r>
          </w:p>
        </w:tc>
        <w:tc>
          <w:tcPr>
            <w:tcW w:w="500" w:type="pct"/>
            <w:gridSpan w:val="2"/>
            <w:tcBorders>
              <w:top w:val="single" w:sz="5" w:space="0" w:color="000000"/>
              <w:left w:val="single" w:sz="5" w:space="0" w:color="000000"/>
              <w:bottom w:val="single" w:sz="5" w:space="0" w:color="000000"/>
              <w:right w:val="single" w:sz="5" w:space="0" w:color="000000"/>
            </w:tcBorders>
          </w:tcPr>
          <w:p w14:paraId="7B74B87F" w14:textId="77777777" w:rsidR="00D51C2B" w:rsidRPr="000D23E3" w:rsidRDefault="00D51C2B" w:rsidP="00BA0B69">
            <w:pPr>
              <w:jc w:val="center"/>
              <w:rPr>
                <w:sz w:val="20"/>
                <w:szCs w:val="20"/>
              </w:rPr>
            </w:pPr>
          </w:p>
        </w:tc>
        <w:tc>
          <w:tcPr>
            <w:tcW w:w="678" w:type="pct"/>
            <w:gridSpan w:val="2"/>
            <w:tcBorders>
              <w:top w:val="single" w:sz="5" w:space="0" w:color="000000"/>
              <w:left w:val="single" w:sz="5" w:space="0" w:color="000000"/>
              <w:bottom w:val="single" w:sz="5" w:space="0" w:color="000000"/>
              <w:right w:val="single" w:sz="5" w:space="0" w:color="000000"/>
            </w:tcBorders>
          </w:tcPr>
          <w:p w14:paraId="47D6DF24" w14:textId="77777777" w:rsidR="00D51C2B" w:rsidRPr="000D23E3" w:rsidRDefault="00D51C2B" w:rsidP="00BA0B69">
            <w:pPr>
              <w:jc w:val="center"/>
              <w:rPr>
                <w:sz w:val="20"/>
                <w:szCs w:val="20"/>
              </w:rPr>
            </w:pPr>
            <w:r w:rsidRPr="000D23E3">
              <w:rPr>
                <w:sz w:val="20"/>
                <w:szCs w:val="20"/>
              </w:rPr>
              <w:t>0</w:t>
            </w:r>
          </w:p>
        </w:tc>
        <w:tc>
          <w:tcPr>
            <w:tcW w:w="498" w:type="pct"/>
            <w:tcBorders>
              <w:top w:val="single" w:sz="5" w:space="0" w:color="000000"/>
              <w:left w:val="single" w:sz="5" w:space="0" w:color="000000"/>
              <w:bottom w:val="single" w:sz="5" w:space="0" w:color="000000"/>
              <w:right w:val="single" w:sz="5" w:space="0" w:color="000000"/>
            </w:tcBorders>
          </w:tcPr>
          <w:p w14:paraId="193B3D6D" w14:textId="77777777" w:rsidR="00D51C2B" w:rsidRPr="000D23E3" w:rsidRDefault="00D51C2B" w:rsidP="00BA0B69">
            <w:pPr>
              <w:jc w:val="center"/>
              <w:rPr>
                <w:sz w:val="20"/>
                <w:szCs w:val="20"/>
              </w:rPr>
            </w:pPr>
          </w:p>
        </w:tc>
        <w:tc>
          <w:tcPr>
            <w:tcW w:w="624" w:type="pct"/>
            <w:gridSpan w:val="2"/>
            <w:tcBorders>
              <w:top w:val="single" w:sz="5" w:space="0" w:color="000000"/>
              <w:left w:val="single" w:sz="5" w:space="0" w:color="000000"/>
              <w:bottom w:val="single" w:sz="5" w:space="0" w:color="000000"/>
              <w:right w:val="single" w:sz="5" w:space="0" w:color="000000"/>
            </w:tcBorders>
          </w:tcPr>
          <w:p w14:paraId="10B02DCE" w14:textId="77777777" w:rsidR="00D51C2B" w:rsidRPr="000D23E3" w:rsidRDefault="00D51C2B" w:rsidP="00BA0B69">
            <w:pPr>
              <w:jc w:val="center"/>
              <w:rPr>
                <w:sz w:val="20"/>
                <w:szCs w:val="20"/>
              </w:rPr>
            </w:pPr>
            <w:r w:rsidRPr="000D23E3">
              <w:rPr>
                <w:sz w:val="20"/>
                <w:szCs w:val="20"/>
              </w:rPr>
              <w:t>0</w:t>
            </w:r>
          </w:p>
        </w:tc>
        <w:tc>
          <w:tcPr>
            <w:tcW w:w="383" w:type="pct"/>
            <w:tcBorders>
              <w:top w:val="single" w:sz="5" w:space="0" w:color="000000"/>
              <w:left w:val="single" w:sz="5" w:space="0" w:color="000000"/>
              <w:bottom w:val="single" w:sz="5" w:space="0" w:color="000000"/>
              <w:right w:val="single" w:sz="5" w:space="0" w:color="000000"/>
            </w:tcBorders>
          </w:tcPr>
          <w:p w14:paraId="51D9FBF2" w14:textId="77777777" w:rsidR="00D51C2B" w:rsidRPr="000D23E3" w:rsidRDefault="00D51C2B" w:rsidP="00BA0B69">
            <w:pPr>
              <w:jc w:val="center"/>
              <w:rPr>
                <w:sz w:val="20"/>
                <w:szCs w:val="20"/>
              </w:rPr>
            </w:pPr>
          </w:p>
        </w:tc>
        <w:tc>
          <w:tcPr>
            <w:tcW w:w="504" w:type="pct"/>
            <w:tcBorders>
              <w:top w:val="single" w:sz="5" w:space="0" w:color="000000"/>
              <w:left w:val="single" w:sz="5" w:space="0" w:color="000000"/>
              <w:bottom w:val="single" w:sz="5" w:space="0" w:color="000000"/>
              <w:right w:val="single" w:sz="5" w:space="0" w:color="000000"/>
            </w:tcBorders>
          </w:tcPr>
          <w:p w14:paraId="32A35106" w14:textId="77777777" w:rsidR="00D51C2B" w:rsidRPr="000D23E3" w:rsidRDefault="00D51C2B" w:rsidP="00BA0B69">
            <w:pPr>
              <w:jc w:val="center"/>
              <w:rPr>
                <w:sz w:val="20"/>
                <w:szCs w:val="20"/>
              </w:rPr>
            </w:pPr>
            <w:r w:rsidRPr="000D23E3">
              <w:rPr>
                <w:sz w:val="20"/>
                <w:szCs w:val="20"/>
              </w:rPr>
              <w:t>0</w:t>
            </w:r>
          </w:p>
        </w:tc>
      </w:tr>
      <w:tr w:rsidR="00D51C2B" w:rsidRPr="000D23E3" w14:paraId="39C43811" w14:textId="77777777" w:rsidTr="000D23E3">
        <w:tc>
          <w:tcPr>
            <w:tcW w:w="941" w:type="pct"/>
            <w:gridSpan w:val="2"/>
            <w:tcBorders>
              <w:top w:val="single" w:sz="5" w:space="0" w:color="000000"/>
              <w:left w:val="single" w:sz="5" w:space="0" w:color="000000"/>
              <w:bottom w:val="single" w:sz="5" w:space="0" w:color="000000"/>
              <w:right w:val="single" w:sz="5" w:space="0" w:color="000000"/>
            </w:tcBorders>
          </w:tcPr>
          <w:p w14:paraId="3E62E12D" w14:textId="77777777" w:rsidR="00D51C2B" w:rsidRPr="000D23E3" w:rsidRDefault="00D51C2B" w:rsidP="00BA0B69">
            <w:pPr>
              <w:pStyle w:val="TableParagraph"/>
              <w:spacing w:line="202" w:lineRule="exact"/>
              <w:ind w:left="102"/>
              <w:jc w:val="center"/>
              <w:rPr>
                <w:rFonts w:eastAsia="Times New Roman" w:cs="Times New Roman"/>
                <w:sz w:val="20"/>
                <w:szCs w:val="20"/>
              </w:rPr>
            </w:pPr>
            <w:r w:rsidRPr="000D23E3">
              <w:rPr>
                <w:spacing w:val="-1"/>
                <w:sz w:val="20"/>
                <w:szCs w:val="20"/>
              </w:rPr>
              <w:t>Part-Time</w:t>
            </w:r>
          </w:p>
        </w:tc>
        <w:tc>
          <w:tcPr>
            <w:tcW w:w="417" w:type="pct"/>
            <w:tcBorders>
              <w:top w:val="single" w:sz="5" w:space="0" w:color="000000"/>
              <w:left w:val="single" w:sz="5" w:space="0" w:color="000000"/>
              <w:bottom w:val="single" w:sz="5" w:space="0" w:color="000000"/>
              <w:right w:val="single" w:sz="5" w:space="0" w:color="000000"/>
            </w:tcBorders>
          </w:tcPr>
          <w:p w14:paraId="72655EED" w14:textId="77777777" w:rsidR="00D51C2B" w:rsidRPr="000D23E3" w:rsidRDefault="00D51C2B" w:rsidP="00BA0B69">
            <w:pPr>
              <w:jc w:val="center"/>
              <w:rPr>
                <w:sz w:val="20"/>
                <w:szCs w:val="20"/>
              </w:rPr>
            </w:pPr>
          </w:p>
        </w:tc>
        <w:tc>
          <w:tcPr>
            <w:tcW w:w="455" w:type="pct"/>
            <w:gridSpan w:val="2"/>
            <w:tcBorders>
              <w:top w:val="single" w:sz="5" w:space="0" w:color="000000"/>
              <w:left w:val="single" w:sz="5" w:space="0" w:color="000000"/>
              <w:bottom w:val="single" w:sz="5" w:space="0" w:color="000000"/>
              <w:right w:val="single" w:sz="5" w:space="0" w:color="000000"/>
            </w:tcBorders>
          </w:tcPr>
          <w:p w14:paraId="35F7934C" w14:textId="77777777" w:rsidR="00D51C2B" w:rsidRPr="000D23E3" w:rsidRDefault="00D51C2B" w:rsidP="00BA0B69">
            <w:pPr>
              <w:jc w:val="center"/>
              <w:rPr>
                <w:sz w:val="20"/>
                <w:szCs w:val="20"/>
              </w:rPr>
            </w:pPr>
            <w:r w:rsidRPr="000D23E3">
              <w:rPr>
                <w:sz w:val="20"/>
                <w:szCs w:val="20"/>
              </w:rPr>
              <w:t>0</w:t>
            </w:r>
          </w:p>
        </w:tc>
        <w:tc>
          <w:tcPr>
            <w:tcW w:w="500" w:type="pct"/>
            <w:gridSpan w:val="2"/>
            <w:tcBorders>
              <w:top w:val="single" w:sz="5" w:space="0" w:color="000000"/>
              <w:left w:val="single" w:sz="5" w:space="0" w:color="000000"/>
              <w:bottom w:val="single" w:sz="5" w:space="0" w:color="000000"/>
              <w:right w:val="single" w:sz="5" w:space="0" w:color="000000"/>
            </w:tcBorders>
          </w:tcPr>
          <w:p w14:paraId="75DAA558" w14:textId="77777777" w:rsidR="00D51C2B" w:rsidRPr="000D23E3" w:rsidRDefault="00D51C2B" w:rsidP="00BA0B69">
            <w:pPr>
              <w:jc w:val="center"/>
              <w:rPr>
                <w:sz w:val="20"/>
                <w:szCs w:val="20"/>
              </w:rPr>
            </w:pPr>
          </w:p>
        </w:tc>
        <w:tc>
          <w:tcPr>
            <w:tcW w:w="678" w:type="pct"/>
            <w:gridSpan w:val="2"/>
            <w:tcBorders>
              <w:top w:val="single" w:sz="5" w:space="0" w:color="000000"/>
              <w:left w:val="single" w:sz="5" w:space="0" w:color="000000"/>
              <w:bottom w:val="single" w:sz="5" w:space="0" w:color="000000"/>
              <w:right w:val="single" w:sz="5" w:space="0" w:color="000000"/>
            </w:tcBorders>
          </w:tcPr>
          <w:p w14:paraId="60061FE5" w14:textId="77777777" w:rsidR="00D51C2B" w:rsidRPr="000D23E3" w:rsidRDefault="00D51C2B" w:rsidP="00BA0B69">
            <w:pPr>
              <w:jc w:val="center"/>
              <w:rPr>
                <w:sz w:val="20"/>
                <w:szCs w:val="20"/>
              </w:rPr>
            </w:pPr>
            <w:r w:rsidRPr="000D23E3">
              <w:rPr>
                <w:sz w:val="20"/>
                <w:szCs w:val="20"/>
              </w:rPr>
              <w:t>0</w:t>
            </w:r>
          </w:p>
        </w:tc>
        <w:tc>
          <w:tcPr>
            <w:tcW w:w="498" w:type="pct"/>
            <w:tcBorders>
              <w:top w:val="single" w:sz="5" w:space="0" w:color="000000"/>
              <w:left w:val="single" w:sz="5" w:space="0" w:color="000000"/>
              <w:bottom w:val="single" w:sz="5" w:space="0" w:color="000000"/>
              <w:right w:val="single" w:sz="5" w:space="0" w:color="000000"/>
            </w:tcBorders>
          </w:tcPr>
          <w:p w14:paraId="66028901" w14:textId="77777777" w:rsidR="00D51C2B" w:rsidRPr="000D23E3" w:rsidRDefault="00D51C2B" w:rsidP="00BA0B69">
            <w:pPr>
              <w:jc w:val="center"/>
              <w:rPr>
                <w:sz w:val="20"/>
                <w:szCs w:val="20"/>
              </w:rPr>
            </w:pPr>
          </w:p>
        </w:tc>
        <w:tc>
          <w:tcPr>
            <w:tcW w:w="624" w:type="pct"/>
            <w:gridSpan w:val="2"/>
            <w:tcBorders>
              <w:top w:val="single" w:sz="5" w:space="0" w:color="000000"/>
              <w:left w:val="single" w:sz="5" w:space="0" w:color="000000"/>
              <w:bottom w:val="single" w:sz="5" w:space="0" w:color="000000"/>
              <w:right w:val="single" w:sz="5" w:space="0" w:color="000000"/>
            </w:tcBorders>
          </w:tcPr>
          <w:p w14:paraId="0A4ECC06" w14:textId="77777777" w:rsidR="00D51C2B" w:rsidRPr="000D23E3" w:rsidRDefault="00D51C2B" w:rsidP="00BA0B69">
            <w:pPr>
              <w:jc w:val="center"/>
              <w:rPr>
                <w:sz w:val="20"/>
                <w:szCs w:val="20"/>
              </w:rPr>
            </w:pPr>
            <w:r w:rsidRPr="000D23E3">
              <w:rPr>
                <w:sz w:val="20"/>
                <w:szCs w:val="20"/>
              </w:rPr>
              <w:t>0</w:t>
            </w:r>
          </w:p>
        </w:tc>
        <w:tc>
          <w:tcPr>
            <w:tcW w:w="383" w:type="pct"/>
            <w:tcBorders>
              <w:top w:val="single" w:sz="5" w:space="0" w:color="000000"/>
              <w:left w:val="single" w:sz="5" w:space="0" w:color="000000"/>
              <w:bottom w:val="single" w:sz="5" w:space="0" w:color="000000"/>
              <w:right w:val="single" w:sz="5" w:space="0" w:color="000000"/>
            </w:tcBorders>
          </w:tcPr>
          <w:p w14:paraId="0BF5C1CC" w14:textId="77777777" w:rsidR="00D51C2B" w:rsidRPr="000D23E3" w:rsidRDefault="00D51C2B" w:rsidP="00BA0B69">
            <w:pPr>
              <w:jc w:val="center"/>
              <w:rPr>
                <w:sz w:val="20"/>
                <w:szCs w:val="20"/>
              </w:rPr>
            </w:pPr>
          </w:p>
        </w:tc>
        <w:tc>
          <w:tcPr>
            <w:tcW w:w="504" w:type="pct"/>
            <w:tcBorders>
              <w:top w:val="single" w:sz="5" w:space="0" w:color="000000"/>
              <w:left w:val="single" w:sz="5" w:space="0" w:color="000000"/>
              <w:bottom w:val="single" w:sz="5" w:space="0" w:color="000000"/>
              <w:right w:val="single" w:sz="5" w:space="0" w:color="000000"/>
            </w:tcBorders>
          </w:tcPr>
          <w:p w14:paraId="6E186AC0" w14:textId="77777777" w:rsidR="00D51C2B" w:rsidRPr="000D23E3" w:rsidRDefault="00D51C2B" w:rsidP="00BA0B69">
            <w:pPr>
              <w:jc w:val="center"/>
              <w:rPr>
                <w:sz w:val="20"/>
                <w:szCs w:val="20"/>
              </w:rPr>
            </w:pPr>
            <w:r w:rsidRPr="000D23E3">
              <w:rPr>
                <w:sz w:val="20"/>
                <w:szCs w:val="20"/>
              </w:rPr>
              <w:t>0</w:t>
            </w:r>
          </w:p>
        </w:tc>
      </w:tr>
    </w:tbl>
    <w:p w14:paraId="70E8B26A" w14:textId="77777777" w:rsidR="00B63531" w:rsidRDefault="00B63531" w:rsidP="00FD2DC8">
      <w:pPr>
        <w:spacing w:line="480" w:lineRule="auto"/>
        <w:rPr>
          <w:b/>
          <w:u w:val="single"/>
        </w:rPr>
      </w:pPr>
    </w:p>
    <w:p w14:paraId="6F50C5F9" w14:textId="6081DC2E" w:rsidR="003642FD" w:rsidRPr="00861C4D" w:rsidRDefault="007C70C2" w:rsidP="00FD2DC8">
      <w:pPr>
        <w:spacing w:line="480" w:lineRule="auto"/>
        <w:rPr>
          <w:b/>
          <w:u w:val="single"/>
        </w:rPr>
      </w:pPr>
      <w:r w:rsidRPr="00861C4D">
        <w:rPr>
          <w:b/>
          <w:u w:val="single"/>
        </w:rPr>
        <w:br/>
      </w:r>
    </w:p>
    <w:tbl>
      <w:tblPr>
        <w:tblStyle w:val="TableGrid"/>
        <w:tblW w:w="0" w:type="auto"/>
        <w:tblLook w:val="04A0" w:firstRow="1" w:lastRow="0" w:firstColumn="1" w:lastColumn="0" w:noHBand="0" w:noVBand="1"/>
      </w:tblPr>
      <w:tblGrid>
        <w:gridCol w:w="9350"/>
      </w:tblGrid>
      <w:tr w:rsidR="009D2DEF" w14:paraId="66F79E9F" w14:textId="77777777" w:rsidTr="009D2DEF">
        <w:tc>
          <w:tcPr>
            <w:tcW w:w="9350" w:type="dxa"/>
          </w:tcPr>
          <w:p w14:paraId="7894C217" w14:textId="77777777" w:rsidR="009D2DEF" w:rsidRPr="000D23E3" w:rsidRDefault="009D2DEF" w:rsidP="009D2DEF">
            <w:pPr>
              <w:spacing w:line="240" w:lineRule="auto"/>
              <w:rPr>
                <w:b/>
                <w:color w:val="FF0000"/>
              </w:rPr>
            </w:pPr>
            <w:r w:rsidRPr="003759D2">
              <w:rPr>
                <w:b/>
                <w:color w:val="FF0000"/>
              </w:rPr>
              <w:lastRenderedPageBreak/>
              <w:t>**</w:t>
            </w:r>
            <w:r w:rsidRPr="000D23E3">
              <w:rPr>
                <w:b/>
                <w:color w:val="FF0000"/>
              </w:rPr>
              <w:t xml:space="preserve">Narrative: </w:t>
            </w:r>
          </w:p>
          <w:p w14:paraId="7DE6F15A" w14:textId="77777777" w:rsidR="009D2DEF" w:rsidRPr="000D23E3" w:rsidRDefault="009D2DEF" w:rsidP="009D2DEF">
            <w:pPr>
              <w:pStyle w:val="ListParagraph"/>
              <w:numPr>
                <w:ilvl w:val="0"/>
                <w:numId w:val="10"/>
              </w:numPr>
              <w:spacing w:line="240" w:lineRule="auto"/>
              <w:rPr>
                <w:b/>
                <w:color w:val="FF0000"/>
              </w:rPr>
            </w:pPr>
            <w:r w:rsidRPr="000D23E3">
              <w:rPr>
                <w:b/>
                <w:color w:val="FF0000"/>
              </w:rPr>
              <w:t>Explain what the readers will find on the Faculty Profile and that it is in Appendix A.</w:t>
            </w:r>
          </w:p>
          <w:p w14:paraId="1FC5F36C" w14:textId="77777777" w:rsidR="009D2DEF" w:rsidRPr="000D23E3" w:rsidRDefault="009D2DEF" w:rsidP="009D2DEF">
            <w:pPr>
              <w:pStyle w:val="ListParagraph"/>
              <w:numPr>
                <w:ilvl w:val="0"/>
                <w:numId w:val="10"/>
              </w:numPr>
              <w:spacing w:line="240" w:lineRule="auto"/>
              <w:rPr>
                <w:b/>
                <w:color w:val="FF0000"/>
              </w:rPr>
            </w:pPr>
            <w:r w:rsidRPr="000D23E3">
              <w:rPr>
                <w:b/>
                <w:color w:val="FF0000"/>
              </w:rPr>
              <w:t xml:space="preserve">This is a quick description of Appendix A:  </w:t>
            </w:r>
            <w:r w:rsidRPr="001A2523">
              <w:rPr>
                <w:b/>
                <w:color w:val="000000" w:themeColor="text1"/>
              </w:rPr>
              <w:t xml:space="preserve">The Faculty Profile table includes the academic and experiential qualifications, including all degrees and experience in education and clinical areas, areas of teaching responsibilities and non-teaching responsibilities. </w:t>
            </w:r>
          </w:p>
          <w:p w14:paraId="0818351A" w14:textId="08C30E8A" w:rsidR="009D2DEF" w:rsidRPr="000D23E3" w:rsidRDefault="009D2DEF" w:rsidP="009D2DEF">
            <w:pPr>
              <w:pStyle w:val="ListParagraph"/>
              <w:numPr>
                <w:ilvl w:val="0"/>
                <w:numId w:val="10"/>
              </w:numPr>
              <w:spacing w:line="240" w:lineRule="auto"/>
              <w:rPr>
                <w:b/>
                <w:color w:val="FF0000"/>
              </w:rPr>
            </w:pPr>
            <w:r w:rsidRPr="000D23E3">
              <w:rPr>
                <w:b/>
                <w:color w:val="FF0000"/>
              </w:rPr>
              <w:t>Address in the narrative whether your faculty meet the following requirements which are found on Appendix A</w:t>
            </w:r>
            <w:r w:rsidR="00BC79CF">
              <w:rPr>
                <w:b/>
                <w:color w:val="FF0000"/>
              </w:rPr>
              <w:t>-</w:t>
            </w:r>
            <w:r w:rsidRPr="000D23E3">
              <w:rPr>
                <w:b/>
                <w:color w:val="FF0000"/>
              </w:rPr>
              <w:t xml:space="preserve"> Page 1 of the Faculty Profile: </w:t>
            </w:r>
          </w:p>
          <w:p w14:paraId="23B9E922" w14:textId="77777777" w:rsidR="009D2DEF" w:rsidRPr="000D23E3" w:rsidRDefault="009D2DEF" w:rsidP="009D2DEF">
            <w:pPr>
              <w:pStyle w:val="ListParagraph"/>
              <w:numPr>
                <w:ilvl w:val="1"/>
                <w:numId w:val="10"/>
              </w:numPr>
              <w:spacing w:line="240" w:lineRule="auto"/>
              <w:rPr>
                <w:b/>
                <w:color w:val="FF0000"/>
              </w:rPr>
            </w:pPr>
            <w:r w:rsidRPr="000D23E3">
              <w:rPr>
                <w:b/>
                <w:color w:val="FF0000"/>
              </w:rPr>
              <w:t xml:space="preserve">MN State requirements </w:t>
            </w:r>
          </w:p>
          <w:p w14:paraId="2E318A28" w14:textId="77777777" w:rsidR="009D2DEF" w:rsidRPr="000D23E3" w:rsidRDefault="009D2DEF" w:rsidP="009D2DEF">
            <w:pPr>
              <w:pStyle w:val="ListParagraph"/>
              <w:numPr>
                <w:ilvl w:val="1"/>
                <w:numId w:val="10"/>
              </w:numPr>
              <w:spacing w:line="240" w:lineRule="auto"/>
              <w:rPr>
                <w:b/>
                <w:color w:val="FF0000"/>
              </w:rPr>
            </w:pPr>
            <w:r w:rsidRPr="000D23E3">
              <w:rPr>
                <w:b/>
                <w:color w:val="FF0000"/>
              </w:rPr>
              <w:t xml:space="preserve">HLC requirements </w:t>
            </w:r>
          </w:p>
          <w:p w14:paraId="3D8DDAFA" w14:textId="77777777" w:rsidR="009D2DEF" w:rsidRPr="000D23E3" w:rsidRDefault="009D2DEF" w:rsidP="009D2DEF">
            <w:pPr>
              <w:pStyle w:val="ListParagraph"/>
              <w:numPr>
                <w:ilvl w:val="1"/>
                <w:numId w:val="10"/>
              </w:numPr>
              <w:spacing w:line="240" w:lineRule="auto"/>
              <w:rPr>
                <w:color w:val="FF0000"/>
              </w:rPr>
            </w:pPr>
            <w:r w:rsidRPr="000D23E3">
              <w:rPr>
                <w:b/>
                <w:color w:val="FF0000"/>
              </w:rPr>
              <w:t>Board of Nursing requirements</w:t>
            </w:r>
            <w:r w:rsidRPr="000D23E3">
              <w:rPr>
                <w:color w:val="FF0000"/>
              </w:rPr>
              <w:t xml:space="preserve"> </w:t>
            </w:r>
          </w:p>
          <w:p w14:paraId="36EE1710" w14:textId="78D1191D" w:rsidR="009D2DEF" w:rsidRPr="009D2DEF" w:rsidRDefault="009D2DEF" w:rsidP="009D2DEF">
            <w:pPr>
              <w:pStyle w:val="ListParagraph"/>
              <w:numPr>
                <w:ilvl w:val="0"/>
                <w:numId w:val="10"/>
              </w:numPr>
              <w:spacing w:line="240" w:lineRule="auto"/>
              <w:rPr>
                <w:b/>
                <w:color w:val="FF0000"/>
              </w:rPr>
            </w:pPr>
            <w:r w:rsidRPr="000D23E3">
              <w:rPr>
                <w:b/>
                <w:color w:val="FF0000"/>
              </w:rPr>
              <w:t xml:space="preserve">Begin your narrative after each bolded </w:t>
            </w:r>
            <w:r w:rsidRPr="009D2DEF">
              <w:rPr>
                <w:b/>
                <w:color w:val="FF0000"/>
              </w:rPr>
              <w:t>title below</w:t>
            </w:r>
          </w:p>
        </w:tc>
      </w:tr>
    </w:tbl>
    <w:p w14:paraId="6FCABA7D" w14:textId="29EB5E3C" w:rsidR="008325CA" w:rsidRPr="009D2DEF" w:rsidRDefault="008325CA" w:rsidP="009D2DEF">
      <w:pPr>
        <w:spacing w:line="240" w:lineRule="auto"/>
        <w:rPr>
          <w:b/>
          <w:color w:val="FF0000"/>
        </w:rPr>
      </w:pPr>
    </w:p>
    <w:p w14:paraId="414F42A2" w14:textId="190A9AE3" w:rsidR="003759D2" w:rsidRPr="003759D2" w:rsidRDefault="003759D2" w:rsidP="003759D2">
      <w:pPr>
        <w:spacing w:line="240" w:lineRule="auto"/>
        <w:rPr>
          <w:b/>
        </w:rPr>
      </w:pPr>
      <w:r w:rsidRPr="003759D2">
        <w:rPr>
          <w:b/>
        </w:rPr>
        <w:t xml:space="preserve">Faculty Profile: </w:t>
      </w:r>
    </w:p>
    <w:p w14:paraId="3FE23102" w14:textId="77777777" w:rsidR="003642FD" w:rsidRPr="00861C4D" w:rsidRDefault="003642FD" w:rsidP="003642FD">
      <w:pPr>
        <w:spacing w:line="240" w:lineRule="auto"/>
        <w:rPr>
          <w:color w:val="FF0000"/>
        </w:rPr>
      </w:pPr>
    </w:p>
    <w:p w14:paraId="50C2DBDA" w14:textId="21FBF314" w:rsidR="003D0693" w:rsidRPr="00861C4D" w:rsidRDefault="00C948E8" w:rsidP="00C948E8">
      <w:pPr>
        <w:spacing w:line="480" w:lineRule="auto"/>
        <w:rPr>
          <w:color w:val="000000" w:themeColor="text1"/>
        </w:rPr>
      </w:pPr>
      <w:r w:rsidRPr="00861C4D">
        <w:rPr>
          <w:b/>
          <w:color w:val="000000" w:themeColor="text1"/>
        </w:rPr>
        <w:t>Minnesota S</w:t>
      </w:r>
      <w:r w:rsidR="003D0693">
        <w:rPr>
          <w:b/>
          <w:color w:val="000000" w:themeColor="text1"/>
        </w:rPr>
        <w:t xml:space="preserve">tate Requirements: </w:t>
      </w:r>
    </w:p>
    <w:p w14:paraId="42431ECF" w14:textId="77777777" w:rsidR="00C948E8" w:rsidRPr="00861C4D" w:rsidRDefault="00C948E8" w:rsidP="00C948E8">
      <w:pPr>
        <w:spacing w:line="480" w:lineRule="auto"/>
        <w:rPr>
          <w:color w:val="000000" w:themeColor="text1"/>
        </w:rPr>
      </w:pPr>
      <w:r w:rsidRPr="00861C4D">
        <w:rPr>
          <w:b/>
          <w:color w:val="000000" w:themeColor="text1"/>
        </w:rPr>
        <w:t xml:space="preserve">Higher Learning Commission Requirements: </w:t>
      </w:r>
    </w:p>
    <w:p w14:paraId="44A68FC8" w14:textId="77777777" w:rsidR="00070741" w:rsidRDefault="00C948E8" w:rsidP="00C948E8">
      <w:pPr>
        <w:spacing w:line="480" w:lineRule="auto"/>
        <w:rPr>
          <w:b/>
          <w:color w:val="000000" w:themeColor="text1"/>
        </w:rPr>
      </w:pPr>
      <w:r w:rsidRPr="00861C4D">
        <w:rPr>
          <w:b/>
          <w:color w:val="000000" w:themeColor="text1"/>
        </w:rPr>
        <w:t>Minnesota Board of Nursing Requirements:</w:t>
      </w:r>
    </w:p>
    <w:p w14:paraId="2AFFA5DA" w14:textId="2CE46723" w:rsidR="00070741" w:rsidRPr="00861C4D" w:rsidRDefault="00C948E8" w:rsidP="00101B53">
      <w:pPr>
        <w:pStyle w:val="Heading3"/>
      </w:pPr>
      <w:r w:rsidRPr="00861C4D">
        <w:t xml:space="preserve"> </w:t>
      </w:r>
      <w:bookmarkStart w:id="27" w:name="_Toc471475648"/>
      <w:r w:rsidR="000D23E3">
        <w:t>Table 3: Minnesota Licensure Requirement</w:t>
      </w:r>
      <w:bookmarkEnd w:id="27"/>
      <w:r w:rsidR="00996BD7">
        <w:t xml:space="preserve"> </w:t>
      </w:r>
    </w:p>
    <w:tbl>
      <w:tblPr>
        <w:tblStyle w:val="TableGrid"/>
        <w:tblW w:w="0" w:type="auto"/>
        <w:tblLook w:val="04A0" w:firstRow="1" w:lastRow="0" w:firstColumn="1" w:lastColumn="0" w:noHBand="0" w:noVBand="1"/>
      </w:tblPr>
      <w:tblGrid>
        <w:gridCol w:w="3116"/>
        <w:gridCol w:w="4079"/>
        <w:gridCol w:w="2155"/>
      </w:tblGrid>
      <w:tr w:rsidR="00070741" w:rsidRPr="00070741" w14:paraId="15218F1C" w14:textId="77777777" w:rsidTr="00D53F86">
        <w:trPr>
          <w:trHeight w:val="467"/>
        </w:trPr>
        <w:tc>
          <w:tcPr>
            <w:tcW w:w="3116" w:type="dxa"/>
            <w:shd w:val="clear" w:color="auto" w:fill="E7E6E6" w:themeFill="background2"/>
          </w:tcPr>
          <w:p w14:paraId="2C8A628E" w14:textId="77777777" w:rsidR="00070741" w:rsidRPr="00070741" w:rsidRDefault="00070741" w:rsidP="00070741">
            <w:pPr>
              <w:spacing w:line="480" w:lineRule="auto"/>
              <w:rPr>
                <w:b/>
                <w:color w:val="000000" w:themeColor="text1"/>
              </w:rPr>
            </w:pPr>
            <w:r w:rsidRPr="00070741">
              <w:rPr>
                <w:b/>
                <w:color w:val="000000" w:themeColor="text1"/>
              </w:rPr>
              <w:t>Name</w:t>
            </w:r>
          </w:p>
        </w:tc>
        <w:tc>
          <w:tcPr>
            <w:tcW w:w="4079" w:type="dxa"/>
            <w:shd w:val="clear" w:color="auto" w:fill="E7E6E6" w:themeFill="background2"/>
          </w:tcPr>
          <w:p w14:paraId="45E3535E" w14:textId="2DE26CCE" w:rsidR="00070741" w:rsidRPr="00070741" w:rsidRDefault="00070741" w:rsidP="00070741">
            <w:pPr>
              <w:spacing w:line="480" w:lineRule="auto"/>
              <w:rPr>
                <w:b/>
                <w:color w:val="000000" w:themeColor="text1"/>
              </w:rPr>
            </w:pPr>
            <w:r w:rsidRPr="00070741">
              <w:rPr>
                <w:b/>
                <w:color w:val="000000" w:themeColor="text1"/>
              </w:rPr>
              <w:t>MN License #</w:t>
            </w:r>
          </w:p>
        </w:tc>
        <w:tc>
          <w:tcPr>
            <w:tcW w:w="2155" w:type="dxa"/>
            <w:shd w:val="clear" w:color="auto" w:fill="E7E6E6" w:themeFill="background2"/>
          </w:tcPr>
          <w:p w14:paraId="3D021D0F" w14:textId="77777777" w:rsidR="00070741" w:rsidRPr="00070741" w:rsidRDefault="00070741" w:rsidP="00070741">
            <w:pPr>
              <w:spacing w:line="480" w:lineRule="auto"/>
              <w:rPr>
                <w:b/>
                <w:color w:val="000000" w:themeColor="text1"/>
              </w:rPr>
            </w:pPr>
            <w:r w:rsidRPr="00070741">
              <w:rPr>
                <w:b/>
                <w:color w:val="000000" w:themeColor="text1"/>
              </w:rPr>
              <w:t>Expiration Date</w:t>
            </w:r>
          </w:p>
        </w:tc>
      </w:tr>
      <w:tr w:rsidR="00070741" w:rsidRPr="00070741" w14:paraId="267E34A7" w14:textId="77777777" w:rsidTr="009D2DEF">
        <w:tc>
          <w:tcPr>
            <w:tcW w:w="3116" w:type="dxa"/>
          </w:tcPr>
          <w:p w14:paraId="437BE3AA" w14:textId="77777777" w:rsidR="00070741" w:rsidRPr="00070741" w:rsidRDefault="00070741" w:rsidP="00070741">
            <w:pPr>
              <w:spacing w:line="480" w:lineRule="auto"/>
              <w:rPr>
                <w:b/>
                <w:color w:val="000000" w:themeColor="text1"/>
              </w:rPr>
            </w:pPr>
          </w:p>
        </w:tc>
        <w:tc>
          <w:tcPr>
            <w:tcW w:w="4079" w:type="dxa"/>
          </w:tcPr>
          <w:p w14:paraId="02D9B6F8" w14:textId="77777777" w:rsidR="00070741" w:rsidRPr="00070741" w:rsidRDefault="00070741" w:rsidP="00070741">
            <w:pPr>
              <w:spacing w:line="480" w:lineRule="auto"/>
              <w:rPr>
                <w:b/>
                <w:color w:val="000000" w:themeColor="text1"/>
              </w:rPr>
            </w:pPr>
          </w:p>
        </w:tc>
        <w:tc>
          <w:tcPr>
            <w:tcW w:w="2155" w:type="dxa"/>
          </w:tcPr>
          <w:p w14:paraId="754D0322" w14:textId="77777777" w:rsidR="00070741" w:rsidRPr="00070741" w:rsidRDefault="00070741" w:rsidP="00070741">
            <w:pPr>
              <w:spacing w:line="480" w:lineRule="auto"/>
              <w:rPr>
                <w:b/>
                <w:color w:val="000000" w:themeColor="text1"/>
              </w:rPr>
            </w:pPr>
          </w:p>
        </w:tc>
      </w:tr>
      <w:tr w:rsidR="00070741" w:rsidRPr="00070741" w14:paraId="1278A6F9" w14:textId="77777777" w:rsidTr="009D2DEF">
        <w:tc>
          <w:tcPr>
            <w:tcW w:w="3116" w:type="dxa"/>
          </w:tcPr>
          <w:p w14:paraId="52B6BA77" w14:textId="77777777" w:rsidR="00070741" w:rsidRPr="00070741" w:rsidRDefault="00070741" w:rsidP="00070741">
            <w:pPr>
              <w:spacing w:line="480" w:lineRule="auto"/>
              <w:rPr>
                <w:b/>
                <w:color w:val="000000" w:themeColor="text1"/>
              </w:rPr>
            </w:pPr>
          </w:p>
        </w:tc>
        <w:tc>
          <w:tcPr>
            <w:tcW w:w="4079" w:type="dxa"/>
          </w:tcPr>
          <w:p w14:paraId="471C523A" w14:textId="77777777" w:rsidR="00070741" w:rsidRPr="00070741" w:rsidRDefault="00070741" w:rsidP="00070741">
            <w:pPr>
              <w:spacing w:line="480" w:lineRule="auto"/>
              <w:rPr>
                <w:b/>
                <w:color w:val="000000" w:themeColor="text1"/>
              </w:rPr>
            </w:pPr>
          </w:p>
        </w:tc>
        <w:tc>
          <w:tcPr>
            <w:tcW w:w="2155" w:type="dxa"/>
          </w:tcPr>
          <w:p w14:paraId="248B6399" w14:textId="77777777" w:rsidR="00070741" w:rsidRPr="00070741" w:rsidRDefault="00070741" w:rsidP="00070741">
            <w:pPr>
              <w:spacing w:line="480" w:lineRule="auto"/>
              <w:rPr>
                <w:b/>
                <w:color w:val="000000" w:themeColor="text1"/>
              </w:rPr>
            </w:pPr>
          </w:p>
        </w:tc>
      </w:tr>
      <w:tr w:rsidR="00070741" w:rsidRPr="00070741" w14:paraId="525DE660" w14:textId="77777777" w:rsidTr="009D2DEF">
        <w:tc>
          <w:tcPr>
            <w:tcW w:w="3116" w:type="dxa"/>
          </w:tcPr>
          <w:p w14:paraId="39AA4F63" w14:textId="77777777" w:rsidR="00070741" w:rsidRPr="00070741" w:rsidRDefault="00070741" w:rsidP="00070741">
            <w:pPr>
              <w:spacing w:line="480" w:lineRule="auto"/>
              <w:rPr>
                <w:b/>
                <w:color w:val="000000" w:themeColor="text1"/>
              </w:rPr>
            </w:pPr>
          </w:p>
        </w:tc>
        <w:tc>
          <w:tcPr>
            <w:tcW w:w="4079" w:type="dxa"/>
          </w:tcPr>
          <w:p w14:paraId="55B453E4" w14:textId="77777777" w:rsidR="00070741" w:rsidRPr="00070741" w:rsidRDefault="00070741" w:rsidP="00070741">
            <w:pPr>
              <w:spacing w:line="480" w:lineRule="auto"/>
              <w:rPr>
                <w:b/>
                <w:color w:val="000000" w:themeColor="text1"/>
              </w:rPr>
            </w:pPr>
          </w:p>
        </w:tc>
        <w:tc>
          <w:tcPr>
            <w:tcW w:w="2155" w:type="dxa"/>
          </w:tcPr>
          <w:p w14:paraId="0203443F" w14:textId="77777777" w:rsidR="00070741" w:rsidRPr="00070741" w:rsidRDefault="00070741" w:rsidP="00070741">
            <w:pPr>
              <w:spacing w:line="480" w:lineRule="auto"/>
              <w:rPr>
                <w:b/>
                <w:color w:val="000000" w:themeColor="text1"/>
              </w:rPr>
            </w:pPr>
          </w:p>
        </w:tc>
      </w:tr>
      <w:tr w:rsidR="00070741" w:rsidRPr="00070741" w14:paraId="29108BEF" w14:textId="77777777" w:rsidTr="009D2DEF">
        <w:tc>
          <w:tcPr>
            <w:tcW w:w="3116" w:type="dxa"/>
          </w:tcPr>
          <w:p w14:paraId="775BC146" w14:textId="77777777" w:rsidR="00070741" w:rsidRPr="00070741" w:rsidRDefault="00070741" w:rsidP="00070741">
            <w:pPr>
              <w:spacing w:line="480" w:lineRule="auto"/>
              <w:rPr>
                <w:b/>
                <w:color w:val="000000" w:themeColor="text1"/>
              </w:rPr>
            </w:pPr>
          </w:p>
        </w:tc>
        <w:tc>
          <w:tcPr>
            <w:tcW w:w="4079" w:type="dxa"/>
          </w:tcPr>
          <w:p w14:paraId="16128774" w14:textId="77777777" w:rsidR="00070741" w:rsidRPr="00070741" w:rsidRDefault="00070741" w:rsidP="00070741">
            <w:pPr>
              <w:spacing w:line="480" w:lineRule="auto"/>
              <w:rPr>
                <w:b/>
                <w:color w:val="000000" w:themeColor="text1"/>
              </w:rPr>
            </w:pPr>
          </w:p>
        </w:tc>
        <w:tc>
          <w:tcPr>
            <w:tcW w:w="2155" w:type="dxa"/>
          </w:tcPr>
          <w:p w14:paraId="5FE32BB4" w14:textId="77777777" w:rsidR="00070741" w:rsidRPr="00070741" w:rsidRDefault="00070741" w:rsidP="00070741">
            <w:pPr>
              <w:spacing w:line="480" w:lineRule="auto"/>
              <w:rPr>
                <w:b/>
                <w:color w:val="000000" w:themeColor="text1"/>
              </w:rPr>
            </w:pPr>
          </w:p>
        </w:tc>
      </w:tr>
      <w:tr w:rsidR="00070741" w:rsidRPr="00070741" w14:paraId="1317DD6F" w14:textId="77777777" w:rsidTr="009D2DEF">
        <w:tc>
          <w:tcPr>
            <w:tcW w:w="3116" w:type="dxa"/>
          </w:tcPr>
          <w:p w14:paraId="7AD506BE" w14:textId="77777777" w:rsidR="00070741" w:rsidRPr="00070741" w:rsidRDefault="00070741" w:rsidP="00070741">
            <w:pPr>
              <w:spacing w:line="480" w:lineRule="auto"/>
              <w:rPr>
                <w:b/>
                <w:color w:val="000000" w:themeColor="text1"/>
              </w:rPr>
            </w:pPr>
          </w:p>
        </w:tc>
        <w:tc>
          <w:tcPr>
            <w:tcW w:w="4079" w:type="dxa"/>
          </w:tcPr>
          <w:p w14:paraId="5970ACB2" w14:textId="77777777" w:rsidR="00070741" w:rsidRPr="00070741" w:rsidRDefault="00070741" w:rsidP="00070741">
            <w:pPr>
              <w:spacing w:line="480" w:lineRule="auto"/>
              <w:rPr>
                <w:b/>
                <w:color w:val="000000" w:themeColor="text1"/>
              </w:rPr>
            </w:pPr>
          </w:p>
        </w:tc>
        <w:tc>
          <w:tcPr>
            <w:tcW w:w="2155" w:type="dxa"/>
          </w:tcPr>
          <w:p w14:paraId="529E044D" w14:textId="77777777" w:rsidR="00070741" w:rsidRPr="00070741" w:rsidRDefault="00070741" w:rsidP="00070741">
            <w:pPr>
              <w:spacing w:line="480" w:lineRule="auto"/>
              <w:rPr>
                <w:b/>
                <w:color w:val="000000" w:themeColor="text1"/>
              </w:rPr>
            </w:pPr>
          </w:p>
        </w:tc>
      </w:tr>
      <w:tr w:rsidR="00070741" w:rsidRPr="00070741" w14:paraId="21BF4830" w14:textId="77777777" w:rsidTr="009D2DEF">
        <w:tc>
          <w:tcPr>
            <w:tcW w:w="3116" w:type="dxa"/>
          </w:tcPr>
          <w:p w14:paraId="1596AE8A" w14:textId="77777777" w:rsidR="00070741" w:rsidRPr="00070741" w:rsidRDefault="00070741" w:rsidP="00070741">
            <w:pPr>
              <w:spacing w:line="480" w:lineRule="auto"/>
              <w:rPr>
                <w:b/>
                <w:color w:val="000000" w:themeColor="text1"/>
              </w:rPr>
            </w:pPr>
          </w:p>
        </w:tc>
        <w:tc>
          <w:tcPr>
            <w:tcW w:w="4079" w:type="dxa"/>
          </w:tcPr>
          <w:p w14:paraId="50B294FC" w14:textId="77777777" w:rsidR="00070741" w:rsidRPr="00070741" w:rsidRDefault="00070741" w:rsidP="00070741">
            <w:pPr>
              <w:spacing w:line="480" w:lineRule="auto"/>
              <w:rPr>
                <w:b/>
                <w:color w:val="000000" w:themeColor="text1"/>
              </w:rPr>
            </w:pPr>
          </w:p>
        </w:tc>
        <w:tc>
          <w:tcPr>
            <w:tcW w:w="2155" w:type="dxa"/>
          </w:tcPr>
          <w:p w14:paraId="6E0A71DE" w14:textId="77777777" w:rsidR="00070741" w:rsidRPr="00070741" w:rsidRDefault="00070741" w:rsidP="00070741">
            <w:pPr>
              <w:spacing w:line="480" w:lineRule="auto"/>
              <w:rPr>
                <w:b/>
                <w:color w:val="000000" w:themeColor="text1"/>
              </w:rPr>
            </w:pPr>
          </w:p>
        </w:tc>
      </w:tr>
      <w:tr w:rsidR="00070741" w:rsidRPr="00070741" w14:paraId="6F40F17A" w14:textId="77777777" w:rsidTr="009D2DEF">
        <w:tc>
          <w:tcPr>
            <w:tcW w:w="3116" w:type="dxa"/>
          </w:tcPr>
          <w:p w14:paraId="42411AB3" w14:textId="77777777" w:rsidR="00070741" w:rsidRPr="00070741" w:rsidRDefault="00070741" w:rsidP="00070741">
            <w:pPr>
              <w:spacing w:line="480" w:lineRule="auto"/>
              <w:rPr>
                <w:b/>
                <w:color w:val="000000" w:themeColor="text1"/>
              </w:rPr>
            </w:pPr>
          </w:p>
        </w:tc>
        <w:tc>
          <w:tcPr>
            <w:tcW w:w="4079" w:type="dxa"/>
          </w:tcPr>
          <w:p w14:paraId="56AA26E2" w14:textId="77777777" w:rsidR="00070741" w:rsidRPr="00070741" w:rsidRDefault="00070741" w:rsidP="00070741">
            <w:pPr>
              <w:spacing w:line="480" w:lineRule="auto"/>
              <w:rPr>
                <w:b/>
                <w:color w:val="000000" w:themeColor="text1"/>
              </w:rPr>
            </w:pPr>
          </w:p>
        </w:tc>
        <w:tc>
          <w:tcPr>
            <w:tcW w:w="2155" w:type="dxa"/>
          </w:tcPr>
          <w:p w14:paraId="58A28E7B" w14:textId="77777777" w:rsidR="00070741" w:rsidRPr="00070741" w:rsidRDefault="00070741" w:rsidP="00070741">
            <w:pPr>
              <w:spacing w:line="480" w:lineRule="auto"/>
              <w:rPr>
                <w:b/>
                <w:color w:val="000000" w:themeColor="text1"/>
              </w:rPr>
            </w:pPr>
          </w:p>
        </w:tc>
      </w:tr>
      <w:tr w:rsidR="00070741" w:rsidRPr="00070741" w14:paraId="2CCD2658" w14:textId="77777777" w:rsidTr="009D2DEF">
        <w:tc>
          <w:tcPr>
            <w:tcW w:w="3116" w:type="dxa"/>
          </w:tcPr>
          <w:p w14:paraId="297CCBA2" w14:textId="77777777" w:rsidR="00070741" w:rsidRPr="00070741" w:rsidRDefault="00070741" w:rsidP="00070741">
            <w:pPr>
              <w:spacing w:line="480" w:lineRule="auto"/>
              <w:rPr>
                <w:b/>
                <w:color w:val="000000" w:themeColor="text1"/>
              </w:rPr>
            </w:pPr>
          </w:p>
        </w:tc>
        <w:tc>
          <w:tcPr>
            <w:tcW w:w="4079" w:type="dxa"/>
          </w:tcPr>
          <w:p w14:paraId="339CD880" w14:textId="77777777" w:rsidR="00070741" w:rsidRPr="00070741" w:rsidRDefault="00070741" w:rsidP="00070741">
            <w:pPr>
              <w:spacing w:line="480" w:lineRule="auto"/>
              <w:rPr>
                <w:b/>
                <w:color w:val="000000" w:themeColor="text1"/>
              </w:rPr>
            </w:pPr>
          </w:p>
        </w:tc>
        <w:tc>
          <w:tcPr>
            <w:tcW w:w="2155" w:type="dxa"/>
          </w:tcPr>
          <w:p w14:paraId="232A6764" w14:textId="77777777" w:rsidR="00070741" w:rsidRPr="00070741" w:rsidRDefault="00070741" w:rsidP="00070741">
            <w:pPr>
              <w:spacing w:line="480" w:lineRule="auto"/>
              <w:rPr>
                <w:b/>
                <w:color w:val="000000" w:themeColor="text1"/>
              </w:rPr>
            </w:pPr>
          </w:p>
        </w:tc>
      </w:tr>
      <w:tr w:rsidR="00070741" w:rsidRPr="00070741" w14:paraId="4711A1B4" w14:textId="77777777" w:rsidTr="009D2DEF">
        <w:tc>
          <w:tcPr>
            <w:tcW w:w="3116" w:type="dxa"/>
          </w:tcPr>
          <w:p w14:paraId="5544CE97" w14:textId="77777777" w:rsidR="00070741" w:rsidRPr="00070741" w:rsidRDefault="00070741" w:rsidP="00070741">
            <w:pPr>
              <w:spacing w:line="480" w:lineRule="auto"/>
              <w:rPr>
                <w:b/>
                <w:color w:val="000000" w:themeColor="text1"/>
              </w:rPr>
            </w:pPr>
          </w:p>
        </w:tc>
        <w:tc>
          <w:tcPr>
            <w:tcW w:w="4079" w:type="dxa"/>
          </w:tcPr>
          <w:p w14:paraId="4BB661C7" w14:textId="77777777" w:rsidR="00070741" w:rsidRPr="00070741" w:rsidRDefault="00070741" w:rsidP="00070741">
            <w:pPr>
              <w:spacing w:line="480" w:lineRule="auto"/>
              <w:rPr>
                <w:b/>
                <w:color w:val="000000" w:themeColor="text1"/>
              </w:rPr>
            </w:pPr>
          </w:p>
        </w:tc>
        <w:tc>
          <w:tcPr>
            <w:tcW w:w="2155" w:type="dxa"/>
          </w:tcPr>
          <w:p w14:paraId="2ED1F0DA" w14:textId="77777777" w:rsidR="00070741" w:rsidRPr="00070741" w:rsidRDefault="00070741" w:rsidP="00070741">
            <w:pPr>
              <w:spacing w:line="480" w:lineRule="auto"/>
              <w:rPr>
                <w:b/>
                <w:color w:val="000000" w:themeColor="text1"/>
              </w:rPr>
            </w:pPr>
          </w:p>
        </w:tc>
      </w:tr>
      <w:tr w:rsidR="00070741" w:rsidRPr="00070741" w14:paraId="1526ACD9" w14:textId="77777777" w:rsidTr="009D2DEF">
        <w:tc>
          <w:tcPr>
            <w:tcW w:w="3116" w:type="dxa"/>
          </w:tcPr>
          <w:p w14:paraId="0A754D50" w14:textId="77777777" w:rsidR="00070741" w:rsidRPr="00070741" w:rsidRDefault="00070741" w:rsidP="00070741">
            <w:pPr>
              <w:spacing w:line="480" w:lineRule="auto"/>
              <w:rPr>
                <w:b/>
                <w:color w:val="000000" w:themeColor="text1"/>
              </w:rPr>
            </w:pPr>
          </w:p>
        </w:tc>
        <w:tc>
          <w:tcPr>
            <w:tcW w:w="4079" w:type="dxa"/>
          </w:tcPr>
          <w:p w14:paraId="51239E26" w14:textId="77777777" w:rsidR="00070741" w:rsidRPr="00070741" w:rsidRDefault="00070741" w:rsidP="00070741">
            <w:pPr>
              <w:spacing w:line="480" w:lineRule="auto"/>
              <w:rPr>
                <w:b/>
                <w:color w:val="000000" w:themeColor="text1"/>
              </w:rPr>
            </w:pPr>
          </w:p>
        </w:tc>
        <w:tc>
          <w:tcPr>
            <w:tcW w:w="2155" w:type="dxa"/>
          </w:tcPr>
          <w:p w14:paraId="5E76F876" w14:textId="77777777" w:rsidR="00070741" w:rsidRPr="00070741" w:rsidRDefault="00070741" w:rsidP="00070741">
            <w:pPr>
              <w:spacing w:line="480" w:lineRule="auto"/>
              <w:rPr>
                <w:b/>
                <w:color w:val="000000" w:themeColor="text1"/>
              </w:rPr>
            </w:pPr>
          </w:p>
        </w:tc>
      </w:tr>
      <w:tr w:rsidR="00070741" w:rsidRPr="00070741" w14:paraId="0A6E9F40" w14:textId="77777777" w:rsidTr="009D2DEF">
        <w:tc>
          <w:tcPr>
            <w:tcW w:w="3116" w:type="dxa"/>
          </w:tcPr>
          <w:p w14:paraId="07C1BC7B" w14:textId="77777777" w:rsidR="00070741" w:rsidRPr="00070741" w:rsidRDefault="00070741" w:rsidP="00070741">
            <w:pPr>
              <w:spacing w:line="480" w:lineRule="auto"/>
              <w:rPr>
                <w:b/>
                <w:color w:val="000000" w:themeColor="text1"/>
              </w:rPr>
            </w:pPr>
          </w:p>
        </w:tc>
        <w:tc>
          <w:tcPr>
            <w:tcW w:w="4079" w:type="dxa"/>
          </w:tcPr>
          <w:p w14:paraId="2E685E47" w14:textId="77777777" w:rsidR="00070741" w:rsidRPr="00070741" w:rsidRDefault="00070741" w:rsidP="00070741">
            <w:pPr>
              <w:spacing w:line="480" w:lineRule="auto"/>
              <w:rPr>
                <w:b/>
                <w:color w:val="000000" w:themeColor="text1"/>
              </w:rPr>
            </w:pPr>
          </w:p>
        </w:tc>
        <w:tc>
          <w:tcPr>
            <w:tcW w:w="2155" w:type="dxa"/>
          </w:tcPr>
          <w:p w14:paraId="74F587FB" w14:textId="77777777" w:rsidR="00070741" w:rsidRPr="00070741" w:rsidRDefault="00070741" w:rsidP="00070741">
            <w:pPr>
              <w:spacing w:line="480" w:lineRule="auto"/>
              <w:rPr>
                <w:b/>
                <w:color w:val="000000" w:themeColor="text1"/>
              </w:rPr>
            </w:pPr>
          </w:p>
        </w:tc>
      </w:tr>
      <w:tr w:rsidR="00070741" w:rsidRPr="00070741" w14:paraId="0AF149B6" w14:textId="77777777" w:rsidTr="009D2DEF">
        <w:tc>
          <w:tcPr>
            <w:tcW w:w="3116" w:type="dxa"/>
          </w:tcPr>
          <w:p w14:paraId="50DFFF7D" w14:textId="77777777" w:rsidR="00070741" w:rsidRPr="00070741" w:rsidRDefault="00070741" w:rsidP="00070741">
            <w:pPr>
              <w:spacing w:line="480" w:lineRule="auto"/>
              <w:rPr>
                <w:b/>
                <w:color w:val="000000" w:themeColor="text1"/>
              </w:rPr>
            </w:pPr>
          </w:p>
        </w:tc>
        <w:tc>
          <w:tcPr>
            <w:tcW w:w="4079" w:type="dxa"/>
          </w:tcPr>
          <w:p w14:paraId="3C5942D1" w14:textId="77777777" w:rsidR="00070741" w:rsidRPr="00070741" w:rsidRDefault="00070741" w:rsidP="00070741">
            <w:pPr>
              <w:spacing w:line="480" w:lineRule="auto"/>
              <w:rPr>
                <w:b/>
                <w:color w:val="000000" w:themeColor="text1"/>
              </w:rPr>
            </w:pPr>
          </w:p>
        </w:tc>
        <w:tc>
          <w:tcPr>
            <w:tcW w:w="2155" w:type="dxa"/>
          </w:tcPr>
          <w:p w14:paraId="47650EB0" w14:textId="77777777" w:rsidR="00070741" w:rsidRPr="00070741" w:rsidRDefault="00070741" w:rsidP="00070741">
            <w:pPr>
              <w:spacing w:line="480" w:lineRule="auto"/>
              <w:rPr>
                <w:b/>
                <w:color w:val="000000" w:themeColor="text1"/>
              </w:rPr>
            </w:pPr>
          </w:p>
        </w:tc>
      </w:tr>
      <w:tr w:rsidR="00070741" w:rsidRPr="00070741" w14:paraId="11EB5C47" w14:textId="77777777" w:rsidTr="009D2DEF">
        <w:tc>
          <w:tcPr>
            <w:tcW w:w="3116" w:type="dxa"/>
          </w:tcPr>
          <w:p w14:paraId="65A58170" w14:textId="77777777" w:rsidR="00070741" w:rsidRPr="00070741" w:rsidRDefault="00070741" w:rsidP="00070741">
            <w:pPr>
              <w:spacing w:line="480" w:lineRule="auto"/>
              <w:rPr>
                <w:b/>
                <w:color w:val="000000" w:themeColor="text1"/>
              </w:rPr>
            </w:pPr>
          </w:p>
        </w:tc>
        <w:tc>
          <w:tcPr>
            <w:tcW w:w="4079" w:type="dxa"/>
          </w:tcPr>
          <w:p w14:paraId="196399FB" w14:textId="77777777" w:rsidR="00070741" w:rsidRPr="00070741" w:rsidRDefault="00070741" w:rsidP="00070741">
            <w:pPr>
              <w:spacing w:line="480" w:lineRule="auto"/>
              <w:rPr>
                <w:b/>
                <w:color w:val="000000" w:themeColor="text1"/>
              </w:rPr>
            </w:pPr>
          </w:p>
        </w:tc>
        <w:tc>
          <w:tcPr>
            <w:tcW w:w="2155" w:type="dxa"/>
          </w:tcPr>
          <w:p w14:paraId="1D16E211" w14:textId="77777777" w:rsidR="00070741" w:rsidRPr="00070741" w:rsidRDefault="00070741" w:rsidP="00070741">
            <w:pPr>
              <w:spacing w:line="480" w:lineRule="auto"/>
              <w:rPr>
                <w:b/>
                <w:color w:val="000000" w:themeColor="text1"/>
              </w:rPr>
            </w:pPr>
          </w:p>
        </w:tc>
      </w:tr>
      <w:tr w:rsidR="00070741" w:rsidRPr="00070741" w14:paraId="0AE822F5" w14:textId="77777777" w:rsidTr="009D2DEF">
        <w:tc>
          <w:tcPr>
            <w:tcW w:w="3116" w:type="dxa"/>
          </w:tcPr>
          <w:p w14:paraId="0D3FC8D1" w14:textId="77777777" w:rsidR="00070741" w:rsidRPr="00070741" w:rsidRDefault="00070741" w:rsidP="00070741">
            <w:pPr>
              <w:spacing w:line="480" w:lineRule="auto"/>
              <w:rPr>
                <w:b/>
                <w:color w:val="000000" w:themeColor="text1"/>
              </w:rPr>
            </w:pPr>
          </w:p>
        </w:tc>
        <w:tc>
          <w:tcPr>
            <w:tcW w:w="4079" w:type="dxa"/>
          </w:tcPr>
          <w:p w14:paraId="6307B62B" w14:textId="77777777" w:rsidR="00070741" w:rsidRPr="00070741" w:rsidRDefault="00070741" w:rsidP="00070741">
            <w:pPr>
              <w:spacing w:line="480" w:lineRule="auto"/>
              <w:rPr>
                <w:b/>
                <w:color w:val="000000" w:themeColor="text1"/>
              </w:rPr>
            </w:pPr>
          </w:p>
        </w:tc>
        <w:tc>
          <w:tcPr>
            <w:tcW w:w="2155" w:type="dxa"/>
          </w:tcPr>
          <w:p w14:paraId="39E46AF6" w14:textId="77777777" w:rsidR="00070741" w:rsidRPr="00070741" w:rsidRDefault="00070741" w:rsidP="00070741">
            <w:pPr>
              <w:spacing w:line="480" w:lineRule="auto"/>
              <w:rPr>
                <w:b/>
                <w:color w:val="000000" w:themeColor="text1"/>
              </w:rPr>
            </w:pPr>
          </w:p>
        </w:tc>
      </w:tr>
    </w:tbl>
    <w:p w14:paraId="091E31F7" w14:textId="6761B8E9" w:rsidR="00C948E8" w:rsidRPr="00861C4D" w:rsidRDefault="00C948E8" w:rsidP="00C948E8">
      <w:pPr>
        <w:spacing w:line="480" w:lineRule="auto"/>
        <w:rPr>
          <w:color w:val="000000" w:themeColor="text1"/>
        </w:rPr>
      </w:pPr>
    </w:p>
    <w:p w14:paraId="6BE840A7" w14:textId="0E911FFE" w:rsidR="00C948E8" w:rsidRPr="003759D2" w:rsidRDefault="00C948E8" w:rsidP="00C948E8">
      <w:pPr>
        <w:spacing w:line="480" w:lineRule="auto"/>
        <w:rPr>
          <w:b/>
        </w:rPr>
      </w:pPr>
      <w:r w:rsidRPr="00861C4D">
        <w:rPr>
          <w:b/>
        </w:rPr>
        <w:t>Hyperlink to Faculty Profile:</w:t>
      </w:r>
      <w:hyperlink w:anchor="_Appendix_A:_" w:history="1">
        <w:r w:rsidRPr="001A2523">
          <w:rPr>
            <w:rStyle w:val="Hyperlink"/>
            <w:b/>
          </w:rPr>
          <w:t xml:space="preserve"> Appendix A</w:t>
        </w:r>
      </w:hyperlink>
    </w:p>
    <w:tbl>
      <w:tblPr>
        <w:tblStyle w:val="TableGrid"/>
        <w:tblW w:w="0" w:type="auto"/>
        <w:tblLook w:val="04A0" w:firstRow="1" w:lastRow="0" w:firstColumn="1" w:lastColumn="0" w:noHBand="0" w:noVBand="1"/>
      </w:tblPr>
      <w:tblGrid>
        <w:gridCol w:w="9350"/>
      </w:tblGrid>
      <w:tr w:rsidR="009D2DEF" w14:paraId="7E629171" w14:textId="77777777" w:rsidTr="009D2DEF">
        <w:tc>
          <w:tcPr>
            <w:tcW w:w="9350" w:type="dxa"/>
          </w:tcPr>
          <w:p w14:paraId="0F7D5941" w14:textId="77777777" w:rsidR="009D2DEF" w:rsidRPr="002C64B8" w:rsidRDefault="009D2DEF" w:rsidP="009D2DEF">
            <w:pPr>
              <w:spacing w:line="240" w:lineRule="auto"/>
              <w:rPr>
                <w:b/>
                <w:color w:val="FF0000"/>
              </w:rPr>
            </w:pPr>
            <w:r w:rsidRPr="003759D2">
              <w:rPr>
                <w:b/>
                <w:color w:val="FF0000"/>
              </w:rPr>
              <w:t>*</w:t>
            </w:r>
            <w:r w:rsidRPr="002C64B8">
              <w:rPr>
                <w:b/>
                <w:color w:val="FF0000"/>
              </w:rPr>
              <w:t xml:space="preserve">*Narrative for your program:  </w:t>
            </w:r>
          </w:p>
          <w:p w14:paraId="56D5DEE4" w14:textId="77777777" w:rsidR="009D2DEF" w:rsidRPr="002C64B8" w:rsidRDefault="009D2DEF" w:rsidP="009D2DEF">
            <w:pPr>
              <w:pStyle w:val="ListParagraph"/>
              <w:numPr>
                <w:ilvl w:val="0"/>
                <w:numId w:val="11"/>
              </w:numPr>
              <w:spacing w:line="240" w:lineRule="auto"/>
              <w:rPr>
                <w:b/>
                <w:color w:val="FF0000"/>
              </w:rPr>
            </w:pPr>
            <w:r w:rsidRPr="002C64B8">
              <w:rPr>
                <w:b/>
                <w:color w:val="FF0000"/>
              </w:rPr>
              <w:t xml:space="preserve">You might want to use the ACEN glossary definition to start </w:t>
            </w:r>
            <w:commentRangeStart w:id="28"/>
            <w:r w:rsidRPr="002C64B8">
              <w:rPr>
                <w:b/>
                <w:color w:val="FF0000"/>
              </w:rPr>
              <w:t xml:space="preserve">this section:  </w:t>
            </w:r>
            <w:commentRangeEnd w:id="28"/>
            <w:r w:rsidR="0004004A">
              <w:rPr>
                <w:rStyle w:val="CommentReference"/>
              </w:rPr>
              <w:commentReference w:id="28"/>
            </w:r>
            <w:r w:rsidRPr="00BC79CF">
              <w:rPr>
                <w:b/>
                <w:color w:val="000000" w:themeColor="text1"/>
              </w:rPr>
              <w:t xml:space="preserve">Scholarship is defined by the ACEN glossary (p. 14) as activities that facilitate the enhancement of a nursing faculty member’s expertise and support the achievement of the end of program student learning outcomes and program outcomes.  These include, but are not limited to, application of knowledge, teaching, service, practice and research.  </w:t>
            </w:r>
          </w:p>
          <w:p w14:paraId="65D4A738" w14:textId="2C844A8C" w:rsidR="009D2DEF" w:rsidRPr="002C64B8" w:rsidRDefault="009D2DEF" w:rsidP="009D2DEF">
            <w:pPr>
              <w:pStyle w:val="ListParagraph"/>
              <w:numPr>
                <w:ilvl w:val="0"/>
                <w:numId w:val="11"/>
              </w:numPr>
              <w:spacing w:line="240" w:lineRule="auto"/>
              <w:rPr>
                <w:b/>
                <w:color w:val="FF0000"/>
              </w:rPr>
            </w:pPr>
            <w:r w:rsidRPr="002C64B8">
              <w:rPr>
                <w:b/>
                <w:color w:val="FF0000"/>
              </w:rPr>
              <w:t xml:space="preserve">Write about your programs scholarship.  </w:t>
            </w:r>
            <w:r w:rsidRPr="00BC79CF">
              <w:rPr>
                <w:b/>
                <w:color w:val="000000" w:themeColor="text1"/>
              </w:rPr>
              <w:t xml:space="preserve">It might be primarily in teaching.  </w:t>
            </w:r>
          </w:p>
          <w:p w14:paraId="2A1FF9BE" w14:textId="524493CD" w:rsidR="009D2DEF" w:rsidRPr="002C64B8" w:rsidRDefault="009D2DEF" w:rsidP="009D2DEF">
            <w:pPr>
              <w:pStyle w:val="ListParagraph"/>
              <w:numPr>
                <w:ilvl w:val="0"/>
                <w:numId w:val="11"/>
              </w:numPr>
              <w:spacing w:line="240" w:lineRule="auto"/>
              <w:rPr>
                <w:b/>
                <w:color w:val="FF0000"/>
              </w:rPr>
            </w:pPr>
            <w:r w:rsidRPr="002C64B8">
              <w:rPr>
                <w:b/>
                <w:color w:val="FF0000"/>
              </w:rPr>
              <w:t>You should describe wha</w:t>
            </w:r>
            <w:r w:rsidR="000D23E3" w:rsidRPr="002C64B8">
              <w:rPr>
                <w:b/>
                <w:color w:val="FF0000"/>
              </w:rPr>
              <w:t xml:space="preserve">t they will find in Appendix B example: </w:t>
            </w:r>
          </w:p>
          <w:p w14:paraId="27BCC52B" w14:textId="77777777" w:rsidR="009D2DEF" w:rsidRPr="002C64B8" w:rsidRDefault="009D2DEF" w:rsidP="009D2DEF">
            <w:pPr>
              <w:pStyle w:val="ListParagraph"/>
              <w:spacing w:line="240" w:lineRule="auto"/>
              <w:rPr>
                <w:b/>
                <w:color w:val="FF0000"/>
              </w:rPr>
            </w:pPr>
            <w:r w:rsidRPr="002C64B8">
              <w:rPr>
                <w:b/>
                <w:color w:val="FF0000"/>
              </w:rPr>
              <w:t>The Faculty Scholarship Table displays the scholarly activities and maintenance of evidence based teaching practice and expertise in teaching areas along with the experience of the faculty in the nursing program and in nursing education.</w:t>
            </w:r>
          </w:p>
          <w:p w14:paraId="30DBE164" w14:textId="0FE4BF9E" w:rsidR="009D2DEF" w:rsidRPr="009D2DEF" w:rsidRDefault="009D2DEF" w:rsidP="00A43BD2">
            <w:pPr>
              <w:pStyle w:val="ListParagraph"/>
              <w:numPr>
                <w:ilvl w:val="0"/>
                <w:numId w:val="33"/>
              </w:numPr>
              <w:spacing w:line="480" w:lineRule="auto"/>
              <w:rPr>
                <w:b/>
              </w:rPr>
            </w:pPr>
            <w:r w:rsidRPr="002C64B8">
              <w:rPr>
                <w:b/>
                <w:color w:val="FF0000"/>
              </w:rPr>
              <w:t xml:space="preserve">Begin your narrative </w:t>
            </w:r>
            <w:r w:rsidRPr="009D2DEF">
              <w:rPr>
                <w:b/>
                <w:color w:val="FF0000"/>
              </w:rPr>
              <w:t>after each bolded title below:</w:t>
            </w:r>
          </w:p>
        </w:tc>
      </w:tr>
    </w:tbl>
    <w:p w14:paraId="30613136" w14:textId="1985BF79" w:rsidR="00467D52" w:rsidRPr="00467D52" w:rsidRDefault="002C64B8" w:rsidP="00FD2DC8">
      <w:pPr>
        <w:spacing w:line="480" w:lineRule="auto"/>
      </w:pPr>
      <w:r>
        <w:rPr>
          <w:b/>
        </w:rPr>
        <w:br/>
      </w:r>
      <w:r w:rsidR="00467D52" w:rsidRPr="00467D52">
        <w:rPr>
          <w:b/>
        </w:rPr>
        <w:t>Faculty Scholarship</w:t>
      </w:r>
      <w:r>
        <w:rPr>
          <w:b/>
        </w:rPr>
        <w:t xml:space="preserve"> Definition and Examples</w:t>
      </w:r>
      <w:r w:rsidR="00467D52" w:rsidRPr="00467D52">
        <w:rPr>
          <w:b/>
        </w:rPr>
        <w:t xml:space="preserve">: </w:t>
      </w:r>
    </w:p>
    <w:p w14:paraId="09B398E9" w14:textId="58F454AC" w:rsidR="00FD2DC8" w:rsidRPr="00861C4D" w:rsidRDefault="00C948E8" w:rsidP="00FD2DC8">
      <w:pPr>
        <w:spacing w:line="480" w:lineRule="auto"/>
        <w:rPr>
          <w:b/>
        </w:rPr>
      </w:pPr>
      <w:r w:rsidRPr="00861C4D">
        <w:rPr>
          <w:b/>
        </w:rPr>
        <w:t xml:space="preserve">Hyperlink to Faculty Scholarship Table: </w:t>
      </w:r>
      <w:hyperlink w:anchor="_Appendix_B:_Faculty" w:history="1">
        <w:r w:rsidR="00FD2DC8" w:rsidRPr="00861C4D">
          <w:rPr>
            <w:rStyle w:val="Hyperlink"/>
            <w:b/>
          </w:rPr>
          <w:t xml:space="preserve"> Appendix B</w:t>
        </w:r>
      </w:hyperlink>
    </w:p>
    <w:p w14:paraId="2DC5B597" w14:textId="12902329" w:rsidR="006A1631" w:rsidRPr="00861C4D" w:rsidRDefault="006A1631" w:rsidP="00FD2DC8">
      <w:pPr>
        <w:spacing w:line="480" w:lineRule="auto"/>
      </w:pPr>
    </w:p>
    <w:p w14:paraId="41BB736D" w14:textId="77777777" w:rsidR="00E84C85" w:rsidRDefault="00E84C85" w:rsidP="00101B53">
      <w:pPr>
        <w:pStyle w:val="Heading2"/>
      </w:pPr>
      <w:r>
        <w:br w:type="page"/>
      </w:r>
    </w:p>
    <w:p w14:paraId="276B8640" w14:textId="20C85D99" w:rsidR="00A670B4" w:rsidRPr="00861C4D" w:rsidRDefault="00A670B4" w:rsidP="00101B53">
      <w:pPr>
        <w:pStyle w:val="Heading2"/>
      </w:pPr>
      <w:bookmarkStart w:id="29" w:name="_Criteria_2.5"/>
      <w:bookmarkStart w:id="30" w:name="_Toc471475649"/>
      <w:bookmarkEnd w:id="29"/>
      <w:r w:rsidRPr="00861C4D">
        <w:lastRenderedPageBreak/>
        <w:t>Criteria 2.5</w:t>
      </w:r>
      <w:bookmarkEnd w:id="30"/>
      <w:r w:rsidRPr="00861C4D">
        <w:br/>
      </w:r>
    </w:p>
    <w:p w14:paraId="727B8977" w14:textId="60D32C0F" w:rsidR="00355AD4" w:rsidRDefault="006A1631" w:rsidP="00C948E8">
      <w:pPr>
        <w:spacing w:line="240" w:lineRule="auto"/>
        <w:rPr>
          <w:b/>
          <w:color w:val="000000"/>
          <w:spacing w:val="-1"/>
        </w:rPr>
      </w:pPr>
      <w:r w:rsidRPr="00861C4D">
        <w:rPr>
          <w:b/>
          <w:spacing w:val="-1"/>
        </w:rPr>
        <w:t>2.5 The number</w:t>
      </w:r>
      <w:r w:rsidRPr="00861C4D">
        <w:rPr>
          <w:b/>
          <w:spacing w:val="-2"/>
        </w:rPr>
        <w:t xml:space="preserve"> </w:t>
      </w:r>
      <w:r w:rsidRPr="00861C4D">
        <w:rPr>
          <w:b/>
          <w:spacing w:val="-1"/>
        </w:rPr>
        <w:t>of full-time faculty is sufficient to ensure</w:t>
      </w:r>
      <w:r w:rsidRPr="00861C4D">
        <w:rPr>
          <w:b/>
          <w:spacing w:val="-2"/>
        </w:rPr>
        <w:t xml:space="preserve"> </w:t>
      </w:r>
      <w:r w:rsidRPr="00861C4D">
        <w:rPr>
          <w:b/>
          <w:spacing w:val="-1"/>
        </w:rPr>
        <w:t>that</w:t>
      </w:r>
      <w:r w:rsidRPr="00861C4D">
        <w:rPr>
          <w:b/>
          <w:spacing w:val="27"/>
        </w:rPr>
        <w:t xml:space="preserve"> </w:t>
      </w:r>
      <w:r w:rsidRPr="00861C4D">
        <w:rPr>
          <w:b/>
          <w:spacing w:val="-1"/>
        </w:rPr>
        <w:t xml:space="preserve">the </w:t>
      </w:r>
      <w:r w:rsidRPr="00861C4D">
        <w:rPr>
          <w:b/>
          <w:spacing w:val="-2"/>
        </w:rPr>
        <w:t>end-of-program</w:t>
      </w:r>
      <w:r w:rsidRPr="00861C4D">
        <w:rPr>
          <w:b/>
          <w:spacing w:val="-1"/>
        </w:rPr>
        <w:t xml:space="preserve"> student </w:t>
      </w:r>
      <w:r w:rsidRPr="00861C4D">
        <w:rPr>
          <w:b/>
          <w:color w:val="000000"/>
        </w:rPr>
        <w:t>learning</w:t>
      </w:r>
      <w:r w:rsidRPr="00861C4D">
        <w:rPr>
          <w:b/>
          <w:color w:val="000000"/>
          <w:spacing w:val="-1"/>
        </w:rPr>
        <w:t xml:space="preserve"> outcomes</w:t>
      </w:r>
      <w:r w:rsidRPr="00861C4D">
        <w:rPr>
          <w:b/>
          <w:color w:val="000000"/>
        </w:rPr>
        <w:t xml:space="preserve"> </w:t>
      </w:r>
      <w:r w:rsidRPr="00861C4D">
        <w:rPr>
          <w:b/>
          <w:color w:val="000000"/>
          <w:spacing w:val="-1"/>
        </w:rPr>
        <w:t>and</w:t>
      </w:r>
      <w:r w:rsidRPr="00861C4D">
        <w:rPr>
          <w:b/>
          <w:color w:val="000000"/>
          <w:spacing w:val="45"/>
        </w:rPr>
        <w:t xml:space="preserve"> </w:t>
      </w:r>
      <w:r w:rsidRPr="00861C4D">
        <w:rPr>
          <w:b/>
          <w:color w:val="000000"/>
          <w:spacing w:val="-1"/>
        </w:rPr>
        <w:t>program outcomes are achieved</w:t>
      </w:r>
      <w:r w:rsidR="002C0FB0" w:rsidRPr="00861C4D">
        <w:rPr>
          <w:b/>
          <w:color w:val="000000"/>
          <w:spacing w:val="-1"/>
        </w:rPr>
        <w:t xml:space="preserve">. </w:t>
      </w:r>
    </w:p>
    <w:tbl>
      <w:tblPr>
        <w:tblStyle w:val="TableGrid"/>
        <w:tblW w:w="0" w:type="auto"/>
        <w:tblLook w:val="04A0" w:firstRow="1" w:lastRow="0" w:firstColumn="1" w:lastColumn="0" w:noHBand="0" w:noVBand="1"/>
      </w:tblPr>
      <w:tblGrid>
        <w:gridCol w:w="9350"/>
      </w:tblGrid>
      <w:tr w:rsidR="009D2DEF" w14:paraId="14CDB162" w14:textId="77777777" w:rsidTr="009D2DEF">
        <w:tc>
          <w:tcPr>
            <w:tcW w:w="9350" w:type="dxa"/>
          </w:tcPr>
          <w:p w14:paraId="1D621DA6" w14:textId="77777777" w:rsidR="009D2DEF" w:rsidRPr="003759D2" w:rsidRDefault="009D2DEF" w:rsidP="009D2DEF">
            <w:pPr>
              <w:spacing w:line="240" w:lineRule="auto"/>
              <w:rPr>
                <w:b/>
                <w:color w:val="FF0000"/>
                <w:szCs w:val="24"/>
              </w:rPr>
            </w:pPr>
            <w:r w:rsidRPr="003759D2">
              <w:rPr>
                <w:b/>
                <w:color w:val="FF0000"/>
                <w:szCs w:val="24"/>
              </w:rPr>
              <w:t xml:space="preserve">** Narrative:  </w:t>
            </w:r>
          </w:p>
          <w:p w14:paraId="58182C70" w14:textId="77777777" w:rsidR="009D2DEF" w:rsidRPr="003759D2" w:rsidRDefault="009D2DEF" w:rsidP="009D2DEF">
            <w:pPr>
              <w:pStyle w:val="ListParagraph"/>
              <w:numPr>
                <w:ilvl w:val="0"/>
                <w:numId w:val="13"/>
              </w:numPr>
              <w:spacing w:line="240" w:lineRule="auto"/>
              <w:rPr>
                <w:b/>
                <w:color w:val="FF0000"/>
                <w:szCs w:val="24"/>
              </w:rPr>
            </w:pPr>
            <w:r w:rsidRPr="003759D2">
              <w:rPr>
                <w:b/>
                <w:color w:val="FF0000"/>
                <w:szCs w:val="24"/>
              </w:rPr>
              <w:t xml:space="preserve">You need to explain the faculty contract for how your work load is </w:t>
            </w:r>
            <w:commentRangeStart w:id="31"/>
            <w:r w:rsidRPr="003759D2">
              <w:rPr>
                <w:b/>
                <w:color w:val="FF0000"/>
                <w:szCs w:val="24"/>
              </w:rPr>
              <w:t>determined.</w:t>
            </w:r>
            <w:r>
              <w:rPr>
                <w:b/>
                <w:color w:val="FF0000"/>
                <w:szCs w:val="24"/>
              </w:rPr>
              <w:t xml:space="preserve"> Take a look at how Normandale explained it. </w:t>
            </w:r>
            <w:r w:rsidRPr="003759D2">
              <w:rPr>
                <w:b/>
                <w:color w:val="FF0000"/>
                <w:szCs w:val="24"/>
              </w:rPr>
              <w:t xml:space="preserve"> </w:t>
            </w:r>
            <w:commentRangeEnd w:id="31"/>
            <w:r>
              <w:rPr>
                <w:rStyle w:val="CommentReference"/>
              </w:rPr>
              <w:commentReference w:id="31"/>
            </w:r>
          </w:p>
          <w:p w14:paraId="326DBB4D" w14:textId="14095843" w:rsidR="009D2DEF" w:rsidRPr="003759D2" w:rsidRDefault="009D2DEF" w:rsidP="009D2DEF">
            <w:pPr>
              <w:pStyle w:val="ListParagraph"/>
              <w:numPr>
                <w:ilvl w:val="0"/>
                <w:numId w:val="13"/>
              </w:numPr>
              <w:spacing w:line="240" w:lineRule="auto"/>
              <w:rPr>
                <w:b/>
                <w:color w:val="FF0000"/>
                <w:szCs w:val="24"/>
              </w:rPr>
            </w:pPr>
            <w:r w:rsidRPr="003759D2">
              <w:rPr>
                <w:b/>
                <w:color w:val="FF0000"/>
                <w:szCs w:val="24"/>
              </w:rPr>
              <w:t xml:space="preserve">I have put the information for the </w:t>
            </w:r>
            <w:r>
              <w:rPr>
                <w:b/>
                <w:color w:val="FF0000"/>
                <w:szCs w:val="24"/>
              </w:rPr>
              <w:t>former MCCFA and UTCE</w:t>
            </w:r>
            <w:r w:rsidRPr="003759D2">
              <w:rPr>
                <w:b/>
                <w:color w:val="FF0000"/>
                <w:szCs w:val="24"/>
              </w:rPr>
              <w:t xml:space="preserve"> faculty </w:t>
            </w:r>
            <w:r>
              <w:rPr>
                <w:b/>
                <w:color w:val="FF0000"/>
                <w:szCs w:val="24"/>
              </w:rPr>
              <w:t xml:space="preserve">in </w:t>
            </w:r>
            <w:hyperlink w:anchor="_Appendix_H:_Faculty" w:history="1">
              <w:r w:rsidRPr="009C1D1E">
                <w:rPr>
                  <w:rStyle w:val="Hyperlink"/>
                  <w:b/>
                  <w:szCs w:val="24"/>
                </w:rPr>
                <w:t>Appendix H.</w:t>
              </w:r>
            </w:hyperlink>
          </w:p>
          <w:p w14:paraId="36B7410E" w14:textId="24E17C2F" w:rsidR="009D2DEF" w:rsidRPr="003759D2" w:rsidRDefault="009D2DEF" w:rsidP="009D2DEF">
            <w:pPr>
              <w:pStyle w:val="ListParagraph"/>
              <w:numPr>
                <w:ilvl w:val="1"/>
                <w:numId w:val="13"/>
              </w:numPr>
              <w:spacing w:line="240" w:lineRule="auto"/>
              <w:rPr>
                <w:b/>
                <w:color w:val="FF0000"/>
                <w:szCs w:val="24"/>
              </w:rPr>
            </w:pPr>
            <w:r>
              <w:rPr>
                <w:b/>
                <w:color w:val="FF0000"/>
                <w:szCs w:val="24"/>
              </w:rPr>
              <w:t>Give a brief summary to make it easy to understand and refer to the portions in Appendix H that pertain to your faculty.  Remove from Appendix H, any portion that you do not use (MCCFA or UTCE, if yo</w:t>
            </w:r>
            <w:r w:rsidR="002C64B8">
              <w:rPr>
                <w:b/>
                <w:color w:val="FF0000"/>
                <w:szCs w:val="24"/>
              </w:rPr>
              <w:t>u are not using a port</w:t>
            </w:r>
            <w:r w:rsidR="009C1D1E">
              <w:rPr>
                <w:b/>
                <w:color w:val="FF0000"/>
                <w:szCs w:val="24"/>
              </w:rPr>
              <w:t>ion of it and do not remove it,</w:t>
            </w:r>
            <w:r>
              <w:rPr>
                <w:b/>
                <w:color w:val="FF0000"/>
                <w:szCs w:val="24"/>
              </w:rPr>
              <w:t xml:space="preserve"> this will confuse the readers). U</w:t>
            </w:r>
            <w:r w:rsidRPr="003759D2">
              <w:rPr>
                <w:b/>
                <w:color w:val="FF0000"/>
                <w:szCs w:val="24"/>
              </w:rPr>
              <w:t xml:space="preserve">se only the portion of the contract that pertains to your faculty. </w:t>
            </w:r>
          </w:p>
          <w:p w14:paraId="297BFE0B" w14:textId="53AC461F" w:rsidR="009D2DEF" w:rsidRPr="009D2DEF" w:rsidRDefault="009D2DEF" w:rsidP="009D2DEF">
            <w:pPr>
              <w:pStyle w:val="ListParagraph"/>
              <w:numPr>
                <w:ilvl w:val="0"/>
                <w:numId w:val="14"/>
              </w:numPr>
              <w:spacing w:line="480" w:lineRule="auto"/>
              <w:ind w:left="540"/>
              <w:rPr>
                <w:b/>
              </w:rPr>
            </w:pPr>
            <w:r w:rsidRPr="00467D52">
              <w:rPr>
                <w:b/>
                <w:color w:val="FF0000"/>
              </w:rPr>
              <w:t>Begin your narrative after each bolded title below:</w:t>
            </w:r>
          </w:p>
        </w:tc>
      </w:tr>
    </w:tbl>
    <w:p w14:paraId="204E33DC" w14:textId="77777777" w:rsidR="009D2DEF" w:rsidRDefault="009D2DEF" w:rsidP="00C948E8">
      <w:pPr>
        <w:spacing w:line="240" w:lineRule="auto"/>
        <w:rPr>
          <w:b/>
          <w:color w:val="000000"/>
          <w:spacing w:val="-1"/>
        </w:rPr>
      </w:pPr>
    </w:p>
    <w:p w14:paraId="1EA6D8C1" w14:textId="77777777" w:rsidR="00355AD4" w:rsidRDefault="00355AD4" w:rsidP="00355AD4">
      <w:pPr>
        <w:spacing w:line="480" w:lineRule="auto"/>
        <w:rPr>
          <w:b/>
          <w:szCs w:val="24"/>
        </w:rPr>
      </w:pPr>
      <w:r w:rsidRPr="00467D52">
        <w:rPr>
          <w:b/>
          <w:szCs w:val="24"/>
        </w:rPr>
        <w:t>Faculty Contract</w:t>
      </w:r>
      <w:r>
        <w:rPr>
          <w:b/>
          <w:szCs w:val="24"/>
        </w:rPr>
        <w:t xml:space="preserve">: </w:t>
      </w:r>
    </w:p>
    <w:p w14:paraId="01D617BE" w14:textId="3F0760BC" w:rsidR="00355AD4" w:rsidRPr="00355AD4" w:rsidRDefault="00D25EB1" w:rsidP="009D2DEF">
      <w:pPr>
        <w:pStyle w:val="BodyText"/>
        <w:spacing w:after="0"/>
        <w:ind w:right="113"/>
        <w:rPr>
          <w:rStyle w:val="Hyperlink"/>
          <w:rFonts w:asciiTheme="minorHAnsi" w:hAnsiTheme="minorHAnsi"/>
          <w:color w:val="FF0000"/>
          <w:u w:val="none"/>
        </w:rPr>
      </w:pPr>
      <w:hyperlink r:id="rId22" w:history="1">
        <w:r w:rsidR="00355AD4" w:rsidRPr="00861C4D">
          <w:rPr>
            <w:rStyle w:val="Hyperlink"/>
            <w:rFonts w:asciiTheme="minorHAnsi" w:hAnsiTheme="minorHAnsi"/>
          </w:rPr>
          <w:t>Hyper-link to MSCF Contract</w:t>
        </w:r>
      </w:hyperlink>
    </w:p>
    <w:p w14:paraId="1916F294" w14:textId="092F2703" w:rsidR="00355AD4" w:rsidRPr="00467D52" w:rsidRDefault="00D25EB1" w:rsidP="009D2DEF">
      <w:pPr>
        <w:pStyle w:val="BodyText"/>
        <w:spacing w:after="0"/>
        <w:ind w:right="113"/>
        <w:rPr>
          <w:rStyle w:val="Hyperlink"/>
          <w:rFonts w:asciiTheme="minorHAnsi" w:hAnsiTheme="minorHAnsi"/>
          <w:color w:val="FF0000"/>
          <w:u w:val="none"/>
        </w:rPr>
      </w:pPr>
      <w:hyperlink w:anchor="_Appendix_H:_Faculty" w:history="1">
        <w:r w:rsidR="00355AD4" w:rsidRPr="00355AD4">
          <w:rPr>
            <w:rStyle w:val="Hyperlink"/>
            <w:rFonts w:asciiTheme="minorHAnsi" w:hAnsiTheme="minorHAnsi"/>
          </w:rPr>
          <w:t xml:space="preserve">MSCF Contract </w:t>
        </w:r>
        <w:r w:rsidR="00355AD4">
          <w:rPr>
            <w:rStyle w:val="Hyperlink"/>
            <w:rFonts w:asciiTheme="minorHAnsi" w:hAnsiTheme="minorHAnsi"/>
          </w:rPr>
          <w:t xml:space="preserve">for Credits/Contact Hours </w:t>
        </w:r>
        <w:r w:rsidR="00355AD4" w:rsidRPr="00355AD4">
          <w:rPr>
            <w:rStyle w:val="Hyperlink"/>
            <w:rFonts w:asciiTheme="minorHAnsi" w:hAnsiTheme="minorHAnsi"/>
          </w:rPr>
          <w:t>Appendix H</w:t>
        </w:r>
      </w:hyperlink>
    </w:p>
    <w:p w14:paraId="386D6645" w14:textId="77777777" w:rsidR="009D2DEF" w:rsidRPr="00861C4D" w:rsidRDefault="00C948E8" w:rsidP="00C948E8">
      <w:pPr>
        <w:spacing w:line="240" w:lineRule="auto"/>
        <w:rPr>
          <w:b/>
          <w:color w:val="000000"/>
          <w:spacing w:val="-1"/>
        </w:rPr>
      </w:pPr>
      <w:r w:rsidRPr="00861C4D">
        <w:rPr>
          <w:b/>
          <w:color w:val="000000"/>
          <w:spacing w:val="-1"/>
        </w:rPr>
        <w:br/>
      </w:r>
    </w:p>
    <w:tbl>
      <w:tblPr>
        <w:tblStyle w:val="TableGrid"/>
        <w:tblW w:w="0" w:type="auto"/>
        <w:tblLook w:val="04A0" w:firstRow="1" w:lastRow="0" w:firstColumn="1" w:lastColumn="0" w:noHBand="0" w:noVBand="1"/>
      </w:tblPr>
      <w:tblGrid>
        <w:gridCol w:w="9350"/>
      </w:tblGrid>
      <w:tr w:rsidR="009D2DEF" w14:paraId="0CB485DF" w14:textId="77777777" w:rsidTr="009D2DEF">
        <w:tc>
          <w:tcPr>
            <w:tcW w:w="9350" w:type="dxa"/>
          </w:tcPr>
          <w:p w14:paraId="4F756A42" w14:textId="77777777" w:rsidR="009D2DEF" w:rsidRPr="003759D2" w:rsidRDefault="009D2DEF" w:rsidP="009D2DEF">
            <w:pPr>
              <w:spacing w:line="240" w:lineRule="auto"/>
              <w:rPr>
                <w:b/>
                <w:color w:val="FF0000"/>
                <w:spacing w:val="-1"/>
              </w:rPr>
            </w:pPr>
            <w:r w:rsidRPr="003759D2">
              <w:rPr>
                <w:b/>
                <w:color w:val="FF0000"/>
                <w:spacing w:val="-1"/>
              </w:rPr>
              <w:t xml:space="preserve">**Narrative: </w:t>
            </w:r>
          </w:p>
          <w:p w14:paraId="667A395F" w14:textId="77777777" w:rsidR="009D2DEF" w:rsidRPr="003759D2" w:rsidRDefault="009D2DEF" w:rsidP="009D2DEF">
            <w:pPr>
              <w:pStyle w:val="ListParagraph"/>
              <w:numPr>
                <w:ilvl w:val="0"/>
                <w:numId w:val="12"/>
              </w:numPr>
              <w:spacing w:line="240" w:lineRule="auto"/>
              <w:rPr>
                <w:b/>
                <w:color w:val="FF0000"/>
                <w:spacing w:val="-1"/>
              </w:rPr>
            </w:pPr>
            <w:r w:rsidRPr="003759D2">
              <w:rPr>
                <w:b/>
                <w:color w:val="FF0000"/>
                <w:spacing w:val="-1"/>
              </w:rPr>
              <w:t xml:space="preserve">Explain </w:t>
            </w:r>
            <w:r>
              <w:rPr>
                <w:b/>
                <w:color w:val="FF0000"/>
                <w:spacing w:val="-1"/>
              </w:rPr>
              <w:t xml:space="preserve">how your faculty function.  Look at the example from Normandale. </w:t>
            </w:r>
            <w:r w:rsidRPr="003759D2">
              <w:rPr>
                <w:b/>
                <w:color w:val="FF0000"/>
                <w:spacing w:val="-1"/>
              </w:rPr>
              <w:t xml:space="preserve">  </w:t>
            </w:r>
          </w:p>
          <w:p w14:paraId="79F7D1B7" w14:textId="77777777" w:rsidR="009D2DEF" w:rsidRPr="003759D2" w:rsidRDefault="009D2DEF" w:rsidP="009D2DEF">
            <w:pPr>
              <w:pStyle w:val="ListParagraph"/>
              <w:numPr>
                <w:ilvl w:val="0"/>
                <w:numId w:val="12"/>
              </w:numPr>
              <w:spacing w:line="240" w:lineRule="auto"/>
              <w:rPr>
                <w:b/>
                <w:color w:val="FF0000"/>
                <w:spacing w:val="-1"/>
              </w:rPr>
            </w:pPr>
            <w:r w:rsidRPr="003759D2">
              <w:rPr>
                <w:b/>
                <w:color w:val="FF0000"/>
                <w:spacing w:val="-1"/>
              </w:rPr>
              <w:t xml:space="preserve">One piece of evidence that you have enough full time faculty is your faculty ratio of full time faculty to the number of students. </w:t>
            </w:r>
          </w:p>
          <w:p w14:paraId="0FF93E04" w14:textId="77777777" w:rsidR="002C64B8" w:rsidRDefault="009D2DEF" w:rsidP="009D2DEF">
            <w:pPr>
              <w:pStyle w:val="ListParagraph"/>
              <w:numPr>
                <w:ilvl w:val="1"/>
                <w:numId w:val="12"/>
              </w:numPr>
              <w:spacing w:line="240" w:lineRule="auto"/>
              <w:rPr>
                <w:b/>
                <w:color w:val="FF0000"/>
                <w:spacing w:val="-1"/>
              </w:rPr>
            </w:pPr>
            <w:r w:rsidRPr="003759D2">
              <w:rPr>
                <w:b/>
                <w:color w:val="FF0000"/>
                <w:spacing w:val="-1"/>
              </w:rPr>
              <w:t xml:space="preserve"> To determine your faculty to student ratio, take the </w:t>
            </w:r>
          </w:p>
          <w:p w14:paraId="1BFB4837" w14:textId="2DFAF798" w:rsidR="002C64B8" w:rsidRDefault="009D2DEF" w:rsidP="002C64B8">
            <w:pPr>
              <w:pStyle w:val="ListParagraph"/>
              <w:numPr>
                <w:ilvl w:val="2"/>
                <w:numId w:val="12"/>
              </w:numPr>
              <w:spacing w:line="240" w:lineRule="auto"/>
              <w:rPr>
                <w:b/>
                <w:color w:val="FF0000"/>
                <w:spacing w:val="-1"/>
              </w:rPr>
            </w:pPr>
            <w:r w:rsidRPr="003759D2">
              <w:rPr>
                <w:b/>
                <w:color w:val="FF0000"/>
                <w:spacing w:val="-1"/>
              </w:rPr>
              <w:t xml:space="preserve"># of FULL TIME faculty/the number of students you have.  </w:t>
            </w:r>
          </w:p>
          <w:p w14:paraId="4D69F40C" w14:textId="65F76CCC" w:rsidR="002C64B8" w:rsidRDefault="009D2DEF" w:rsidP="002C64B8">
            <w:pPr>
              <w:pStyle w:val="ListParagraph"/>
              <w:numPr>
                <w:ilvl w:val="2"/>
                <w:numId w:val="12"/>
              </w:numPr>
              <w:spacing w:line="240" w:lineRule="auto"/>
              <w:rPr>
                <w:b/>
                <w:color w:val="FF0000"/>
                <w:spacing w:val="-1"/>
              </w:rPr>
            </w:pPr>
            <w:r w:rsidRPr="003759D2">
              <w:rPr>
                <w:b/>
                <w:color w:val="FF0000"/>
                <w:spacing w:val="-1"/>
              </w:rPr>
              <w:t xml:space="preserve">(The ideal is less than 1:20 but 1:20 to 1:25 is pretty average. If over 1:25 tell your story, are you rural and you need to have multiple Part Time instructors to fill positions distantly? </w:t>
            </w:r>
          </w:p>
          <w:p w14:paraId="33356260" w14:textId="32143CB7" w:rsidR="009D2DEF" w:rsidRPr="003759D2" w:rsidRDefault="009D2DEF" w:rsidP="002C64B8">
            <w:pPr>
              <w:pStyle w:val="ListParagraph"/>
              <w:numPr>
                <w:ilvl w:val="2"/>
                <w:numId w:val="12"/>
              </w:numPr>
              <w:spacing w:line="240" w:lineRule="auto"/>
              <w:rPr>
                <w:b/>
                <w:color w:val="FF0000"/>
                <w:spacing w:val="-1"/>
              </w:rPr>
            </w:pPr>
            <w:r w:rsidRPr="003759D2">
              <w:rPr>
                <w:b/>
                <w:color w:val="FF0000"/>
                <w:spacing w:val="-1"/>
              </w:rPr>
              <w:t>Whatever reason you have for this, tell your story).</w:t>
            </w:r>
          </w:p>
          <w:p w14:paraId="220BD152" w14:textId="5CD2117C" w:rsidR="009D2DEF" w:rsidRDefault="009D2DEF" w:rsidP="009D2DEF">
            <w:pPr>
              <w:pStyle w:val="ListParagraph"/>
              <w:numPr>
                <w:ilvl w:val="1"/>
                <w:numId w:val="12"/>
              </w:numPr>
              <w:spacing w:line="240" w:lineRule="auto"/>
              <w:rPr>
                <w:b/>
                <w:color w:val="FF0000"/>
                <w:spacing w:val="-1"/>
              </w:rPr>
            </w:pPr>
            <w:r w:rsidRPr="003759D2">
              <w:rPr>
                <w:b/>
                <w:color w:val="FF0000"/>
                <w:spacing w:val="-1"/>
              </w:rPr>
              <w:t>T</w:t>
            </w:r>
            <w:r w:rsidR="002C64B8">
              <w:rPr>
                <w:b/>
                <w:color w:val="FF0000"/>
                <w:spacing w:val="-1"/>
              </w:rPr>
              <w:t>hen refer the readers to table 4</w:t>
            </w:r>
            <w:r w:rsidRPr="003759D2">
              <w:rPr>
                <w:b/>
                <w:color w:val="FF0000"/>
                <w:spacing w:val="-1"/>
              </w:rPr>
              <w:t xml:space="preserve"> faculty to student ratios for courses. Explain </w:t>
            </w:r>
            <w:r>
              <w:rPr>
                <w:b/>
                <w:color w:val="FF0000"/>
                <w:spacing w:val="-1"/>
              </w:rPr>
              <w:t xml:space="preserve">what the table shows. </w:t>
            </w:r>
            <w:r w:rsidRPr="003759D2">
              <w:rPr>
                <w:b/>
                <w:color w:val="FF0000"/>
                <w:spacing w:val="-1"/>
              </w:rPr>
              <w:t xml:space="preserve"> </w:t>
            </w:r>
          </w:p>
          <w:p w14:paraId="0E346FDF" w14:textId="48F26112" w:rsidR="0052622C" w:rsidRPr="0052622C" w:rsidRDefault="009D2DEF" w:rsidP="0052622C">
            <w:pPr>
              <w:pStyle w:val="ListParagraph"/>
              <w:numPr>
                <w:ilvl w:val="0"/>
                <w:numId w:val="12"/>
              </w:numPr>
              <w:spacing w:line="480" w:lineRule="auto"/>
              <w:rPr>
                <w:b/>
              </w:rPr>
            </w:pPr>
            <w:r w:rsidRPr="00467D52">
              <w:rPr>
                <w:b/>
                <w:color w:val="FF0000"/>
              </w:rPr>
              <w:t>Begin your narrative after each bolded title below:</w:t>
            </w:r>
          </w:p>
        </w:tc>
      </w:tr>
    </w:tbl>
    <w:p w14:paraId="3EA19F2E" w14:textId="5EF00144" w:rsidR="006A1631" w:rsidRPr="00861C4D" w:rsidRDefault="006A1631" w:rsidP="00C948E8">
      <w:pPr>
        <w:spacing w:line="240" w:lineRule="auto"/>
        <w:rPr>
          <w:b/>
          <w:color w:val="000000"/>
          <w:spacing w:val="-1"/>
        </w:rPr>
      </w:pPr>
    </w:p>
    <w:p w14:paraId="0879F276" w14:textId="2E498A11" w:rsidR="00467D52" w:rsidRDefault="00467D52" w:rsidP="00467D52">
      <w:pPr>
        <w:spacing w:line="480" w:lineRule="auto"/>
        <w:rPr>
          <w:b/>
          <w:spacing w:val="-1"/>
        </w:rPr>
      </w:pPr>
      <w:r w:rsidRPr="00467D52">
        <w:rPr>
          <w:b/>
          <w:spacing w:val="-1"/>
        </w:rPr>
        <w:t xml:space="preserve">Full Time Faculty: </w:t>
      </w:r>
    </w:p>
    <w:p w14:paraId="56428624" w14:textId="428324AB" w:rsidR="00E84C85" w:rsidRDefault="00E84C85" w:rsidP="00467D52">
      <w:pPr>
        <w:spacing w:line="480" w:lineRule="auto"/>
        <w:rPr>
          <w:b/>
          <w:spacing w:val="-1"/>
        </w:rPr>
      </w:pPr>
    </w:p>
    <w:p w14:paraId="3C22862B" w14:textId="77777777" w:rsidR="00E84C85" w:rsidRPr="00467D52" w:rsidRDefault="00E84C85" w:rsidP="00467D52">
      <w:pPr>
        <w:spacing w:line="480" w:lineRule="auto"/>
        <w:rPr>
          <w:spacing w:val="-1"/>
        </w:rPr>
      </w:pPr>
    </w:p>
    <w:p w14:paraId="4509702C" w14:textId="5512B2F3" w:rsidR="002C0FB0" w:rsidRPr="00861C4D" w:rsidRDefault="002C64B8" w:rsidP="00101B53">
      <w:pPr>
        <w:pStyle w:val="Heading3"/>
      </w:pPr>
      <w:bookmarkStart w:id="32" w:name="_Toc471475650"/>
      <w:r>
        <w:lastRenderedPageBreak/>
        <w:t>Table 4</w:t>
      </w:r>
      <w:r w:rsidR="002C0FB0" w:rsidRPr="00861C4D">
        <w:t>: Faculty to Student Ratios</w:t>
      </w:r>
      <w:bookmarkEnd w:id="32"/>
    </w:p>
    <w:tbl>
      <w:tblPr>
        <w:tblpPr w:leftFromText="180" w:rightFromText="180" w:vertAnchor="text" w:horzAnchor="margin" w:tblpXSpec="center" w:tblpY="18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9"/>
        <w:gridCol w:w="1829"/>
        <w:gridCol w:w="1166"/>
        <w:gridCol w:w="1167"/>
        <w:gridCol w:w="1789"/>
      </w:tblGrid>
      <w:tr w:rsidR="00996313" w:rsidRPr="00861C4D" w14:paraId="091E756A" w14:textId="77777777" w:rsidTr="00996313">
        <w:tc>
          <w:tcPr>
            <w:tcW w:w="1906" w:type="pct"/>
            <w:tcBorders>
              <w:top w:val="single" w:sz="4" w:space="0" w:color="auto"/>
            </w:tcBorders>
            <w:shd w:val="clear" w:color="auto" w:fill="F2F2F2" w:themeFill="background1" w:themeFillShade="F2"/>
          </w:tcPr>
          <w:p w14:paraId="6B98D653" w14:textId="77777777" w:rsidR="00996313" w:rsidRPr="00861C4D" w:rsidRDefault="00996313" w:rsidP="00330291">
            <w:pPr>
              <w:spacing w:line="240" w:lineRule="auto"/>
              <w:jc w:val="center"/>
              <w:rPr>
                <w:rFonts w:eastAsia="Times New Roman"/>
                <w:b/>
                <w:sz w:val="20"/>
                <w:szCs w:val="20"/>
              </w:rPr>
            </w:pPr>
            <w:r w:rsidRPr="00861C4D">
              <w:rPr>
                <w:rFonts w:eastAsia="Times New Roman"/>
                <w:b/>
                <w:sz w:val="20"/>
                <w:szCs w:val="20"/>
              </w:rPr>
              <w:t>Course Number and Name</w:t>
            </w:r>
          </w:p>
        </w:tc>
        <w:tc>
          <w:tcPr>
            <w:tcW w:w="712" w:type="pct"/>
            <w:tcBorders>
              <w:top w:val="single" w:sz="4" w:space="0" w:color="auto"/>
            </w:tcBorders>
            <w:shd w:val="clear" w:color="auto" w:fill="F2F2F2" w:themeFill="background1" w:themeFillShade="F2"/>
          </w:tcPr>
          <w:p w14:paraId="619809A3" w14:textId="442CA2D2" w:rsidR="00996313" w:rsidRDefault="00996313" w:rsidP="00330291">
            <w:pPr>
              <w:spacing w:line="240" w:lineRule="auto"/>
              <w:jc w:val="center"/>
              <w:rPr>
                <w:rFonts w:eastAsia="Times New Roman"/>
                <w:b/>
                <w:sz w:val="20"/>
                <w:szCs w:val="20"/>
              </w:rPr>
            </w:pPr>
            <w:r>
              <w:rPr>
                <w:rFonts w:eastAsia="Times New Roman"/>
                <w:b/>
                <w:sz w:val="20"/>
                <w:szCs w:val="20"/>
              </w:rPr>
              <w:t>Credits</w:t>
            </w:r>
          </w:p>
          <w:p w14:paraId="7F6F3411" w14:textId="3BC14AD2" w:rsidR="00996313" w:rsidRDefault="00996313" w:rsidP="00330291">
            <w:pPr>
              <w:spacing w:line="240" w:lineRule="auto"/>
              <w:jc w:val="center"/>
              <w:rPr>
                <w:rFonts w:eastAsia="Times New Roman"/>
                <w:b/>
                <w:sz w:val="20"/>
                <w:szCs w:val="20"/>
              </w:rPr>
            </w:pPr>
            <w:r>
              <w:rPr>
                <w:rFonts w:eastAsia="Times New Roman"/>
                <w:b/>
                <w:sz w:val="20"/>
                <w:szCs w:val="20"/>
              </w:rPr>
              <w:t xml:space="preserve">Theory/Lab/clinical </w:t>
            </w:r>
          </w:p>
          <w:p w14:paraId="64CBD2D7" w14:textId="77777777" w:rsidR="00996313" w:rsidRPr="00996313" w:rsidRDefault="00996313" w:rsidP="00996313">
            <w:pPr>
              <w:jc w:val="center"/>
              <w:rPr>
                <w:rFonts w:eastAsia="Times New Roman"/>
                <w:sz w:val="20"/>
                <w:szCs w:val="20"/>
              </w:rPr>
            </w:pPr>
          </w:p>
        </w:tc>
        <w:tc>
          <w:tcPr>
            <w:tcW w:w="712" w:type="pct"/>
            <w:tcBorders>
              <w:top w:val="single" w:sz="4" w:space="0" w:color="auto"/>
            </w:tcBorders>
            <w:shd w:val="clear" w:color="auto" w:fill="F2F2F2" w:themeFill="background1" w:themeFillShade="F2"/>
          </w:tcPr>
          <w:p w14:paraId="3B8640F9" w14:textId="437B05BD" w:rsidR="00996313" w:rsidRPr="00861C4D" w:rsidRDefault="00996313" w:rsidP="00330291">
            <w:pPr>
              <w:spacing w:line="240" w:lineRule="auto"/>
              <w:jc w:val="center"/>
              <w:rPr>
                <w:rFonts w:eastAsia="Times New Roman"/>
                <w:b/>
                <w:sz w:val="20"/>
                <w:szCs w:val="20"/>
              </w:rPr>
            </w:pPr>
            <w:r w:rsidRPr="00861C4D">
              <w:rPr>
                <w:rFonts w:eastAsia="Times New Roman"/>
                <w:b/>
                <w:sz w:val="20"/>
                <w:szCs w:val="20"/>
              </w:rPr>
              <w:t>Faculty to students</w:t>
            </w:r>
          </w:p>
          <w:p w14:paraId="59AC6416" w14:textId="1D50EA3C" w:rsidR="00996313" w:rsidRPr="00861C4D" w:rsidRDefault="00996313" w:rsidP="0075105D">
            <w:pPr>
              <w:spacing w:line="240" w:lineRule="auto"/>
              <w:jc w:val="center"/>
              <w:rPr>
                <w:rFonts w:eastAsia="Times New Roman"/>
                <w:b/>
                <w:sz w:val="20"/>
                <w:szCs w:val="20"/>
              </w:rPr>
            </w:pPr>
            <w:r w:rsidRPr="00861C4D">
              <w:rPr>
                <w:rFonts w:eastAsia="Times New Roman"/>
                <w:b/>
                <w:sz w:val="20"/>
                <w:szCs w:val="20"/>
              </w:rPr>
              <w:t>Theory</w:t>
            </w:r>
          </w:p>
        </w:tc>
        <w:tc>
          <w:tcPr>
            <w:tcW w:w="712" w:type="pct"/>
            <w:tcBorders>
              <w:top w:val="single" w:sz="4" w:space="0" w:color="auto"/>
            </w:tcBorders>
            <w:shd w:val="clear" w:color="auto" w:fill="F2F2F2" w:themeFill="background1" w:themeFillShade="F2"/>
          </w:tcPr>
          <w:p w14:paraId="1696086C" w14:textId="0FDB9701" w:rsidR="00996313" w:rsidRPr="00861C4D" w:rsidRDefault="00996313" w:rsidP="00330291">
            <w:pPr>
              <w:spacing w:line="240" w:lineRule="auto"/>
              <w:jc w:val="center"/>
              <w:rPr>
                <w:rFonts w:eastAsia="Times New Roman"/>
                <w:b/>
                <w:sz w:val="20"/>
                <w:szCs w:val="20"/>
              </w:rPr>
            </w:pPr>
            <w:r w:rsidRPr="00861C4D">
              <w:rPr>
                <w:rFonts w:eastAsia="Times New Roman"/>
                <w:b/>
                <w:sz w:val="20"/>
                <w:szCs w:val="20"/>
              </w:rPr>
              <w:t>Faculty to students</w:t>
            </w:r>
          </w:p>
          <w:p w14:paraId="1974347D" w14:textId="38C29710" w:rsidR="00996313" w:rsidRPr="00861C4D" w:rsidRDefault="00996313" w:rsidP="0075105D">
            <w:pPr>
              <w:spacing w:line="240" w:lineRule="auto"/>
              <w:jc w:val="center"/>
              <w:rPr>
                <w:rFonts w:eastAsia="Times New Roman"/>
                <w:b/>
                <w:sz w:val="20"/>
                <w:szCs w:val="20"/>
              </w:rPr>
            </w:pPr>
            <w:r w:rsidRPr="00861C4D">
              <w:rPr>
                <w:rFonts w:eastAsia="Times New Roman"/>
                <w:b/>
                <w:sz w:val="20"/>
                <w:szCs w:val="20"/>
              </w:rPr>
              <w:t>Lab</w:t>
            </w:r>
          </w:p>
        </w:tc>
        <w:tc>
          <w:tcPr>
            <w:tcW w:w="957" w:type="pct"/>
            <w:tcBorders>
              <w:top w:val="single" w:sz="4" w:space="0" w:color="auto"/>
            </w:tcBorders>
            <w:shd w:val="clear" w:color="auto" w:fill="F2F2F2" w:themeFill="background1" w:themeFillShade="F2"/>
          </w:tcPr>
          <w:p w14:paraId="1285072F" w14:textId="03492BB1" w:rsidR="00996313" w:rsidRPr="00861C4D" w:rsidRDefault="00996313" w:rsidP="00330291">
            <w:pPr>
              <w:spacing w:line="240" w:lineRule="auto"/>
              <w:jc w:val="center"/>
              <w:rPr>
                <w:rFonts w:eastAsia="Times New Roman"/>
                <w:b/>
                <w:sz w:val="20"/>
                <w:szCs w:val="20"/>
              </w:rPr>
            </w:pPr>
            <w:r w:rsidRPr="00861C4D">
              <w:rPr>
                <w:rFonts w:eastAsia="Times New Roman"/>
                <w:b/>
                <w:sz w:val="20"/>
                <w:szCs w:val="20"/>
              </w:rPr>
              <w:t>Faculty to students</w:t>
            </w:r>
          </w:p>
          <w:p w14:paraId="3415F4E5" w14:textId="621257A2" w:rsidR="00996313" w:rsidRPr="00861C4D" w:rsidRDefault="00996313" w:rsidP="0075105D">
            <w:pPr>
              <w:spacing w:line="240" w:lineRule="auto"/>
              <w:jc w:val="center"/>
              <w:rPr>
                <w:rFonts w:eastAsia="Times New Roman"/>
                <w:b/>
                <w:sz w:val="20"/>
                <w:szCs w:val="20"/>
              </w:rPr>
            </w:pPr>
            <w:r w:rsidRPr="00861C4D">
              <w:rPr>
                <w:rFonts w:eastAsia="Times New Roman"/>
                <w:b/>
                <w:sz w:val="20"/>
                <w:szCs w:val="20"/>
              </w:rPr>
              <w:t>Clinical/Simulation</w:t>
            </w:r>
          </w:p>
        </w:tc>
      </w:tr>
      <w:tr w:rsidR="00996313" w:rsidRPr="00861C4D" w14:paraId="5DEC5C59" w14:textId="77777777" w:rsidTr="00996313">
        <w:trPr>
          <w:trHeight w:val="221"/>
        </w:trPr>
        <w:tc>
          <w:tcPr>
            <w:tcW w:w="1906" w:type="pct"/>
          </w:tcPr>
          <w:p w14:paraId="708B27EA" w14:textId="77777777" w:rsidR="00996313" w:rsidRPr="00861C4D" w:rsidRDefault="00996313" w:rsidP="00E349D3">
            <w:pPr>
              <w:spacing w:line="240" w:lineRule="auto"/>
              <w:rPr>
                <w:rFonts w:eastAsia="Times New Roman"/>
                <w:sz w:val="20"/>
                <w:szCs w:val="20"/>
              </w:rPr>
            </w:pPr>
          </w:p>
        </w:tc>
        <w:tc>
          <w:tcPr>
            <w:tcW w:w="712" w:type="pct"/>
          </w:tcPr>
          <w:p w14:paraId="176118AA" w14:textId="77777777" w:rsidR="00996313" w:rsidRPr="00861C4D" w:rsidRDefault="00996313" w:rsidP="00E349D3">
            <w:pPr>
              <w:spacing w:line="240" w:lineRule="auto"/>
              <w:jc w:val="center"/>
              <w:rPr>
                <w:rFonts w:eastAsia="Times New Roman"/>
                <w:sz w:val="20"/>
                <w:szCs w:val="20"/>
              </w:rPr>
            </w:pPr>
          </w:p>
        </w:tc>
        <w:tc>
          <w:tcPr>
            <w:tcW w:w="712" w:type="pct"/>
          </w:tcPr>
          <w:p w14:paraId="1F71B528" w14:textId="20B69439" w:rsidR="00996313" w:rsidRPr="00861C4D" w:rsidRDefault="00996313" w:rsidP="00E349D3">
            <w:pPr>
              <w:spacing w:line="240" w:lineRule="auto"/>
              <w:jc w:val="center"/>
              <w:rPr>
                <w:rFonts w:eastAsia="Times New Roman"/>
                <w:sz w:val="20"/>
                <w:szCs w:val="20"/>
              </w:rPr>
            </w:pPr>
          </w:p>
        </w:tc>
        <w:tc>
          <w:tcPr>
            <w:tcW w:w="712" w:type="pct"/>
          </w:tcPr>
          <w:p w14:paraId="327A810B" w14:textId="45887808" w:rsidR="00996313" w:rsidRPr="00861C4D" w:rsidRDefault="00996313" w:rsidP="00E349D3">
            <w:pPr>
              <w:spacing w:line="240" w:lineRule="auto"/>
              <w:jc w:val="center"/>
              <w:rPr>
                <w:rFonts w:eastAsia="Times New Roman"/>
                <w:sz w:val="20"/>
                <w:szCs w:val="20"/>
              </w:rPr>
            </w:pPr>
          </w:p>
        </w:tc>
        <w:tc>
          <w:tcPr>
            <w:tcW w:w="957" w:type="pct"/>
          </w:tcPr>
          <w:p w14:paraId="258735FE" w14:textId="1A0E525D" w:rsidR="00996313" w:rsidRPr="00861C4D" w:rsidRDefault="00996313" w:rsidP="00E349D3">
            <w:pPr>
              <w:spacing w:line="240" w:lineRule="auto"/>
              <w:jc w:val="center"/>
              <w:rPr>
                <w:rFonts w:eastAsia="Times New Roman"/>
                <w:sz w:val="20"/>
                <w:szCs w:val="20"/>
              </w:rPr>
            </w:pPr>
          </w:p>
        </w:tc>
      </w:tr>
      <w:tr w:rsidR="00996313" w:rsidRPr="00861C4D" w14:paraId="1F477CB4" w14:textId="77777777" w:rsidTr="00996313">
        <w:tc>
          <w:tcPr>
            <w:tcW w:w="1906" w:type="pct"/>
          </w:tcPr>
          <w:p w14:paraId="4F9F97D3" w14:textId="77777777" w:rsidR="00996313" w:rsidRPr="00861C4D" w:rsidRDefault="00996313" w:rsidP="00E349D3">
            <w:pPr>
              <w:spacing w:line="240" w:lineRule="auto"/>
              <w:rPr>
                <w:rFonts w:eastAsia="Times New Roman"/>
                <w:sz w:val="20"/>
                <w:szCs w:val="20"/>
              </w:rPr>
            </w:pPr>
          </w:p>
        </w:tc>
        <w:tc>
          <w:tcPr>
            <w:tcW w:w="712" w:type="pct"/>
          </w:tcPr>
          <w:p w14:paraId="16310DFA" w14:textId="77777777" w:rsidR="00996313" w:rsidRPr="00861C4D" w:rsidRDefault="00996313" w:rsidP="00E349D3">
            <w:pPr>
              <w:spacing w:line="240" w:lineRule="auto"/>
              <w:jc w:val="center"/>
              <w:rPr>
                <w:rFonts w:eastAsia="Times New Roman"/>
                <w:sz w:val="20"/>
                <w:szCs w:val="20"/>
              </w:rPr>
            </w:pPr>
          </w:p>
        </w:tc>
        <w:tc>
          <w:tcPr>
            <w:tcW w:w="712" w:type="pct"/>
          </w:tcPr>
          <w:p w14:paraId="686D7FE4" w14:textId="02FBEFF4" w:rsidR="00996313" w:rsidRPr="00861C4D" w:rsidRDefault="00996313" w:rsidP="00E349D3">
            <w:pPr>
              <w:spacing w:line="240" w:lineRule="auto"/>
              <w:jc w:val="center"/>
              <w:rPr>
                <w:rFonts w:eastAsia="Times New Roman"/>
                <w:sz w:val="20"/>
                <w:szCs w:val="20"/>
              </w:rPr>
            </w:pPr>
          </w:p>
        </w:tc>
        <w:tc>
          <w:tcPr>
            <w:tcW w:w="712" w:type="pct"/>
          </w:tcPr>
          <w:p w14:paraId="6739009D" w14:textId="683F88BC" w:rsidR="00996313" w:rsidRPr="00861C4D" w:rsidRDefault="00996313" w:rsidP="00E349D3">
            <w:pPr>
              <w:spacing w:line="240" w:lineRule="auto"/>
              <w:jc w:val="center"/>
              <w:rPr>
                <w:rFonts w:eastAsia="Times New Roman"/>
                <w:sz w:val="20"/>
                <w:szCs w:val="20"/>
              </w:rPr>
            </w:pPr>
          </w:p>
        </w:tc>
        <w:tc>
          <w:tcPr>
            <w:tcW w:w="957" w:type="pct"/>
          </w:tcPr>
          <w:p w14:paraId="38905D28" w14:textId="20B552DF" w:rsidR="00996313" w:rsidRPr="00861C4D" w:rsidRDefault="00996313" w:rsidP="00E349D3">
            <w:pPr>
              <w:spacing w:line="240" w:lineRule="auto"/>
              <w:jc w:val="center"/>
              <w:rPr>
                <w:rFonts w:eastAsia="Times New Roman"/>
                <w:sz w:val="20"/>
                <w:szCs w:val="20"/>
              </w:rPr>
            </w:pPr>
          </w:p>
        </w:tc>
      </w:tr>
      <w:tr w:rsidR="00996313" w:rsidRPr="00861C4D" w14:paraId="43AC637A" w14:textId="77777777" w:rsidTr="00996313">
        <w:tc>
          <w:tcPr>
            <w:tcW w:w="1906" w:type="pct"/>
          </w:tcPr>
          <w:p w14:paraId="1487B739" w14:textId="77777777" w:rsidR="00996313" w:rsidRPr="00861C4D" w:rsidRDefault="00996313" w:rsidP="00E349D3">
            <w:pPr>
              <w:spacing w:line="240" w:lineRule="auto"/>
              <w:rPr>
                <w:rFonts w:eastAsia="Times New Roman"/>
                <w:sz w:val="20"/>
                <w:szCs w:val="20"/>
              </w:rPr>
            </w:pPr>
          </w:p>
        </w:tc>
        <w:tc>
          <w:tcPr>
            <w:tcW w:w="712" w:type="pct"/>
          </w:tcPr>
          <w:p w14:paraId="484479C5" w14:textId="77777777" w:rsidR="00996313" w:rsidRPr="00861C4D" w:rsidRDefault="00996313" w:rsidP="00E349D3">
            <w:pPr>
              <w:spacing w:line="240" w:lineRule="auto"/>
              <w:jc w:val="center"/>
              <w:rPr>
                <w:rFonts w:eastAsia="Times New Roman"/>
                <w:sz w:val="20"/>
                <w:szCs w:val="20"/>
              </w:rPr>
            </w:pPr>
          </w:p>
        </w:tc>
        <w:tc>
          <w:tcPr>
            <w:tcW w:w="712" w:type="pct"/>
          </w:tcPr>
          <w:p w14:paraId="105CE572" w14:textId="72F1FB59" w:rsidR="00996313" w:rsidRPr="00861C4D" w:rsidRDefault="00996313" w:rsidP="00E349D3">
            <w:pPr>
              <w:spacing w:line="240" w:lineRule="auto"/>
              <w:jc w:val="center"/>
              <w:rPr>
                <w:rFonts w:eastAsia="Times New Roman"/>
                <w:sz w:val="20"/>
                <w:szCs w:val="20"/>
              </w:rPr>
            </w:pPr>
          </w:p>
        </w:tc>
        <w:tc>
          <w:tcPr>
            <w:tcW w:w="712" w:type="pct"/>
          </w:tcPr>
          <w:p w14:paraId="7FFB90CF" w14:textId="4BD047BC" w:rsidR="00996313" w:rsidRPr="00861C4D" w:rsidRDefault="00996313" w:rsidP="00E349D3">
            <w:pPr>
              <w:spacing w:line="240" w:lineRule="auto"/>
              <w:jc w:val="center"/>
              <w:rPr>
                <w:rFonts w:eastAsia="Times New Roman"/>
                <w:sz w:val="20"/>
                <w:szCs w:val="20"/>
              </w:rPr>
            </w:pPr>
          </w:p>
        </w:tc>
        <w:tc>
          <w:tcPr>
            <w:tcW w:w="957" w:type="pct"/>
          </w:tcPr>
          <w:p w14:paraId="358CB12B" w14:textId="10D96B71" w:rsidR="00996313" w:rsidRPr="00861C4D" w:rsidRDefault="00996313" w:rsidP="00E349D3">
            <w:pPr>
              <w:spacing w:line="240" w:lineRule="auto"/>
              <w:jc w:val="center"/>
              <w:rPr>
                <w:rFonts w:eastAsia="Times New Roman"/>
                <w:sz w:val="20"/>
                <w:szCs w:val="20"/>
              </w:rPr>
            </w:pPr>
          </w:p>
        </w:tc>
      </w:tr>
      <w:tr w:rsidR="00996313" w:rsidRPr="00861C4D" w14:paraId="7B5E9DB6" w14:textId="77777777" w:rsidTr="00996313">
        <w:tc>
          <w:tcPr>
            <w:tcW w:w="1906" w:type="pct"/>
          </w:tcPr>
          <w:p w14:paraId="47710BF9" w14:textId="77777777" w:rsidR="00996313" w:rsidRPr="00861C4D" w:rsidRDefault="00996313" w:rsidP="00E349D3">
            <w:pPr>
              <w:spacing w:line="240" w:lineRule="auto"/>
              <w:rPr>
                <w:rFonts w:eastAsia="Times New Roman"/>
                <w:sz w:val="20"/>
                <w:szCs w:val="20"/>
              </w:rPr>
            </w:pPr>
          </w:p>
        </w:tc>
        <w:tc>
          <w:tcPr>
            <w:tcW w:w="712" w:type="pct"/>
          </w:tcPr>
          <w:p w14:paraId="57455959" w14:textId="77777777" w:rsidR="00996313" w:rsidRPr="00861C4D" w:rsidRDefault="00996313" w:rsidP="00E349D3">
            <w:pPr>
              <w:spacing w:line="240" w:lineRule="auto"/>
              <w:jc w:val="center"/>
              <w:rPr>
                <w:rFonts w:eastAsia="Times New Roman"/>
                <w:sz w:val="20"/>
                <w:szCs w:val="20"/>
              </w:rPr>
            </w:pPr>
          </w:p>
        </w:tc>
        <w:tc>
          <w:tcPr>
            <w:tcW w:w="712" w:type="pct"/>
          </w:tcPr>
          <w:p w14:paraId="29C2B0BA" w14:textId="06005EE6" w:rsidR="00996313" w:rsidRPr="00861C4D" w:rsidRDefault="00996313" w:rsidP="00E349D3">
            <w:pPr>
              <w:spacing w:line="240" w:lineRule="auto"/>
              <w:jc w:val="center"/>
              <w:rPr>
                <w:rFonts w:eastAsia="Times New Roman"/>
                <w:sz w:val="20"/>
                <w:szCs w:val="20"/>
              </w:rPr>
            </w:pPr>
          </w:p>
        </w:tc>
        <w:tc>
          <w:tcPr>
            <w:tcW w:w="712" w:type="pct"/>
          </w:tcPr>
          <w:p w14:paraId="27C34CB8" w14:textId="56DAFA57" w:rsidR="00996313" w:rsidRPr="00861C4D" w:rsidRDefault="00996313" w:rsidP="00E349D3">
            <w:pPr>
              <w:spacing w:line="240" w:lineRule="auto"/>
              <w:jc w:val="center"/>
              <w:rPr>
                <w:rFonts w:eastAsia="Times New Roman"/>
                <w:sz w:val="20"/>
                <w:szCs w:val="20"/>
              </w:rPr>
            </w:pPr>
          </w:p>
        </w:tc>
        <w:tc>
          <w:tcPr>
            <w:tcW w:w="957" w:type="pct"/>
          </w:tcPr>
          <w:p w14:paraId="56E52254" w14:textId="70EF4F54" w:rsidR="00996313" w:rsidRPr="00861C4D" w:rsidRDefault="00996313" w:rsidP="00E349D3">
            <w:pPr>
              <w:spacing w:line="240" w:lineRule="auto"/>
              <w:jc w:val="center"/>
              <w:rPr>
                <w:rFonts w:eastAsia="Times New Roman"/>
                <w:sz w:val="20"/>
                <w:szCs w:val="20"/>
              </w:rPr>
            </w:pPr>
          </w:p>
        </w:tc>
      </w:tr>
      <w:tr w:rsidR="00996313" w:rsidRPr="00861C4D" w14:paraId="15FD4C11" w14:textId="77777777" w:rsidTr="00996313">
        <w:tc>
          <w:tcPr>
            <w:tcW w:w="1906" w:type="pct"/>
          </w:tcPr>
          <w:p w14:paraId="77D54739" w14:textId="77777777" w:rsidR="00996313" w:rsidRPr="00861C4D" w:rsidRDefault="00996313" w:rsidP="00E349D3">
            <w:pPr>
              <w:spacing w:line="240" w:lineRule="auto"/>
              <w:rPr>
                <w:rFonts w:eastAsia="Times New Roman"/>
                <w:sz w:val="20"/>
                <w:szCs w:val="20"/>
              </w:rPr>
            </w:pPr>
          </w:p>
        </w:tc>
        <w:tc>
          <w:tcPr>
            <w:tcW w:w="712" w:type="pct"/>
          </w:tcPr>
          <w:p w14:paraId="7593FE04" w14:textId="77777777" w:rsidR="00996313" w:rsidRPr="00861C4D" w:rsidRDefault="00996313" w:rsidP="00E349D3">
            <w:pPr>
              <w:spacing w:line="240" w:lineRule="auto"/>
              <w:jc w:val="center"/>
              <w:rPr>
                <w:rFonts w:eastAsia="Times New Roman"/>
                <w:sz w:val="20"/>
                <w:szCs w:val="20"/>
              </w:rPr>
            </w:pPr>
          </w:p>
        </w:tc>
        <w:tc>
          <w:tcPr>
            <w:tcW w:w="712" w:type="pct"/>
          </w:tcPr>
          <w:p w14:paraId="56641E45" w14:textId="1A81833A" w:rsidR="00996313" w:rsidRPr="00861C4D" w:rsidRDefault="00996313" w:rsidP="00E349D3">
            <w:pPr>
              <w:spacing w:line="240" w:lineRule="auto"/>
              <w:jc w:val="center"/>
              <w:rPr>
                <w:rFonts w:eastAsia="Times New Roman"/>
                <w:sz w:val="20"/>
                <w:szCs w:val="20"/>
              </w:rPr>
            </w:pPr>
          </w:p>
        </w:tc>
        <w:tc>
          <w:tcPr>
            <w:tcW w:w="712" w:type="pct"/>
          </w:tcPr>
          <w:p w14:paraId="0EE1B1D8" w14:textId="2D02903C" w:rsidR="00996313" w:rsidRPr="00861C4D" w:rsidRDefault="00996313" w:rsidP="00E349D3">
            <w:pPr>
              <w:spacing w:line="240" w:lineRule="auto"/>
              <w:jc w:val="center"/>
              <w:rPr>
                <w:rFonts w:eastAsia="Times New Roman"/>
                <w:sz w:val="20"/>
                <w:szCs w:val="20"/>
              </w:rPr>
            </w:pPr>
          </w:p>
        </w:tc>
        <w:tc>
          <w:tcPr>
            <w:tcW w:w="957" w:type="pct"/>
          </w:tcPr>
          <w:p w14:paraId="4C1A5C81" w14:textId="0A62E46C" w:rsidR="00996313" w:rsidRPr="00861C4D" w:rsidRDefault="00996313" w:rsidP="00E349D3">
            <w:pPr>
              <w:spacing w:line="240" w:lineRule="auto"/>
              <w:jc w:val="center"/>
              <w:rPr>
                <w:rFonts w:eastAsia="Times New Roman"/>
                <w:sz w:val="20"/>
                <w:szCs w:val="20"/>
              </w:rPr>
            </w:pPr>
          </w:p>
        </w:tc>
      </w:tr>
      <w:tr w:rsidR="00996313" w:rsidRPr="00861C4D" w14:paraId="65C80C7F" w14:textId="77777777" w:rsidTr="00996313">
        <w:tc>
          <w:tcPr>
            <w:tcW w:w="1906" w:type="pct"/>
          </w:tcPr>
          <w:p w14:paraId="315BECE3" w14:textId="77777777" w:rsidR="00996313" w:rsidRPr="00861C4D" w:rsidRDefault="00996313" w:rsidP="00E349D3">
            <w:pPr>
              <w:spacing w:line="240" w:lineRule="auto"/>
              <w:rPr>
                <w:rFonts w:eastAsia="Times New Roman"/>
                <w:sz w:val="20"/>
                <w:szCs w:val="20"/>
              </w:rPr>
            </w:pPr>
          </w:p>
        </w:tc>
        <w:tc>
          <w:tcPr>
            <w:tcW w:w="712" w:type="pct"/>
          </w:tcPr>
          <w:p w14:paraId="08431044" w14:textId="77777777" w:rsidR="00996313" w:rsidRPr="00861C4D" w:rsidRDefault="00996313" w:rsidP="00E349D3">
            <w:pPr>
              <w:spacing w:line="240" w:lineRule="auto"/>
              <w:jc w:val="center"/>
              <w:rPr>
                <w:rFonts w:eastAsia="Times New Roman"/>
                <w:sz w:val="20"/>
                <w:szCs w:val="20"/>
              </w:rPr>
            </w:pPr>
          </w:p>
        </w:tc>
        <w:tc>
          <w:tcPr>
            <w:tcW w:w="712" w:type="pct"/>
          </w:tcPr>
          <w:p w14:paraId="04F64E86" w14:textId="4984D743" w:rsidR="00996313" w:rsidRPr="00861C4D" w:rsidRDefault="00996313" w:rsidP="00E349D3">
            <w:pPr>
              <w:spacing w:line="240" w:lineRule="auto"/>
              <w:jc w:val="center"/>
              <w:rPr>
                <w:rFonts w:eastAsia="Times New Roman"/>
                <w:sz w:val="20"/>
                <w:szCs w:val="20"/>
              </w:rPr>
            </w:pPr>
          </w:p>
        </w:tc>
        <w:tc>
          <w:tcPr>
            <w:tcW w:w="712" w:type="pct"/>
          </w:tcPr>
          <w:p w14:paraId="08DA7CE2" w14:textId="59EA1A0D" w:rsidR="00996313" w:rsidRPr="00861C4D" w:rsidRDefault="00996313" w:rsidP="00E349D3">
            <w:pPr>
              <w:spacing w:line="240" w:lineRule="auto"/>
              <w:jc w:val="center"/>
              <w:rPr>
                <w:rFonts w:eastAsia="Times New Roman"/>
                <w:sz w:val="20"/>
                <w:szCs w:val="20"/>
              </w:rPr>
            </w:pPr>
          </w:p>
        </w:tc>
        <w:tc>
          <w:tcPr>
            <w:tcW w:w="957" w:type="pct"/>
          </w:tcPr>
          <w:p w14:paraId="2E9B8999" w14:textId="03705E33" w:rsidR="00996313" w:rsidRPr="00861C4D" w:rsidRDefault="00996313" w:rsidP="00E349D3">
            <w:pPr>
              <w:spacing w:line="240" w:lineRule="auto"/>
              <w:jc w:val="center"/>
              <w:rPr>
                <w:rFonts w:eastAsia="Times New Roman"/>
                <w:sz w:val="20"/>
                <w:szCs w:val="20"/>
              </w:rPr>
            </w:pPr>
          </w:p>
        </w:tc>
      </w:tr>
      <w:tr w:rsidR="00996313" w:rsidRPr="00861C4D" w14:paraId="41D7176B" w14:textId="77777777" w:rsidTr="00996313">
        <w:tc>
          <w:tcPr>
            <w:tcW w:w="1906" w:type="pct"/>
          </w:tcPr>
          <w:p w14:paraId="469451E8" w14:textId="77777777" w:rsidR="00996313" w:rsidRPr="00861C4D" w:rsidRDefault="00996313" w:rsidP="00E349D3">
            <w:pPr>
              <w:spacing w:line="240" w:lineRule="auto"/>
              <w:rPr>
                <w:rFonts w:eastAsia="Times New Roman"/>
                <w:sz w:val="20"/>
                <w:szCs w:val="20"/>
              </w:rPr>
            </w:pPr>
          </w:p>
        </w:tc>
        <w:tc>
          <w:tcPr>
            <w:tcW w:w="712" w:type="pct"/>
          </w:tcPr>
          <w:p w14:paraId="48DC2D10" w14:textId="77777777" w:rsidR="00996313" w:rsidRPr="00861C4D" w:rsidRDefault="00996313" w:rsidP="00E349D3">
            <w:pPr>
              <w:spacing w:line="240" w:lineRule="auto"/>
              <w:jc w:val="center"/>
              <w:rPr>
                <w:rFonts w:eastAsia="Times New Roman"/>
                <w:sz w:val="20"/>
                <w:szCs w:val="20"/>
              </w:rPr>
            </w:pPr>
          </w:p>
        </w:tc>
        <w:tc>
          <w:tcPr>
            <w:tcW w:w="712" w:type="pct"/>
          </w:tcPr>
          <w:p w14:paraId="456216A6" w14:textId="0FD3BBE6" w:rsidR="00996313" w:rsidRPr="00861C4D" w:rsidRDefault="00996313" w:rsidP="00E349D3">
            <w:pPr>
              <w:spacing w:line="240" w:lineRule="auto"/>
              <w:jc w:val="center"/>
              <w:rPr>
                <w:rFonts w:eastAsia="Times New Roman"/>
                <w:sz w:val="20"/>
                <w:szCs w:val="20"/>
              </w:rPr>
            </w:pPr>
          </w:p>
        </w:tc>
        <w:tc>
          <w:tcPr>
            <w:tcW w:w="712" w:type="pct"/>
          </w:tcPr>
          <w:p w14:paraId="2A07044D" w14:textId="782F306F" w:rsidR="00996313" w:rsidRPr="00861C4D" w:rsidRDefault="00996313" w:rsidP="00E349D3">
            <w:pPr>
              <w:spacing w:line="240" w:lineRule="auto"/>
              <w:jc w:val="center"/>
              <w:rPr>
                <w:rFonts w:eastAsia="Times New Roman"/>
                <w:sz w:val="20"/>
                <w:szCs w:val="20"/>
              </w:rPr>
            </w:pPr>
          </w:p>
        </w:tc>
        <w:tc>
          <w:tcPr>
            <w:tcW w:w="957" w:type="pct"/>
          </w:tcPr>
          <w:p w14:paraId="43170F17" w14:textId="40F59FFA" w:rsidR="00996313" w:rsidRPr="00861C4D" w:rsidRDefault="00996313" w:rsidP="00E349D3">
            <w:pPr>
              <w:spacing w:line="240" w:lineRule="auto"/>
              <w:jc w:val="center"/>
              <w:rPr>
                <w:rFonts w:eastAsia="Times New Roman"/>
                <w:sz w:val="20"/>
                <w:szCs w:val="20"/>
              </w:rPr>
            </w:pPr>
          </w:p>
        </w:tc>
      </w:tr>
    </w:tbl>
    <w:p w14:paraId="73AA45F3" w14:textId="54CF4FAF" w:rsidR="002C0FB0" w:rsidRDefault="002C0FB0" w:rsidP="002C0FB0">
      <w:pPr>
        <w:spacing w:line="240" w:lineRule="auto"/>
        <w:rPr>
          <w:rFonts w:eastAsia="Times New Roman"/>
          <w:b/>
          <w:szCs w:val="24"/>
        </w:rPr>
      </w:pPr>
    </w:p>
    <w:tbl>
      <w:tblPr>
        <w:tblStyle w:val="TableGrid"/>
        <w:tblW w:w="0" w:type="auto"/>
        <w:tblLook w:val="04A0" w:firstRow="1" w:lastRow="0" w:firstColumn="1" w:lastColumn="0" w:noHBand="0" w:noVBand="1"/>
      </w:tblPr>
      <w:tblGrid>
        <w:gridCol w:w="9350"/>
      </w:tblGrid>
      <w:tr w:rsidR="009D2DEF" w14:paraId="3FE0536E" w14:textId="77777777" w:rsidTr="009D2DEF">
        <w:tc>
          <w:tcPr>
            <w:tcW w:w="9350" w:type="dxa"/>
          </w:tcPr>
          <w:p w14:paraId="23AE8501" w14:textId="77777777" w:rsidR="009D2DEF" w:rsidRPr="003759D2" w:rsidRDefault="009D2DEF" w:rsidP="009D2DEF">
            <w:pPr>
              <w:spacing w:line="240" w:lineRule="auto"/>
              <w:rPr>
                <w:b/>
                <w:color w:val="FF0000"/>
                <w:spacing w:val="-1"/>
              </w:rPr>
            </w:pPr>
            <w:r w:rsidRPr="003759D2">
              <w:rPr>
                <w:b/>
                <w:color w:val="FF0000"/>
                <w:spacing w:val="-1"/>
              </w:rPr>
              <w:t xml:space="preserve">**Narrative:  </w:t>
            </w:r>
          </w:p>
          <w:p w14:paraId="793130C1" w14:textId="21BF0BC1" w:rsidR="009D2DEF" w:rsidRDefault="002C64B8" w:rsidP="009D2DEF">
            <w:pPr>
              <w:pStyle w:val="ListParagraph"/>
              <w:numPr>
                <w:ilvl w:val="0"/>
                <w:numId w:val="15"/>
              </w:numPr>
              <w:spacing w:line="240" w:lineRule="auto"/>
              <w:rPr>
                <w:b/>
                <w:color w:val="FF0000"/>
                <w:spacing w:val="-1"/>
              </w:rPr>
            </w:pPr>
            <w:r>
              <w:rPr>
                <w:b/>
                <w:color w:val="FF0000"/>
                <w:spacing w:val="-1"/>
              </w:rPr>
              <w:t>Talk about Table 5</w:t>
            </w:r>
            <w:r w:rsidR="009D2DEF" w:rsidRPr="003759D2">
              <w:rPr>
                <w:b/>
                <w:color w:val="FF0000"/>
                <w:spacing w:val="-1"/>
              </w:rPr>
              <w:t xml:space="preserve"> and whether you have had to use overload or not.  This will give evidence as well as to whether or not you have enough full time faculty. </w:t>
            </w:r>
          </w:p>
          <w:p w14:paraId="1F70A7C1" w14:textId="5D015A0D" w:rsidR="009D2DEF" w:rsidRPr="009D2DEF" w:rsidRDefault="009D2DEF" w:rsidP="009D2DEF">
            <w:pPr>
              <w:pStyle w:val="ListParagraph"/>
              <w:numPr>
                <w:ilvl w:val="0"/>
                <w:numId w:val="15"/>
              </w:numPr>
              <w:spacing w:line="480" w:lineRule="auto"/>
              <w:rPr>
                <w:b/>
              </w:rPr>
            </w:pPr>
            <w:r w:rsidRPr="00467D52">
              <w:rPr>
                <w:b/>
                <w:color w:val="FF0000"/>
              </w:rPr>
              <w:t>Begin your narrative after each bolded title below:</w:t>
            </w:r>
          </w:p>
        </w:tc>
      </w:tr>
    </w:tbl>
    <w:p w14:paraId="3030D434" w14:textId="77777777" w:rsidR="009D2DEF" w:rsidRPr="00861C4D" w:rsidRDefault="009D2DEF" w:rsidP="002C0FB0">
      <w:pPr>
        <w:spacing w:line="240" w:lineRule="auto"/>
        <w:rPr>
          <w:rFonts w:eastAsia="Times New Roman"/>
          <w:b/>
          <w:szCs w:val="24"/>
        </w:rPr>
      </w:pPr>
    </w:p>
    <w:p w14:paraId="28F06A7B" w14:textId="0DC2E580" w:rsidR="00467D52" w:rsidRPr="00467D52" w:rsidRDefault="00467D52" w:rsidP="00467D52">
      <w:pPr>
        <w:spacing w:line="480" w:lineRule="auto"/>
        <w:rPr>
          <w:spacing w:val="-1"/>
        </w:rPr>
      </w:pPr>
      <w:r w:rsidRPr="00467D52">
        <w:rPr>
          <w:b/>
          <w:spacing w:val="-1"/>
        </w:rPr>
        <w:t xml:space="preserve">Faculty Overload: </w:t>
      </w:r>
    </w:p>
    <w:p w14:paraId="03DA23DB" w14:textId="0D2B4F67" w:rsidR="004739FD" w:rsidRPr="00861C4D" w:rsidRDefault="002C64B8" w:rsidP="00101B53">
      <w:pPr>
        <w:pStyle w:val="Heading3"/>
        <w:rPr>
          <w:szCs w:val="24"/>
        </w:rPr>
      </w:pPr>
      <w:bookmarkStart w:id="33" w:name="_Toc403131330"/>
      <w:bookmarkStart w:id="34" w:name="_Toc471475651"/>
      <w:r>
        <w:t>Table 5</w:t>
      </w:r>
      <w:r w:rsidR="004739FD" w:rsidRPr="00861C4D">
        <w:t>: Faculty in Overload Past 3 Years with Rationale</w:t>
      </w:r>
      <w:bookmarkEnd w:id="33"/>
      <w:bookmarkEnd w:id="34"/>
    </w:p>
    <w:p w14:paraId="629E34C4" w14:textId="77777777" w:rsidR="004739FD" w:rsidRPr="00861C4D" w:rsidRDefault="004739FD" w:rsidP="004739FD">
      <w:pPr>
        <w:spacing w:line="240" w:lineRule="auto"/>
        <w:rPr>
          <w:rFonts w:eastAsia="Times New Roman"/>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4739FD" w:rsidRPr="00861C4D" w14:paraId="064ECB6A" w14:textId="77777777" w:rsidTr="000C057D">
        <w:tc>
          <w:tcPr>
            <w:tcW w:w="1250" w:type="pct"/>
            <w:shd w:val="clear" w:color="auto" w:fill="F2F2F2" w:themeFill="background1" w:themeFillShade="F2"/>
          </w:tcPr>
          <w:p w14:paraId="6A5B237C" w14:textId="77777777" w:rsidR="004739FD" w:rsidRPr="00861C4D" w:rsidRDefault="004739FD" w:rsidP="00E349D3">
            <w:pPr>
              <w:spacing w:line="240" w:lineRule="auto"/>
              <w:jc w:val="center"/>
              <w:rPr>
                <w:szCs w:val="24"/>
              </w:rPr>
            </w:pPr>
            <w:r w:rsidRPr="00861C4D">
              <w:rPr>
                <w:szCs w:val="24"/>
              </w:rPr>
              <w:t>Faculty in Overload</w:t>
            </w:r>
          </w:p>
        </w:tc>
        <w:tc>
          <w:tcPr>
            <w:tcW w:w="1250" w:type="pct"/>
            <w:shd w:val="clear" w:color="auto" w:fill="F2F2F2" w:themeFill="background1" w:themeFillShade="F2"/>
          </w:tcPr>
          <w:p w14:paraId="456D358C" w14:textId="77777777" w:rsidR="004739FD" w:rsidRPr="00861C4D" w:rsidRDefault="004739FD" w:rsidP="00E349D3">
            <w:pPr>
              <w:spacing w:line="240" w:lineRule="auto"/>
              <w:jc w:val="center"/>
              <w:rPr>
                <w:szCs w:val="24"/>
              </w:rPr>
            </w:pPr>
            <w:r w:rsidRPr="00861C4D">
              <w:rPr>
                <w:szCs w:val="24"/>
              </w:rPr>
              <w:t>Overload</w:t>
            </w:r>
          </w:p>
        </w:tc>
        <w:tc>
          <w:tcPr>
            <w:tcW w:w="1250" w:type="pct"/>
            <w:shd w:val="clear" w:color="auto" w:fill="F2F2F2" w:themeFill="background1" w:themeFillShade="F2"/>
          </w:tcPr>
          <w:p w14:paraId="09AC0C1C" w14:textId="77777777" w:rsidR="004739FD" w:rsidRPr="00861C4D" w:rsidRDefault="004739FD" w:rsidP="00E349D3">
            <w:pPr>
              <w:spacing w:line="240" w:lineRule="auto"/>
              <w:jc w:val="center"/>
              <w:rPr>
                <w:szCs w:val="24"/>
              </w:rPr>
            </w:pPr>
            <w:r w:rsidRPr="00861C4D">
              <w:rPr>
                <w:szCs w:val="24"/>
              </w:rPr>
              <w:t>Overload</w:t>
            </w:r>
          </w:p>
        </w:tc>
        <w:tc>
          <w:tcPr>
            <w:tcW w:w="1250" w:type="pct"/>
            <w:shd w:val="clear" w:color="auto" w:fill="F2F2F2" w:themeFill="background1" w:themeFillShade="F2"/>
          </w:tcPr>
          <w:p w14:paraId="28595641" w14:textId="77777777" w:rsidR="004739FD" w:rsidRPr="00861C4D" w:rsidRDefault="004739FD" w:rsidP="00E349D3">
            <w:pPr>
              <w:spacing w:line="240" w:lineRule="auto"/>
              <w:jc w:val="center"/>
              <w:rPr>
                <w:szCs w:val="24"/>
              </w:rPr>
            </w:pPr>
            <w:r w:rsidRPr="00861C4D">
              <w:rPr>
                <w:szCs w:val="24"/>
              </w:rPr>
              <w:t>Overload</w:t>
            </w:r>
          </w:p>
        </w:tc>
      </w:tr>
      <w:tr w:rsidR="004739FD" w:rsidRPr="00861C4D" w14:paraId="6A6C9977" w14:textId="77777777" w:rsidTr="000C057D">
        <w:tc>
          <w:tcPr>
            <w:tcW w:w="1250" w:type="pct"/>
            <w:shd w:val="clear" w:color="auto" w:fill="F2F2F2" w:themeFill="background1" w:themeFillShade="F2"/>
          </w:tcPr>
          <w:p w14:paraId="17DE6625" w14:textId="77777777" w:rsidR="004739FD" w:rsidRPr="00861C4D" w:rsidRDefault="004739FD" w:rsidP="00E349D3">
            <w:pPr>
              <w:spacing w:line="240" w:lineRule="auto"/>
              <w:jc w:val="center"/>
              <w:rPr>
                <w:szCs w:val="24"/>
              </w:rPr>
            </w:pPr>
            <w:r w:rsidRPr="00861C4D">
              <w:rPr>
                <w:szCs w:val="24"/>
              </w:rPr>
              <w:t>(List only those in overload)</w:t>
            </w:r>
          </w:p>
        </w:tc>
        <w:tc>
          <w:tcPr>
            <w:tcW w:w="1250" w:type="pct"/>
            <w:shd w:val="clear" w:color="auto" w:fill="F2F2F2" w:themeFill="background1" w:themeFillShade="F2"/>
          </w:tcPr>
          <w:p w14:paraId="4A015B9A" w14:textId="77777777" w:rsidR="004739FD" w:rsidRPr="00861C4D" w:rsidRDefault="004739FD" w:rsidP="00E349D3">
            <w:pPr>
              <w:spacing w:line="240" w:lineRule="auto"/>
              <w:jc w:val="center"/>
              <w:rPr>
                <w:szCs w:val="24"/>
              </w:rPr>
            </w:pPr>
            <w:r w:rsidRPr="00861C4D">
              <w:rPr>
                <w:szCs w:val="24"/>
              </w:rPr>
              <w:t>School Year:</w:t>
            </w:r>
          </w:p>
          <w:p w14:paraId="31240BB2" w14:textId="77777777" w:rsidR="004739FD" w:rsidRPr="00861C4D" w:rsidRDefault="004739FD" w:rsidP="00E349D3">
            <w:pPr>
              <w:spacing w:line="240" w:lineRule="auto"/>
              <w:jc w:val="center"/>
              <w:rPr>
                <w:szCs w:val="24"/>
              </w:rPr>
            </w:pPr>
          </w:p>
        </w:tc>
        <w:tc>
          <w:tcPr>
            <w:tcW w:w="1250" w:type="pct"/>
            <w:shd w:val="clear" w:color="auto" w:fill="F2F2F2" w:themeFill="background1" w:themeFillShade="F2"/>
          </w:tcPr>
          <w:p w14:paraId="4EE182F4" w14:textId="77777777" w:rsidR="004739FD" w:rsidRPr="00861C4D" w:rsidRDefault="004739FD" w:rsidP="00E349D3">
            <w:pPr>
              <w:spacing w:line="240" w:lineRule="auto"/>
              <w:jc w:val="center"/>
              <w:rPr>
                <w:szCs w:val="24"/>
              </w:rPr>
            </w:pPr>
            <w:r w:rsidRPr="00861C4D">
              <w:rPr>
                <w:szCs w:val="24"/>
              </w:rPr>
              <w:t>School Year:</w:t>
            </w:r>
          </w:p>
          <w:p w14:paraId="3C69BBEF" w14:textId="77777777" w:rsidR="004739FD" w:rsidRPr="00861C4D" w:rsidRDefault="004739FD" w:rsidP="00E349D3">
            <w:pPr>
              <w:spacing w:line="240" w:lineRule="auto"/>
              <w:jc w:val="center"/>
              <w:rPr>
                <w:szCs w:val="24"/>
              </w:rPr>
            </w:pPr>
          </w:p>
        </w:tc>
        <w:tc>
          <w:tcPr>
            <w:tcW w:w="1250" w:type="pct"/>
            <w:shd w:val="clear" w:color="auto" w:fill="F2F2F2" w:themeFill="background1" w:themeFillShade="F2"/>
          </w:tcPr>
          <w:p w14:paraId="3F5B8BE0" w14:textId="77777777" w:rsidR="004739FD" w:rsidRPr="00861C4D" w:rsidRDefault="004739FD" w:rsidP="00E349D3">
            <w:pPr>
              <w:spacing w:line="240" w:lineRule="auto"/>
              <w:jc w:val="center"/>
              <w:rPr>
                <w:szCs w:val="24"/>
              </w:rPr>
            </w:pPr>
            <w:r w:rsidRPr="00861C4D">
              <w:rPr>
                <w:szCs w:val="24"/>
              </w:rPr>
              <w:t>School Year:</w:t>
            </w:r>
          </w:p>
          <w:p w14:paraId="3611F83A" w14:textId="77777777" w:rsidR="004739FD" w:rsidRPr="00861C4D" w:rsidRDefault="004739FD" w:rsidP="00E349D3">
            <w:pPr>
              <w:spacing w:line="240" w:lineRule="auto"/>
              <w:jc w:val="center"/>
              <w:rPr>
                <w:szCs w:val="24"/>
              </w:rPr>
            </w:pPr>
          </w:p>
        </w:tc>
      </w:tr>
      <w:tr w:rsidR="004739FD" w:rsidRPr="00861C4D" w14:paraId="6CA0B43D" w14:textId="77777777" w:rsidTr="00E349D3">
        <w:tc>
          <w:tcPr>
            <w:tcW w:w="1250" w:type="pct"/>
            <w:shd w:val="clear" w:color="auto" w:fill="auto"/>
          </w:tcPr>
          <w:p w14:paraId="6348669C" w14:textId="77777777" w:rsidR="004739FD" w:rsidRPr="00861C4D" w:rsidRDefault="004739FD" w:rsidP="00E349D3">
            <w:pPr>
              <w:spacing w:line="240" w:lineRule="auto"/>
              <w:rPr>
                <w:sz w:val="20"/>
                <w:szCs w:val="20"/>
              </w:rPr>
            </w:pPr>
          </w:p>
        </w:tc>
        <w:tc>
          <w:tcPr>
            <w:tcW w:w="1250" w:type="pct"/>
            <w:shd w:val="clear" w:color="auto" w:fill="auto"/>
          </w:tcPr>
          <w:p w14:paraId="6B955C97" w14:textId="77777777" w:rsidR="004739FD" w:rsidRPr="00861C4D" w:rsidRDefault="004739FD" w:rsidP="00E349D3">
            <w:pPr>
              <w:spacing w:line="240" w:lineRule="auto"/>
              <w:rPr>
                <w:sz w:val="20"/>
                <w:szCs w:val="20"/>
              </w:rPr>
            </w:pPr>
          </w:p>
        </w:tc>
        <w:tc>
          <w:tcPr>
            <w:tcW w:w="1250" w:type="pct"/>
            <w:shd w:val="clear" w:color="auto" w:fill="auto"/>
          </w:tcPr>
          <w:p w14:paraId="5C0DF89A" w14:textId="77777777" w:rsidR="004739FD" w:rsidRPr="00861C4D" w:rsidRDefault="004739FD" w:rsidP="00E349D3">
            <w:pPr>
              <w:spacing w:line="240" w:lineRule="auto"/>
              <w:rPr>
                <w:sz w:val="20"/>
                <w:szCs w:val="20"/>
              </w:rPr>
            </w:pPr>
          </w:p>
        </w:tc>
        <w:tc>
          <w:tcPr>
            <w:tcW w:w="1250" w:type="pct"/>
            <w:shd w:val="clear" w:color="auto" w:fill="auto"/>
          </w:tcPr>
          <w:p w14:paraId="1F070D94" w14:textId="77777777" w:rsidR="004739FD" w:rsidRPr="00861C4D" w:rsidRDefault="004739FD" w:rsidP="00E349D3">
            <w:pPr>
              <w:spacing w:line="240" w:lineRule="auto"/>
              <w:rPr>
                <w:sz w:val="20"/>
                <w:szCs w:val="20"/>
              </w:rPr>
            </w:pPr>
          </w:p>
        </w:tc>
      </w:tr>
      <w:tr w:rsidR="004739FD" w:rsidRPr="00861C4D" w14:paraId="07A692FB" w14:textId="77777777" w:rsidTr="00E349D3">
        <w:tc>
          <w:tcPr>
            <w:tcW w:w="1250" w:type="pct"/>
            <w:shd w:val="clear" w:color="auto" w:fill="auto"/>
          </w:tcPr>
          <w:p w14:paraId="6C2F8151" w14:textId="77777777" w:rsidR="004739FD" w:rsidRPr="00861C4D" w:rsidRDefault="004739FD" w:rsidP="00E349D3">
            <w:pPr>
              <w:spacing w:line="240" w:lineRule="auto"/>
              <w:rPr>
                <w:sz w:val="20"/>
                <w:szCs w:val="20"/>
              </w:rPr>
            </w:pPr>
          </w:p>
        </w:tc>
        <w:tc>
          <w:tcPr>
            <w:tcW w:w="1250" w:type="pct"/>
            <w:shd w:val="clear" w:color="auto" w:fill="auto"/>
          </w:tcPr>
          <w:p w14:paraId="7580F5B0" w14:textId="77777777" w:rsidR="004739FD" w:rsidRPr="00861C4D" w:rsidRDefault="004739FD" w:rsidP="00E349D3">
            <w:pPr>
              <w:spacing w:line="240" w:lineRule="auto"/>
              <w:rPr>
                <w:sz w:val="20"/>
                <w:szCs w:val="20"/>
              </w:rPr>
            </w:pPr>
          </w:p>
        </w:tc>
        <w:tc>
          <w:tcPr>
            <w:tcW w:w="1250" w:type="pct"/>
            <w:shd w:val="clear" w:color="auto" w:fill="auto"/>
          </w:tcPr>
          <w:p w14:paraId="6F5E451D" w14:textId="77777777" w:rsidR="004739FD" w:rsidRPr="00861C4D" w:rsidRDefault="004739FD" w:rsidP="00E349D3">
            <w:pPr>
              <w:spacing w:line="240" w:lineRule="auto"/>
              <w:rPr>
                <w:sz w:val="20"/>
                <w:szCs w:val="20"/>
              </w:rPr>
            </w:pPr>
          </w:p>
        </w:tc>
        <w:tc>
          <w:tcPr>
            <w:tcW w:w="1250" w:type="pct"/>
            <w:shd w:val="clear" w:color="auto" w:fill="auto"/>
          </w:tcPr>
          <w:p w14:paraId="0E8E6432" w14:textId="77777777" w:rsidR="004739FD" w:rsidRPr="00861C4D" w:rsidRDefault="004739FD" w:rsidP="00E349D3">
            <w:pPr>
              <w:spacing w:line="240" w:lineRule="auto"/>
              <w:rPr>
                <w:sz w:val="20"/>
                <w:szCs w:val="20"/>
              </w:rPr>
            </w:pPr>
          </w:p>
        </w:tc>
      </w:tr>
      <w:tr w:rsidR="004739FD" w:rsidRPr="00861C4D" w14:paraId="0D3CA32F" w14:textId="77777777" w:rsidTr="00E349D3">
        <w:tc>
          <w:tcPr>
            <w:tcW w:w="1250" w:type="pct"/>
            <w:shd w:val="clear" w:color="auto" w:fill="auto"/>
          </w:tcPr>
          <w:p w14:paraId="1C615F3C" w14:textId="77777777" w:rsidR="004739FD" w:rsidRPr="00861C4D" w:rsidRDefault="004739FD" w:rsidP="00E349D3">
            <w:pPr>
              <w:spacing w:line="240" w:lineRule="auto"/>
              <w:rPr>
                <w:sz w:val="20"/>
                <w:szCs w:val="20"/>
              </w:rPr>
            </w:pPr>
          </w:p>
        </w:tc>
        <w:tc>
          <w:tcPr>
            <w:tcW w:w="1250" w:type="pct"/>
            <w:shd w:val="clear" w:color="auto" w:fill="auto"/>
          </w:tcPr>
          <w:p w14:paraId="5E8F2F2D" w14:textId="77777777" w:rsidR="004739FD" w:rsidRPr="00861C4D" w:rsidRDefault="004739FD" w:rsidP="00E349D3">
            <w:pPr>
              <w:spacing w:line="240" w:lineRule="auto"/>
              <w:rPr>
                <w:sz w:val="20"/>
                <w:szCs w:val="20"/>
              </w:rPr>
            </w:pPr>
          </w:p>
        </w:tc>
        <w:tc>
          <w:tcPr>
            <w:tcW w:w="1250" w:type="pct"/>
            <w:shd w:val="clear" w:color="auto" w:fill="auto"/>
          </w:tcPr>
          <w:p w14:paraId="3611BBE6" w14:textId="77777777" w:rsidR="004739FD" w:rsidRPr="00861C4D" w:rsidRDefault="004739FD" w:rsidP="00E349D3">
            <w:pPr>
              <w:spacing w:line="240" w:lineRule="auto"/>
              <w:rPr>
                <w:sz w:val="20"/>
                <w:szCs w:val="20"/>
              </w:rPr>
            </w:pPr>
          </w:p>
        </w:tc>
        <w:tc>
          <w:tcPr>
            <w:tcW w:w="1250" w:type="pct"/>
            <w:shd w:val="clear" w:color="auto" w:fill="auto"/>
          </w:tcPr>
          <w:p w14:paraId="61622545" w14:textId="77777777" w:rsidR="004739FD" w:rsidRPr="00861C4D" w:rsidRDefault="004739FD" w:rsidP="00E349D3">
            <w:pPr>
              <w:spacing w:line="240" w:lineRule="auto"/>
              <w:rPr>
                <w:sz w:val="20"/>
                <w:szCs w:val="20"/>
              </w:rPr>
            </w:pPr>
          </w:p>
        </w:tc>
      </w:tr>
      <w:tr w:rsidR="004739FD" w:rsidRPr="00861C4D" w14:paraId="67DEAA32" w14:textId="77777777" w:rsidTr="00E349D3">
        <w:tc>
          <w:tcPr>
            <w:tcW w:w="1250" w:type="pct"/>
            <w:shd w:val="clear" w:color="auto" w:fill="auto"/>
          </w:tcPr>
          <w:p w14:paraId="6A4CF0C1" w14:textId="77777777" w:rsidR="004739FD" w:rsidRPr="00861C4D" w:rsidRDefault="004739FD" w:rsidP="00E349D3">
            <w:pPr>
              <w:spacing w:line="240" w:lineRule="auto"/>
              <w:rPr>
                <w:sz w:val="20"/>
                <w:szCs w:val="20"/>
              </w:rPr>
            </w:pPr>
          </w:p>
        </w:tc>
        <w:tc>
          <w:tcPr>
            <w:tcW w:w="1250" w:type="pct"/>
            <w:shd w:val="clear" w:color="auto" w:fill="auto"/>
          </w:tcPr>
          <w:p w14:paraId="24BCFC2C" w14:textId="77777777" w:rsidR="004739FD" w:rsidRPr="00861C4D" w:rsidRDefault="004739FD" w:rsidP="00E349D3">
            <w:pPr>
              <w:spacing w:line="240" w:lineRule="auto"/>
              <w:rPr>
                <w:sz w:val="20"/>
                <w:szCs w:val="20"/>
              </w:rPr>
            </w:pPr>
          </w:p>
        </w:tc>
        <w:tc>
          <w:tcPr>
            <w:tcW w:w="1250" w:type="pct"/>
            <w:shd w:val="clear" w:color="auto" w:fill="auto"/>
          </w:tcPr>
          <w:p w14:paraId="0122F895" w14:textId="77777777" w:rsidR="004739FD" w:rsidRPr="00861C4D" w:rsidRDefault="004739FD" w:rsidP="00E349D3">
            <w:pPr>
              <w:spacing w:line="240" w:lineRule="auto"/>
              <w:rPr>
                <w:sz w:val="20"/>
                <w:szCs w:val="20"/>
              </w:rPr>
            </w:pPr>
          </w:p>
        </w:tc>
        <w:tc>
          <w:tcPr>
            <w:tcW w:w="1250" w:type="pct"/>
            <w:shd w:val="clear" w:color="auto" w:fill="auto"/>
          </w:tcPr>
          <w:p w14:paraId="35A72261" w14:textId="77777777" w:rsidR="004739FD" w:rsidRPr="00861C4D" w:rsidRDefault="004739FD" w:rsidP="00E349D3">
            <w:pPr>
              <w:spacing w:line="240" w:lineRule="auto"/>
              <w:rPr>
                <w:sz w:val="20"/>
                <w:szCs w:val="20"/>
              </w:rPr>
            </w:pPr>
          </w:p>
        </w:tc>
      </w:tr>
      <w:tr w:rsidR="004739FD" w:rsidRPr="00861C4D" w14:paraId="51B0E32A" w14:textId="77777777" w:rsidTr="00E349D3">
        <w:tc>
          <w:tcPr>
            <w:tcW w:w="2500" w:type="pct"/>
            <w:gridSpan w:val="2"/>
            <w:shd w:val="clear" w:color="auto" w:fill="auto"/>
          </w:tcPr>
          <w:p w14:paraId="643425FD" w14:textId="77777777" w:rsidR="004739FD" w:rsidRPr="00861C4D" w:rsidRDefault="004739FD" w:rsidP="00E349D3">
            <w:pPr>
              <w:spacing w:line="240" w:lineRule="auto"/>
              <w:rPr>
                <w:sz w:val="20"/>
                <w:szCs w:val="20"/>
              </w:rPr>
            </w:pPr>
            <w:r w:rsidRPr="00861C4D">
              <w:rPr>
                <w:sz w:val="20"/>
                <w:szCs w:val="20"/>
              </w:rPr>
              <w:t xml:space="preserve">Rationale for School Year overload for: </w:t>
            </w:r>
          </w:p>
        </w:tc>
        <w:tc>
          <w:tcPr>
            <w:tcW w:w="2500" w:type="pct"/>
            <w:gridSpan w:val="2"/>
            <w:shd w:val="clear" w:color="auto" w:fill="auto"/>
          </w:tcPr>
          <w:p w14:paraId="3FA25558" w14:textId="77777777" w:rsidR="004739FD" w:rsidRPr="00861C4D" w:rsidRDefault="004739FD" w:rsidP="00E349D3">
            <w:pPr>
              <w:spacing w:line="240" w:lineRule="auto"/>
              <w:rPr>
                <w:sz w:val="20"/>
                <w:szCs w:val="20"/>
              </w:rPr>
            </w:pPr>
          </w:p>
        </w:tc>
      </w:tr>
      <w:tr w:rsidR="004739FD" w:rsidRPr="00861C4D" w14:paraId="124894F7" w14:textId="77777777" w:rsidTr="00E349D3">
        <w:tc>
          <w:tcPr>
            <w:tcW w:w="2500" w:type="pct"/>
            <w:gridSpan w:val="2"/>
            <w:shd w:val="clear" w:color="auto" w:fill="auto"/>
          </w:tcPr>
          <w:p w14:paraId="0A07A611" w14:textId="77777777" w:rsidR="004739FD" w:rsidRPr="00861C4D" w:rsidRDefault="004739FD" w:rsidP="00E349D3">
            <w:pPr>
              <w:spacing w:line="240" w:lineRule="auto"/>
              <w:rPr>
                <w:sz w:val="20"/>
                <w:szCs w:val="20"/>
              </w:rPr>
            </w:pPr>
            <w:r w:rsidRPr="00861C4D">
              <w:rPr>
                <w:sz w:val="20"/>
                <w:szCs w:val="20"/>
              </w:rPr>
              <w:t xml:space="preserve">Rationale for School Year overload for: </w:t>
            </w:r>
          </w:p>
        </w:tc>
        <w:tc>
          <w:tcPr>
            <w:tcW w:w="2500" w:type="pct"/>
            <w:gridSpan w:val="2"/>
            <w:shd w:val="clear" w:color="auto" w:fill="auto"/>
          </w:tcPr>
          <w:p w14:paraId="627A8B8D" w14:textId="77777777" w:rsidR="004739FD" w:rsidRPr="00861C4D" w:rsidRDefault="004739FD" w:rsidP="00E349D3">
            <w:pPr>
              <w:spacing w:line="240" w:lineRule="auto"/>
              <w:rPr>
                <w:sz w:val="20"/>
                <w:szCs w:val="20"/>
              </w:rPr>
            </w:pPr>
          </w:p>
        </w:tc>
      </w:tr>
      <w:tr w:rsidR="004739FD" w:rsidRPr="00861C4D" w14:paraId="4C2896B5" w14:textId="77777777" w:rsidTr="00E349D3">
        <w:tc>
          <w:tcPr>
            <w:tcW w:w="2500" w:type="pct"/>
            <w:gridSpan w:val="2"/>
            <w:shd w:val="clear" w:color="auto" w:fill="auto"/>
          </w:tcPr>
          <w:p w14:paraId="05877B0F" w14:textId="3A9B6563" w:rsidR="004739FD" w:rsidRPr="00861C4D" w:rsidRDefault="004739FD" w:rsidP="000C057D">
            <w:pPr>
              <w:spacing w:line="240" w:lineRule="auto"/>
              <w:rPr>
                <w:sz w:val="20"/>
                <w:szCs w:val="20"/>
              </w:rPr>
            </w:pPr>
            <w:r w:rsidRPr="00861C4D">
              <w:rPr>
                <w:sz w:val="20"/>
                <w:szCs w:val="20"/>
              </w:rPr>
              <w:t>Rationale for School Year</w:t>
            </w:r>
            <w:r w:rsidR="000C057D" w:rsidRPr="00861C4D">
              <w:rPr>
                <w:sz w:val="20"/>
                <w:szCs w:val="20"/>
              </w:rPr>
              <w:t xml:space="preserve"> overload for:</w:t>
            </w:r>
            <w:r w:rsidRPr="00861C4D">
              <w:rPr>
                <w:sz w:val="20"/>
                <w:szCs w:val="20"/>
              </w:rPr>
              <w:t xml:space="preserve"> </w:t>
            </w:r>
          </w:p>
        </w:tc>
        <w:tc>
          <w:tcPr>
            <w:tcW w:w="2500" w:type="pct"/>
            <w:gridSpan w:val="2"/>
            <w:shd w:val="clear" w:color="auto" w:fill="auto"/>
          </w:tcPr>
          <w:p w14:paraId="3988B22F" w14:textId="77777777" w:rsidR="004739FD" w:rsidRPr="00861C4D" w:rsidRDefault="004739FD" w:rsidP="00E349D3">
            <w:pPr>
              <w:spacing w:line="240" w:lineRule="auto"/>
              <w:rPr>
                <w:sz w:val="20"/>
                <w:szCs w:val="20"/>
              </w:rPr>
            </w:pPr>
          </w:p>
        </w:tc>
      </w:tr>
    </w:tbl>
    <w:p w14:paraId="4C2A6B3B" w14:textId="77777777" w:rsidR="004739FD" w:rsidRPr="00861C4D" w:rsidRDefault="004739FD" w:rsidP="004739FD">
      <w:pPr>
        <w:spacing w:line="240" w:lineRule="auto"/>
        <w:rPr>
          <w:rFonts w:eastAsia="Times New Roman"/>
          <w:b/>
          <w:szCs w:val="24"/>
        </w:rPr>
      </w:pPr>
    </w:p>
    <w:tbl>
      <w:tblPr>
        <w:tblStyle w:val="TableGrid"/>
        <w:tblW w:w="0" w:type="auto"/>
        <w:tblLook w:val="04A0" w:firstRow="1" w:lastRow="0" w:firstColumn="1" w:lastColumn="0" w:noHBand="0" w:noVBand="1"/>
      </w:tblPr>
      <w:tblGrid>
        <w:gridCol w:w="9350"/>
      </w:tblGrid>
      <w:tr w:rsidR="009D2DEF" w14:paraId="21048BED" w14:textId="77777777" w:rsidTr="009D2DEF">
        <w:tc>
          <w:tcPr>
            <w:tcW w:w="9350" w:type="dxa"/>
          </w:tcPr>
          <w:p w14:paraId="6CD0D797" w14:textId="77777777" w:rsidR="009D2DEF" w:rsidRPr="003759D2" w:rsidRDefault="009D2DEF" w:rsidP="009D2DEF">
            <w:pPr>
              <w:spacing w:line="240" w:lineRule="auto"/>
              <w:rPr>
                <w:b/>
                <w:color w:val="FF0000"/>
                <w:szCs w:val="24"/>
              </w:rPr>
            </w:pPr>
            <w:r w:rsidRPr="003759D2">
              <w:rPr>
                <w:b/>
                <w:color w:val="FF0000"/>
                <w:szCs w:val="24"/>
              </w:rPr>
              <w:t xml:space="preserve">**Narrative:  </w:t>
            </w:r>
          </w:p>
          <w:p w14:paraId="22EB9EEA" w14:textId="77777777" w:rsidR="009D2DEF" w:rsidRPr="003759D2" w:rsidRDefault="009D2DEF" w:rsidP="009D2DEF">
            <w:pPr>
              <w:pStyle w:val="ListParagraph"/>
              <w:numPr>
                <w:ilvl w:val="0"/>
                <w:numId w:val="15"/>
              </w:numPr>
              <w:spacing w:line="240" w:lineRule="auto"/>
              <w:rPr>
                <w:b/>
                <w:color w:val="FF0000"/>
                <w:szCs w:val="24"/>
              </w:rPr>
            </w:pPr>
            <w:r w:rsidRPr="003759D2">
              <w:rPr>
                <w:b/>
                <w:color w:val="FF0000"/>
                <w:szCs w:val="24"/>
              </w:rPr>
              <w:t>Talk about your faculty as a whole and then refer readers to Appendix A Faculty Profile for specific faculty committee work and service.</w:t>
            </w:r>
          </w:p>
          <w:p w14:paraId="443C2F94" w14:textId="77777777" w:rsidR="009D2DEF" w:rsidRPr="003759D2" w:rsidRDefault="009D2DEF" w:rsidP="009D2DEF">
            <w:pPr>
              <w:pStyle w:val="ListParagraph"/>
              <w:numPr>
                <w:ilvl w:val="0"/>
                <w:numId w:val="15"/>
              </w:numPr>
              <w:spacing w:line="240" w:lineRule="auto"/>
              <w:rPr>
                <w:b/>
                <w:color w:val="FF0000"/>
                <w:szCs w:val="24"/>
              </w:rPr>
            </w:pPr>
            <w:r w:rsidRPr="003759D2">
              <w:rPr>
                <w:b/>
                <w:color w:val="FF0000"/>
                <w:szCs w:val="24"/>
              </w:rPr>
              <w:t xml:space="preserve">Talk about the responsibilities as a faculty member, faculty committee work for the nursing program, for the college, office hours, do you advise? </w:t>
            </w:r>
          </w:p>
          <w:p w14:paraId="53FA1FEC" w14:textId="77777777" w:rsidR="009D2DEF" w:rsidRPr="003759D2" w:rsidRDefault="009D2DEF" w:rsidP="009D2DEF">
            <w:pPr>
              <w:pStyle w:val="ListParagraph"/>
              <w:numPr>
                <w:ilvl w:val="0"/>
                <w:numId w:val="15"/>
              </w:numPr>
              <w:spacing w:line="240" w:lineRule="auto"/>
              <w:rPr>
                <w:b/>
                <w:color w:val="FF0000"/>
                <w:szCs w:val="24"/>
              </w:rPr>
            </w:pPr>
            <w:r w:rsidRPr="003759D2">
              <w:rPr>
                <w:b/>
                <w:color w:val="FF0000"/>
                <w:szCs w:val="24"/>
              </w:rPr>
              <w:t xml:space="preserve">Do you have a nursing club you advise? </w:t>
            </w:r>
          </w:p>
          <w:p w14:paraId="3DA794CC" w14:textId="77777777" w:rsidR="009D2DEF" w:rsidRPr="003759D2" w:rsidRDefault="009D2DEF" w:rsidP="009D2DEF">
            <w:pPr>
              <w:pStyle w:val="ListParagraph"/>
              <w:numPr>
                <w:ilvl w:val="0"/>
                <w:numId w:val="15"/>
              </w:numPr>
              <w:spacing w:line="240" w:lineRule="auto"/>
              <w:rPr>
                <w:b/>
                <w:color w:val="FF0000"/>
                <w:szCs w:val="24"/>
              </w:rPr>
            </w:pPr>
            <w:r w:rsidRPr="003759D2">
              <w:rPr>
                <w:b/>
                <w:color w:val="FF0000"/>
                <w:szCs w:val="24"/>
              </w:rPr>
              <w:t xml:space="preserve">What other responsibilities are the faculty a part of? </w:t>
            </w:r>
          </w:p>
          <w:p w14:paraId="61043DCF" w14:textId="77777777" w:rsidR="009D2DEF" w:rsidRPr="003759D2" w:rsidRDefault="009D2DEF" w:rsidP="009D2DEF">
            <w:pPr>
              <w:pStyle w:val="ListParagraph"/>
              <w:numPr>
                <w:ilvl w:val="0"/>
                <w:numId w:val="15"/>
              </w:numPr>
              <w:spacing w:line="240" w:lineRule="auto"/>
              <w:rPr>
                <w:b/>
                <w:color w:val="FF0000"/>
                <w:szCs w:val="24"/>
              </w:rPr>
            </w:pPr>
            <w:r w:rsidRPr="003759D2">
              <w:rPr>
                <w:b/>
                <w:color w:val="FF0000"/>
                <w:szCs w:val="24"/>
              </w:rPr>
              <w:t xml:space="preserve">Do you have staff meetings? How often? </w:t>
            </w:r>
          </w:p>
          <w:p w14:paraId="7AC41705" w14:textId="1047702B" w:rsidR="009D2DEF" w:rsidRDefault="009D2DEF" w:rsidP="009D2DEF">
            <w:pPr>
              <w:pStyle w:val="ListParagraph"/>
              <w:numPr>
                <w:ilvl w:val="0"/>
                <w:numId w:val="15"/>
              </w:numPr>
              <w:spacing w:line="240" w:lineRule="auto"/>
              <w:rPr>
                <w:b/>
                <w:color w:val="FF0000"/>
                <w:szCs w:val="24"/>
              </w:rPr>
            </w:pPr>
            <w:r w:rsidRPr="003759D2">
              <w:rPr>
                <w:b/>
                <w:color w:val="FF0000"/>
                <w:szCs w:val="24"/>
              </w:rPr>
              <w:t xml:space="preserve">Do you have accreditation meetings? How often?  </w:t>
            </w:r>
          </w:p>
          <w:p w14:paraId="4CD48350" w14:textId="77777777" w:rsidR="009D2DEF" w:rsidRPr="003759D2" w:rsidRDefault="009D2DEF" w:rsidP="009D2DEF">
            <w:pPr>
              <w:pStyle w:val="ListParagraph"/>
              <w:numPr>
                <w:ilvl w:val="0"/>
                <w:numId w:val="15"/>
              </w:numPr>
              <w:spacing w:line="240" w:lineRule="auto"/>
              <w:rPr>
                <w:b/>
                <w:color w:val="FF0000"/>
                <w:szCs w:val="24"/>
              </w:rPr>
            </w:pPr>
            <w:r w:rsidRPr="003759D2">
              <w:rPr>
                <w:b/>
                <w:color w:val="FF0000"/>
                <w:szCs w:val="24"/>
              </w:rPr>
              <w:t xml:space="preserve">Are faculty assigned accreditation standards? </w:t>
            </w:r>
          </w:p>
          <w:p w14:paraId="0FBE6031" w14:textId="77777777" w:rsidR="009D2DEF" w:rsidRPr="003759D2" w:rsidRDefault="009D2DEF" w:rsidP="009D2DEF">
            <w:pPr>
              <w:pStyle w:val="ListParagraph"/>
              <w:numPr>
                <w:ilvl w:val="0"/>
                <w:numId w:val="15"/>
              </w:numPr>
              <w:spacing w:line="240" w:lineRule="auto"/>
              <w:rPr>
                <w:b/>
                <w:color w:val="FF0000"/>
                <w:szCs w:val="24"/>
              </w:rPr>
            </w:pPr>
            <w:r w:rsidRPr="003759D2">
              <w:rPr>
                <w:b/>
                <w:color w:val="FF0000"/>
                <w:szCs w:val="24"/>
              </w:rPr>
              <w:t xml:space="preserve">How is the work for accreditation divided? </w:t>
            </w:r>
          </w:p>
          <w:p w14:paraId="157D0042" w14:textId="77777777" w:rsidR="009D2DEF" w:rsidRPr="003759D2" w:rsidRDefault="009D2DEF" w:rsidP="009D2DEF">
            <w:pPr>
              <w:pStyle w:val="ListParagraph"/>
              <w:numPr>
                <w:ilvl w:val="0"/>
                <w:numId w:val="15"/>
              </w:numPr>
              <w:spacing w:line="240" w:lineRule="auto"/>
              <w:rPr>
                <w:b/>
                <w:color w:val="FF0000"/>
                <w:szCs w:val="24"/>
              </w:rPr>
            </w:pPr>
            <w:r w:rsidRPr="003759D2">
              <w:rPr>
                <w:b/>
                <w:color w:val="FF0000"/>
                <w:szCs w:val="24"/>
              </w:rPr>
              <w:lastRenderedPageBreak/>
              <w:t xml:space="preserve">What about advisory boards, do faculty go to those? </w:t>
            </w:r>
          </w:p>
          <w:p w14:paraId="777FB040" w14:textId="77777777" w:rsidR="009D2DEF" w:rsidRDefault="009D2DEF" w:rsidP="009D2DEF">
            <w:pPr>
              <w:pStyle w:val="ListParagraph"/>
              <w:numPr>
                <w:ilvl w:val="0"/>
                <w:numId w:val="15"/>
              </w:numPr>
              <w:spacing w:line="240" w:lineRule="auto"/>
              <w:rPr>
                <w:b/>
                <w:color w:val="FF0000"/>
                <w:szCs w:val="24"/>
              </w:rPr>
            </w:pPr>
            <w:r w:rsidRPr="003759D2">
              <w:rPr>
                <w:b/>
                <w:color w:val="FF0000"/>
                <w:szCs w:val="24"/>
              </w:rPr>
              <w:t xml:space="preserve">Do you do any service to the community? </w:t>
            </w:r>
          </w:p>
          <w:p w14:paraId="78998401" w14:textId="77777777" w:rsidR="009D2DEF" w:rsidRPr="003759D2" w:rsidRDefault="009D2DEF" w:rsidP="009D2DEF">
            <w:pPr>
              <w:pStyle w:val="ListParagraph"/>
              <w:numPr>
                <w:ilvl w:val="0"/>
                <w:numId w:val="15"/>
              </w:numPr>
              <w:spacing w:line="240" w:lineRule="auto"/>
              <w:rPr>
                <w:b/>
                <w:color w:val="FF0000"/>
                <w:szCs w:val="24"/>
              </w:rPr>
            </w:pPr>
            <w:r>
              <w:rPr>
                <w:b/>
                <w:color w:val="FF0000"/>
                <w:szCs w:val="24"/>
              </w:rPr>
              <w:t>What are your office hours (refer to contract in Appendix H)</w:t>
            </w:r>
          </w:p>
          <w:p w14:paraId="346A04D6" w14:textId="77777777" w:rsidR="009D2DEF" w:rsidRDefault="009D2DEF" w:rsidP="009D2DEF">
            <w:pPr>
              <w:pStyle w:val="ListParagraph"/>
              <w:numPr>
                <w:ilvl w:val="0"/>
                <w:numId w:val="15"/>
              </w:numPr>
              <w:spacing w:line="240" w:lineRule="auto"/>
              <w:rPr>
                <w:b/>
                <w:color w:val="FF0000"/>
                <w:szCs w:val="24"/>
              </w:rPr>
            </w:pPr>
            <w:r w:rsidRPr="003759D2">
              <w:rPr>
                <w:b/>
                <w:color w:val="FF0000"/>
                <w:szCs w:val="24"/>
              </w:rPr>
              <w:t xml:space="preserve">This is a nonexclusive list.  Think about your faculty responsibilities and describe those. </w:t>
            </w:r>
          </w:p>
          <w:p w14:paraId="5C6EC83C" w14:textId="65C5F16C" w:rsidR="009D2DEF" w:rsidRPr="009D2DEF" w:rsidRDefault="009D2DEF" w:rsidP="009D2DEF">
            <w:pPr>
              <w:pStyle w:val="ListParagraph"/>
              <w:numPr>
                <w:ilvl w:val="0"/>
                <w:numId w:val="15"/>
              </w:numPr>
              <w:spacing w:line="480" w:lineRule="auto"/>
              <w:ind w:left="270"/>
              <w:rPr>
                <w:b/>
              </w:rPr>
            </w:pPr>
            <w:r w:rsidRPr="00467D52">
              <w:rPr>
                <w:b/>
                <w:color w:val="FF0000"/>
              </w:rPr>
              <w:t>Begin your narrativ</w:t>
            </w:r>
            <w:r>
              <w:rPr>
                <w:b/>
                <w:color w:val="FF0000"/>
              </w:rPr>
              <w:t>e after each bolded title below</w:t>
            </w:r>
          </w:p>
        </w:tc>
      </w:tr>
    </w:tbl>
    <w:p w14:paraId="598FDB4A" w14:textId="033B8DDC" w:rsidR="000C057D" w:rsidRPr="00861C4D" w:rsidRDefault="000C057D" w:rsidP="000C057D">
      <w:pPr>
        <w:spacing w:line="240" w:lineRule="auto"/>
        <w:rPr>
          <w:b/>
          <w:color w:val="FF0000"/>
          <w:szCs w:val="24"/>
        </w:rPr>
      </w:pPr>
    </w:p>
    <w:p w14:paraId="6ABD7634" w14:textId="62A14483" w:rsidR="00467D52" w:rsidRPr="00467D52" w:rsidRDefault="00467D52" w:rsidP="00467D52">
      <w:pPr>
        <w:spacing w:line="480" w:lineRule="auto"/>
        <w:rPr>
          <w:b/>
          <w:color w:val="000000" w:themeColor="text1"/>
          <w:szCs w:val="24"/>
        </w:rPr>
      </w:pPr>
      <w:bookmarkStart w:id="35" w:name="_Toc246643474"/>
      <w:r w:rsidRPr="00467D52">
        <w:rPr>
          <w:b/>
          <w:szCs w:val="24"/>
        </w:rPr>
        <w:t xml:space="preserve">Faculty Committee Work, </w:t>
      </w:r>
      <w:r w:rsidR="005B7D0C">
        <w:rPr>
          <w:b/>
          <w:szCs w:val="24"/>
        </w:rPr>
        <w:t xml:space="preserve">Office Hours </w:t>
      </w:r>
      <w:r w:rsidRPr="00467D52">
        <w:rPr>
          <w:b/>
          <w:szCs w:val="24"/>
        </w:rPr>
        <w:t xml:space="preserve">and </w:t>
      </w:r>
      <w:r w:rsidRPr="00467D52">
        <w:rPr>
          <w:b/>
          <w:color w:val="000000" w:themeColor="text1"/>
          <w:szCs w:val="24"/>
        </w:rPr>
        <w:t>Service</w:t>
      </w:r>
      <w:bookmarkEnd w:id="35"/>
      <w:r w:rsidRPr="00467D52">
        <w:rPr>
          <w:b/>
          <w:color w:val="000000" w:themeColor="text1"/>
          <w:szCs w:val="24"/>
        </w:rPr>
        <w:t xml:space="preserve">: </w:t>
      </w:r>
    </w:p>
    <w:p w14:paraId="46EA87DC" w14:textId="77777777" w:rsidR="00467D52" w:rsidRPr="00467D52" w:rsidRDefault="00467D52" w:rsidP="00467D52">
      <w:pPr>
        <w:pStyle w:val="ListParagraph"/>
        <w:spacing w:line="240" w:lineRule="auto"/>
        <w:rPr>
          <w:b/>
          <w:color w:val="FF0000"/>
          <w:szCs w:val="24"/>
        </w:rPr>
      </w:pPr>
    </w:p>
    <w:p w14:paraId="2652312E" w14:textId="12B7DDBF" w:rsidR="00330291" w:rsidRPr="00861C4D" w:rsidRDefault="00330291" w:rsidP="007D2F5D">
      <w:pPr>
        <w:spacing w:line="480" w:lineRule="auto"/>
        <w:rPr>
          <w:color w:val="FF0000"/>
          <w:szCs w:val="24"/>
        </w:rPr>
      </w:pPr>
      <w:r w:rsidRPr="00861C4D">
        <w:rPr>
          <w:color w:val="FF0000"/>
          <w:szCs w:val="24"/>
        </w:rPr>
        <w:br w:type="page"/>
      </w:r>
    </w:p>
    <w:p w14:paraId="2DC236FE" w14:textId="68E27BA0" w:rsidR="00330291" w:rsidRPr="00861C4D" w:rsidRDefault="00330291" w:rsidP="008946C8">
      <w:pPr>
        <w:pStyle w:val="Heading1"/>
      </w:pPr>
      <w:bookmarkStart w:id="36" w:name="_Toc471475652"/>
      <w:r w:rsidRPr="00861C4D">
        <w:lastRenderedPageBreak/>
        <w:t>Standard 4 Curriculum</w:t>
      </w:r>
      <w:bookmarkEnd w:id="36"/>
    </w:p>
    <w:tbl>
      <w:tblPr>
        <w:tblStyle w:val="TableGrid"/>
        <w:tblW w:w="0" w:type="auto"/>
        <w:tblLook w:val="04A0" w:firstRow="1" w:lastRow="0" w:firstColumn="1" w:lastColumn="0" w:noHBand="0" w:noVBand="1"/>
      </w:tblPr>
      <w:tblGrid>
        <w:gridCol w:w="9350"/>
      </w:tblGrid>
      <w:tr w:rsidR="009D2DEF" w14:paraId="4D3E96A5" w14:textId="77777777" w:rsidTr="009D2DEF">
        <w:tc>
          <w:tcPr>
            <w:tcW w:w="9350" w:type="dxa"/>
          </w:tcPr>
          <w:p w14:paraId="62950A62" w14:textId="77777777" w:rsidR="009D2DEF" w:rsidRPr="002C64B8" w:rsidRDefault="009D2DEF" w:rsidP="009D2DEF">
            <w:pPr>
              <w:spacing w:line="240" w:lineRule="auto"/>
              <w:rPr>
                <w:b/>
                <w:color w:val="FF0000"/>
                <w:lang w:bidi="en-US"/>
              </w:rPr>
            </w:pPr>
            <w:r w:rsidRPr="003759D2">
              <w:rPr>
                <w:b/>
                <w:color w:val="FF0000"/>
                <w:lang w:bidi="en-US"/>
              </w:rPr>
              <w:t>**</w:t>
            </w:r>
            <w:r w:rsidRPr="002C64B8">
              <w:rPr>
                <w:b/>
                <w:color w:val="FF0000"/>
                <w:lang w:bidi="en-US"/>
              </w:rPr>
              <w:t xml:space="preserve">Narrative: </w:t>
            </w:r>
          </w:p>
          <w:p w14:paraId="0ABC31BD" w14:textId="77777777" w:rsidR="009D2DEF" w:rsidRPr="002C64B8" w:rsidRDefault="009D2DEF" w:rsidP="009D2DEF">
            <w:pPr>
              <w:pStyle w:val="ListParagraph"/>
              <w:numPr>
                <w:ilvl w:val="0"/>
                <w:numId w:val="7"/>
              </w:numPr>
              <w:spacing w:line="240" w:lineRule="auto"/>
              <w:rPr>
                <w:b/>
                <w:color w:val="FF0000"/>
                <w:lang w:bidi="en-US"/>
              </w:rPr>
            </w:pPr>
            <w:r w:rsidRPr="002C64B8">
              <w:rPr>
                <w:b/>
                <w:color w:val="FF0000"/>
                <w:lang w:bidi="en-US"/>
              </w:rPr>
              <w:t xml:space="preserve">Overview of Program: Begin by talking about your program and the different locations and ways that your program is delivered.  </w:t>
            </w:r>
          </w:p>
          <w:p w14:paraId="70CCD4DB" w14:textId="77777777" w:rsidR="009D2DEF" w:rsidRPr="002C64B8" w:rsidRDefault="009D2DEF" w:rsidP="009D2DEF">
            <w:pPr>
              <w:pStyle w:val="BodyText"/>
              <w:widowControl w:val="0"/>
              <w:numPr>
                <w:ilvl w:val="0"/>
                <w:numId w:val="7"/>
              </w:numPr>
              <w:tabs>
                <w:tab w:val="left" w:pos="1360"/>
              </w:tabs>
              <w:spacing w:after="0"/>
              <w:ind w:right="455"/>
              <w:rPr>
                <w:rFonts w:asciiTheme="minorHAnsi" w:hAnsiTheme="minorHAnsi"/>
                <w:b/>
                <w:color w:val="FF0000"/>
              </w:rPr>
            </w:pPr>
            <w:r w:rsidRPr="002C64B8">
              <w:rPr>
                <w:rFonts w:asciiTheme="minorHAnsi" w:hAnsiTheme="minorHAnsi"/>
                <w:b/>
                <w:color w:val="FF0000"/>
                <w:lang w:bidi="en-US"/>
              </w:rPr>
              <w:t xml:space="preserve">Philosophy Mission: Then talk about your philosophy/mission statement.  </w:t>
            </w:r>
          </w:p>
          <w:p w14:paraId="7D0ED469" w14:textId="7435F477" w:rsidR="009D2DEF" w:rsidRPr="002C64B8" w:rsidRDefault="009D2DEF" w:rsidP="009D2DEF">
            <w:pPr>
              <w:pStyle w:val="BodyText"/>
              <w:widowControl w:val="0"/>
              <w:numPr>
                <w:ilvl w:val="1"/>
                <w:numId w:val="7"/>
              </w:numPr>
              <w:tabs>
                <w:tab w:val="left" w:pos="1360"/>
              </w:tabs>
              <w:spacing w:after="0"/>
              <w:ind w:right="455"/>
              <w:rPr>
                <w:rFonts w:asciiTheme="minorHAnsi" w:hAnsiTheme="minorHAnsi"/>
                <w:b/>
                <w:color w:val="FF0000"/>
              </w:rPr>
            </w:pPr>
            <w:r w:rsidRPr="002C64B8">
              <w:rPr>
                <w:rFonts w:asciiTheme="minorHAnsi" w:hAnsiTheme="minorHAnsi"/>
                <w:b/>
                <w:color w:val="FF0000"/>
              </w:rPr>
              <w:t>A</w:t>
            </w:r>
            <w:r w:rsidRPr="002C64B8">
              <w:rPr>
                <w:rFonts w:asciiTheme="minorHAnsi" w:hAnsiTheme="minorHAnsi"/>
                <w:b/>
                <w:color w:val="FF0000"/>
                <w:spacing w:val="-9"/>
              </w:rPr>
              <w:t xml:space="preserve"> </w:t>
            </w:r>
            <w:r w:rsidRPr="002C64B8">
              <w:rPr>
                <w:rFonts w:asciiTheme="minorHAnsi" w:hAnsiTheme="minorHAnsi"/>
                <w:b/>
                <w:color w:val="FF0000"/>
                <w:spacing w:val="-2"/>
              </w:rPr>
              <w:t>discussion</w:t>
            </w:r>
            <w:r w:rsidRPr="002C64B8">
              <w:rPr>
                <w:rFonts w:asciiTheme="minorHAnsi" w:hAnsiTheme="minorHAnsi"/>
                <w:b/>
                <w:color w:val="FF0000"/>
                <w:spacing w:val="-9"/>
              </w:rPr>
              <w:t xml:space="preserve"> </w:t>
            </w:r>
            <w:r w:rsidRPr="002C64B8">
              <w:rPr>
                <w:rFonts w:asciiTheme="minorHAnsi" w:hAnsiTheme="minorHAnsi"/>
                <w:b/>
                <w:color w:val="FF0000"/>
                <w:spacing w:val="-1"/>
              </w:rPr>
              <w:t>of</w:t>
            </w:r>
            <w:r w:rsidRPr="002C64B8">
              <w:rPr>
                <w:rFonts w:asciiTheme="minorHAnsi" w:hAnsiTheme="minorHAnsi"/>
                <w:b/>
                <w:color w:val="FF0000"/>
                <w:spacing w:val="-9"/>
              </w:rPr>
              <w:t xml:space="preserve"> </w:t>
            </w:r>
            <w:r w:rsidRPr="002C64B8">
              <w:rPr>
                <w:rFonts w:asciiTheme="minorHAnsi" w:hAnsiTheme="minorHAnsi"/>
                <w:b/>
                <w:color w:val="FF0000"/>
                <w:spacing w:val="-1"/>
              </w:rPr>
              <w:t>the</w:t>
            </w:r>
            <w:r w:rsidRPr="002C64B8">
              <w:rPr>
                <w:rFonts w:asciiTheme="minorHAnsi" w:hAnsiTheme="minorHAnsi"/>
                <w:b/>
                <w:color w:val="FF0000"/>
                <w:spacing w:val="-8"/>
              </w:rPr>
              <w:t xml:space="preserve"> </w:t>
            </w:r>
            <w:r w:rsidRPr="002C64B8">
              <w:rPr>
                <w:rFonts w:asciiTheme="minorHAnsi" w:hAnsiTheme="minorHAnsi"/>
                <w:b/>
                <w:color w:val="FF0000"/>
                <w:spacing w:val="-1"/>
              </w:rPr>
              <w:t>major</w:t>
            </w:r>
            <w:r w:rsidRPr="002C64B8">
              <w:rPr>
                <w:rFonts w:asciiTheme="minorHAnsi" w:hAnsiTheme="minorHAnsi"/>
                <w:b/>
                <w:color w:val="FF0000"/>
                <w:spacing w:val="-8"/>
              </w:rPr>
              <w:t xml:space="preserve"> </w:t>
            </w:r>
            <w:r w:rsidRPr="002C64B8">
              <w:rPr>
                <w:rFonts w:asciiTheme="minorHAnsi" w:hAnsiTheme="minorHAnsi"/>
                <w:b/>
                <w:color w:val="FF0000"/>
                <w:spacing w:val="-2"/>
              </w:rPr>
              <w:t>concepts/constructs</w:t>
            </w:r>
            <w:r w:rsidRPr="002C64B8">
              <w:rPr>
                <w:rFonts w:asciiTheme="minorHAnsi" w:hAnsiTheme="minorHAnsi"/>
                <w:b/>
                <w:color w:val="FF0000"/>
                <w:spacing w:val="-9"/>
              </w:rPr>
              <w:t xml:space="preserve"> </w:t>
            </w:r>
            <w:r w:rsidRPr="002C64B8">
              <w:rPr>
                <w:rFonts w:asciiTheme="minorHAnsi" w:hAnsiTheme="minorHAnsi"/>
                <w:b/>
                <w:color w:val="FF0000"/>
                <w:spacing w:val="-1"/>
              </w:rPr>
              <w:t>of</w:t>
            </w:r>
            <w:r w:rsidRPr="002C64B8">
              <w:rPr>
                <w:rFonts w:asciiTheme="minorHAnsi" w:hAnsiTheme="minorHAnsi"/>
                <w:b/>
                <w:color w:val="FF0000"/>
                <w:spacing w:val="-7"/>
              </w:rPr>
              <w:t xml:space="preserve"> </w:t>
            </w:r>
            <w:r w:rsidRPr="002C64B8">
              <w:rPr>
                <w:rFonts w:asciiTheme="minorHAnsi" w:hAnsiTheme="minorHAnsi"/>
                <w:b/>
                <w:color w:val="FF0000"/>
                <w:spacing w:val="-1"/>
              </w:rPr>
              <w:t>the</w:t>
            </w:r>
            <w:r w:rsidRPr="002C64B8">
              <w:rPr>
                <w:rFonts w:asciiTheme="minorHAnsi" w:hAnsiTheme="minorHAnsi"/>
                <w:b/>
                <w:color w:val="FF0000"/>
                <w:spacing w:val="-9"/>
              </w:rPr>
              <w:t xml:space="preserve"> </w:t>
            </w:r>
            <w:r w:rsidRPr="002C64B8">
              <w:rPr>
                <w:rFonts w:asciiTheme="minorHAnsi" w:hAnsiTheme="minorHAnsi"/>
                <w:b/>
                <w:color w:val="FF0000"/>
                <w:spacing w:val="-2"/>
              </w:rPr>
              <w:t>nursing</w:t>
            </w:r>
            <w:r w:rsidRPr="002C64B8">
              <w:rPr>
                <w:rFonts w:asciiTheme="minorHAnsi" w:hAnsiTheme="minorHAnsi"/>
                <w:b/>
                <w:color w:val="FF0000"/>
                <w:spacing w:val="-9"/>
              </w:rPr>
              <w:t xml:space="preserve"> </w:t>
            </w:r>
            <w:r w:rsidRPr="002C64B8">
              <w:rPr>
                <w:rFonts w:asciiTheme="minorHAnsi" w:hAnsiTheme="minorHAnsi"/>
                <w:b/>
                <w:color w:val="FF0000"/>
                <w:spacing w:val="-1"/>
              </w:rPr>
              <w:t>program’s</w:t>
            </w:r>
            <w:r w:rsidRPr="002C64B8">
              <w:rPr>
                <w:rFonts w:asciiTheme="minorHAnsi" w:hAnsiTheme="minorHAnsi"/>
                <w:b/>
                <w:color w:val="FF0000"/>
                <w:spacing w:val="-10"/>
              </w:rPr>
              <w:t xml:space="preserve"> </w:t>
            </w:r>
            <w:r w:rsidRPr="002C64B8">
              <w:rPr>
                <w:rFonts w:asciiTheme="minorHAnsi" w:hAnsiTheme="minorHAnsi"/>
                <w:b/>
                <w:color w:val="FF0000"/>
                <w:spacing w:val="-2"/>
              </w:rPr>
              <w:t>philosophy/mission</w:t>
            </w:r>
            <w:r w:rsidRPr="002C64B8">
              <w:rPr>
                <w:rFonts w:asciiTheme="minorHAnsi" w:hAnsiTheme="minorHAnsi"/>
                <w:b/>
                <w:color w:val="FF0000"/>
                <w:spacing w:val="-8"/>
              </w:rPr>
              <w:t xml:space="preserve"> </w:t>
            </w:r>
            <w:r w:rsidRPr="002C64B8">
              <w:rPr>
                <w:rFonts w:asciiTheme="minorHAnsi" w:hAnsiTheme="minorHAnsi"/>
                <w:b/>
                <w:color w:val="FF0000"/>
                <w:spacing w:val="-2"/>
              </w:rPr>
              <w:t>with</w:t>
            </w:r>
            <w:r w:rsidRPr="002C64B8">
              <w:rPr>
                <w:rFonts w:asciiTheme="minorHAnsi" w:hAnsiTheme="minorHAnsi"/>
                <w:b/>
                <w:color w:val="FF0000"/>
                <w:spacing w:val="-9"/>
              </w:rPr>
              <w:t xml:space="preserve"> </w:t>
            </w:r>
            <w:r w:rsidRPr="002C64B8">
              <w:rPr>
                <w:rFonts w:asciiTheme="minorHAnsi" w:hAnsiTheme="minorHAnsi"/>
                <w:b/>
                <w:color w:val="FF0000"/>
              </w:rPr>
              <w:t>a</w:t>
            </w:r>
            <w:r w:rsidRPr="002C64B8">
              <w:rPr>
                <w:rFonts w:asciiTheme="minorHAnsi" w:hAnsiTheme="minorHAnsi"/>
                <w:b/>
                <w:color w:val="FF0000"/>
                <w:spacing w:val="35"/>
                <w:w w:val="99"/>
              </w:rPr>
              <w:t xml:space="preserve"> </w:t>
            </w:r>
            <w:r w:rsidRPr="002C64B8">
              <w:rPr>
                <w:rFonts w:asciiTheme="minorHAnsi" w:hAnsiTheme="minorHAnsi"/>
                <w:b/>
                <w:color w:val="FF0000"/>
                <w:spacing w:val="-2"/>
              </w:rPr>
              <w:t>clear</w:t>
            </w:r>
            <w:r w:rsidRPr="002C64B8">
              <w:rPr>
                <w:rFonts w:asciiTheme="minorHAnsi" w:hAnsiTheme="minorHAnsi"/>
                <w:b/>
                <w:color w:val="FF0000"/>
                <w:spacing w:val="-8"/>
              </w:rPr>
              <w:t xml:space="preserve"> </w:t>
            </w:r>
            <w:r w:rsidRPr="002C64B8">
              <w:rPr>
                <w:rFonts w:asciiTheme="minorHAnsi" w:hAnsiTheme="minorHAnsi"/>
                <w:b/>
                <w:color w:val="FF0000"/>
                <w:spacing w:val="-2"/>
              </w:rPr>
              <w:t>depiction</w:t>
            </w:r>
            <w:r w:rsidRPr="002C64B8">
              <w:rPr>
                <w:rFonts w:asciiTheme="minorHAnsi" w:hAnsiTheme="minorHAnsi"/>
                <w:b/>
                <w:color w:val="FF0000"/>
                <w:spacing w:val="-9"/>
              </w:rPr>
              <w:t xml:space="preserve"> </w:t>
            </w:r>
            <w:r w:rsidRPr="002C64B8">
              <w:rPr>
                <w:rFonts w:asciiTheme="minorHAnsi" w:hAnsiTheme="minorHAnsi"/>
                <w:b/>
                <w:color w:val="FF0000"/>
                <w:spacing w:val="-1"/>
              </w:rPr>
              <w:t>of</w:t>
            </w:r>
            <w:r w:rsidRPr="002C64B8">
              <w:rPr>
                <w:rFonts w:asciiTheme="minorHAnsi" w:hAnsiTheme="minorHAnsi"/>
                <w:b/>
                <w:color w:val="FF0000"/>
                <w:spacing w:val="-8"/>
              </w:rPr>
              <w:t xml:space="preserve"> </w:t>
            </w:r>
            <w:r w:rsidRPr="002C64B8">
              <w:rPr>
                <w:rFonts w:asciiTheme="minorHAnsi" w:hAnsiTheme="minorHAnsi"/>
                <w:b/>
                <w:color w:val="FF0000"/>
                <w:spacing w:val="-2"/>
              </w:rPr>
              <w:t>the</w:t>
            </w:r>
            <w:r w:rsidRPr="002C64B8">
              <w:rPr>
                <w:rFonts w:asciiTheme="minorHAnsi" w:hAnsiTheme="minorHAnsi"/>
                <w:b/>
                <w:color w:val="FF0000"/>
                <w:spacing w:val="-7"/>
              </w:rPr>
              <w:t xml:space="preserve"> </w:t>
            </w:r>
            <w:r w:rsidRPr="002C64B8">
              <w:rPr>
                <w:rFonts w:asciiTheme="minorHAnsi" w:hAnsiTheme="minorHAnsi"/>
                <w:b/>
                <w:color w:val="FF0000"/>
                <w:spacing w:val="-3"/>
              </w:rPr>
              <w:t>concepts/constructs</w:t>
            </w:r>
            <w:r w:rsidRPr="002C64B8">
              <w:rPr>
                <w:rFonts w:asciiTheme="minorHAnsi" w:hAnsiTheme="minorHAnsi"/>
                <w:b/>
                <w:color w:val="FF0000"/>
                <w:spacing w:val="-8"/>
              </w:rPr>
              <w:t xml:space="preserve"> </w:t>
            </w:r>
            <w:r w:rsidRPr="002C64B8">
              <w:rPr>
                <w:rFonts w:asciiTheme="minorHAnsi" w:hAnsiTheme="minorHAnsi"/>
                <w:b/>
                <w:color w:val="FF0000"/>
                <w:spacing w:val="-1"/>
              </w:rPr>
              <w:t>as</w:t>
            </w:r>
            <w:r w:rsidRPr="002C64B8">
              <w:rPr>
                <w:rFonts w:asciiTheme="minorHAnsi" w:hAnsiTheme="minorHAnsi"/>
                <w:b/>
                <w:color w:val="FF0000"/>
                <w:spacing w:val="-7"/>
              </w:rPr>
              <w:t xml:space="preserve"> </w:t>
            </w:r>
            <w:r w:rsidRPr="002C64B8">
              <w:rPr>
                <w:rFonts w:asciiTheme="minorHAnsi" w:hAnsiTheme="minorHAnsi"/>
                <w:b/>
                <w:color w:val="FF0000"/>
                <w:spacing w:val="-2"/>
              </w:rPr>
              <w:t>they</w:t>
            </w:r>
            <w:r w:rsidRPr="002C64B8">
              <w:rPr>
                <w:rFonts w:asciiTheme="minorHAnsi" w:hAnsiTheme="minorHAnsi"/>
                <w:b/>
                <w:color w:val="FF0000"/>
                <w:spacing w:val="-7"/>
              </w:rPr>
              <w:t xml:space="preserve"> </w:t>
            </w:r>
            <w:r w:rsidRPr="002C64B8">
              <w:rPr>
                <w:rFonts w:asciiTheme="minorHAnsi" w:hAnsiTheme="minorHAnsi"/>
                <w:b/>
                <w:color w:val="FF0000"/>
                <w:spacing w:val="-2"/>
              </w:rPr>
              <w:t>progress</w:t>
            </w:r>
            <w:r w:rsidRPr="002C64B8">
              <w:rPr>
                <w:rFonts w:asciiTheme="minorHAnsi" w:hAnsiTheme="minorHAnsi"/>
                <w:b/>
                <w:color w:val="FF0000"/>
                <w:spacing w:val="-7"/>
              </w:rPr>
              <w:t xml:space="preserve"> </w:t>
            </w:r>
            <w:r w:rsidRPr="002C64B8">
              <w:rPr>
                <w:rFonts w:asciiTheme="minorHAnsi" w:hAnsiTheme="minorHAnsi"/>
                <w:b/>
                <w:color w:val="FF0000"/>
                <w:spacing w:val="-2"/>
              </w:rPr>
              <w:t>throughout</w:t>
            </w:r>
            <w:r w:rsidRPr="002C64B8">
              <w:rPr>
                <w:rFonts w:asciiTheme="minorHAnsi" w:hAnsiTheme="minorHAnsi"/>
                <w:b/>
                <w:color w:val="FF0000"/>
                <w:spacing w:val="-7"/>
              </w:rPr>
              <w:t xml:space="preserve"> </w:t>
            </w:r>
            <w:r w:rsidRPr="002C64B8">
              <w:rPr>
                <w:rFonts w:asciiTheme="minorHAnsi" w:hAnsiTheme="minorHAnsi"/>
                <w:b/>
                <w:color w:val="FF0000"/>
                <w:spacing w:val="-1"/>
              </w:rPr>
              <w:t>the</w:t>
            </w:r>
            <w:r w:rsidRPr="002C64B8">
              <w:rPr>
                <w:rFonts w:asciiTheme="minorHAnsi" w:hAnsiTheme="minorHAnsi"/>
                <w:b/>
                <w:color w:val="FF0000"/>
                <w:spacing w:val="-6"/>
              </w:rPr>
              <w:t xml:space="preserve"> </w:t>
            </w:r>
            <w:r w:rsidRPr="002C64B8">
              <w:rPr>
                <w:rFonts w:asciiTheme="minorHAnsi" w:hAnsiTheme="minorHAnsi"/>
                <w:b/>
                <w:color w:val="FF0000"/>
                <w:spacing w:val="-2"/>
              </w:rPr>
              <w:t>curriculum</w:t>
            </w:r>
            <w:r w:rsidRPr="002C64B8">
              <w:rPr>
                <w:rFonts w:asciiTheme="minorHAnsi" w:hAnsiTheme="minorHAnsi"/>
                <w:b/>
                <w:color w:val="FF0000"/>
                <w:spacing w:val="-8"/>
              </w:rPr>
              <w:t xml:space="preserve"> </w:t>
            </w:r>
            <w:r w:rsidRPr="002C64B8">
              <w:rPr>
                <w:rFonts w:asciiTheme="minorHAnsi" w:hAnsiTheme="minorHAnsi"/>
                <w:b/>
                <w:color w:val="FF0000"/>
                <w:spacing w:val="-1"/>
              </w:rPr>
              <w:t>(a</w:t>
            </w:r>
            <w:r w:rsidRPr="002C64B8">
              <w:rPr>
                <w:rFonts w:asciiTheme="minorHAnsi" w:hAnsiTheme="minorHAnsi"/>
                <w:b/>
                <w:color w:val="FF0000"/>
                <w:spacing w:val="-7"/>
              </w:rPr>
              <w:t xml:space="preserve"> </w:t>
            </w:r>
            <w:r w:rsidRPr="002C64B8">
              <w:rPr>
                <w:rFonts w:asciiTheme="minorHAnsi" w:hAnsiTheme="minorHAnsi"/>
                <w:b/>
                <w:color w:val="FF0000"/>
                <w:spacing w:val="-2"/>
              </w:rPr>
              <w:t>table</w:t>
            </w:r>
            <w:r w:rsidRPr="002C64B8">
              <w:rPr>
                <w:rFonts w:asciiTheme="minorHAnsi" w:hAnsiTheme="minorHAnsi"/>
                <w:b/>
                <w:color w:val="FF0000"/>
                <w:spacing w:val="-7"/>
              </w:rPr>
              <w:t xml:space="preserve"> </w:t>
            </w:r>
            <w:r w:rsidRPr="002C64B8">
              <w:rPr>
                <w:rFonts w:asciiTheme="minorHAnsi" w:hAnsiTheme="minorHAnsi"/>
                <w:b/>
                <w:color w:val="FF0000"/>
                <w:spacing w:val="-1"/>
              </w:rPr>
              <w:t>may</w:t>
            </w:r>
            <w:r w:rsidRPr="002C64B8">
              <w:rPr>
                <w:rFonts w:asciiTheme="minorHAnsi" w:hAnsiTheme="minorHAnsi"/>
                <w:b/>
                <w:color w:val="FF0000"/>
                <w:spacing w:val="-6"/>
              </w:rPr>
              <w:t xml:space="preserve"> </w:t>
            </w:r>
            <w:r w:rsidRPr="002C64B8">
              <w:rPr>
                <w:rFonts w:asciiTheme="minorHAnsi" w:hAnsiTheme="minorHAnsi"/>
                <w:b/>
                <w:color w:val="FF0000"/>
                <w:spacing w:val="-1"/>
              </w:rPr>
              <w:t>be</w:t>
            </w:r>
            <w:r w:rsidRPr="002C64B8">
              <w:rPr>
                <w:rFonts w:asciiTheme="minorHAnsi" w:hAnsiTheme="minorHAnsi"/>
                <w:b/>
                <w:color w:val="FF0000"/>
                <w:spacing w:val="-7"/>
              </w:rPr>
              <w:t xml:space="preserve"> </w:t>
            </w:r>
            <w:r w:rsidR="002C64B8" w:rsidRPr="002C64B8">
              <w:rPr>
                <w:rFonts w:asciiTheme="minorHAnsi" w:hAnsiTheme="minorHAnsi"/>
                <w:b/>
                <w:color w:val="FF0000"/>
                <w:spacing w:val="-1"/>
              </w:rPr>
              <w:t>used see table 6</w:t>
            </w:r>
            <w:r w:rsidRPr="002C64B8">
              <w:rPr>
                <w:rFonts w:asciiTheme="minorHAnsi" w:hAnsiTheme="minorHAnsi"/>
                <w:b/>
                <w:color w:val="FF0000"/>
                <w:spacing w:val="-1"/>
              </w:rPr>
              <w:t xml:space="preserve">). </w:t>
            </w:r>
          </w:p>
          <w:p w14:paraId="3CF7ADEA" w14:textId="7958C31F" w:rsidR="009D2DEF" w:rsidRPr="002C64B8" w:rsidRDefault="009D2DEF" w:rsidP="009D2DEF">
            <w:pPr>
              <w:pStyle w:val="BodyText"/>
              <w:widowControl w:val="0"/>
              <w:numPr>
                <w:ilvl w:val="1"/>
                <w:numId w:val="7"/>
              </w:numPr>
              <w:tabs>
                <w:tab w:val="left" w:pos="1360"/>
              </w:tabs>
              <w:spacing w:after="0"/>
              <w:ind w:right="455"/>
              <w:rPr>
                <w:rFonts w:asciiTheme="minorHAnsi" w:hAnsiTheme="minorHAnsi"/>
                <w:b/>
                <w:color w:val="FF0000"/>
              </w:rPr>
            </w:pPr>
            <w:r w:rsidRPr="002C64B8">
              <w:rPr>
                <w:rFonts w:asciiTheme="minorHAnsi" w:hAnsiTheme="minorHAnsi"/>
                <w:b/>
                <w:color w:val="FF0000"/>
                <w:spacing w:val="-1"/>
              </w:rPr>
              <w:t xml:space="preserve"> You could add the philo</w:t>
            </w:r>
            <w:r w:rsidR="002C64B8" w:rsidRPr="002C64B8">
              <w:rPr>
                <w:rFonts w:asciiTheme="minorHAnsi" w:hAnsiTheme="minorHAnsi"/>
                <w:b/>
                <w:color w:val="FF0000"/>
                <w:spacing w:val="-1"/>
              </w:rPr>
              <w:t>sophy concepts in your table 6</w:t>
            </w:r>
            <w:r w:rsidRPr="002C64B8">
              <w:rPr>
                <w:rFonts w:asciiTheme="minorHAnsi" w:hAnsiTheme="minorHAnsi"/>
                <w:b/>
                <w:color w:val="FF0000"/>
                <w:spacing w:val="-1"/>
              </w:rPr>
              <w:t xml:space="preserve"> if you like.  </w:t>
            </w:r>
          </w:p>
          <w:p w14:paraId="04D7C7E6" w14:textId="77777777" w:rsidR="009D2DEF" w:rsidRPr="002C64B8" w:rsidRDefault="009D2DEF" w:rsidP="009D2DEF">
            <w:pPr>
              <w:pStyle w:val="BodyText"/>
              <w:widowControl w:val="0"/>
              <w:numPr>
                <w:ilvl w:val="2"/>
                <w:numId w:val="7"/>
              </w:numPr>
              <w:tabs>
                <w:tab w:val="left" w:pos="1360"/>
              </w:tabs>
              <w:spacing w:after="0"/>
              <w:ind w:right="455"/>
              <w:rPr>
                <w:rFonts w:asciiTheme="minorHAnsi" w:hAnsiTheme="minorHAnsi"/>
                <w:b/>
                <w:color w:val="FF0000"/>
              </w:rPr>
            </w:pPr>
            <w:r w:rsidRPr="002C64B8">
              <w:rPr>
                <w:rFonts w:asciiTheme="minorHAnsi" w:hAnsiTheme="minorHAnsi"/>
                <w:b/>
                <w:color w:val="FF0000"/>
                <w:spacing w:val="-1"/>
              </w:rPr>
              <w:t xml:space="preserve">I put it in and if it fits for you leave it, if it does not, then take it out. </w:t>
            </w:r>
          </w:p>
          <w:p w14:paraId="651C6685" w14:textId="7E7C9658" w:rsidR="009D2DEF" w:rsidRPr="002C64B8" w:rsidRDefault="002C64B8" w:rsidP="009D2DEF">
            <w:pPr>
              <w:pStyle w:val="BodyText"/>
              <w:widowControl w:val="0"/>
              <w:numPr>
                <w:ilvl w:val="0"/>
                <w:numId w:val="7"/>
              </w:numPr>
              <w:tabs>
                <w:tab w:val="left" w:pos="1360"/>
              </w:tabs>
              <w:spacing w:after="0"/>
              <w:ind w:right="455"/>
              <w:rPr>
                <w:rFonts w:asciiTheme="minorHAnsi" w:hAnsiTheme="minorHAnsi"/>
                <w:b/>
                <w:color w:val="FF0000"/>
              </w:rPr>
            </w:pPr>
            <w:r w:rsidRPr="002C64B8">
              <w:rPr>
                <w:rFonts w:asciiTheme="minorHAnsi" w:hAnsiTheme="minorHAnsi"/>
                <w:b/>
                <w:color w:val="FF0000"/>
                <w:lang w:bidi="en-US"/>
              </w:rPr>
              <w:t>Program Plan:  Explain your program plan and</w:t>
            </w:r>
            <w:r w:rsidR="009D2DEF" w:rsidRPr="002C64B8">
              <w:rPr>
                <w:rFonts w:asciiTheme="minorHAnsi" w:hAnsiTheme="minorHAnsi"/>
                <w:b/>
                <w:color w:val="FF0000"/>
                <w:lang w:bidi="en-US"/>
              </w:rPr>
              <w:t xml:space="preserve"> then put in the program plan.  If you have more than one program, add each one and delineate then specifically. </w:t>
            </w:r>
          </w:p>
          <w:p w14:paraId="0D95DD5A" w14:textId="77777777" w:rsidR="009D2DEF" w:rsidRPr="002C64B8" w:rsidRDefault="009D2DEF" w:rsidP="009D2DEF">
            <w:pPr>
              <w:pStyle w:val="BodyText"/>
              <w:widowControl w:val="0"/>
              <w:numPr>
                <w:ilvl w:val="0"/>
                <w:numId w:val="7"/>
              </w:numPr>
              <w:tabs>
                <w:tab w:val="left" w:pos="1360"/>
              </w:tabs>
              <w:spacing w:after="0"/>
              <w:ind w:right="455"/>
              <w:rPr>
                <w:rFonts w:asciiTheme="minorHAnsi" w:hAnsiTheme="minorHAnsi"/>
                <w:b/>
                <w:color w:val="FF0000"/>
              </w:rPr>
            </w:pPr>
            <w:r w:rsidRPr="002C64B8">
              <w:rPr>
                <w:rFonts w:asciiTheme="minorHAnsi" w:hAnsiTheme="minorHAnsi"/>
                <w:b/>
                <w:color w:val="FF0000"/>
                <w:lang w:bidi="en-US"/>
              </w:rPr>
              <w:t xml:space="preserve">Explain that the Abbreviated Syllabus for each course are located in Appendix C. </w:t>
            </w:r>
          </w:p>
          <w:p w14:paraId="495981CA" w14:textId="77777777" w:rsidR="009D2DEF" w:rsidRPr="002C64B8" w:rsidRDefault="009D2DEF" w:rsidP="009D2DEF">
            <w:pPr>
              <w:pStyle w:val="ListParagraph"/>
              <w:numPr>
                <w:ilvl w:val="1"/>
                <w:numId w:val="7"/>
              </w:numPr>
              <w:rPr>
                <w:b/>
                <w:color w:val="FF0000"/>
              </w:rPr>
            </w:pPr>
            <w:r w:rsidRPr="002C64B8">
              <w:rPr>
                <w:b/>
                <w:color w:val="FF0000"/>
              </w:rPr>
              <w:t>An abbreviated syllabus (maximum 2 pages) for each nursing course to include:</w:t>
            </w:r>
          </w:p>
          <w:p w14:paraId="09D4EFCA" w14:textId="77777777" w:rsidR="009D2DEF" w:rsidRPr="002C64B8" w:rsidRDefault="009D2DEF" w:rsidP="009D2DEF">
            <w:pPr>
              <w:pStyle w:val="ListParagraph"/>
              <w:numPr>
                <w:ilvl w:val="0"/>
                <w:numId w:val="24"/>
              </w:numPr>
              <w:spacing w:line="240" w:lineRule="auto"/>
              <w:rPr>
                <w:b/>
                <w:color w:val="FF0000"/>
              </w:rPr>
            </w:pPr>
            <w:r w:rsidRPr="002C64B8">
              <w:rPr>
                <w:b/>
                <w:color w:val="FF0000"/>
              </w:rPr>
              <w:t xml:space="preserve">Course name and number </w:t>
            </w:r>
          </w:p>
          <w:p w14:paraId="48FFBDD9" w14:textId="77777777" w:rsidR="009D2DEF" w:rsidRPr="002C64B8" w:rsidRDefault="009D2DEF" w:rsidP="009D2DEF">
            <w:pPr>
              <w:pStyle w:val="ListParagraph"/>
              <w:numPr>
                <w:ilvl w:val="0"/>
                <w:numId w:val="24"/>
              </w:numPr>
              <w:spacing w:line="240" w:lineRule="auto"/>
              <w:rPr>
                <w:b/>
                <w:color w:val="FF0000"/>
              </w:rPr>
            </w:pPr>
            <w:r w:rsidRPr="002C64B8">
              <w:rPr>
                <w:b/>
                <w:color w:val="FF0000"/>
              </w:rPr>
              <w:t xml:space="preserve">Credit hours/Contact hours </w:t>
            </w:r>
          </w:p>
          <w:p w14:paraId="162300C8" w14:textId="77777777" w:rsidR="009D2DEF" w:rsidRPr="002C64B8" w:rsidRDefault="009D2DEF" w:rsidP="009D2DEF">
            <w:pPr>
              <w:pStyle w:val="ListParagraph"/>
              <w:numPr>
                <w:ilvl w:val="0"/>
                <w:numId w:val="24"/>
              </w:numPr>
              <w:spacing w:line="240" w:lineRule="auto"/>
              <w:rPr>
                <w:b/>
                <w:color w:val="FF0000"/>
              </w:rPr>
            </w:pPr>
            <w:r w:rsidRPr="002C64B8">
              <w:rPr>
                <w:b/>
                <w:color w:val="FF0000"/>
              </w:rPr>
              <w:t xml:space="preserve">Course description </w:t>
            </w:r>
          </w:p>
          <w:p w14:paraId="57E1AF0E" w14:textId="77777777" w:rsidR="009D2DEF" w:rsidRPr="002C64B8" w:rsidRDefault="009D2DEF" w:rsidP="009D2DEF">
            <w:pPr>
              <w:pStyle w:val="ListParagraph"/>
              <w:numPr>
                <w:ilvl w:val="0"/>
                <w:numId w:val="24"/>
              </w:numPr>
              <w:spacing w:line="240" w:lineRule="auto"/>
              <w:rPr>
                <w:b/>
                <w:color w:val="FF0000"/>
              </w:rPr>
            </w:pPr>
            <w:r w:rsidRPr="002C64B8">
              <w:rPr>
                <w:b/>
                <w:color w:val="FF0000"/>
              </w:rPr>
              <w:t xml:space="preserve">Course objectives/outcomes </w:t>
            </w:r>
          </w:p>
          <w:p w14:paraId="080580FC" w14:textId="77777777" w:rsidR="009D2DEF" w:rsidRPr="002C64B8" w:rsidRDefault="009D2DEF" w:rsidP="009D2DEF">
            <w:pPr>
              <w:pStyle w:val="ListParagraph"/>
              <w:numPr>
                <w:ilvl w:val="0"/>
                <w:numId w:val="24"/>
              </w:numPr>
              <w:spacing w:line="240" w:lineRule="auto"/>
              <w:rPr>
                <w:b/>
                <w:color w:val="FF0000"/>
              </w:rPr>
            </w:pPr>
            <w:r w:rsidRPr="002C64B8">
              <w:rPr>
                <w:b/>
                <w:color w:val="FF0000"/>
              </w:rPr>
              <w:t>Methods of evaluation, including information regarding how each contributes to the overall course grade</w:t>
            </w:r>
          </w:p>
          <w:p w14:paraId="4B10594C" w14:textId="723D4F59" w:rsidR="009D2DEF" w:rsidRPr="002C64B8" w:rsidRDefault="009D2DEF" w:rsidP="00A43BD2">
            <w:pPr>
              <w:pStyle w:val="ListParagraph"/>
              <w:numPr>
                <w:ilvl w:val="0"/>
                <w:numId w:val="28"/>
              </w:numPr>
              <w:spacing w:line="480" w:lineRule="auto"/>
              <w:rPr>
                <w:b/>
              </w:rPr>
            </w:pPr>
            <w:r w:rsidRPr="002C64B8">
              <w:rPr>
                <w:b/>
                <w:color w:val="FF0000"/>
              </w:rPr>
              <w:t>Begin your narrative after each bolded title below:</w:t>
            </w:r>
          </w:p>
        </w:tc>
      </w:tr>
    </w:tbl>
    <w:p w14:paraId="33C368F3" w14:textId="77777777" w:rsidR="009D2DEF" w:rsidRDefault="009D2DEF" w:rsidP="003642FD">
      <w:pPr>
        <w:spacing w:line="240" w:lineRule="auto"/>
        <w:rPr>
          <w:b/>
          <w:color w:val="FF0000"/>
          <w:lang w:bidi="en-US"/>
        </w:rPr>
      </w:pPr>
    </w:p>
    <w:p w14:paraId="69E22B38" w14:textId="2F73AFAF" w:rsidR="00646C18" w:rsidRPr="00646C18" w:rsidRDefault="00646C18" w:rsidP="00646C18">
      <w:pPr>
        <w:spacing w:line="480" w:lineRule="auto"/>
      </w:pPr>
      <w:r>
        <w:rPr>
          <w:b/>
        </w:rPr>
        <w:t xml:space="preserve">Overview of Program: </w:t>
      </w:r>
    </w:p>
    <w:p w14:paraId="03DA4EDA" w14:textId="47C3E4C9" w:rsidR="00646C18" w:rsidRPr="00646C18" w:rsidRDefault="00646C18" w:rsidP="00646C18">
      <w:pPr>
        <w:spacing w:line="480" w:lineRule="auto"/>
      </w:pPr>
      <w:r>
        <w:rPr>
          <w:b/>
        </w:rPr>
        <w:t xml:space="preserve">Philosophy/Mission Statement: </w:t>
      </w:r>
    </w:p>
    <w:p w14:paraId="07598293" w14:textId="5BE846CE" w:rsidR="00646C18" w:rsidRPr="00646C18" w:rsidRDefault="00646C18" w:rsidP="00646C18">
      <w:pPr>
        <w:spacing w:line="480" w:lineRule="auto"/>
      </w:pPr>
      <w:r>
        <w:rPr>
          <w:b/>
        </w:rPr>
        <w:t xml:space="preserve">Program Plan: </w:t>
      </w:r>
    </w:p>
    <w:p w14:paraId="09424300" w14:textId="683A179A" w:rsidR="00646C18" w:rsidRPr="00646C18" w:rsidRDefault="00646C18" w:rsidP="00646C18">
      <w:pPr>
        <w:spacing w:line="480" w:lineRule="auto"/>
      </w:pPr>
      <w:r>
        <w:rPr>
          <w:b/>
        </w:rPr>
        <w:t xml:space="preserve">Abbreviated Syllabi: </w:t>
      </w:r>
      <w:hyperlink w:anchor="_Appendix_C:_" w:history="1">
        <w:r w:rsidR="009C1D1E" w:rsidRPr="009C1D1E">
          <w:rPr>
            <w:rStyle w:val="Hyperlink"/>
            <w:b/>
          </w:rPr>
          <w:t>Appendix C</w:t>
        </w:r>
      </w:hyperlink>
    </w:p>
    <w:p w14:paraId="513B4221" w14:textId="2680F584" w:rsidR="00646C18" w:rsidRDefault="00646C18" w:rsidP="00646C18">
      <w:pPr>
        <w:spacing w:line="240" w:lineRule="auto"/>
        <w:rPr>
          <w:b/>
        </w:rPr>
      </w:pPr>
    </w:p>
    <w:p w14:paraId="3C5794B5" w14:textId="77777777" w:rsidR="00646C18" w:rsidRPr="00646C18" w:rsidRDefault="00646C18" w:rsidP="00646C18">
      <w:pPr>
        <w:spacing w:line="240" w:lineRule="auto"/>
      </w:pPr>
    </w:p>
    <w:p w14:paraId="4A8A4CB1" w14:textId="77777777" w:rsidR="001D208C" w:rsidRPr="00861C4D" w:rsidRDefault="001D208C" w:rsidP="001D208C">
      <w:pPr>
        <w:pStyle w:val="BodyText"/>
        <w:widowControl w:val="0"/>
        <w:tabs>
          <w:tab w:val="left" w:pos="1360"/>
        </w:tabs>
        <w:spacing w:after="0" w:line="480" w:lineRule="auto"/>
        <w:ind w:left="1440" w:right="455"/>
        <w:rPr>
          <w:rFonts w:asciiTheme="minorHAnsi" w:hAnsiTheme="minorHAnsi"/>
        </w:rPr>
      </w:pPr>
    </w:p>
    <w:p w14:paraId="0A7043F6" w14:textId="77777777" w:rsidR="00D51C2B" w:rsidRPr="00861C4D" w:rsidRDefault="00D51C2B" w:rsidP="00101B53">
      <w:pPr>
        <w:pStyle w:val="Heading2"/>
      </w:pPr>
      <w:r w:rsidRPr="00861C4D">
        <w:br w:type="page"/>
      </w:r>
    </w:p>
    <w:p w14:paraId="64E52928" w14:textId="49146455" w:rsidR="00740DCB" w:rsidRPr="00861C4D" w:rsidRDefault="009A6A3A" w:rsidP="00101B53">
      <w:pPr>
        <w:pStyle w:val="Heading2"/>
      </w:pPr>
      <w:bookmarkStart w:id="37" w:name="_Toc471475653"/>
      <w:r w:rsidRPr="00861C4D">
        <w:lastRenderedPageBreak/>
        <w:t>The Curriculum</w:t>
      </w:r>
      <w:r w:rsidR="00740DCB" w:rsidRPr="00861C4D">
        <w:t xml:space="preserve"> Plan</w:t>
      </w:r>
      <w:r w:rsidRPr="00861C4D">
        <w:t xml:space="preserve"> for each of the program options by Semester</w:t>
      </w:r>
      <w:bookmarkEnd w:id="37"/>
    </w:p>
    <w:p w14:paraId="1F21FAFA" w14:textId="75A61445" w:rsidR="00740DCB" w:rsidRPr="00861C4D" w:rsidRDefault="00740DCB" w:rsidP="00740DCB">
      <w:pPr>
        <w:rPr>
          <w:lang w:bidi="en-US"/>
        </w:rPr>
      </w:pPr>
    </w:p>
    <w:p w14:paraId="0EC471A3" w14:textId="77777777" w:rsidR="00330291" w:rsidRPr="00861C4D" w:rsidRDefault="00330291" w:rsidP="00330291">
      <w:pPr>
        <w:spacing w:before="6"/>
        <w:rPr>
          <w:rFonts w:cs="Calibri"/>
          <w:b/>
          <w:bCs/>
          <w:sz w:val="17"/>
          <w:szCs w:val="17"/>
        </w:rPr>
      </w:pPr>
    </w:p>
    <w:p w14:paraId="2560D024" w14:textId="77777777" w:rsidR="00862741" w:rsidRPr="00861C4D" w:rsidRDefault="00862741" w:rsidP="00740DCB">
      <w:pPr>
        <w:pStyle w:val="BodyText"/>
        <w:kinsoku w:val="0"/>
        <w:overflowPunct w:val="0"/>
        <w:ind w:left="-1" w:right="35"/>
        <w:rPr>
          <w:rFonts w:asciiTheme="minorHAnsi" w:hAnsiTheme="minorHAnsi"/>
          <w:color w:val="000000" w:themeColor="text1"/>
          <w:spacing w:val="-1"/>
        </w:rPr>
      </w:pPr>
      <w:r w:rsidRPr="00861C4D">
        <w:rPr>
          <w:rFonts w:asciiTheme="minorHAnsi" w:hAnsiTheme="minorHAnsi"/>
          <w:color w:val="000000" w:themeColor="text1"/>
          <w:spacing w:val="-1"/>
        </w:rPr>
        <w:br w:type="page"/>
      </w:r>
    </w:p>
    <w:p w14:paraId="57396732" w14:textId="77777777" w:rsidR="00425394" w:rsidRPr="00861C4D" w:rsidRDefault="00425394" w:rsidP="00101B53">
      <w:pPr>
        <w:pStyle w:val="Heading2"/>
        <w:sectPr w:rsidR="00425394" w:rsidRPr="00861C4D" w:rsidSect="00D51C2B">
          <w:pgSz w:w="12240" w:h="15840"/>
          <w:pgMar w:top="1440" w:right="1440" w:bottom="1440" w:left="1440" w:header="720" w:footer="662" w:gutter="0"/>
          <w:cols w:space="720"/>
          <w:docGrid w:linePitch="326"/>
        </w:sectPr>
      </w:pPr>
    </w:p>
    <w:p w14:paraId="5CAB750F" w14:textId="0B08120E" w:rsidR="00862741" w:rsidRPr="00861C4D" w:rsidRDefault="00B72D3D" w:rsidP="00101B53">
      <w:pPr>
        <w:pStyle w:val="Heading2"/>
      </w:pPr>
      <w:bookmarkStart w:id="38" w:name="_Toc471475654"/>
      <w:r w:rsidRPr="00861C4D">
        <w:lastRenderedPageBreak/>
        <w:t>Criteria</w:t>
      </w:r>
      <w:r w:rsidR="00862741" w:rsidRPr="00861C4D">
        <w:t xml:space="preserve"> 4.1</w:t>
      </w:r>
      <w:bookmarkEnd w:id="38"/>
    </w:p>
    <w:p w14:paraId="62F761E0" w14:textId="39B9E5C5" w:rsidR="00E349D3" w:rsidRDefault="00E349D3" w:rsidP="003642FD">
      <w:pPr>
        <w:pStyle w:val="BodyText"/>
        <w:kinsoku w:val="0"/>
        <w:overflowPunct w:val="0"/>
        <w:spacing w:after="0"/>
        <w:ind w:left="-1" w:right="35"/>
        <w:rPr>
          <w:rFonts w:asciiTheme="minorHAnsi" w:hAnsiTheme="minorHAnsi"/>
          <w:b/>
          <w:color w:val="000000" w:themeColor="text1"/>
          <w:spacing w:val="-1"/>
        </w:rPr>
      </w:pPr>
      <w:r w:rsidRPr="00861C4D">
        <w:rPr>
          <w:rFonts w:asciiTheme="minorHAnsi" w:hAnsiTheme="minorHAnsi"/>
          <w:b/>
          <w:color w:val="000000" w:themeColor="text1"/>
          <w:spacing w:val="-1"/>
        </w:rPr>
        <w:t>4.1 Consistent with contemporary practice, the</w:t>
      </w:r>
      <w:r w:rsidRPr="00861C4D">
        <w:rPr>
          <w:rFonts w:asciiTheme="minorHAnsi" w:hAnsiTheme="minorHAnsi"/>
          <w:b/>
          <w:color w:val="000000" w:themeColor="text1"/>
        </w:rPr>
        <w:t xml:space="preserve"> </w:t>
      </w:r>
      <w:r w:rsidRPr="00861C4D">
        <w:rPr>
          <w:rFonts w:asciiTheme="minorHAnsi" w:hAnsiTheme="minorHAnsi"/>
          <w:b/>
          <w:color w:val="000000" w:themeColor="text1"/>
          <w:spacing w:val="-1"/>
        </w:rPr>
        <w:t>curriculum</w:t>
      </w:r>
      <w:r w:rsidRPr="00861C4D">
        <w:rPr>
          <w:rFonts w:asciiTheme="minorHAnsi" w:hAnsiTheme="minorHAnsi"/>
          <w:b/>
          <w:color w:val="000000" w:themeColor="text1"/>
          <w:spacing w:val="23"/>
        </w:rPr>
        <w:t xml:space="preserve"> </w:t>
      </w:r>
      <w:r w:rsidRPr="00861C4D">
        <w:rPr>
          <w:rFonts w:asciiTheme="minorHAnsi" w:hAnsiTheme="minorHAnsi"/>
          <w:b/>
          <w:color w:val="000000" w:themeColor="text1"/>
          <w:spacing w:val="-1"/>
        </w:rPr>
        <w:t>incorporates established professional nursing</w:t>
      </w:r>
      <w:r w:rsidRPr="00861C4D">
        <w:rPr>
          <w:rFonts w:asciiTheme="minorHAnsi" w:hAnsiTheme="minorHAnsi"/>
          <w:b/>
          <w:color w:val="000000" w:themeColor="text1"/>
        </w:rPr>
        <w:t xml:space="preserve"> </w:t>
      </w:r>
      <w:r w:rsidRPr="00861C4D">
        <w:rPr>
          <w:rFonts w:asciiTheme="minorHAnsi" w:hAnsiTheme="minorHAnsi"/>
          <w:b/>
          <w:color w:val="000000" w:themeColor="text1"/>
          <w:spacing w:val="-1"/>
        </w:rPr>
        <w:t>standards,</w:t>
      </w:r>
      <w:r w:rsidRPr="00861C4D">
        <w:rPr>
          <w:rFonts w:asciiTheme="minorHAnsi" w:hAnsiTheme="minorHAnsi"/>
          <w:b/>
          <w:color w:val="000000" w:themeColor="text1"/>
          <w:spacing w:val="59"/>
        </w:rPr>
        <w:t xml:space="preserve"> </w:t>
      </w:r>
      <w:r w:rsidRPr="00861C4D">
        <w:rPr>
          <w:rFonts w:asciiTheme="minorHAnsi" w:hAnsiTheme="minorHAnsi"/>
          <w:b/>
          <w:color w:val="000000" w:themeColor="text1"/>
          <w:spacing w:val="-1"/>
        </w:rPr>
        <w:t>guidelines, and competencies</w:t>
      </w:r>
      <w:r w:rsidRPr="00861C4D">
        <w:rPr>
          <w:rFonts w:asciiTheme="minorHAnsi" w:hAnsiTheme="minorHAnsi"/>
          <w:b/>
          <w:color w:val="000000" w:themeColor="text1"/>
        </w:rPr>
        <w:t xml:space="preserve"> and</w:t>
      </w:r>
      <w:r w:rsidRPr="00861C4D">
        <w:rPr>
          <w:rFonts w:asciiTheme="minorHAnsi" w:hAnsiTheme="minorHAnsi"/>
          <w:b/>
          <w:color w:val="000000" w:themeColor="text1"/>
          <w:spacing w:val="-1"/>
        </w:rPr>
        <w:t xml:space="preserve"> has</w:t>
      </w:r>
      <w:r w:rsidRPr="00861C4D">
        <w:rPr>
          <w:rFonts w:asciiTheme="minorHAnsi" w:hAnsiTheme="minorHAnsi"/>
          <w:b/>
          <w:color w:val="000000" w:themeColor="text1"/>
          <w:spacing w:val="-2"/>
        </w:rPr>
        <w:t xml:space="preserve"> </w:t>
      </w:r>
      <w:r w:rsidRPr="00861C4D">
        <w:rPr>
          <w:rFonts w:asciiTheme="minorHAnsi" w:hAnsiTheme="minorHAnsi"/>
          <w:b/>
          <w:color w:val="000000" w:themeColor="text1"/>
          <w:spacing w:val="-1"/>
        </w:rPr>
        <w:t>clearly articulated</w:t>
      </w:r>
      <w:r w:rsidRPr="00861C4D">
        <w:rPr>
          <w:rFonts w:asciiTheme="minorHAnsi" w:hAnsiTheme="minorHAnsi"/>
          <w:b/>
          <w:color w:val="000000" w:themeColor="text1"/>
          <w:spacing w:val="63"/>
        </w:rPr>
        <w:t xml:space="preserve"> </w:t>
      </w:r>
      <w:r w:rsidRPr="00861C4D">
        <w:rPr>
          <w:rFonts w:asciiTheme="minorHAnsi" w:hAnsiTheme="minorHAnsi"/>
          <w:b/>
          <w:color w:val="000000" w:themeColor="text1"/>
          <w:spacing w:val="-1"/>
        </w:rPr>
        <w:t xml:space="preserve">end-of-program </w:t>
      </w:r>
      <w:r w:rsidRPr="00861C4D">
        <w:rPr>
          <w:rFonts w:asciiTheme="minorHAnsi" w:hAnsiTheme="minorHAnsi"/>
          <w:b/>
          <w:color w:val="000000" w:themeColor="text1"/>
        </w:rPr>
        <w:t>student</w:t>
      </w:r>
      <w:r w:rsidR="00740DCB" w:rsidRPr="00861C4D">
        <w:rPr>
          <w:rFonts w:asciiTheme="minorHAnsi" w:hAnsiTheme="minorHAnsi"/>
          <w:b/>
          <w:color w:val="000000" w:themeColor="text1"/>
          <w:spacing w:val="-1"/>
        </w:rPr>
        <w:t xml:space="preserve"> learning outcomes.</w:t>
      </w:r>
      <w:r w:rsidR="003642FD" w:rsidRPr="00861C4D">
        <w:rPr>
          <w:rFonts w:asciiTheme="minorHAnsi" w:hAnsiTheme="minorHAnsi"/>
          <w:b/>
          <w:color w:val="000000" w:themeColor="text1"/>
          <w:spacing w:val="-1"/>
        </w:rPr>
        <w:br/>
      </w:r>
    </w:p>
    <w:tbl>
      <w:tblPr>
        <w:tblStyle w:val="TableGrid"/>
        <w:tblW w:w="0" w:type="auto"/>
        <w:tblInd w:w="-1" w:type="dxa"/>
        <w:tblLook w:val="04A0" w:firstRow="1" w:lastRow="0" w:firstColumn="1" w:lastColumn="0" w:noHBand="0" w:noVBand="1"/>
      </w:tblPr>
      <w:tblGrid>
        <w:gridCol w:w="9351"/>
      </w:tblGrid>
      <w:tr w:rsidR="009D2DEF" w14:paraId="67BD426E" w14:textId="77777777" w:rsidTr="002C64B8">
        <w:trPr>
          <w:trHeight w:val="1835"/>
        </w:trPr>
        <w:tc>
          <w:tcPr>
            <w:tcW w:w="12950" w:type="dxa"/>
          </w:tcPr>
          <w:p w14:paraId="004F5B2C" w14:textId="77777777" w:rsidR="009D2DEF" w:rsidRPr="003759D2" w:rsidRDefault="009D2DEF" w:rsidP="009D2DEF">
            <w:pPr>
              <w:pStyle w:val="BodyText"/>
              <w:kinsoku w:val="0"/>
              <w:overflowPunct w:val="0"/>
              <w:spacing w:after="0"/>
              <w:ind w:left="-1" w:right="35"/>
              <w:rPr>
                <w:rFonts w:asciiTheme="minorHAnsi" w:hAnsiTheme="minorHAnsi"/>
                <w:b/>
                <w:color w:val="FF0000"/>
                <w:spacing w:val="-1"/>
              </w:rPr>
            </w:pPr>
            <w:r w:rsidRPr="003759D2">
              <w:rPr>
                <w:rFonts w:asciiTheme="minorHAnsi" w:hAnsiTheme="minorHAnsi"/>
                <w:b/>
                <w:color w:val="FF0000"/>
                <w:spacing w:val="-1"/>
              </w:rPr>
              <w:t xml:space="preserve">**Narrative: </w:t>
            </w:r>
          </w:p>
          <w:p w14:paraId="7F6954B0" w14:textId="77777777" w:rsidR="009D2DEF" w:rsidRPr="003759D2" w:rsidRDefault="009D2DEF" w:rsidP="009D2DEF">
            <w:pPr>
              <w:pStyle w:val="BodyText"/>
              <w:numPr>
                <w:ilvl w:val="0"/>
                <w:numId w:val="16"/>
              </w:numPr>
              <w:kinsoku w:val="0"/>
              <w:overflowPunct w:val="0"/>
              <w:spacing w:after="0"/>
              <w:ind w:right="35"/>
              <w:rPr>
                <w:rFonts w:asciiTheme="minorHAnsi" w:hAnsiTheme="minorHAnsi"/>
                <w:b/>
                <w:color w:val="FF0000"/>
                <w:spacing w:val="-1"/>
              </w:rPr>
            </w:pPr>
            <w:r w:rsidRPr="003759D2">
              <w:rPr>
                <w:rFonts w:asciiTheme="minorHAnsi" w:hAnsiTheme="minorHAnsi"/>
                <w:b/>
                <w:color w:val="FF0000"/>
                <w:spacing w:val="-1"/>
              </w:rPr>
              <w:t xml:space="preserve">Explain which professional standards you use.  Include the Nurse Practice Act if you like. </w:t>
            </w:r>
          </w:p>
          <w:p w14:paraId="06E2DC81" w14:textId="71592C8E" w:rsidR="009D2DEF" w:rsidRPr="003759D2" w:rsidRDefault="009D2DEF" w:rsidP="009D2DEF">
            <w:pPr>
              <w:pStyle w:val="BodyText"/>
              <w:numPr>
                <w:ilvl w:val="0"/>
                <w:numId w:val="16"/>
              </w:numPr>
              <w:kinsoku w:val="0"/>
              <w:overflowPunct w:val="0"/>
              <w:spacing w:after="0"/>
              <w:ind w:right="35"/>
              <w:rPr>
                <w:rFonts w:asciiTheme="minorHAnsi" w:hAnsiTheme="minorHAnsi"/>
                <w:b/>
                <w:color w:val="FF0000"/>
                <w:spacing w:val="-1"/>
              </w:rPr>
            </w:pPr>
            <w:r w:rsidRPr="003759D2">
              <w:rPr>
                <w:rFonts w:asciiTheme="minorHAnsi" w:hAnsiTheme="minorHAnsi"/>
                <w:b/>
                <w:color w:val="FF0000"/>
                <w:spacing w:val="-1"/>
              </w:rPr>
              <w:t>Then expl</w:t>
            </w:r>
            <w:r w:rsidR="002C64B8">
              <w:rPr>
                <w:rFonts w:asciiTheme="minorHAnsi" w:hAnsiTheme="minorHAnsi"/>
                <w:b/>
                <w:color w:val="FF0000"/>
                <w:spacing w:val="-1"/>
              </w:rPr>
              <w:t>ain what they’ll find in table 6</w:t>
            </w:r>
            <w:r w:rsidRPr="003759D2">
              <w:rPr>
                <w:rFonts w:asciiTheme="minorHAnsi" w:hAnsiTheme="minorHAnsi"/>
                <w:b/>
                <w:color w:val="FF0000"/>
                <w:spacing w:val="-1"/>
              </w:rPr>
              <w:t xml:space="preserve">. Revise this to be specific for your program. </w:t>
            </w:r>
          </w:p>
          <w:p w14:paraId="4831E667" w14:textId="77777777" w:rsidR="009D2DEF" w:rsidRDefault="009D2DEF" w:rsidP="009D2DEF">
            <w:pPr>
              <w:pStyle w:val="BodyText"/>
              <w:numPr>
                <w:ilvl w:val="0"/>
                <w:numId w:val="16"/>
              </w:numPr>
              <w:kinsoku w:val="0"/>
              <w:overflowPunct w:val="0"/>
              <w:spacing w:after="0"/>
              <w:ind w:right="35"/>
              <w:rPr>
                <w:rFonts w:asciiTheme="minorHAnsi" w:hAnsiTheme="minorHAnsi"/>
                <w:b/>
                <w:color w:val="FF0000"/>
                <w:spacing w:val="-1"/>
              </w:rPr>
            </w:pPr>
            <w:r w:rsidRPr="003759D2">
              <w:rPr>
                <w:rFonts w:asciiTheme="minorHAnsi" w:hAnsiTheme="minorHAnsi"/>
                <w:b/>
                <w:color w:val="FF0000"/>
                <w:spacing w:val="-1"/>
              </w:rPr>
              <w:t xml:space="preserve">If the philosophy statement concepts do not flow through, let me know and we can figure out how to address that. </w:t>
            </w:r>
          </w:p>
          <w:p w14:paraId="3D60D755" w14:textId="77777777" w:rsidR="009D2DEF" w:rsidRDefault="009D2DEF" w:rsidP="009D2DEF">
            <w:pPr>
              <w:pStyle w:val="BodyText"/>
              <w:numPr>
                <w:ilvl w:val="0"/>
                <w:numId w:val="16"/>
              </w:numPr>
              <w:kinsoku w:val="0"/>
              <w:overflowPunct w:val="0"/>
              <w:spacing w:after="0"/>
              <w:ind w:right="35"/>
              <w:rPr>
                <w:rFonts w:asciiTheme="minorHAnsi" w:hAnsiTheme="minorHAnsi"/>
                <w:b/>
                <w:color w:val="FF0000"/>
                <w:spacing w:val="-1"/>
              </w:rPr>
            </w:pPr>
            <w:r>
              <w:rPr>
                <w:rFonts w:asciiTheme="minorHAnsi" w:hAnsiTheme="minorHAnsi"/>
                <w:b/>
                <w:color w:val="FF0000"/>
                <w:spacing w:val="-1"/>
              </w:rPr>
              <w:t xml:space="preserve">Begin narrative after each titled section. </w:t>
            </w:r>
          </w:p>
          <w:p w14:paraId="379B9C05" w14:textId="341649E2" w:rsidR="009D2DEF" w:rsidRPr="009D2DEF" w:rsidRDefault="009D2DEF" w:rsidP="009D2DEF">
            <w:pPr>
              <w:pStyle w:val="ListParagraph"/>
              <w:numPr>
                <w:ilvl w:val="0"/>
                <w:numId w:val="16"/>
              </w:numPr>
              <w:spacing w:line="480" w:lineRule="auto"/>
              <w:ind w:left="360"/>
              <w:rPr>
                <w:b/>
              </w:rPr>
            </w:pPr>
            <w:r w:rsidRPr="00467D52">
              <w:rPr>
                <w:b/>
                <w:color w:val="FF0000"/>
              </w:rPr>
              <w:t>Begin your narrative after each bolded title below:</w:t>
            </w:r>
          </w:p>
        </w:tc>
      </w:tr>
    </w:tbl>
    <w:p w14:paraId="2BB09773" w14:textId="77777777" w:rsidR="009D2DEF" w:rsidRPr="00861C4D" w:rsidRDefault="009D2DEF" w:rsidP="003642FD">
      <w:pPr>
        <w:pStyle w:val="BodyText"/>
        <w:kinsoku w:val="0"/>
        <w:overflowPunct w:val="0"/>
        <w:spacing w:after="0"/>
        <w:ind w:left="-1" w:right="35"/>
        <w:rPr>
          <w:rFonts w:asciiTheme="minorHAnsi" w:hAnsiTheme="minorHAnsi"/>
          <w:b/>
          <w:color w:val="000000" w:themeColor="text1"/>
          <w:spacing w:val="-1"/>
        </w:rPr>
      </w:pPr>
    </w:p>
    <w:p w14:paraId="3203EBE0" w14:textId="1E8F0FEC" w:rsidR="00646C18" w:rsidRPr="00646C18" w:rsidRDefault="00646C18" w:rsidP="00646C18">
      <w:pPr>
        <w:pStyle w:val="BodyText"/>
        <w:kinsoku w:val="0"/>
        <w:overflowPunct w:val="0"/>
        <w:spacing w:after="0" w:line="480" w:lineRule="auto"/>
        <w:ind w:right="35"/>
        <w:rPr>
          <w:rFonts w:asciiTheme="minorHAnsi" w:hAnsiTheme="minorHAnsi"/>
          <w:spacing w:val="-1"/>
        </w:rPr>
      </w:pPr>
      <w:r w:rsidRPr="00646C18">
        <w:rPr>
          <w:rFonts w:asciiTheme="minorHAnsi" w:hAnsiTheme="minorHAnsi"/>
          <w:b/>
          <w:spacing w:val="-1"/>
        </w:rPr>
        <w:t>Professional Standards</w:t>
      </w:r>
      <w:r>
        <w:rPr>
          <w:rFonts w:asciiTheme="minorHAnsi" w:hAnsiTheme="minorHAnsi"/>
          <w:b/>
          <w:spacing w:val="-1"/>
        </w:rPr>
        <w:t xml:space="preserve">: </w:t>
      </w:r>
    </w:p>
    <w:p w14:paraId="6E948E67" w14:textId="5FAAE43C" w:rsidR="00E349D3" w:rsidRPr="00861C4D" w:rsidRDefault="002C64B8" w:rsidP="00101B53">
      <w:pPr>
        <w:pStyle w:val="Heading3"/>
      </w:pPr>
      <w:bookmarkStart w:id="39" w:name="_Toc471475655"/>
      <w:r>
        <w:t>Table 6</w:t>
      </w:r>
      <w:r w:rsidR="00E349D3" w:rsidRPr="00861C4D">
        <w:t>:  Professional Nursing Standards</w:t>
      </w:r>
      <w:bookmarkEnd w:id="39"/>
    </w:p>
    <w:tbl>
      <w:tblPr>
        <w:tblStyle w:val="TableGrid"/>
        <w:tblW w:w="0" w:type="auto"/>
        <w:tblLook w:val="04A0" w:firstRow="1" w:lastRow="0" w:firstColumn="1" w:lastColumn="0" w:noHBand="0" w:noVBand="1"/>
      </w:tblPr>
      <w:tblGrid>
        <w:gridCol w:w="1818"/>
        <w:gridCol w:w="1944"/>
        <w:gridCol w:w="1856"/>
        <w:gridCol w:w="1888"/>
        <w:gridCol w:w="1844"/>
      </w:tblGrid>
      <w:tr w:rsidR="00D51C2B" w:rsidRPr="00861C4D" w14:paraId="4B734A6C" w14:textId="77777777" w:rsidTr="00D51C2B">
        <w:tc>
          <w:tcPr>
            <w:tcW w:w="2377" w:type="dxa"/>
            <w:shd w:val="clear" w:color="auto" w:fill="F2F2F2" w:themeFill="background1" w:themeFillShade="F2"/>
          </w:tcPr>
          <w:p w14:paraId="335C997F" w14:textId="4021F831" w:rsidR="00D51C2B" w:rsidRPr="00861C4D" w:rsidRDefault="00D51C2B" w:rsidP="00D51C2B">
            <w:pPr>
              <w:pStyle w:val="BodyText"/>
              <w:widowControl w:val="0"/>
              <w:tabs>
                <w:tab w:val="left" w:pos="1361"/>
              </w:tabs>
              <w:spacing w:after="0" w:line="267" w:lineRule="exact"/>
              <w:jc w:val="center"/>
              <w:rPr>
                <w:rFonts w:asciiTheme="minorHAnsi" w:hAnsiTheme="minorHAnsi"/>
              </w:rPr>
            </w:pPr>
            <w:r w:rsidRPr="00861C4D">
              <w:rPr>
                <w:rFonts w:asciiTheme="minorHAnsi" w:hAnsiTheme="minorHAnsi"/>
              </w:rPr>
              <w:t>Philosophy Statement Concepts</w:t>
            </w:r>
          </w:p>
        </w:tc>
        <w:tc>
          <w:tcPr>
            <w:tcW w:w="2718" w:type="dxa"/>
            <w:shd w:val="clear" w:color="auto" w:fill="F2F2F2" w:themeFill="background1" w:themeFillShade="F2"/>
          </w:tcPr>
          <w:p w14:paraId="3F3151DE" w14:textId="4F34B04F" w:rsidR="00D51C2B" w:rsidRPr="00861C4D" w:rsidRDefault="00D51C2B" w:rsidP="00D51C2B">
            <w:pPr>
              <w:pStyle w:val="BodyText"/>
              <w:widowControl w:val="0"/>
              <w:tabs>
                <w:tab w:val="left" w:pos="1361"/>
              </w:tabs>
              <w:spacing w:after="0" w:line="267" w:lineRule="exact"/>
              <w:jc w:val="center"/>
              <w:rPr>
                <w:rFonts w:asciiTheme="minorHAnsi" w:hAnsiTheme="minorHAnsi"/>
              </w:rPr>
            </w:pPr>
            <w:r w:rsidRPr="00861C4D">
              <w:rPr>
                <w:rFonts w:asciiTheme="minorHAnsi" w:hAnsiTheme="minorHAnsi"/>
              </w:rPr>
              <w:t>EXAMPLE: NLN OR QSEN</w:t>
            </w:r>
          </w:p>
        </w:tc>
        <w:tc>
          <w:tcPr>
            <w:tcW w:w="2642" w:type="dxa"/>
            <w:shd w:val="clear" w:color="auto" w:fill="F2F2F2" w:themeFill="background1" w:themeFillShade="F2"/>
          </w:tcPr>
          <w:p w14:paraId="621E906E" w14:textId="64C077B1" w:rsidR="00D51C2B" w:rsidRPr="00861C4D" w:rsidRDefault="00D51C2B" w:rsidP="00D51C2B">
            <w:pPr>
              <w:pStyle w:val="BodyText"/>
              <w:widowControl w:val="0"/>
              <w:tabs>
                <w:tab w:val="left" w:pos="1361"/>
              </w:tabs>
              <w:spacing w:after="0" w:line="267" w:lineRule="exact"/>
              <w:jc w:val="center"/>
              <w:rPr>
                <w:rFonts w:asciiTheme="minorHAnsi" w:hAnsiTheme="minorHAnsi"/>
              </w:rPr>
            </w:pPr>
            <w:r w:rsidRPr="00861C4D">
              <w:rPr>
                <w:rFonts w:asciiTheme="minorHAnsi" w:hAnsiTheme="minorHAnsi"/>
              </w:rPr>
              <w:t>Example: NAPNES</w:t>
            </w:r>
          </w:p>
        </w:tc>
        <w:tc>
          <w:tcPr>
            <w:tcW w:w="2707" w:type="dxa"/>
            <w:shd w:val="clear" w:color="auto" w:fill="F2F2F2" w:themeFill="background1" w:themeFillShade="F2"/>
          </w:tcPr>
          <w:p w14:paraId="4997C38C" w14:textId="466D210E" w:rsidR="00D51C2B" w:rsidRPr="00861C4D" w:rsidRDefault="00D51C2B" w:rsidP="00D51C2B">
            <w:pPr>
              <w:pStyle w:val="BodyText"/>
              <w:widowControl w:val="0"/>
              <w:tabs>
                <w:tab w:val="left" w:pos="1361"/>
              </w:tabs>
              <w:spacing w:after="0" w:line="267" w:lineRule="exact"/>
              <w:jc w:val="center"/>
              <w:rPr>
                <w:rFonts w:asciiTheme="minorHAnsi" w:hAnsiTheme="minorHAnsi"/>
              </w:rPr>
            </w:pPr>
            <w:r w:rsidRPr="00861C4D">
              <w:rPr>
                <w:rFonts w:asciiTheme="minorHAnsi" w:hAnsiTheme="minorHAnsi"/>
              </w:rPr>
              <w:t>Example: Nurse Practice Act</w:t>
            </w:r>
          </w:p>
        </w:tc>
        <w:tc>
          <w:tcPr>
            <w:tcW w:w="2506" w:type="dxa"/>
            <w:shd w:val="clear" w:color="auto" w:fill="F2F2F2" w:themeFill="background1" w:themeFillShade="F2"/>
          </w:tcPr>
          <w:p w14:paraId="5E35A7CD" w14:textId="169C1BF7" w:rsidR="00D51C2B" w:rsidRPr="00861C4D" w:rsidRDefault="00D51C2B" w:rsidP="00D51C2B">
            <w:pPr>
              <w:pStyle w:val="BodyText"/>
              <w:widowControl w:val="0"/>
              <w:tabs>
                <w:tab w:val="left" w:pos="1361"/>
              </w:tabs>
              <w:spacing w:after="0" w:line="267" w:lineRule="exact"/>
              <w:jc w:val="center"/>
              <w:rPr>
                <w:rFonts w:asciiTheme="minorHAnsi" w:hAnsiTheme="minorHAnsi"/>
              </w:rPr>
            </w:pPr>
            <w:r w:rsidRPr="00861C4D">
              <w:rPr>
                <w:rFonts w:asciiTheme="minorHAnsi" w:hAnsiTheme="minorHAnsi"/>
              </w:rPr>
              <w:t>Student Learning Outcomes</w:t>
            </w:r>
          </w:p>
        </w:tc>
      </w:tr>
      <w:tr w:rsidR="00D51C2B" w:rsidRPr="00861C4D" w14:paraId="525A34B2" w14:textId="77777777" w:rsidTr="00D51C2B">
        <w:tc>
          <w:tcPr>
            <w:tcW w:w="2377" w:type="dxa"/>
          </w:tcPr>
          <w:p w14:paraId="072F9982" w14:textId="4D7276C9" w:rsidR="00D51C2B" w:rsidRPr="00861C4D" w:rsidRDefault="00D51C2B" w:rsidP="00E349D3">
            <w:pPr>
              <w:pStyle w:val="BodyText"/>
              <w:widowControl w:val="0"/>
              <w:tabs>
                <w:tab w:val="left" w:pos="1361"/>
              </w:tabs>
              <w:spacing w:after="0" w:line="267" w:lineRule="exact"/>
              <w:rPr>
                <w:rFonts w:asciiTheme="minorHAnsi" w:hAnsiTheme="minorHAnsi"/>
              </w:rPr>
            </w:pPr>
          </w:p>
        </w:tc>
        <w:tc>
          <w:tcPr>
            <w:tcW w:w="2718" w:type="dxa"/>
          </w:tcPr>
          <w:p w14:paraId="20FB011B" w14:textId="02796BF7" w:rsidR="00D51C2B" w:rsidRPr="00861C4D" w:rsidRDefault="00D51C2B" w:rsidP="00E349D3">
            <w:pPr>
              <w:pStyle w:val="BodyText"/>
              <w:widowControl w:val="0"/>
              <w:tabs>
                <w:tab w:val="left" w:pos="1361"/>
              </w:tabs>
              <w:spacing w:after="0" w:line="267" w:lineRule="exact"/>
              <w:rPr>
                <w:rFonts w:asciiTheme="minorHAnsi" w:hAnsiTheme="minorHAnsi"/>
              </w:rPr>
            </w:pPr>
          </w:p>
        </w:tc>
        <w:tc>
          <w:tcPr>
            <w:tcW w:w="2642" w:type="dxa"/>
          </w:tcPr>
          <w:p w14:paraId="5866238D" w14:textId="77777777" w:rsidR="00D51C2B" w:rsidRPr="00861C4D" w:rsidRDefault="00D51C2B" w:rsidP="00E349D3">
            <w:pPr>
              <w:pStyle w:val="BodyText"/>
              <w:widowControl w:val="0"/>
              <w:tabs>
                <w:tab w:val="left" w:pos="1361"/>
              </w:tabs>
              <w:spacing w:after="0" w:line="267" w:lineRule="exact"/>
              <w:rPr>
                <w:rFonts w:asciiTheme="minorHAnsi" w:hAnsiTheme="minorHAnsi"/>
              </w:rPr>
            </w:pPr>
          </w:p>
        </w:tc>
        <w:tc>
          <w:tcPr>
            <w:tcW w:w="2707" w:type="dxa"/>
          </w:tcPr>
          <w:p w14:paraId="616EC1A5" w14:textId="77777777" w:rsidR="00D51C2B" w:rsidRPr="00861C4D" w:rsidRDefault="00D51C2B" w:rsidP="00E349D3">
            <w:pPr>
              <w:pStyle w:val="BodyText"/>
              <w:widowControl w:val="0"/>
              <w:tabs>
                <w:tab w:val="left" w:pos="1361"/>
              </w:tabs>
              <w:spacing w:after="0" w:line="267" w:lineRule="exact"/>
              <w:rPr>
                <w:rFonts w:asciiTheme="minorHAnsi" w:hAnsiTheme="minorHAnsi"/>
              </w:rPr>
            </w:pPr>
          </w:p>
        </w:tc>
        <w:tc>
          <w:tcPr>
            <w:tcW w:w="2506" w:type="dxa"/>
          </w:tcPr>
          <w:p w14:paraId="7107C695" w14:textId="77777777" w:rsidR="00D51C2B" w:rsidRPr="00861C4D" w:rsidRDefault="00D51C2B" w:rsidP="00E349D3">
            <w:pPr>
              <w:pStyle w:val="BodyText"/>
              <w:widowControl w:val="0"/>
              <w:tabs>
                <w:tab w:val="left" w:pos="1361"/>
              </w:tabs>
              <w:spacing w:after="0" w:line="267" w:lineRule="exact"/>
              <w:rPr>
                <w:rFonts w:asciiTheme="minorHAnsi" w:hAnsiTheme="minorHAnsi"/>
              </w:rPr>
            </w:pPr>
          </w:p>
        </w:tc>
      </w:tr>
      <w:tr w:rsidR="00D51C2B" w:rsidRPr="00861C4D" w14:paraId="1C551018" w14:textId="77777777" w:rsidTr="00D51C2B">
        <w:tc>
          <w:tcPr>
            <w:tcW w:w="2377" w:type="dxa"/>
          </w:tcPr>
          <w:p w14:paraId="2ABBE7AC" w14:textId="3B43E04D" w:rsidR="00D51C2B" w:rsidRPr="00861C4D" w:rsidRDefault="00D51C2B" w:rsidP="00E349D3">
            <w:pPr>
              <w:pStyle w:val="BodyText"/>
              <w:widowControl w:val="0"/>
              <w:tabs>
                <w:tab w:val="left" w:pos="1361"/>
              </w:tabs>
              <w:spacing w:after="0" w:line="267" w:lineRule="exact"/>
              <w:rPr>
                <w:rFonts w:asciiTheme="minorHAnsi" w:hAnsiTheme="minorHAnsi"/>
              </w:rPr>
            </w:pPr>
          </w:p>
        </w:tc>
        <w:tc>
          <w:tcPr>
            <w:tcW w:w="2718" w:type="dxa"/>
          </w:tcPr>
          <w:p w14:paraId="69A46029" w14:textId="4820BB3D" w:rsidR="00D51C2B" w:rsidRPr="00861C4D" w:rsidRDefault="00D51C2B" w:rsidP="00E349D3">
            <w:pPr>
              <w:pStyle w:val="BodyText"/>
              <w:widowControl w:val="0"/>
              <w:tabs>
                <w:tab w:val="left" w:pos="1361"/>
              </w:tabs>
              <w:spacing w:after="0" w:line="267" w:lineRule="exact"/>
              <w:rPr>
                <w:rFonts w:asciiTheme="minorHAnsi" w:hAnsiTheme="minorHAnsi"/>
              </w:rPr>
            </w:pPr>
          </w:p>
        </w:tc>
        <w:tc>
          <w:tcPr>
            <w:tcW w:w="2642" w:type="dxa"/>
          </w:tcPr>
          <w:p w14:paraId="6209FA61" w14:textId="77777777" w:rsidR="00D51C2B" w:rsidRPr="00861C4D" w:rsidRDefault="00D51C2B" w:rsidP="00E349D3">
            <w:pPr>
              <w:pStyle w:val="BodyText"/>
              <w:widowControl w:val="0"/>
              <w:tabs>
                <w:tab w:val="left" w:pos="1361"/>
              </w:tabs>
              <w:spacing w:after="0" w:line="267" w:lineRule="exact"/>
              <w:rPr>
                <w:rFonts w:asciiTheme="minorHAnsi" w:hAnsiTheme="minorHAnsi"/>
              </w:rPr>
            </w:pPr>
          </w:p>
        </w:tc>
        <w:tc>
          <w:tcPr>
            <w:tcW w:w="2707" w:type="dxa"/>
          </w:tcPr>
          <w:p w14:paraId="33D75440" w14:textId="77777777" w:rsidR="00D51C2B" w:rsidRPr="00861C4D" w:rsidRDefault="00D51C2B" w:rsidP="00E349D3">
            <w:pPr>
              <w:pStyle w:val="BodyText"/>
              <w:widowControl w:val="0"/>
              <w:tabs>
                <w:tab w:val="left" w:pos="1361"/>
              </w:tabs>
              <w:spacing w:after="0" w:line="267" w:lineRule="exact"/>
              <w:rPr>
                <w:rFonts w:asciiTheme="minorHAnsi" w:hAnsiTheme="minorHAnsi"/>
              </w:rPr>
            </w:pPr>
          </w:p>
        </w:tc>
        <w:tc>
          <w:tcPr>
            <w:tcW w:w="2506" w:type="dxa"/>
          </w:tcPr>
          <w:p w14:paraId="66C7DC23" w14:textId="77777777" w:rsidR="00D51C2B" w:rsidRPr="00861C4D" w:rsidRDefault="00D51C2B" w:rsidP="00E349D3">
            <w:pPr>
              <w:pStyle w:val="BodyText"/>
              <w:widowControl w:val="0"/>
              <w:tabs>
                <w:tab w:val="left" w:pos="1361"/>
              </w:tabs>
              <w:spacing w:after="0" w:line="267" w:lineRule="exact"/>
              <w:rPr>
                <w:rFonts w:asciiTheme="minorHAnsi" w:hAnsiTheme="minorHAnsi"/>
              </w:rPr>
            </w:pPr>
          </w:p>
        </w:tc>
      </w:tr>
      <w:tr w:rsidR="00D51C2B" w:rsidRPr="00861C4D" w14:paraId="3B71B40F" w14:textId="77777777" w:rsidTr="00D51C2B">
        <w:tc>
          <w:tcPr>
            <w:tcW w:w="2377" w:type="dxa"/>
          </w:tcPr>
          <w:p w14:paraId="51096273" w14:textId="77777777" w:rsidR="00D51C2B" w:rsidRPr="00861C4D" w:rsidRDefault="00D51C2B" w:rsidP="00E349D3">
            <w:pPr>
              <w:pStyle w:val="BodyText"/>
              <w:widowControl w:val="0"/>
              <w:tabs>
                <w:tab w:val="left" w:pos="1361"/>
              </w:tabs>
              <w:spacing w:after="0" w:line="267" w:lineRule="exact"/>
              <w:rPr>
                <w:rFonts w:asciiTheme="minorHAnsi" w:hAnsiTheme="minorHAnsi"/>
              </w:rPr>
            </w:pPr>
          </w:p>
        </w:tc>
        <w:tc>
          <w:tcPr>
            <w:tcW w:w="2718" w:type="dxa"/>
          </w:tcPr>
          <w:p w14:paraId="06573958" w14:textId="05B377D9" w:rsidR="00D51C2B" w:rsidRPr="00861C4D" w:rsidRDefault="00D51C2B" w:rsidP="00E349D3">
            <w:pPr>
              <w:pStyle w:val="BodyText"/>
              <w:widowControl w:val="0"/>
              <w:tabs>
                <w:tab w:val="left" w:pos="1361"/>
              </w:tabs>
              <w:spacing w:after="0" w:line="267" w:lineRule="exact"/>
              <w:rPr>
                <w:rFonts w:asciiTheme="minorHAnsi" w:hAnsiTheme="minorHAnsi"/>
              </w:rPr>
            </w:pPr>
          </w:p>
        </w:tc>
        <w:tc>
          <w:tcPr>
            <w:tcW w:w="2642" w:type="dxa"/>
          </w:tcPr>
          <w:p w14:paraId="5B3FA987" w14:textId="77777777" w:rsidR="00D51C2B" w:rsidRPr="00861C4D" w:rsidRDefault="00D51C2B" w:rsidP="00E349D3">
            <w:pPr>
              <w:pStyle w:val="BodyText"/>
              <w:widowControl w:val="0"/>
              <w:tabs>
                <w:tab w:val="left" w:pos="1361"/>
              </w:tabs>
              <w:spacing w:after="0" w:line="267" w:lineRule="exact"/>
              <w:rPr>
                <w:rFonts w:asciiTheme="minorHAnsi" w:hAnsiTheme="minorHAnsi"/>
              </w:rPr>
            </w:pPr>
          </w:p>
        </w:tc>
        <w:tc>
          <w:tcPr>
            <w:tcW w:w="2707" w:type="dxa"/>
          </w:tcPr>
          <w:p w14:paraId="3457819A" w14:textId="77777777" w:rsidR="00D51C2B" w:rsidRPr="00861C4D" w:rsidRDefault="00D51C2B" w:rsidP="00E349D3">
            <w:pPr>
              <w:pStyle w:val="BodyText"/>
              <w:widowControl w:val="0"/>
              <w:tabs>
                <w:tab w:val="left" w:pos="1361"/>
              </w:tabs>
              <w:spacing w:after="0" w:line="267" w:lineRule="exact"/>
              <w:rPr>
                <w:rFonts w:asciiTheme="minorHAnsi" w:hAnsiTheme="minorHAnsi"/>
              </w:rPr>
            </w:pPr>
          </w:p>
        </w:tc>
        <w:tc>
          <w:tcPr>
            <w:tcW w:w="2506" w:type="dxa"/>
          </w:tcPr>
          <w:p w14:paraId="1C13B775" w14:textId="77777777" w:rsidR="00D51C2B" w:rsidRPr="00861C4D" w:rsidRDefault="00D51C2B" w:rsidP="00E349D3">
            <w:pPr>
              <w:pStyle w:val="BodyText"/>
              <w:widowControl w:val="0"/>
              <w:tabs>
                <w:tab w:val="left" w:pos="1361"/>
              </w:tabs>
              <w:spacing w:after="0" w:line="267" w:lineRule="exact"/>
              <w:rPr>
                <w:rFonts w:asciiTheme="minorHAnsi" w:hAnsiTheme="minorHAnsi"/>
              </w:rPr>
            </w:pPr>
          </w:p>
        </w:tc>
      </w:tr>
      <w:tr w:rsidR="00D51C2B" w:rsidRPr="00861C4D" w14:paraId="7A087E05" w14:textId="77777777" w:rsidTr="00D51C2B">
        <w:tc>
          <w:tcPr>
            <w:tcW w:w="2377" w:type="dxa"/>
          </w:tcPr>
          <w:p w14:paraId="176F5781" w14:textId="77777777" w:rsidR="00D51C2B" w:rsidRPr="00861C4D" w:rsidRDefault="00D51C2B" w:rsidP="00E349D3">
            <w:pPr>
              <w:pStyle w:val="BodyText"/>
              <w:widowControl w:val="0"/>
              <w:tabs>
                <w:tab w:val="left" w:pos="1361"/>
              </w:tabs>
              <w:spacing w:after="0" w:line="267" w:lineRule="exact"/>
              <w:rPr>
                <w:rFonts w:asciiTheme="minorHAnsi" w:hAnsiTheme="minorHAnsi"/>
              </w:rPr>
            </w:pPr>
          </w:p>
        </w:tc>
        <w:tc>
          <w:tcPr>
            <w:tcW w:w="2718" w:type="dxa"/>
          </w:tcPr>
          <w:p w14:paraId="141571E7" w14:textId="7012AC77" w:rsidR="00D51C2B" w:rsidRPr="00861C4D" w:rsidRDefault="00D51C2B" w:rsidP="00E349D3">
            <w:pPr>
              <w:pStyle w:val="BodyText"/>
              <w:widowControl w:val="0"/>
              <w:tabs>
                <w:tab w:val="left" w:pos="1361"/>
              </w:tabs>
              <w:spacing w:after="0" w:line="267" w:lineRule="exact"/>
              <w:rPr>
                <w:rFonts w:asciiTheme="minorHAnsi" w:hAnsiTheme="minorHAnsi"/>
              </w:rPr>
            </w:pPr>
          </w:p>
        </w:tc>
        <w:tc>
          <w:tcPr>
            <w:tcW w:w="2642" w:type="dxa"/>
          </w:tcPr>
          <w:p w14:paraId="15BF6537" w14:textId="77777777" w:rsidR="00D51C2B" w:rsidRPr="00861C4D" w:rsidRDefault="00D51C2B" w:rsidP="00E349D3">
            <w:pPr>
              <w:pStyle w:val="BodyText"/>
              <w:widowControl w:val="0"/>
              <w:tabs>
                <w:tab w:val="left" w:pos="1361"/>
              </w:tabs>
              <w:spacing w:after="0" w:line="267" w:lineRule="exact"/>
              <w:rPr>
                <w:rFonts w:asciiTheme="minorHAnsi" w:hAnsiTheme="minorHAnsi"/>
              </w:rPr>
            </w:pPr>
          </w:p>
        </w:tc>
        <w:tc>
          <w:tcPr>
            <w:tcW w:w="2707" w:type="dxa"/>
          </w:tcPr>
          <w:p w14:paraId="6A9AAE98" w14:textId="77777777" w:rsidR="00D51C2B" w:rsidRPr="00861C4D" w:rsidRDefault="00D51C2B" w:rsidP="00E349D3">
            <w:pPr>
              <w:pStyle w:val="BodyText"/>
              <w:widowControl w:val="0"/>
              <w:tabs>
                <w:tab w:val="left" w:pos="1361"/>
              </w:tabs>
              <w:spacing w:after="0" w:line="267" w:lineRule="exact"/>
              <w:rPr>
                <w:rFonts w:asciiTheme="minorHAnsi" w:hAnsiTheme="minorHAnsi"/>
              </w:rPr>
            </w:pPr>
          </w:p>
        </w:tc>
        <w:tc>
          <w:tcPr>
            <w:tcW w:w="2506" w:type="dxa"/>
          </w:tcPr>
          <w:p w14:paraId="4B28DF39" w14:textId="77777777" w:rsidR="00D51C2B" w:rsidRPr="00861C4D" w:rsidRDefault="00D51C2B" w:rsidP="00E349D3">
            <w:pPr>
              <w:pStyle w:val="BodyText"/>
              <w:widowControl w:val="0"/>
              <w:tabs>
                <w:tab w:val="left" w:pos="1361"/>
              </w:tabs>
              <w:spacing w:after="0" w:line="267" w:lineRule="exact"/>
              <w:rPr>
                <w:rFonts w:asciiTheme="minorHAnsi" w:hAnsiTheme="minorHAnsi"/>
              </w:rPr>
            </w:pPr>
          </w:p>
        </w:tc>
      </w:tr>
      <w:tr w:rsidR="00D51C2B" w:rsidRPr="00861C4D" w14:paraId="4EC5A9F4" w14:textId="77777777" w:rsidTr="00D51C2B">
        <w:tc>
          <w:tcPr>
            <w:tcW w:w="2377" w:type="dxa"/>
          </w:tcPr>
          <w:p w14:paraId="3C72F12C" w14:textId="77777777" w:rsidR="00D51C2B" w:rsidRPr="00861C4D" w:rsidRDefault="00D51C2B" w:rsidP="00E349D3">
            <w:pPr>
              <w:pStyle w:val="BodyText"/>
              <w:widowControl w:val="0"/>
              <w:tabs>
                <w:tab w:val="left" w:pos="1361"/>
              </w:tabs>
              <w:spacing w:after="0" w:line="267" w:lineRule="exact"/>
              <w:rPr>
                <w:rFonts w:asciiTheme="minorHAnsi" w:hAnsiTheme="minorHAnsi"/>
              </w:rPr>
            </w:pPr>
          </w:p>
        </w:tc>
        <w:tc>
          <w:tcPr>
            <w:tcW w:w="2718" w:type="dxa"/>
          </w:tcPr>
          <w:p w14:paraId="32D790BC" w14:textId="257CB686" w:rsidR="00D51C2B" w:rsidRPr="00861C4D" w:rsidRDefault="00D51C2B" w:rsidP="00E349D3">
            <w:pPr>
              <w:pStyle w:val="BodyText"/>
              <w:widowControl w:val="0"/>
              <w:tabs>
                <w:tab w:val="left" w:pos="1361"/>
              </w:tabs>
              <w:spacing w:after="0" w:line="267" w:lineRule="exact"/>
              <w:rPr>
                <w:rFonts w:asciiTheme="minorHAnsi" w:hAnsiTheme="minorHAnsi"/>
              </w:rPr>
            </w:pPr>
          </w:p>
        </w:tc>
        <w:tc>
          <w:tcPr>
            <w:tcW w:w="2642" w:type="dxa"/>
          </w:tcPr>
          <w:p w14:paraId="12D84D26" w14:textId="77777777" w:rsidR="00D51C2B" w:rsidRPr="00861C4D" w:rsidRDefault="00D51C2B" w:rsidP="00E349D3">
            <w:pPr>
              <w:pStyle w:val="BodyText"/>
              <w:widowControl w:val="0"/>
              <w:tabs>
                <w:tab w:val="left" w:pos="1361"/>
              </w:tabs>
              <w:spacing w:after="0" w:line="267" w:lineRule="exact"/>
              <w:rPr>
                <w:rFonts w:asciiTheme="minorHAnsi" w:hAnsiTheme="minorHAnsi"/>
              </w:rPr>
            </w:pPr>
          </w:p>
        </w:tc>
        <w:tc>
          <w:tcPr>
            <w:tcW w:w="2707" w:type="dxa"/>
          </w:tcPr>
          <w:p w14:paraId="0F145DE9" w14:textId="77777777" w:rsidR="00D51C2B" w:rsidRPr="00861C4D" w:rsidRDefault="00D51C2B" w:rsidP="00E349D3">
            <w:pPr>
              <w:pStyle w:val="BodyText"/>
              <w:widowControl w:val="0"/>
              <w:tabs>
                <w:tab w:val="left" w:pos="1361"/>
              </w:tabs>
              <w:spacing w:after="0" w:line="267" w:lineRule="exact"/>
              <w:rPr>
                <w:rFonts w:asciiTheme="minorHAnsi" w:hAnsiTheme="minorHAnsi"/>
              </w:rPr>
            </w:pPr>
          </w:p>
        </w:tc>
        <w:tc>
          <w:tcPr>
            <w:tcW w:w="2506" w:type="dxa"/>
          </w:tcPr>
          <w:p w14:paraId="1B63627A" w14:textId="77777777" w:rsidR="00D51C2B" w:rsidRPr="00861C4D" w:rsidRDefault="00D51C2B" w:rsidP="00E349D3">
            <w:pPr>
              <w:pStyle w:val="BodyText"/>
              <w:widowControl w:val="0"/>
              <w:tabs>
                <w:tab w:val="left" w:pos="1361"/>
              </w:tabs>
              <w:spacing w:after="0" w:line="267" w:lineRule="exact"/>
              <w:rPr>
                <w:rFonts w:asciiTheme="minorHAnsi" w:hAnsiTheme="minorHAnsi"/>
              </w:rPr>
            </w:pPr>
          </w:p>
        </w:tc>
      </w:tr>
      <w:tr w:rsidR="00D51C2B" w:rsidRPr="00861C4D" w14:paraId="1465C0B3" w14:textId="77777777" w:rsidTr="00D51C2B">
        <w:tc>
          <w:tcPr>
            <w:tcW w:w="2377" w:type="dxa"/>
          </w:tcPr>
          <w:p w14:paraId="723D9834" w14:textId="77777777" w:rsidR="00D51C2B" w:rsidRPr="00861C4D" w:rsidRDefault="00D51C2B" w:rsidP="00E349D3">
            <w:pPr>
              <w:pStyle w:val="BodyText"/>
              <w:widowControl w:val="0"/>
              <w:tabs>
                <w:tab w:val="left" w:pos="1361"/>
              </w:tabs>
              <w:spacing w:after="0" w:line="267" w:lineRule="exact"/>
              <w:rPr>
                <w:rFonts w:asciiTheme="minorHAnsi" w:hAnsiTheme="minorHAnsi"/>
              </w:rPr>
            </w:pPr>
          </w:p>
        </w:tc>
        <w:tc>
          <w:tcPr>
            <w:tcW w:w="2718" w:type="dxa"/>
          </w:tcPr>
          <w:p w14:paraId="1015C1FF" w14:textId="209AEB32" w:rsidR="00D51C2B" w:rsidRPr="00861C4D" w:rsidRDefault="00D51C2B" w:rsidP="00E349D3">
            <w:pPr>
              <w:pStyle w:val="BodyText"/>
              <w:widowControl w:val="0"/>
              <w:tabs>
                <w:tab w:val="left" w:pos="1361"/>
              </w:tabs>
              <w:spacing w:after="0" w:line="267" w:lineRule="exact"/>
              <w:rPr>
                <w:rFonts w:asciiTheme="minorHAnsi" w:hAnsiTheme="minorHAnsi"/>
              </w:rPr>
            </w:pPr>
          </w:p>
        </w:tc>
        <w:tc>
          <w:tcPr>
            <w:tcW w:w="2642" w:type="dxa"/>
          </w:tcPr>
          <w:p w14:paraId="2DC00AA3" w14:textId="77777777" w:rsidR="00D51C2B" w:rsidRPr="00861C4D" w:rsidRDefault="00D51C2B" w:rsidP="00E349D3">
            <w:pPr>
              <w:pStyle w:val="BodyText"/>
              <w:widowControl w:val="0"/>
              <w:tabs>
                <w:tab w:val="left" w:pos="1361"/>
              </w:tabs>
              <w:spacing w:after="0" w:line="267" w:lineRule="exact"/>
              <w:rPr>
                <w:rFonts w:asciiTheme="minorHAnsi" w:hAnsiTheme="minorHAnsi"/>
              </w:rPr>
            </w:pPr>
          </w:p>
        </w:tc>
        <w:tc>
          <w:tcPr>
            <w:tcW w:w="2707" w:type="dxa"/>
          </w:tcPr>
          <w:p w14:paraId="3B64CF21" w14:textId="77777777" w:rsidR="00D51C2B" w:rsidRPr="00861C4D" w:rsidRDefault="00D51C2B" w:rsidP="00E349D3">
            <w:pPr>
              <w:pStyle w:val="BodyText"/>
              <w:widowControl w:val="0"/>
              <w:tabs>
                <w:tab w:val="left" w:pos="1361"/>
              </w:tabs>
              <w:spacing w:after="0" w:line="267" w:lineRule="exact"/>
              <w:rPr>
                <w:rFonts w:asciiTheme="minorHAnsi" w:hAnsiTheme="minorHAnsi"/>
              </w:rPr>
            </w:pPr>
          </w:p>
        </w:tc>
        <w:tc>
          <w:tcPr>
            <w:tcW w:w="2506" w:type="dxa"/>
          </w:tcPr>
          <w:p w14:paraId="256AFC82" w14:textId="77777777" w:rsidR="00D51C2B" w:rsidRPr="00861C4D" w:rsidRDefault="00D51C2B" w:rsidP="00E349D3">
            <w:pPr>
              <w:pStyle w:val="BodyText"/>
              <w:widowControl w:val="0"/>
              <w:tabs>
                <w:tab w:val="left" w:pos="1361"/>
              </w:tabs>
              <w:spacing w:after="0" w:line="267" w:lineRule="exact"/>
              <w:rPr>
                <w:rFonts w:asciiTheme="minorHAnsi" w:hAnsiTheme="minorHAnsi"/>
              </w:rPr>
            </w:pPr>
          </w:p>
        </w:tc>
      </w:tr>
      <w:tr w:rsidR="00D51C2B" w:rsidRPr="00861C4D" w14:paraId="2EF2E629" w14:textId="77777777" w:rsidTr="00D51C2B">
        <w:tc>
          <w:tcPr>
            <w:tcW w:w="2377" w:type="dxa"/>
          </w:tcPr>
          <w:p w14:paraId="1C17F8AD" w14:textId="77777777" w:rsidR="00D51C2B" w:rsidRPr="00861C4D" w:rsidRDefault="00D51C2B" w:rsidP="00E349D3">
            <w:pPr>
              <w:pStyle w:val="BodyText"/>
              <w:widowControl w:val="0"/>
              <w:tabs>
                <w:tab w:val="left" w:pos="1361"/>
              </w:tabs>
              <w:spacing w:after="0" w:line="267" w:lineRule="exact"/>
              <w:rPr>
                <w:rFonts w:asciiTheme="minorHAnsi" w:hAnsiTheme="minorHAnsi"/>
              </w:rPr>
            </w:pPr>
          </w:p>
        </w:tc>
        <w:tc>
          <w:tcPr>
            <w:tcW w:w="2718" w:type="dxa"/>
          </w:tcPr>
          <w:p w14:paraId="1E9E52B8" w14:textId="40050830" w:rsidR="00D51C2B" w:rsidRPr="00861C4D" w:rsidRDefault="00D51C2B" w:rsidP="00E349D3">
            <w:pPr>
              <w:pStyle w:val="BodyText"/>
              <w:widowControl w:val="0"/>
              <w:tabs>
                <w:tab w:val="left" w:pos="1361"/>
              </w:tabs>
              <w:spacing w:after="0" w:line="267" w:lineRule="exact"/>
              <w:rPr>
                <w:rFonts w:asciiTheme="minorHAnsi" w:hAnsiTheme="minorHAnsi"/>
              </w:rPr>
            </w:pPr>
          </w:p>
        </w:tc>
        <w:tc>
          <w:tcPr>
            <w:tcW w:w="2642" w:type="dxa"/>
          </w:tcPr>
          <w:p w14:paraId="3AD81F75" w14:textId="77777777" w:rsidR="00D51C2B" w:rsidRPr="00861C4D" w:rsidRDefault="00D51C2B" w:rsidP="00E349D3">
            <w:pPr>
              <w:pStyle w:val="BodyText"/>
              <w:widowControl w:val="0"/>
              <w:tabs>
                <w:tab w:val="left" w:pos="1361"/>
              </w:tabs>
              <w:spacing w:after="0" w:line="267" w:lineRule="exact"/>
              <w:rPr>
                <w:rFonts w:asciiTheme="minorHAnsi" w:hAnsiTheme="minorHAnsi"/>
              </w:rPr>
            </w:pPr>
          </w:p>
        </w:tc>
        <w:tc>
          <w:tcPr>
            <w:tcW w:w="2707" w:type="dxa"/>
          </w:tcPr>
          <w:p w14:paraId="103B9157" w14:textId="77777777" w:rsidR="00D51C2B" w:rsidRPr="00861C4D" w:rsidRDefault="00D51C2B" w:rsidP="00E349D3">
            <w:pPr>
              <w:pStyle w:val="BodyText"/>
              <w:widowControl w:val="0"/>
              <w:tabs>
                <w:tab w:val="left" w:pos="1361"/>
              </w:tabs>
              <w:spacing w:after="0" w:line="267" w:lineRule="exact"/>
              <w:rPr>
                <w:rFonts w:asciiTheme="minorHAnsi" w:hAnsiTheme="minorHAnsi"/>
              </w:rPr>
            </w:pPr>
          </w:p>
        </w:tc>
        <w:tc>
          <w:tcPr>
            <w:tcW w:w="2506" w:type="dxa"/>
          </w:tcPr>
          <w:p w14:paraId="5843752B" w14:textId="77777777" w:rsidR="00D51C2B" w:rsidRPr="00861C4D" w:rsidRDefault="00D51C2B" w:rsidP="00E349D3">
            <w:pPr>
              <w:pStyle w:val="BodyText"/>
              <w:widowControl w:val="0"/>
              <w:tabs>
                <w:tab w:val="left" w:pos="1361"/>
              </w:tabs>
              <w:spacing w:after="0" w:line="267" w:lineRule="exact"/>
              <w:rPr>
                <w:rFonts w:asciiTheme="minorHAnsi" w:hAnsiTheme="minorHAnsi"/>
              </w:rPr>
            </w:pPr>
          </w:p>
        </w:tc>
      </w:tr>
    </w:tbl>
    <w:p w14:paraId="2794DB61" w14:textId="77777777" w:rsidR="00E349D3" w:rsidRPr="00861C4D" w:rsidRDefault="00E349D3" w:rsidP="00E349D3">
      <w:pPr>
        <w:pStyle w:val="BodyText"/>
        <w:widowControl w:val="0"/>
        <w:tabs>
          <w:tab w:val="left" w:pos="1361"/>
        </w:tabs>
        <w:spacing w:after="0" w:line="267" w:lineRule="exact"/>
        <w:rPr>
          <w:rFonts w:asciiTheme="minorHAnsi" w:hAnsiTheme="minorHAnsi"/>
        </w:rPr>
      </w:pPr>
    </w:p>
    <w:p w14:paraId="26CB9241" w14:textId="77777777" w:rsidR="00B72D3D" w:rsidRPr="00861C4D" w:rsidRDefault="00B72D3D" w:rsidP="00101B53">
      <w:pPr>
        <w:pStyle w:val="Heading2"/>
      </w:pPr>
      <w:r w:rsidRPr="00861C4D">
        <w:br w:type="page"/>
      </w:r>
    </w:p>
    <w:p w14:paraId="29BDE1E1" w14:textId="1A3F4657" w:rsidR="00E349D3" w:rsidRPr="00861C4D" w:rsidRDefault="00B72D3D" w:rsidP="00101B53">
      <w:pPr>
        <w:pStyle w:val="Heading2"/>
      </w:pPr>
      <w:bookmarkStart w:id="40" w:name="_Toc471475656"/>
      <w:r w:rsidRPr="00861C4D">
        <w:lastRenderedPageBreak/>
        <w:t xml:space="preserve">Criteria </w:t>
      </w:r>
      <w:r w:rsidR="00D51C2B" w:rsidRPr="00861C4D">
        <w:t>4.2</w:t>
      </w:r>
      <w:bookmarkEnd w:id="40"/>
    </w:p>
    <w:p w14:paraId="748F2F54" w14:textId="10202C84" w:rsidR="00E349D3" w:rsidRPr="00861C4D" w:rsidRDefault="00D51C2B" w:rsidP="003642FD">
      <w:pPr>
        <w:pStyle w:val="BodyText"/>
        <w:kinsoku w:val="0"/>
        <w:overflowPunct w:val="0"/>
        <w:ind w:left="-1" w:right="34"/>
        <w:rPr>
          <w:rFonts w:asciiTheme="minorHAnsi" w:hAnsiTheme="minorHAnsi"/>
          <w:b/>
          <w:spacing w:val="-1"/>
        </w:rPr>
      </w:pPr>
      <w:r w:rsidRPr="00861C4D">
        <w:rPr>
          <w:rFonts w:asciiTheme="minorHAnsi" w:hAnsiTheme="minorHAnsi"/>
          <w:b/>
        </w:rPr>
        <w:br/>
      </w:r>
      <w:r w:rsidR="00E349D3" w:rsidRPr="00861C4D">
        <w:rPr>
          <w:rFonts w:asciiTheme="minorHAnsi" w:hAnsiTheme="minorHAnsi"/>
          <w:b/>
        </w:rPr>
        <w:t>4.2 The</w:t>
      </w:r>
      <w:r w:rsidR="00E349D3" w:rsidRPr="00861C4D">
        <w:rPr>
          <w:rFonts w:asciiTheme="minorHAnsi" w:hAnsiTheme="minorHAnsi"/>
          <w:b/>
          <w:spacing w:val="-1"/>
        </w:rPr>
        <w:t xml:space="preserve"> end-of-program student </w:t>
      </w:r>
      <w:r w:rsidR="00E349D3" w:rsidRPr="00861C4D">
        <w:rPr>
          <w:rFonts w:asciiTheme="minorHAnsi" w:hAnsiTheme="minorHAnsi"/>
          <w:b/>
        </w:rPr>
        <w:t>learning</w:t>
      </w:r>
      <w:r w:rsidR="00E349D3" w:rsidRPr="00861C4D">
        <w:rPr>
          <w:rFonts w:asciiTheme="minorHAnsi" w:hAnsiTheme="minorHAnsi"/>
          <w:b/>
          <w:spacing w:val="-1"/>
        </w:rPr>
        <w:t xml:space="preserve"> outcomes</w:t>
      </w:r>
      <w:r w:rsidR="00E349D3" w:rsidRPr="00861C4D">
        <w:rPr>
          <w:rFonts w:asciiTheme="minorHAnsi" w:hAnsiTheme="minorHAnsi"/>
          <w:b/>
        </w:rPr>
        <w:t xml:space="preserve"> </w:t>
      </w:r>
      <w:r w:rsidR="00E349D3" w:rsidRPr="00861C4D">
        <w:rPr>
          <w:rFonts w:asciiTheme="minorHAnsi" w:hAnsiTheme="minorHAnsi"/>
          <w:b/>
          <w:spacing w:val="-1"/>
        </w:rPr>
        <w:t>are used</w:t>
      </w:r>
      <w:r w:rsidR="00E349D3" w:rsidRPr="00861C4D">
        <w:rPr>
          <w:rFonts w:asciiTheme="minorHAnsi" w:hAnsiTheme="minorHAnsi"/>
          <w:b/>
          <w:spacing w:val="39"/>
        </w:rPr>
        <w:t xml:space="preserve"> </w:t>
      </w:r>
      <w:r w:rsidR="00E349D3" w:rsidRPr="00861C4D">
        <w:rPr>
          <w:rFonts w:asciiTheme="minorHAnsi" w:hAnsiTheme="minorHAnsi"/>
          <w:b/>
          <w:spacing w:val="-1"/>
        </w:rPr>
        <w:t>to organize the curriculum,</w:t>
      </w:r>
      <w:r w:rsidR="00E349D3" w:rsidRPr="00861C4D">
        <w:rPr>
          <w:rFonts w:asciiTheme="minorHAnsi" w:hAnsiTheme="minorHAnsi"/>
          <w:b/>
          <w:spacing w:val="-2"/>
        </w:rPr>
        <w:t xml:space="preserve"> </w:t>
      </w:r>
      <w:r w:rsidR="00E349D3" w:rsidRPr="00861C4D">
        <w:rPr>
          <w:rFonts w:asciiTheme="minorHAnsi" w:hAnsiTheme="minorHAnsi"/>
          <w:b/>
          <w:spacing w:val="-1"/>
        </w:rPr>
        <w:t>guide the delivery of</w:t>
      </w:r>
      <w:r w:rsidR="00E349D3" w:rsidRPr="00861C4D">
        <w:rPr>
          <w:rFonts w:asciiTheme="minorHAnsi" w:hAnsiTheme="minorHAnsi"/>
          <w:b/>
          <w:spacing w:val="24"/>
        </w:rPr>
        <w:t xml:space="preserve"> </w:t>
      </w:r>
      <w:r w:rsidR="00E349D3" w:rsidRPr="00861C4D">
        <w:rPr>
          <w:rFonts w:asciiTheme="minorHAnsi" w:hAnsiTheme="minorHAnsi"/>
          <w:b/>
          <w:spacing w:val="-1"/>
        </w:rPr>
        <w:t>instruction,</w:t>
      </w:r>
      <w:r w:rsidR="00E349D3" w:rsidRPr="00861C4D">
        <w:rPr>
          <w:rFonts w:asciiTheme="minorHAnsi" w:hAnsiTheme="minorHAnsi"/>
          <w:b/>
          <w:spacing w:val="-2"/>
        </w:rPr>
        <w:t xml:space="preserve"> </w:t>
      </w:r>
      <w:r w:rsidR="00E349D3" w:rsidRPr="00861C4D">
        <w:rPr>
          <w:rFonts w:asciiTheme="minorHAnsi" w:hAnsiTheme="minorHAnsi"/>
          <w:b/>
          <w:spacing w:val="-1"/>
        </w:rPr>
        <w:t>and direct learning activities.</w:t>
      </w:r>
    </w:p>
    <w:tbl>
      <w:tblPr>
        <w:tblStyle w:val="TableGrid"/>
        <w:tblW w:w="0" w:type="auto"/>
        <w:tblInd w:w="-1" w:type="dxa"/>
        <w:tblLook w:val="04A0" w:firstRow="1" w:lastRow="0" w:firstColumn="1" w:lastColumn="0" w:noHBand="0" w:noVBand="1"/>
      </w:tblPr>
      <w:tblGrid>
        <w:gridCol w:w="9351"/>
      </w:tblGrid>
      <w:tr w:rsidR="009D2DEF" w14:paraId="50FB6E39" w14:textId="77777777" w:rsidTr="009D2DEF">
        <w:tc>
          <w:tcPr>
            <w:tcW w:w="12950" w:type="dxa"/>
          </w:tcPr>
          <w:p w14:paraId="7C1EF38B" w14:textId="77777777" w:rsidR="009D2DEF" w:rsidRPr="003759D2" w:rsidRDefault="009D2DEF" w:rsidP="009D2DEF">
            <w:pPr>
              <w:pStyle w:val="BodyText"/>
              <w:kinsoku w:val="0"/>
              <w:overflowPunct w:val="0"/>
              <w:spacing w:after="0"/>
              <w:ind w:left="-1" w:right="34"/>
              <w:rPr>
                <w:rFonts w:asciiTheme="minorHAnsi" w:hAnsiTheme="minorHAnsi"/>
                <w:b/>
                <w:color w:val="FF0000"/>
                <w:spacing w:val="-1"/>
              </w:rPr>
            </w:pPr>
            <w:r>
              <w:rPr>
                <w:rFonts w:asciiTheme="minorHAnsi" w:hAnsiTheme="minorHAnsi"/>
                <w:b/>
                <w:color w:val="FF0000"/>
                <w:spacing w:val="-1"/>
              </w:rPr>
              <w:t>**</w:t>
            </w:r>
            <w:r w:rsidRPr="003759D2">
              <w:rPr>
                <w:rFonts w:asciiTheme="minorHAnsi" w:hAnsiTheme="minorHAnsi"/>
                <w:b/>
                <w:color w:val="FF0000"/>
                <w:spacing w:val="-1"/>
              </w:rPr>
              <w:t xml:space="preserve">Narrative: </w:t>
            </w:r>
          </w:p>
          <w:p w14:paraId="4A72237E" w14:textId="4D98080B" w:rsidR="009D2DEF" w:rsidRPr="002C64B8" w:rsidRDefault="002C64B8" w:rsidP="009D2DEF">
            <w:pPr>
              <w:pStyle w:val="BodyText"/>
              <w:numPr>
                <w:ilvl w:val="0"/>
                <w:numId w:val="17"/>
              </w:numPr>
              <w:kinsoku w:val="0"/>
              <w:overflowPunct w:val="0"/>
              <w:spacing w:after="0"/>
              <w:ind w:right="34"/>
              <w:rPr>
                <w:rFonts w:asciiTheme="minorHAnsi" w:hAnsiTheme="minorHAnsi"/>
                <w:b/>
                <w:color w:val="FF0000"/>
                <w:spacing w:val="-1"/>
              </w:rPr>
            </w:pPr>
            <w:r w:rsidRPr="002C64B8">
              <w:rPr>
                <w:rFonts w:asciiTheme="minorHAnsi" w:hAnsiTheme="minorHAnsi"/>
                <w:b/>
                <w:color w:val="FF0000"/>
                <w:spacing w:val="-1"/>
              </w:rPr>
              <w:t>Explain that Table 7</w:t>
            </w:r>
            <w:r w:rsidR="009D2DEF" w:rsidRPr="002C64B8">
              <w:rPr>
                <w:rFonts w:asciiTheme="minorHAnsi" w:hAnsiTheme="minorHAnsi"/>
                <w:b/>
                <w:color w:val="FF0000"/>
                <w:spacing w:val="-1"/>
              </w:rPr>
              <w:t xml:space="preserve"> is a one-page example of how your Student Learning Outcomes (SLOs) are used to organize your curriculum.  </w:t>
            </w:r>
          </w:p>
          <w:p w14:paraId="17C86654" w14:textId="77777777" w:rsidR="009D2DEF" w:rsidRPr="002C64B8" w:rsidRDefault="009D2DEF" w:rsidP="009D2DEF">
            <w:pPr>
              <w:pStyle w:val="BodyText"/>
              <w:numPr>
                <w:ilvl w:val="0"/>
                <w:numId w:val="17"/>
              </w:numPr>
              <w:kinsoku w:val="0"/>
              <w:overflowPunct w:val="0"/>
              <w:spacing w:after="0"/>
              <w:ind w:right="34"/>
              <w:rPr>
                <w:rFonts w:asciiTheme="minorHAnsi" w:hAnsiTheme="minorHAnsi"/>
                <w:b/>
                <w:color w:val="FF0000"/>
                <w:spacing w:val="-1"/>
              </w:rPr>
            </w:pPr>
            <w:r w:rsidRPr="002C64B8">
              <w:rPr>
                <w:rFonts w:asciiTheme="minorHAnsi" w:hAnsiTheme="minorHAnsi"/>
                <w:b/>
                <w:color w:val="FF0000"/>
                <w:spacing w:val="-1"/>
              </w:rPr>
              <w:t xml:space="preserve">Tell them that the rest can be found in Appendix D. </w:t>
            </w:r>
          </w:p>
          <w:p w14:paraId="7E0A57EA" w14:textId="77777777" w:rsidR="009D2DEF" w:rsidRPr="002C64B8" w:rsidRDefault="009D2DEF" w:rsidP="009D2DEF">
            <w:pPr>
              <w:pStyle w:val="BodyText"/>
              <w:numPr>
                <w:ilvl w:val="0"/>
                <w:numId w:val="17"/>
              </w:numPr>
              <w:kinsoku w:val="0"/>
              <w:overflowPunct w:val="0"/>
              <w:spacing w:after="0"/>
              <w:ind w:right="34"/>
              <w:rPr>
                <w:rFonts w:asciiTheme="minorHAnsi" w:hAnsiTheme="minorHAnsi"/>
                <w:b/>
                <w:color w:val="FF0000"/>
                <w:spacing w:val="-1"/>
              </w:rPr>
            </w:pPr>
            <w:r w:rsidRPr="002C64B8">
              <w:rPr>
                <w:rFonts w:asciiTheme="minorHAnsi" w:hAnsiTheme="minorHAnsi"/>
                <w:b/>
                <w:color w:val="FF0000"/>
                <w:spacing w:val="-1"/>
              </w:rPr>
              <w:t xml:space="preserve">Explain how you use your student learning outcomes to organize your curriculum.  </w:t>
            </w:r>
          </w:p>
          <w:p w14:paraId="6DDB9D12" w14:textId="77777777" w:rsidR="009D2DEF" w:rsidRPr="002C64B8" w:rsidRDefault="009D2DEF" w:rsidP="009D2DEF">
            <w:pPr>
              <w:pStyle w:val="BodyText"/>
              <w:numPr>
                <w:ilvl w:val="1"/>
                <w:numId w:val="17"/>
              </w:numPr>
              <w:kinsoku w:val="0"/>
              <w:overflowPunct w:val="0"/>
              <w:spacing w:after="0"/>
              <w:ind w:right="34"/>
              <w:rPr>
                <w:rFonts w:asciiTheme="minorHAnsi" w:hAnsiTheme="minorHAnsi"/>
                <w:b/>
                <w:color w:val="FF0000"/>
                <w:spacing w:val="-1"/>
              </w:rPr>
            </w:pPr>
            <w:r w:rsidRPr="002C64B8">
              <w:rPr>
                <w:rFonts w:asciiTheme="minorHAnsi" w:hAnsiTheme="minorHAnsi"/>
                <w:b/>
                <w:color w:val="FF0000"/>
                <w:spacing w:val="-1"/>
              </w:rPr>
              <w:t xml:space="preserve">If you use concept names for your Student Learning Outcomes (SLOs) such as Safety/Professionalism/Nursing Judgment, etc. explain how you use these concepts on your course syllabi so the students and instructors see the links of your SLOs to their course objectives. </w:t>
            </w:r>
          </w:p>
          <w:p w14:paraId="1D25BF7E" w14:textId="77777777" w:rsidR="009D2DEF" w:rsidRPr="002C64B8" w:rsidRDefault="009D2DEF" w:rsidP="009D2DEF">
            <w:pPr>
              <w:pStyle w:val="BodyText"/>
              <w:numPr>
                <w:ilvl w:val="1"/>
                <w:numId w:val="17"/>
              </w:numPr>
              <w:kinsoku w:val="0"/>
              <w:overflowPunct w:val="0"/>
              <w:spacing w:after="0"/>
              <w:ind w:right="34"/>
              <w:rPr>
                <w:rFonts w:asciiTheme="minorHAnsi" w:hAnsiTheme="minorHAnsi"/>
                <w:b/>
                <w:color w:val="FF0000"/>
                <w:spacing w:val="-1"/>
              </w:rPr>
            </w:pPr>
            <w:r w:rsidRPr="002C64B8">
              <w:rPr>
                <w:rFonts w:asciiTheme="minorHAnsi" w:hAnsiTheme="minorHAnsi"/>
                <w:b/>
                <w:color w:val="FF0000"/>
                <w:spacing w:val="-1"/>
              </w:rPr>
              <w:t xml:space="preserve"> Explain also how you use the SLO’s to organize your clinical evaluation tool and your simulation grading rubric or any other way you use them.  </w:t>
            </w:r>
          </w:p>
          <w:p w14:paraId="2B3CA7BB" w14:textId="56C27AB8" w:rsidR="009D2DEF" w:rsidRPr="009D2DEF" w:rsidRDefault="009D2DEF" w:rsidP="009D2DEF">
            <w:pPr>
              <w:pStyle w:val="ListParagraph"/>
              <w:numPr>
                <w:ilvl w:val="0"/>
                <w:numId w:val="17"/>
              </w:numPr>
              <w:spacing w:line="480" w:lineRule="auto"/>
              <w:rPr>
                <w:b/>
              </w:rPr>
            </w:pPr>
            <w:r w:rsidRPr="002C64B8">
              <w:rPr>
                <w:b/>
                <w:color w:val="FF0000"/>
              </w:rPr>
              <w:t>Begin your narrative after each bolded title below:</w:t>
            </w:r>
          </w:p>
        </w:tc>
      </w:tr>
    </w:tbl>
    <w:p w14:paraId="7DE1D423" w14:textId="77777777" w:rsidR="009D2DEF" w:rsidRDefault="009D2DEF" w:rsidP="003759D2">
      <w:pPr>
        <w:pStyle w:val="BodyText"/>
        <w:kinsoku w:val="0"/>
        <w:overflowPunct w:val="0"/>
        <w:spacing w:after="0"/>
        <w:ind w:left="-1" w:right="34"/>
        <w:rPr>
          <w:rFonts w:asciiTheme="minorHAnsi" w:hAnsiTheme="minorHAnsi"/>
          <w:b/>
          <w:color w:val="FF0000"/>
          <w:spacing w:val="-1"/>
        </w:rPr>
      </w:pPr>
    </w:p>
    <w:p w14:paraId="7C0AAB71" w14:textId="1A395685" w:rsidR="00651E3A" w:rsidRPr="002C64B8" w:rsidRDefault="00467D52" w:rsidP="002C64B8">
      <w:pPr>
        <w:pStyle w:val="BodyText"/>
        <w:kinsoku w:val="0"/>
        <w:overflowPunct w:val="0"/>
        <w:spacing w:after="0" w:line="480" w:lineRule="auto"/>
        <w:ind w:right="34"/>
        <w:rPr>
          <w:rFonts w:asciiTheme="minorHAnsi" w:hAnsiTheme="minorHAnsi"/>
          <w:spacing w:val="-1"/>
        </w:rPr>
      </w:pPr>
      <w:r w:rsidRPr="00467D52">
        <w:rPr>
          <w:rFonts w:asciiTheme="minorHAnsi" w:hAnsiTheme="minorHAnsi"/>
          <w:b/>
          <w:spacing w:val="-1"/>
        </w:rPr>
        <w:t>Organization of Curriculum using the Student Learning Outcomes</w:t>
      </w:r>
      <w:r>
        <w:rPr>
          <w:rFonts w:asciiTheme="minorHAnsi" w:hAnsiTheme="minorHAnsi"/>
          <w:b/>
          <w:spacing w:val="-1"/>
        </w:rPr>
        <w:t xml:space="preserve">: </w:t>
      </w:r>
    </w:p>
    <w:p w14:paraId="30C8580E" w14:textId="7A6F0179" w:rsidR="00740DCB" w:rsidRPr="00861C4D" w:rsidRDefault="002C64B8" w:rsidP="00101B53">
      <w:pPr>
        <w:pStyle w:val="Heading3"/>
      </w:pPr>
      <w:bookmarkStart w:id="41" w:name="_Table_7:_Example"/>
      <w:bookmarkStart w:id="42" w:name="_Toc471475657"/>
      <w:bookmarkEnd w:id="41"/>
      <w:r>
        <w:t>Table 7</w:t>
      </w:r>
      <w:r w:rsidR="00740DCB" w:rsidRPr="00861C4D">
        <w:t xml:space="preserve">: </w:t>
      </w:r>
      <w:r w:rsidR="00623467" w:rsidRPr="00861C4D">
        <w:t xml:space="preserve">Example of </w:t>
      </w:r>
      <w:r w:rsidR="00740DCB" w:rsidRPr="00861C4D">
        <w:t>SLO Organization Table</w:t>
      </w:r>
      <w:bookmarkEnd w:id="42"/>
    </w:p>
    <w:tbl>
      <w:tblPr>
        <w:tblStyle w:val="TableGrid"/>
        <w:tblW w:w="0" w:type="auto"/>
        <w:tblInd w:w="-1" w:type="dxa"/>
        <w:tblLook w:val="04A0" w:firstRow="1" w:lastRow="0" w:firstColumn="1" w:lastColumn="0" w:noHBand="0" w:noVBand="1"/>
      </w:tblPr>
      <w:tblGrid>
        <w:gridCol w:w="1845"/>
        <w:gridCol w:w="1843"/>
        <w:gridCol w:w="1918"/>
        <w:gridCol w:w="1736"/>
        <w:gridCol w:w="2009"/>
      </w:tblGrid>
      <w:tr w:rsidR="00740DCB" w:rsidRPr="00861C4D" w14:paraId="3BC75596" w14:textId="77777777" w:rsidTr="0075105D">
        <w:tc>
          <w:tcPr>
            <w:tcW w:w="2590" w:type="dxa"/>
            <w:shd w:val="clear" w:color="auto" w:fill="F2F2F2" w:themeFill="background1" w:themeFillShade="F2"/>
          </w:tcPr>
          <w:p w14:paraId="0837D8F7" w14:textId="489EE688" w:rsidR="00740DCB" w:rsidRPr="00861C4D" w:rsidRDefault="00740DCB" w:rsidP="00E349D3">
            <w:pPr>
              <w:pStyle w:val="BodyText"/>
              <w:kinsoku w:val="0"/>
              <w:overflowPunct w:val="0"/>
              <w:ind w:right="34"/>
              <w:rPr>
                <w:rFonts w:asciiTheme="minorHAnsi" w:hAnsiTheme="minorHAnsi"/>
                <w:color w:val="000000"/>
                <w:spacing w:val="-1"/>
              </w:rPr>
            </w:pPr>
            <w:r w:rsidRPr="00861C4D">
              <w:rPr>
                <w:rFonts w:asciiTheme="minorHAnsi" w:hAnsiTheme="minorHAnsi"/>
                <w:color w:val="000000"/>
                <w:spacing w:val="-1"/>
              </w:rPr>
              <w:t>SLO</w:t>
            </w:r>
          </w:p>
        </w:tc>
        <w:tc>
          <w:tcPr>
            <w:tcW w:w="2590" w:type="dxa"/>
            <w:shd w:val="clear" w:color="auto" w:fill="F2F2F2" w:themeFill="background1" w:themeFillShade="F2"/>
          </w:tcPr>
          <w:p w14:paraId="618B4203" w14:textId="5C3BB3A1" w:rsidR="00740DCB" w:rsidRPr="00861C4D" w:rsidRDefault="00740DCB" w:rsidP="00E349D3">
            <w:pPr>
              <w:pStyle w:val="BodyText"/>
              <w:kinsoku w:val="0"/>
              <w:overflowPunct w:val="0"/>
              <w:ind w:right="34"/>
              <w:rPr>
                <w:rFonts w:asciiTheme="minorHAnsi" w:hAnsiTheme="minorHAnsi"/>
                <w:color w:val="000000"/>
                <w:spacing w:val="-1"/>
              </w:rPr>
            </w:pPr>
            <w:r w:rsidRPr="00861C4D">
              <w:rPr>
                <w:rFonts w:asciiTheme="minorHAnsi" w:hAnsiTheme="minorHAnsi"/>
                <w:color w:val="000000"/>
                <w:spacing w:val="-1"/>
              </w:rPr>
              <w:t>Objectives</w:t>
            </w:r>
          </w:p>
        </w:tc>
        <w:tc>
          <w:tcPr>
            <w:tcW w:w="2590" w:type="dxa"/>
            <w:shd w:val="clear" w:color="auto" w:fill="F2F2F2" w:themeFill="background1" w:themeFillShade="F2"/>
          </w:tcPr>
          <w:p w14:paraId="36705577" w14:textId="76AFECC6" w:rsidR="00740DCB" w:rsidRPr="00861C4D" w:rsidRDefault="00740DCB" w:rsidP="00E349D3">
            <w:pPr>
              <w:pStyle w:val="BodyText"/>
              <w:kinsoku w:val="0"/>
              <w:overflowPunct w:val="0"/>
              <w:ind w:right="34"/>
              <w:rPr>
                <w:rFonts w:asciiTheme="minorHAnsi" w:hAnsiTheme="minorHAnsi"/>
                <w:color w:val="000000"/>
                <w:spacing w:val="-1"/>
              </w:rPr>
            </w:pPr>
            <w:r w:rsidRPr="00861C4D">
              <w:rPr>
                <w:rFonts w:asciiTheme="minorHAnsi" w:hAnsiTheme="minorHAnsi"/>
                <w:color w:val="000000"/>
                <w:spacing w:val="-1"/>
              </w:rPr>
              <w:t>Instruction</w:t>
            </w:r>
            <w:r w:rsidR="00623467" w:rsidRPr="00861C4D">
              <w:rPr>
                <w:rFonts w:asciiTheme="minorHAnsi" w:hAnsiTheme="minorHAnsi"/>
                <w:color w:val="000000"/>
                <w:spacing w:val="-1"/>
              </w:rPr>
              <w:t>al methods</w:t>
            </w:r>
          </w:p>
        </w:tc>
        <w:tc>
          <w:tcPr>
            <w:tcW w:w="2590" w:type="dxa"/>
            <w:shd w:val="clear" w:color="auto" w:fill="F2F2F2" w:themeFill="background1" w:themeFillShade="F2"/>
          </w:tcPr>
          <w:p w14:paraId="0E8B910C" w14:textId="59DC00EA" w:rsidR="00740DCB" w:rsidRPr="00861C4D" w:rsidRDefault="00740DCB" w:rsidP="00E349D3">
            <w:pPr>
              <w:pStyle w:val="BodyText"/>
              <w:kinsoku w:val="0"/>
              <w:overflowPunct w:val="0"/>
              <w:ind w:right="34"/>
              <w:rPr>
                <w:rFonts w:asciiTheme="minorHAnsi" w:hAnsiTheme="minorHAnsi"/>
                <w:color w:val="000000"/>
                <w:spacing w:val="-1"/>
              </w:rPr>
            </w:pPr>
            <w:r w:rsidRPr="00861C4D">
              <w:rPr>
                <w:rFonts w:asciiTheme="minorHAnsi" w:hAnsiTheme="minorHAnsi"/>
                <w:color w:val="000000"/>
                <w:spacing w:val="-1"/>
              </w:rPr>
              <w:t>Learning activities</w:t>
            </w:r>
          </w:p>
        </w:tc>
        <w:tc>
          <w:tcPr>
            <w:tcW w:w="2590" w:type="dxa"/>
            <w:shd w:val="clear" w:color="auto" w:fill="F2F2F2" w:themeFill="background1" w:themeFillShade="F2"/>
          </w:tcPr>
          <w:p w14:paraId="1B483288" w14:textId="532FC569" w:rsidR="00740DCB" w:rsidRPr="00861C4D" w:rsidRDefault="00740DCB" w:rsidP="00E349D3">
            <w:pPr>
              <w:pStyle w:val="BodyText"/>
              <w:kinsoku w:val="0"/>
              <w:overflowPunct w:val="0"/>
              <w:ind w:right="34"/>
              <w:rPr>
                <w:rFonts w:asciiTheme="minorHAnsi" w:hAnsiTheme="minorHAnsi"/>
                <w:color w:val="000000"/>
                <w:spacing w:val="-1"/>
              </w:rPr>
            </w:pPr>
            <w:r w:rsidRPr="00861C4D">
              <w:rPr>
                <w:rFonts w:asciiTheme="minorHAnsi" w:hAnsiTheme="minorHAnsi"/>
                <w:color w:val="000000"/>
                <w:spacing w:val="-1"/>
              </w:rPr>
              <w:t>Measurement</w:t>
            </w:r>
          </w:p>
        </w:tc>
      </w:tr>
      <w:tr w:rsidR="00740DCB" w:rsidRPr="00861C4D" w14:paraId="565EFAEE" w14:textId="77777777" w:rsidTr="00740DCB">
        <w:tc>
          <w:tcPr>
            <w:tcW w:w="2590" w:type="dxa"/>
          </w:tcPr>
          <w:p w14:paraId="692B2E96" w14:textId="77AC9160" w:rsidR="00740DCB" w:rsidRPr="00861C4D" w:rsidRDefault="006558ED" w:rsidP="00E349D3">
            <w:pPr>
              <w:pStyle w:val="BodyText"/>
              <w:kinsoku w:val="0"/>
              <w:overflowPunct w:val="0"/>
              <w:ind w:right="34"/>
              <w:rPr>
                <w:rFonts w:asciiTheme="minorHAnsi" w:hAnsiTheme="minorHAnsi"/>
                <w:color w:val="000000"/>
                <w:spacing w:val="-1"/>
              </w:rPr>
            </w:pPr>
            <w:r>
              <w:rPr>
                <w:rFonts w:asciiTheme="minorHAnsi" w:hAnsiTheme="minorHAnsi"/>
                <w:color w:val="000000"/>
                <w:spacing w:val="-1"/>
              </w:rPr>
              <w:t>Inforamtics</w:t>
            </w:r>
          </w:p>
        </w:tc>
        <w:tc>
          <w:tcPr>
            <w:tcW w:w="2590" w:type="dxa"/>
          </w:tcPr>
          <w:p w14:paraId="241CBD44" w14:textId="77777777" w:rsidR="00740DCB" w:rsidRDefault="006558ED" w:rsidP="00E349D3">
            <w:pPr>
              <w:pStyle w:val="BodyText"/>
              <w:kinsoku w:val="0"/>
              <w:overflowPunct w:val="0"/>
              <w:ind w:right="34"/>
              <w:rPr>
                <w:rFonts w:asciiTheme="minorHAnsi" w:hAnsiTheme="minorHAnsi"/>
                <w:color w:val="000000"/>
                <w:spacing w:val="-1"/>
              </w:rPr>
            </w:pPr>
            <w:r>
              <w:rPr>
                <w:rFonts w:asciiTheme="minorHAnsi" w:hAnsiTheme="minorHAnsi"/>
                <w:color w:val="000000"/>
                <w:spacing w:val="-1"/>
              </w:rPr>
              <w:t>Nurs 2121 foundation</w:t>
            </w:r>
          </w:p>
          <w:p w14:paraId="58EF8C83" w14:textId="77777777" w:rsidR="006558ED" w:rsidRDefault="006558ED" w:rsidP="00E349D3">
            <w:pPr>
              <w:pStyle w:val="BodyText"/>
              <w:kinsoku w:val="0"/>
              <w:overflowPunct w:val="0"/>
              <w:ind w:right="34"/>
              <w:rPr>
                <w:rFonts w:asciiTheme="minorHAnsi" w:hAnsiTheme="minorHAnsi"/>
                <w:color w:val="000000"/>
                <w:spacing w:val="-1"/>
              </w:rPr>
            </w:pPr>
            <w:r>
              <w:rPr>
                <w:rFonts w:asciiTheme="minorHAnsi" w:hAnsiTheme="minorHAnsi"/>
                <w:color w:val="000000"/>
                <w:spacing w:val="-1"/>
              </w:rPr>
              <w:t>Describe infroamtics usage in the clinical setting</w:t>
            </w:r>
          </w:p>
          <w:p w14:paraId="17C651DA" w14:textId="77777777" w:rsidR="006558ED" w:rsidRDefault="006558ED" w:rsidP="00E349D3">
            <w:pPr>
              <w:pStyle w:val="BodyText"/>
              <w:kinsoku w:val="0"/>
              <w:overflowPunct w:val="0"/>
              <w:ind w:right="34"/>
              <w:rPr>
                <w:rFonts w:asciiTheme="minorHAnsi" w:hAnsiTheme="minorHAnsi"/>
                <w:color w:val="000000"/>
                <w:spacing w:val="-1"/>
              </w:rPr>
            </w:pPr>
          </w:p>
          <w:p w14:paraId="38A71B31" w14:textId="35B26480" w:rsidR="006558ED" w:rsidRPr="00861C4D" w:rsidRDefault="006558ED" w:rsidP="00E349D3">
            <w:pPr>
              <w:pStyle w:val="BodyText"/>
              <w:kinsoku w:val="0"/>
              <w:overflowPunct w:val="0"/>
              <w:ind w:right="34"/>
              <w:rPr>
                <w:rFonts w:asciiTheme="minorHAnsi" w:hAnsiTheme="minorHAnsi"/>
                <w:color w:val="000000"/>
                <w:spacing w:val="-1"/>
              </w:rPr>
            </w:pPr>
          </w:p>
        </w:tc>
        <w:tc>
          <w:tcPr>
            <w:tcW w:w="2590" w:type="dxa"/>
          </w:tcPr>
          <w:p w14:paraId="5ACDE8C7" w14:textId="77777777" w:rsidR="00740DCB" w:rsidRDefault="006558ED" w:rsidP="00E349D3">
            <w:pPr>
              <w:pStyle w:val="BodyText"/>
              <w:kinsoku w:val="0"/>
              <w:overflowPunct w:val="0"/>
              <w:ind w:right="34"/>
              <w:rPr>
                <w:rFonts w:asciiTheme="minorHAnsi" w:hAnsiTheme="minorHAnsi"/>
                <w:color w:val="000000"/>
                <w:spacing w:val="-1"/>
              </w:rPr>
            </w:pPr>
            <w:r>
              <w:rPr>
                <w:rFonts w:asciiTheme="minorHAnsi" w:hAnsiTheme="minorHAnsi"/>
                <w:color w:val="000000"/>
                <w:spacing w:val="-1"/>
              </w:rPr>
              <w:t>Flipped classroom</w:t>
            </w:r>
          </w:p>
          <w:p w14:paraId="0B985ED8" w14:textId="77777777" w:rsidR="006558ED" w:rsidRDefault="006558ED" w:rsidP="00E349D3">
            <w:pPr>
              <w:pStyle w:val="BodyText"/>
              <w:kinsoku w:val="0"/>
              <w:overflowPunct w:val="0"/>
              <w:ind w:right="34"/>
              <w:rPr>
                <w:rFonts w:asciiTheme="minorHAnsi" w:hAnsiTheme="minorHAnsi"/>
                <w:color w:val="000000"/>
                <w:spacing w:val="-1"/>
              </w:rPr>
            </w:pPr>
            <w:r>
              <w:rPr>
                <w:rFonts w:asciiTheme="minorHAnsi" w:hAnsiTheme="minorHAnsi"/>
                <w:color w:val="000000"/>
                <w:spacing w:val="-1"/>
              </w:rPr>
              <w:t>Lecture</w:t>
            </w:r>
          </w:p>
          <w:p w14:paraId="7DCAF373" w14:textId="3385F35D" w:rsidR="006558ED" w:rsidRPr="00861C4D" w:rsidRDefault="006558ED" w:rsidP="00E349D3">
            <w:pPr>
              <w:pStyle w:val="BodyText"/>
              <w:kinsoku w:val="0"/>
              <w:overflowPunct w:val="0"/>
              <w:ind w:right="34"/>
              <w:rPr>
                <w:rFonts w:asciiTheme="minorHAnsi" w:hAnsiTheme="minorHAnsi"/>
                <w:color w:val="000000"/>
                <w:spacing w:val="-1"/>
              </w:rPr>
            </w:pPr>
            <w:r>
              <w:rPr>
                <w:rFonts w:asciiTheme="minorHAnsi" w:hAnsiTheme="minorHAnsi"/>
                <w:color w:val="000000"/>
                <w:spacing w:val="-1"/>
              </w:rPr>
              <w:t xml:space="preserve">Docucare </w:t>
            </w:r>
          </w:p>
        </w:tc>
        <w:tc>
          <w:tcPr>
            <w:tcW w:w="2590" w:type="dxa"/>
          </w:tcPr>
          <w:p w14:paraId="0A1B3782" w14:textId="77777777" w:rsidR="00740DCB" w:rsidRDefault="006558ED" w:rsidP="00E349D3">
            <w:pPr>
              <w:pStyle w:val="BodyText"/>
              <w:kinsoku w:val="0"/>
              <w:overflowPunct w:val="0"/>
              <w:ind w:right="34"/>
              <w:rPr>
                <w:rFonts w:asciiTheme="minorHAnsi" w:hAnsiTheme="minorHAnsi"/>
                <w:color w:val="000000"/>
                <w:spacing w:val="-1"/>
              </w:rPr>
            </w:pPr>
            <w:r>
              <w:rPr>
                <w:rFonts w:asciiTheme="minorHAnsi" w:hAnsiTheme="minorHAnsi"/>
                <w:color w:val="000000"/>
                <w:spacing w:val="-1"/>
              </w:rPr>
              <w:t>Exams</w:t>
            </w:r>
          </w:p>
          <w:p w14:paraId="338F8F4C" w14:textId="77777777" w:rsidR="006558ED" w:rsidRDefault="006558ED" w:rsidP="00E349D3">
            <w:pPr>
              <w:pStyle w:val="BodyText"/>
              <w:kinsoku w:val="0"/>
              <w:overflowPunct w:val="0"/>
              <w:ind w:right="34"/>
              <w:rPr>
                <w:rFonts w:asciiTheme="minorHAnsi" w:hAnsiTheme="minorHAnsi"/>
                <w:color w:val="000000"/>
                <w:spacing w:val="-1"/>
              </w:rPr>
            </w:pPr>
          </w:p>
          <w:p w14:paraId="5175E945" w14:textId="77777777" w:rsidR="006558ED" w:rsidRDefault="006558ED" w:rsidP="00E349D3">
            <w:pPr>
              <w:pStyle w:val="BodyText"/>
              <w:kinsoku w:val="0"/>
              <w:overflowPunct w:val="0"/>
              <w:ind w:right="34"/>
              <w:rPr>
                <w:rFonts w:asciiTheme="minorHAnsi" w:hAnsiTheme="minorHAnsi"/>
                <w:color w:val="000000"/>
                <w:spacing w:val="-1"/>
              </w:rPr>
            </w:pPr>
            <w:r>
              <w:rPr>
                <w:rFonts w:asciiTheme="minorHAnsi" w:hAnsiTheme="minorHAnsi"/>
                <w:color w:val="000000"/>
                <w:spacing w:val="-1"/>
              </w:rPr>
              <w:t>Case studies</w:t>
            </w:r>
          </w:p>
          <w:p w14:paraId="02ABEE60" w14:textId="77777777" w:rsidR="006558ED" w:rsidRDefault="006558ED" w:rsidP="00E349D3">
            <w:pPr>
              <w:pStyle w:val="BodyText"/>
              <w:kinsoku w:val="0"/>
              <w:overflowPunct w:val="0"/>
              <w:ind w:right="34"/>
              <w:rPr>
                <w:rFonts w:asciiTheme="minorHAnsi" w:hAnsiTheme="minorHAnsi"/>
                <w:color w:val="000000"/>
                <w:spacing w:val="-1"/>
              </w:rPr>
            </w:pPr>
          </w:p>
          <w:p w14:paraId="6DEA7C02" w14:textId="3BC24641" w:rsidR="006558ED" w:rsidRPr="00861C4D" w:rsidRDefault="006558ED" w:rsidP="00E349D3">
            <w:pPr>
              <w:pStyle w:val="BodyText"/>
              <w:kinsoku w:val="0"/>
              <w:overflowPunct w:val="0"/>
              <w:ind w:right="34"/>
              <w:rPr>
                <w:rFonts w:asciiTheme="minorHAnsi" w:hAnsiTheme="minorHAnsi"/>
                <w:color w:val="000000"/>
                <w:spacing w:val="-1"/>
              </w:rPr>
            </w:pPr>
            <w:r>
              <w:rPr>
                <w:rFonts w:asciiTheme="minorHAnsi" w:hAnsiTheme="minorHAnsi"/>
                <w:color w:val="000000"/>
                <w:spacing w:val="-1"/>
              </w:rPr>
              <w:t>Practice in Docucare</w:t>
            </w:r>
          </w:p>
        </w:tc>
        <w:tc>
          <w:tcPr>
            <w:tcW w:w="2590" w:type="dxa"/>
          </w:tcPr>
          <w:p w14:paraId="038353FF" w14:textId="77777777" w:rsidR="00740DCB" w:rsidRDefault="006558ED" w:rsidP="00E349D3">
            <w:pPr>
              <w:pStyle w:val="BodyText"/>
              <w:kinsoku w:val="0"/>
              <w:overflowPunct w:val="0"/>
              <w:ind w:right="34"/>
              <w:rPr>
                <w:rFonts w:asciiTheme="minorHAnsi" w:hAnsiTheme="minorHAnsi"/>
                <w:color w:val="000000"/>
                <w:spacing w:val="-1"/>
              </w:rPr>
            </w:pPr>
            <w:r>
              <w:rPr>
                <w:rFonts w:asciiTheme="minorHAnsi" w:hAnsiTheme="minorHAnsi"/>
                <w:color w:val="000000"/>
                <w:spacing w:val="-1"/>
              </w:rPr>
              <w:t>80% passing on exams</w:t>
            </w:r>
          </w:p>
          <w:p w14:paraId="03CEFC52" w14:textId="77777777" w:rsidR="006558ED" w:rsidRDefault="006558ED" w:rsidP="00E349D3">
            <w:pPr>
              <w:pStyle w:val="BodyText"/>
              <w:kinsoku w:val="0"/>
              <w:overflowPunct w:val="0"/>
              <w:ind w:right="34"/>
              <w:rPr>
                <w:rFonts w:asciiTheme="minorHAnsi" w:hAnsiTheme="minorHAnsi"/>
                <w:color w:val="000000"/>
                <w:spacing w:val="-1"/>
              </w:rPr>
            </w:pPr>
          </w:p>
          <w:p w14:paraId="35B74A81" w14:textId="77777777" w:rsidR="006558ED" w:rsidRDefault="006558ED" w:rsidP="00E349D3">
            <w:pPr>
              <w:pStyle w:val="BodyText"/>
              <w:kinsoku w:val="0"/>
              <w:overflowPunct w:val="0"/>
              <w:ind w:right="34"/>
              <w:rPr>
                <w:rFonts w:asciiTheme="minorHAnsi" w:hAnsiTheme="minorHAnsi"/>
                <w:color w:val="000000"/>
                <w:spacing w:val="-1"/>
              </w:rPr>
            </w:pPr>
            <w:r>
              <w:rPr>
                <w:rFonts w:asciiTheme="minorHAnsi" w:hAnsiTheme="minorHAnsi"/>
                <w:color w:val="000000"/>
                <w:spacing w:val="-1"/>
              </w:rPr>
              <w:t>Graded by rubric 80% passing</w:t>
            </w:r>
          </w:p>
          <w:p w14:paraId="59E4B21C" w14:textId="77777777" w:rsidR="006558ED" w:rsidRDefault="006558ED" w:rsidP="00E349D3">
            <w:pPr>
              <w:pStyle w:val="BodyText"/>
              <w:kinsoku w:val="0"/>
              <w:overflowPunct w:val="0"/>
              <w:ind w:right="34"/>
              <w:rPr>
                <w:rFonts w:asciiTheme="minorHAnsi" w:hAnsiTheme="minorHAnsi"/>
                <w:color w:val="000000"/>
                <w:spacing w:val="-1"/>
              </w:rPr>
            </w:pPr>
          </w:p>
          <w:p w14:paraId="57A45508" w14:textId="1914A633" w:rsidR="006558ED" w:rsidRPr="00861C4D" w:rsidRDefault="006558ED" w:rsidP="00E349D3">
            <w:pPr>
              <w:pStyle w:val="BodyText"/>
              <w:kinsoku w:val="0"/>
              <w:overflowPunct w:val="0"/>
              <w:ind w:right="34"/>
              <w:rPr>
                <w:rFonts w:asciiTheme="minorHAnsi" w:hAnsiTheme="minorHAnsi"/>
                <w:color w:val="000000"/>
                <w:spacing w:val="-1"/>
              </w:rPr>
            </w:pPr>
            <w:r>
              <w:rPr>
                <w:rFonts w:asciiTheme="minorHAnsi" w:hAnsiTheme="minorHAnsi"/>
                <w:color w:val="000000"/>
                <w:spacing w:val="-1"/>
              </w:rPr>
              <w:t>Pa</w:t>
            </w:r>
          </w:p>
        </w:tc>
      </w:tr>
      <w:tr w:rsidR="00740DCB" w:rsidRPr="00861C4D" w14:paraId="12C28B16" w14:textId="77777777" w:rsidTr="00740DCB">
        <w:tc>
          <w:tcPr>
            <w:tcW w:w="2590" w:type="dxa"/>
          </w:tcPr>
          <w:p w14:paraId="14CD734D" w14:textId="77777777" w:rsidR="00740DCB" w:rsidRPr="00861C4D" w:rsidRDefault="00740DCB" w:rsidP="00E349D3">
            <w:pPr>
              <w:pStyle w:val="BodyText"/>
              <w:kinsoku w:val="0"/>
              <w:overflowPunct w:val="0"/>
              <w:ind w:right="34"/>
              <w:rPr>
                <w:rFonts w:asciiTheme="minorHAnsi" w:hAnsiTheme="minorHAnsi"/>
                <w:color w:val="000000"/>
                <w:spacing w:val="-1"/>
              </w:rPr>
            </w:pPr>
          </w:p>
        </w:tc>
        <w:tc>
          <w:tcPr>
            <w:tcW w:w="2590" w:type="dxa"/>
          </w:tcPr>
          <w:p w14:paraId="28CD0799" w14:textId="77777777" w:rsidR="00740DCB" w:rsidRPr="00861C4D" w:rsidRDefault="00740DCB" w:rsidP="00E349D3">
            <w:pPr>
              <w:pStyle w:val="BodyText"/>
              <w:kinsoku w:val="0"/>
              <w:overflowPunct w:val="0"/>
              <w:ind w:right="34"/>
              <w:rPr>
                <w:rFonts w:asciiTheme="minorHAnsi" w:hAnsiTheme="minorHAnsi"/>
                <w:color w:val="000000"/>
                <w:spacing w:val="-1"/>
              </w:rPr>
            </w:pPr>
          </w:p>
        </w:tc>
        <w:tc>
          <w:tcPr>
            <w:tcW w:w="2590" w:type="dxa"/>
          </w:tcPr>
          <w:p w14:paraId="5CA93C04" w14:textId="77777777" w:rsidR="00740DCB" w:rsidRPr="00861C4D" w:rsidRDefault="00740DCB" w:rsidP="00E349D3">
            <w:pPr>
              <w:pStyle w:val="BodyText"/>
              <w:kinsoku w:val="0"/>
              <w:overflowPunct w:val="0"/>
              <w:ind w:right="34"/>
              <w:rPr>
                <w:rFonts w:asciiTheme="minorHAnsi" w:hAnsiTheme="minorHAnsi"/>
                <w:color w:val="000000"/>
                <w:spacing w:val="-1"/>
              </w:rPr>
            </w:pPr>
          </w:p>
        </w:tc>
        <w:tc>
          <w:tcPr>
            <w:tcW w:w="2590" w:type="dxa"/>
          </w:tcPr>
          <w:p w14:paraId="63705193" w14:textId="77777777" w:rsidR="00740DCB" w:rsidRPr="00861C4D" w:rsidRDefault="00740DCB" w:rsidP="00E349D3">
            <w:pPr>
              <w:pStyle w:val="BodyText"/>
              <w:kinsoku w:val="0"/>
              <w:overflowPunct w:val="0"/>
              <w:ind w:right="34"/>
              <w:rPr>
                <w:rFonts w:asciiTheme="minorHAnsi" w:hAnsiTheme="minorHAnsi"/>
                <w:color w:val="000000"/>
                <w:spacing w:val="-1"/>
              </w:rPr>
            </w:pPr>
          </w:p>
        </w:tc>
        <w:tc>
          <w:tcPr>
            <w:tcW w:w="2590" w:type="dxa"/>
          </w:tcPr>
          <w:p w14:paraId="66F6525C" w14:textId="77777777" w:rsidR="00740DCB" w:rsidRPr="00861C4D" w:rsidRDefault="00740DCB" w:rsidP="00E349D3">
            <w:pPr>
              <w:pStyle w:val="BodyText"/>
              <w:kinsoku w:val="0"/>
              <w:overflowPunct w:val="0"/>
              <w:ind w:right="34"/>
              <w:rPr>
                <w:rFonts w:asciiTheme="minorHAnsi" w:hAnsiTheme="minorHAnsi"/>
                <w:color w:val="000000"/>
                <w:spacing w:val="-1"/>
              </w:rPr>
            </w:pPr>
          </w:p>
        </w:tc>
      </w:tr>
      <w:tr w:rsidR="00740DCB" w:rsidRPr="00861C4D" w14:paraId="7BAAC121" w14:textId="77777777" w:rsidTr="00740DCB">
        <w:tc>
          <w:tcPr>
            <w:tcW w:w="2590" w:type="dxa"/>
          </w:tcPr>
          <w:p w14:paraId="4C5E818A" w14:textId="77777777" w:rsidR="00740DCB" w:rsidRPr="00861C4D" w:rsidRDefault="00740DCB" w:rsidP="00E349D3">
            <w:pPr>
              <w:pStyle w:val="BodyText"/>
              <w:kinsoku w:val="0"/>
              <w:overflowPunct w:val="0"/>
              <w:ind w:right="34"/>
              <w:rPr>
                <w:rFonts w:asciiTheme="minorHAnsi" w:hAnsiTheme="minorHAnsi"/>
                <w:color w:val="000000"/>
                <w:spacing w:val="-1"/>
              </w:rPr>
            </w:pPr>
          </w:p>
        </w:tc>
        <w:tc>
          <w:tcPr>
            <w:tcW w:w="2590" w:type="dxa"/>
          </w:tcPr>
          <w:p w14:paraId="609C6DF6" w14:textId="77777777" w:rsidR="00740DCB" w:rsidRPr="00861C4D" w:rsidRDefault="00740DCB" w:rsidP="00E349D3">
            <w:pPr>
              <w:pStyle w:val="BodyText"/>
              <w:kinsoku w:val="0"/>
              <w:overflowPunct w:val="0"/>
              <w:ind w:right="34"/>
              <w:rPr>
                <w:rFonts w:asciiTheme="minorHAnsi" w:hAnsiTheme="minorHAnsi"/>
                <w:color w:val="000000"/>
                <w:spacing w:val="-1"/>
              </w:rPr>
            </w:pPr>
          </w:p>
        </w:tc>
        <w:tc>
          <w:tcPr>
            <w:tcW w:w="2590" w:type="dxa"/>
          </w:tcPr>
          <w:p w14:paraId="6C33669B" w14:textId="77777777" w:rsidR="00740DCB" w:rsidRPr="00861C4D" w:rsidRDefault="00740DCB" w:rsidP="00E349D3">
            <w:pPr>
              <w:pStyle w:val="BodyText"/>
              <w:kinsoku w:val="0"/>
              <w:overflowPunct w:val="0"/>
              <w:ind w:right="34"/>
              <w:rPr>
                <w:rFonts w:asciiTheme="minorHAnsi" w:hAnsiTheme="minorHAnsi"/>
                <w:color w:val="000000"/>
                <w:spacing w:val="-1"/>
              </w:rPr>
            </w:pPr>
          </w:p>
        </w:tc>
        <w:tc>
          <w:tcPr>
            <w:tcW w:w="2590" w:type="dxa"/>
          </w:tcPr>
          <w:p w14:paraId="0AF44C43" w14:textId="77777777" w:rsidR="00740DCB" w:rsidRPr="00861C4D" w:rsidRDefault="00740DCB" w:rsidP="00E349D3">
            <w:pPr>
              <w:pStyle w:val="BodyText"/>
              <w:kinsoku w:val="0"/>
              <w:overflowPunct w:val="0"/>
              <w:ind w:right="34"/>
              <w:rPr>
                <w:rFonts w:asciiTheme="minorHAnsi" w:hAnsiTheme="minorHAnsi"/>
                <w:color w:val="000000"/>
                <w:spacing w:val="-1"/>
              </w:rPr>
            </w:pPr>
          </w:p>
        </w:tc>
        <w:tc>
          <w:tcPr>
            <w:tcW w:w="2590" w:type="dxa"/>
          </w:tcPr>
          <w:p w14:paraId="591E54DE" w14:textId="77777777" w:rsidR="00740DCB" w:rsidRPr="00861C4D" w:rsidRDefault="00740DCB" w:rsidP="00E349D3">
            <w:pPr>
              <w:pStyle w:val="BodyText"/>
              <w:kinsoku w:val="0"/>
              <w:overflowPunct w:val="0"/>
              <w:ind w:right="34"/>
              <w:rPr>
                <w:rFonts w:asciiTheme="minorHAnsi" w:hAnsiTheme="minorHAnsi"/>
                <w:color w:val="000000"/>
                <w:spacing w:val="-1"/>
              </w:rPr>
            </w:pPr>
          </w:p>
        </w:tc>
      </w:tr>
      <w:tr w:rsidR="00740DCB" w:rsidRPr="00861C4D" w14:paraId="153B4CFF" w14:textId="77777777" w:rsidTr="00740DCB">
        <w:tc>
          <w:tcPr>
            <w:tcW w:w="2590" w:type="dxa"/>
          </w:tcPr>
          <w:p w14:paraId="60C01230" w14:textId="77777777" w:rsidR="00740DCB" w:rsidRPr="00861C4D" w:rsidRDefault="00740DCB" w:rsidP="00E349D3">
            <w:pPr>
              <w:pStyle w:val="BodyText"/>
              <w:kinsoku w:val="0"/>
              <w:overflowPunct w:val="0"/>
              <w:ind w:right="34"/>
              <w:rPr>
                <w:rFonts w:asciiTheme="minorHAnsi" w:hAnsiTheme="minorHAnsi"/>
                <w:color w:val="000000"/>
                <w:spacing w:val="-1"/>
              </w:rPr>
            </w:pPr>
          </w:p>
        </w:tc>
        <w:tc>
          <w:tcPr>
            <w:tcW w:w="2590" w:type="dxa"/>
          </w:tcPr>
          <w:p w14:paraId="43869760" w14:textId="77777777" w:rsidR="00740DCB" w:rsidRPr="00861C4D" w:rsidRDefault="00740DCB" w:rsidP="00E349D3">
            <w:pPr>
              <w:pStyle w:val="BodyText"/>
              <w:kinsoku w:val="0"/>
              <w:overflowPunct w:val="0"/>
              <w:ind w:right="34"/>
              <w:rPr>
                <w:rFonts w:asciiTheme="minorHAnsi" w:hAnsiTheme="minorHAnsi"/>
                <w:color w:val="000000"/>
                <w:spacing w:val="-1"/>
              </w:rPr>
            </w:pPr>
          </w:p>
        </w:tc>
        <w:tc>
          <w:tcPr>
            <w:tcW w:w="2590" w:type="dxa"/>
          </w:tcPr>
          <w:p w14:paraId="1D6A12D9" w14:textId="77777777" w:rsidR="00740DCB" w:rsidRPr="00861C4D" w:rsidRDefault="00740DCB" w:rsidP="00E349D3">
            <w:pPr>
              <w:pStyle w:val="BodyText"/>
              <w:kinsoku w:val="0"/>
              <w:overflowPunct w:val="0"/>
              <w:ind w:right="34"/>
              <w:rPr>
                <w:rFonts w:asciiTheme="minorHAnsi" w:hAnsiTheme="minorHAnsi"/>
                <w:color w:val="000000"/>
                <w:spacing w:val="-1"/>
              </w:rPr>
            </w:pPr>
          </w:p>
        </w:tc>
        <w:tc>
          <w:tcPr>
            <w:tcW w:w="2590" w:type="dxa"/>
          </w:tcPr>
          <w:p w14:paraId="0961C190" w14:textId="77777777" w:rsidR="00740DCB" w:rsidRPr="00861C4D" w:rsidRDefault="00740DCB" w:rsidP="00E349D3">
            <w:pPr>
              <w:pStyle w:val="BodyText"/>
              <w:kinsoku w:val="0"/>
              <w:overflowPunct w:val="0"/>
              <w:ind w:right="34"/>
              <w:rPr>
                <w:rFonts w:asciiTheme="minorHAnsi" w:hAnsiTheme="minorHAnsi"/>
                <w:color w:val="000000"/>
                <w:spacing w:val="-1"/>
              </w:rPr>
            </w:pPr>
          </w:p>
        </w:tc>
        <w:tc>
          <w:tcPr>
            <w:tcW w:w="2590" w:type="dxa"/>
          </w:tcPr>
          <w:p w14:paraId="064B63AB" w14:textId="77777777" w:rsidR="00740DCB" w:rsidRPr="00861C4D" w:rsidRDefault="00740DCB" w:rsidP="00E349D3">
            <w:pPr>
              <w:pStyle w:val="BodyText"/>
              <w:kinsoku w:val="0"/>
              <w:overflowPunct w:val="0"/>
              <w:ind w:right="34"/>
              <w:rPr>
                <w:rFonts w:asciiTheme="minorHAnsi" w:hAnsiTheme="minorHAnsi"/>
                <w:color w:val="000000"/>
                <w:spacing w:val="-1"/>
              </w:rPr>
            </w:pPr>
          </w:p>
        </w:tc>
      </w:tr>
      <w:tr w:rsidR="00740DCB" w:rsidRPr="00861C4D" w14:paraId="7B4EA620" w14:textId="77777777" w:rsidTr="00740DCB">
        <w:tc>
          <w:tcPr>
            <w:tcW w:w="2590" w:type="dxa"/>
          </w:tcPr>
          <w:p w14:paraId="1F059D1E" w14:textId="77777777" w:rsidR="00740DCB" w:rsidRPr="00861C4D" w:rsidRDefault="00740DCB" w:rsidP="00E349D3">
            <w:pPr>
              <w:pStyle w:val="BodyText"/>
              <w:kinsoku w:val="0"/>
              <w:overflowPunct w:val="0"/>
              <w:ind w:right="34"/>
              <w:rPr>
                <w:rFonts w:asciiTheme="minorHAnsi" w:hAnsiTheme="minorHAnsi"/>
                <w:color w:val="000000"/>
                <w:spacing w:val="-1"/>
              </w:rPr>
            </w:pPr>
          </w:p>
        </w:tc>
        <w:tc>
          <w:tcPr>
            <w:tcW w:w="2590" w:type="dxa"/>
          </w:tcPr>
          <w:p w14:paraId="35695081" w14:textId="77777777" w:rsidR="00740DCB" w:rsidRPr="00861C4D" w:rsidRDefault="00740DCB" w:rsidP="00E349D3">
            <w:pPr>
              <w:pStyle w:val="BodyText"/>
              <w:kinsoku w:val="0"/>
              <w:overflowPunct w:val="0"/>
              <w:ind w:right="34"/>
              <w:rPr>
                <w:rFonts w:asciiTheme="minorHAnsi" w:hAnsiTheme="minorHAnsi"/>
                <w:color w:val="000000"/>
                <w:spacing w:val="-1"/>
              </w:rPr>
            </w:pPr>
          </w:p>
        </w:tc>
        <w:tc>
          <w:tcPr>
            <w:tcW w:w="2590" w:type="dxa"/>
          </w:tcPr>
          <w:p w14:paraId="24423F14" w14:textId="77777777" w:rsidR="00740DCB" w:rsidRPr="00861C4D" w:rsidRDefault="00740DCB" w:rsidP="00E349D3">
            <w:pPr>
              <w:pStyle w:val="BodyText"/>
              <w:kinsoku w:val="0"/>
              <w:overflowPunct w:val="0"/>
              <w:ind w:right="34"/>
              <w:rPr>
                <w:rFonts w:asciiTheme="minorHAnsi" w:hAnsiTheme="minorHAnsi"/>
                <w:color w:val="000000"/>
                <w:spacing w:val="-1"/>
              </w:rPr>
            </w:pPr>
          </w:p>
        </w:tc>
        <w:tc>
          <w:tcPr>
            <w:tcW w:w="2590" w:type="dxa"/>
          </w:tcPr>
          <w:p w14:paraId="1C7AB06B" w14:textId="77777777" w:rsidR="00740DCB" w:rsidRPr="00861C4D" w:rsidRDefault="00740DCB" w:rsidP="00E349D3">
            <w:pPr>
              <w:pStyle w:val="BodyText"/>
              <w:kinsoku w:val="0"/>
              <w:overflowPunct w:val="0"/>
              <w:ind w:right="34"/>
              <w:rPr>
                <w:rFonts w:asciiTheme="minorHAnsi" w:hAnsiTheme="minorHAnsi"/>
                <w:color w:val="000000"/>
                <w:spacing w:val="-1"/>
              </w:rPr>
            </w:pPr>
          </w:p>
        </w:tc>
        <w:tc>
          <w:tcPr>
            <w:tcW w:w="2590" w:type="dxa"/>
          </w:tcPr>
          <w:p w14:paraId="29CEBDA8" w14:textId="77777777" w:rsidR="00740DCB" w:rsidRPr="00861C4D" w:rsidRDefault="00740DCB" w:rsidP="00E349D3">
            <w:pPr>
              <w:pStyle w:val="BodyText"/>
              <w:kinsoku w:val="0"/>
              <w:overflowPunct w:val="0"/>
              <w:ind w:right="34"/>
              <w:rPr>
                <w:rFonts w:asciiTheme="minorHAnsi" w:hAnsiTheme="minorHAnsi"/>
                <w:color w:val="000000"/>
                <w:spacing w:val="-1"/>
              </w:rPr>
            </w:pPr>
          </w:p>
        </w:tc>
      </w:tr>
      <w:tr w:rsidR="00740DCB" w:rsidRPr="00861C4D" w14:paraId="37BBB0D1" w14:textId="77777777" w:rsidTr="00740DCB">
        <w:tc>
          <w:tcPr>
            <w:tcW w:w="2590" w:type="dxa"/>
          </w:tcPr>
          <w:p w14:paraId="13482080" w14:textId="77777777" w:rsidR="00740DCB" w:rsidRPr="00861C4D" w:rsidRDefault="00740DCB" w:rsidP="00E349D3">
            <w:pPr>
              <w:pStyle w:val="BodyText"/>
              <w:kinsoku w:val="0"/>
              <w:overflowPunct w:val="0"/>
              <w:ind w:right="34"/>
              <w:rPr>
                <w:rFonts w:asciiTheme="minorHAnsi" w:hAnsiTheme="minorHAnsi"/>
                <w:color w:val="000000"/>
                <w:spacing w:val="-1"/>
              </w:rPr>
            </w:pPr>
          </w:p>
        </w:tc>
        <w:tc>
          <w:tcPr>
            <w:tcW w:w="2590" w:type="dxa"/>
          </w:tcPr>
          <w:p w14:paraId="5113802D" w14:textId="77777777" w:rsidR="00740DCB" w:rsidRPr="00861C4D" w:rsidRDefault="00740DCB" w:rsidP="00E349D3">
            <w:pPr>
              <w:pStyle w:val="BodyText"/>
              <w:kinsoku w:val="0"/>
              <w:overflowPunct w:val="0"/>
              <w:ind w:right="34"/>
              <w:rPr>
                <w:rFonts w:asciiTheme="minorHAnsi" w:hAnsiTheme="minorHAnsi"/>
                <w:color w:val="000000"/>
                <w:spacing w:val="-1"/>
              </w:rPr>
            </w:pPr>
          </w:p>
        </w:tc>
        <w:tc>
          <w:tcPr>
            <w:tcW w:w="2590" w:type="dxa"/>
          </w:tcPr>
          <w:p w14:paraId="74292898" w14:textId="77777777" w:rsidR="00740DCB" w:rsidRPr="00861C4D" w:rsidRDefault="00740DCB" w:rsidP="00E349D3">
            <w:pPr>
              <w:pStyle w:val="BodyText"/>
              <w:kinsoku w:val="0"/>
              <w:overflowPunct w:val="0"/>
              <w:ind w:right="34"/>
              <w:rPr>
                <w:rFonts w:asciiTheme="minorHAnsi" w:hAnsiTheme="minorHAnsi"/>
                <w:color w:val="000000"/>
                <w:spacing w:val="-1"/>
              </w:rPr>
            </w:pPr>
          </w:p>
        </w:tc>
        <w:tc>
          <w:tcPr>
            <w:tcW w:w="2590" w:type="dxa"/>
          </w:tcPr>
          <w:p w14:paraId="6A073EC9" w14:textId="77777777" w:rsidR="00740DCB" w:rsidRPr="00861C4D" w:rsidRDefault="00740DCB" w:rsidP="00E349D3">
            <w:pPr>
              <w:pStyle w:val="BodyText"/>
              <w:kinsoku w:val="0"/>
              <w:overflowPunct w:val="0"/>
              <w:ind w:right="34"/>
              <w:rPr>
                <w:rFonts w:asciiTheme="minorHAnsi" w:hAnsiTheme="minorHAnsi"/>
                <w:color w:val="000000"/>
                <w:spacing w:val="-1"/>
              </w:rPr>
            </w:pPr>
          </w:p>
        </w:tc>
        <w:tc>
          <w:tcPr>
            <w:tcW w:w="2590" w:type="dxa"/>
          </w:tcPr>
          <w:p w14:paraId="330090B1" w14:textId="77777777" w:rsidR="00740DCB" w:rsidRPr="00861C4D" w:rsidRDefault="00740DCB" w:rsidP="00E349D3">
            <w:pPr>
              <w:pStyle w:val="BodyText"/>
              <w:kinsoku w:val="0"/>
              <w:overflowPunct w:val="0"/>
              <w:ind w:right="34"/>
              <w:rPr>
                <w:rFonts w:asciiTheme="minorHAnsi" w:hAnsiTheme="minorHAnsi"/>
                <w:color w:val="000000"/>
                <w:spacing w:val="-1"/>
              </w:rPr>
            </w:pPr>
          </w:p>
        </w:tc>
      </w:tr>
      <w:tr w:rsidR="00740DCB" w:rsidRPr="00861C4D" w14:paraId="22B33D27" w14:textId="77777777" w:rsidTr="00740DCB">
        <w:tc>
          <w:tcPr>
            <w:tcW w:w="2590" w:type="dxa"/>
          </w:tcPr>
          <w:p w14:paraId="367B0596" w14:textId="77777777" w:rsidR="00740DCB" w:rsidRPr="00861C4D" w:rsidRDefault="00740DCB" w:rsidP="00E349D3">
            <w:pPr>
              <w:pStyle w:val="BodyText"/>
              <w:kinsoku w:val="0"/>
              <w:overflowPunct w:val="0"/>
              <w:ind w:right="34"/>
              <w:rPr>
                <w:rFonts w:asciiTheme="minorHAnsi" w:hAnsiTheme="minorHAnsi"/>
                <w:color w:val="000000"/>
                <w:spacing w:val="-1"/>
              </w:rPr>
            </w:pPr>
          </w:p>
        </w:tc>
        <w:tc>
          <w:tcPr>
            <w:tcW w:w="2590" w:type="dxa"/>
          </w:tcPr>
          <w:p w14:paraId="28922628" w14:textId="77777777" w:rsidR="00740DCB" w:rsidRPr="00861C4D" w:rsidRDefault="00740DCB" w:rsidP="00E349D3">
            <w:pPr>
              <w:pStyle w:val="BodyText"/>
              <w:kinsoku w:val="0"/>
              <w:overflowPunct w:val="0"/>
              <w:ind w:right="34"/>
              <w:rPr>
                <w:rFonts w:asciiTheme="minorHAnsi" w:hAnsiTheme="minorHAnsi"/>
                <w:color w:val="000000"/>
                <w:spacing w:val="-1"/>
              </w:rPr>
            </w:pPr>
          </w:p>
        </w:tc>
        <w:tc>
          <w:tcPr>
            <w:tcW w:w="2590" w:type="dxa"/>
          </w:tcPr>
          <w:p w14:paraId="09CE9E22" w14:textId="77777777" w:rsidR="00740DCB" w:rsidRPr="00861C4D" w:rsidRDefault="00740DCB" w:rsidP="00E349D3">
            <w:pPr>
              <w:pStyle w:val="BodyText"/>
              <w:kinsoku w:val="0"/>
              <w:overflowPunct w:val="0"/>
              <w:ind w:right="34"/>
              <w:rPr>
                <w:rFonts w:asciiTheme="minorHAnsi" w:hAnsiTheme="minorHAnsi"/>
                <w:color w:val="000000"/>
                <w:spacing w:val="-1"/>
              </w:rPr>
            </w:pPr>
          </w:p>
        </w:tc>
        <w:tc>
          <w:tcPr>
            <w:tcW w:w="2590" w:type="dxa"/>
          </w:tcPr>
          <w:p w14:paraId="56952A69" w14:textId="77777777" w:rsidR="00740DCB" w:rsidRPr="00861C4D" w:rsidRDefault="00740DCB" w:rsidP="00E349D3">
            <w:pPr>
              <w:pStyle w:val="BodyText"/>
              <w:kinsoku w:val="0"/>
              <w:overflowPunct w:val="0"/>
              <w:ind w:right="34"/>
              <w:rPr>
                <w:rFonts w:asciiTheme="minorHAnsi" w:hAnsiTheme="minorHAnsi"/>
                <w:color w:val="000000"/>
                <w:spacing w:val="-1"/>
              </w:rPr>
            </w:pPr>
          </w:p>
        </w:tc>
        <w:tc>
          <w:tcPr>
            <w:tcW w:w="2590" w:type="dxa"/>
          </w:tcPr>
          <w:p w14:paraId="3388D07E" w14:textId="77777777" w:rsidR="00740DCB" w:rsidRPr="00861C4D" w:rsidRDefault="00740DCB" w:rsidP="00E349D3">
            <w:pPr>
              <w:pStyle w:val="BodyText"/>
              <w:kinsoku w:val="0"/>
              <w:overflowPunct w:val="0"/>
              <w:ind w:right="34"/>
              <w:rPr>
                <w:rFonts w:asciiTheme="minorHAnsi" w:hAnsiTheme="minorHAnsi"/>
                <w:color w:val="000000"/>
                <w:spacing w:val="-1"/>
              </w:rPr>
            </w:pPr>
          </w:p>
        </w:tc>
      </w:tr>
    </w:tbl>
    <w:p w14:paraId="6C4A95F3" w14:textId="77777777" w:rsidR="00740DCB" w:rsidRPr="00861C4D" w:rsidRDefault="00740DCB" w:rsidP="00E349D3">
      <w:pPr>
        <w:pStyle w:val="BodyText"/>
        <w:kinsoku w:val="0"/>
        <w:overflowPunct w:val="0"/>
        <w:ind w:left="-1" w:right="34"/>
        <w:rPr>
          <w:rFonts w:asciiTheme="minorHAnsi" w:hAnsiTheme="minorHAnsi"/>
          <w:color w:val="000000"/>
          <w:spacing w:val="-1"/>
        </w:rPr>
      </w:pPr>
    </w:p>
    <w:p w14:paraId="1A7ADD3D" w14:textId="77777777" w:rsidR="002C64B8" w:rsidRDefault="002C64B8" w:rsidP="00101B53">
      <w:pPr>
        <w:pStyle w:val="Heading2"/>
      </w:pPr>
      <w:r>
        <w:lastRenderedPageBreak/>
        <w:br w:type="page"/>
      </w:r>
    </w:p>
    <w:p w14:paraId="02D1A9AC" w14:textId="1F65ABC1" w:rsidR="00E349D3" w:rsidRPr="00861C4D" w:rsidRDefault="00B72D3D" w:rsidP="00101B53">
      <w:pPr>
        <w:pStyle w:val="Heading2"/>
      </w:pPr>
      <w:bookmarkStart w:id="43" w:name="_Toc471475658"/>
      <w:r w:rsidRPr="00861C4D">
        <w:lastRenderedPageBreak/>
        <w:t xml:space="preserve">Criteria </w:t>
      </w:r>
      <w:r w:rsidR="00425394" w:rsidRPr="00861C4D">
        <w:t>4.8</w:t>
      </w:r>
      <w:bookmarkEnd w:id="43"/>
    </w:p>
    <w:p w14:paraId="4066ECAC" w14:textId="5A26A332" w:rsidR="00E349D3" w:rsidRPr="00861C4D" w:rsidRDefault="00E349D3" w:rsidP="00B97A01">
      <w:pPr>
        <w:pStyle w:val="BodyText"/>
        <w:kinsoku w:val="0"/>
        <w:overflowPunct w:val="0"/>
        <w:ind w:right="322"/>
        <w:rPr>
          <w:rFonts w:asciiTheme="minorHAnsi" w:hAnsiTheme="minorHAnsi"/>
          <w:b/>
          <w:color w:val="000000" w:themeColor="text1"/>
          <w:spacing w:val="-2"/>
        </w:rPr>
      </w:pPr>
      <w:r w:rsidRPr="00861C4D">
        <w:rPr>
          <w:rFonts w:asciiTheme="minorHAnsi" w:hAnsiTheme="minorHAnsi"/>
          <w:b/>
          <w:color w:val="000000" w:themeColor="text1"/>
          <w:spacing w:val="-1"/>
        </w:rPr>
        <w:t xml:space="preserve">4.8 The total number of </w:t>
      </w:r>
      <w:r w:rsidRPr="00861C4D">
        <w:rPr>
          <w:rFonts w:asciiTheme="minorHAnsi" w:hAnsiTheme="minorHAnsi"/>
          <w:b/>
          <w:color w:val="000000" w:themeColor="text1"/>
          <w:spacing w:val="-2"/>
        </w:rPr>
        <w:t>credit/quarter</w:t>
      </w:r>
      <w:r w:rsidRPr="00861C4D">
        <w:rPr>
          <w:rFonts w:asciiTheme="minorHAnsi" w:hAnsiTheme="minorHAnsi"/>
          <w:b/>
          <w:color w:val="000000" w:themeColor="text1"/>
          <w:spacing w:val="-1"/>
        </w:rPr>
        <w:t xml:space="preserve"> hours</w:t>
      </w:r>
      <w:r w:rsidRPr="00861C4D">
        <w:rPr>
          <w:rFonts w:asciiTheme="minorHAnsi" w:hAnsiTheme="minorHAnsi"/>
          <w:b/>
          <w:color w:val="000000" w:themeColor="text1"/>
          <w:spacing w:val="-2"/>
        </w:rPr>
        <w:t xml:space="preserve"> </w:t>
      </w:r>
      <w:r w:rsidRPr="00861C4D">
        <w:rPr>
          <w:rFonts w:asciiTheme="minorHAnsi" w:hAnsiTheme="minorHAnsi"/>
          <w:b/>
          <w:color w:val="000000" w:themeColor="text1"/>
          <w:spacing w:val="-1"/>
        </w:rPr>
        <w:t>required to</w:t>
      </w:r>
      <w:r w:rsidRPr="00861C4D">
        <w:rPr>
          <w:rFonts w:asciiTheme="minorHAnsi" w:hAnsiTheme="minorHAnsi"/>
          <w:b/>
          <w:color w:val="000000" w:themeColor="text1"/>
          <w:spacing w:val="34"/>
        </w:rPr>
        <w:t xml:space="preserve"> </w:t>
      </w:r>
      <w:r w:rsidRPr="00861C4D">
        <w:rPr>
          <w:rFonts w:asciiTheme="minorHAnsi" w:hAnsiTheme="minorHAnsi"/>
          <w:b/>
          <w:color w:val="000000" w:themeColor="text1"/>
          <w:spacing w:val="-1"/>
        </w:rPr>
        <w:t>complete the defined nursing program of study is</w:t>
      </w:r>
      <w:r w:rsidRPr="00861C4D">
        <w:rPr>
          <w:rFonts w:asciiTheme="minorHAnsi" w:hAnsiTheme="minorHAnsi"/>
          <w:b/>
          <w:color w:val="000000" w:themeColor="text1"/>
          <w:spacing w:val="25"/>
        </w:rPr>
        <w:t xml:space="preserve"> </w:t>
      </w:r>
      <w:r w:rsidRPr="00861C4D">
        <w:rPr>
          <w:rFonts w:asciiTheme="minorHAnsi" w:hAnsiTheme="minorHAnsi"/>
          <w:b/>
          <w:color w:val="000000" w:themeColor="text1"/>
          <w:spacing w:val="-1"/>
        </w:rPr>
        <w:t xml:space="preserve">congruent with </w:t>
      </w:r>
      <w:r w:rsidRPr="00861C4D">
        <w:rPr>
          <w:rFonts w:asciiTheme="minorHAnsi" w:hAnsiTheme="minorHAnsi"/>
          <w:b/>
          <w:color w:val="000000" w:themeColor="text1"/>
        </w:rPr>
        <w:t>the</w:t>
      </w:r>
      <w:r w:rsidRPr="00861C4D">
        <w:rPr>
          <w:rFonts w:asciiTheme="minorHAnsi" w:hAnsiTheme="minorHAnsi"/>
          <w:b/>
          <w:color w:val="000000" w:themeColor="text1"/>
          <w:spacing w:val="-1"/>
        </w:rPr>
        <w:t xml:space="preserve"> attainment of the identified end-of-program</w:t>
      </w:r>
      <w:r w:rsidRPr="00861C4D">
        <w:rPr>
          <w:rFonts w:asciiTheme="minorHAnsi" w:hAnsiTheme="minorHAnsi"/>
          <w:b/>
          <w:color w:val="000000" w:themeColor="text1"/>
          <w:spacing w:val="-2"/>
        </w:rPr>
        <w:t xml:space="preserve"> </w:t>
      </w:r>
      <w:r w:rsidRPr="00861C4D">
        <w:rPr>
          <w:rFonts w:asciiTheme="minorHAnsi" w:hAnsiTheme="minorHAnsi"/>
          <w:b/>
          <w:color w:val="000000" w:themeColor="text1"/>
          <w:spacing w:val="-1"/>
        </w:rPr>
        <w:t>student learning outcomes</w:t>
      </w:r>
      <w:r w:rsidRPr="00861C4D">
        <w:rPr>
          <w:rFonts w:asciiTheme="minorHAnsi" w:hAnsiTheme="minorHAnsi"/>
          <w:b/>
          <w:color w:val="000000" w:themeColor="text1"/>
        </w:rPr>
        <w:t xml:space="preserve"> </w:t>
      </w:r>
      <w:r w:rsidRPr="00861C4D">
        <w:rPr>
          <w:rFonts w:asciiTheme="minorHAnsi" w:hAnsiTheme="minorHAnsi"/>
          <w:b/>
          <w:color w:val="000000" w:themeColor="text1"/>
          <w:spacing w:val="-1"/>
        </w:rPr>
        <w:t>and program</w:t>
      </w:r>
      <w:r w:rsidRPr="00861C4D">
        <w:rPr>
          <w:rFonts w:asciiTheme="minorHAnsi" w:hAnsiTheme="minorHAnsi"/>
          <w:b/>
          <w:color w:val="000000" w:themeColor="text1"/>
          <w:spacing w:val="53"/>
        </w:rPr>
        <w:t xml:space="preserve"> </w:t>
      </w:r>
      <w:r w:rsidRPr="00861C4D">
        <w:rPr>
          <w:rFonts w:asciiTheme="minorHAnsi" w:hAnsiTheme="minorHAnsi"/>
          <w:b/>
          <w:color w:val="000000" w:themeColor="text1"/>
          <w:spacing w:val="-1"/>
        </w:rPr>
        <w:t xml:space="preserve">outcomes, and </w:t>
      </w:r>
      <w:r w:rsidRPr="00861C4D">
        <w:rPr>
          <w:rFonts w:asciiTheme="minorHAnsi" w:hAnsiTheme="minorHAnsi"/>
          <w:b/>
          <w:color w:val="000000" w:themeColor="text1"/>
        </w:rPr>
        <w:t>is</w:t>
      </w:r>
      <w:r w:rsidRPr="00861C4D">
        <w:rPr>
          <w:rFonts w:asciiTheme="minorHAnsi" w:hAnsiTheme="minorHAnsi"/>
          <w:b/>
          <w:color w:val="000000" w:themeColor="text1"/>
          <w:spacing w:val="-1"/>
        </w:rPr>
        <w:t xml:space="preserve"> consistent </w:t>
      </w:r>
      <w:r w:rsidRPr="00861C4D">
        <w:rPr>
          <w:rFonts w:asciiTheme="minorHAnsi" w:hAnsiTheme="minorHAnsi"/>
          <w:b/>
          <w:color w:val="000000" w:themeColor="text1"/>
        </w:rPr>
        <w:t>with</w:t>
      </w:r>
      <w:r w:rsidRPr="00861C4D">
        <w:rPr>
          <w:rFonts w:asciiTheme="minorHAnsi" w:hAnsiTheme="minorHAnsi"/>
          <w:b/>
          <w:color w:val="000000" w:themeColor="text1"/>
          <w:spacing w:val="-1"/>
        </w:rPr>
        <w:t xml:space="preserve"> </w:t>
      </w:r>
      <w:r w:rsidRPr="00861C4D">
        <w:rPr>
          <w:rFonts w:asciiTheme="minorHAnsi" w:hAnsiTheme="minorHAnsi"/>
          <w:b/>
          <w:color w:val="000000" w:themeColor="text1"/>
        </w:rPr>
        <w:t>the</w:t>
      </w:r>
      <w:r w:rsidRPr="00861C4D">
        <w:rPr>
          <w:rFonts w:asciiTheme="minorHAnsi" w:hAnsiTheme="minorHAnsi"/>
          <w:b/>
          <w:color w:val="000000" w:themeColor="text1"/>
          <w:spacing w:val="-1"/>
        </w:rPr>
        <w:t xml:space="preserve"> policies </w:t>
      </w:r>
      <w:r w:rsidRPr="00861C4D">
        <w:rPr>
          <w:rFonts w:asciiTheme="minorHAnsi" w:hAnsiTheme="minorHAnsi"/>
          <w:b/>
          <w:color w:val="000000" w:themeColor="text1"/>
        </w:rPr>
        <w:t>of</w:t>
      </w:r>
      <w:r w:rsidRPr="00861C4D">
        <w:rPr>
          <w:rFonts w:asciiTheme="minorHAnsi" w:hAnsiTheme="minorHAnsi"/>
          <w:b/>
          <w:color w:val="000000" w:themeColor="text1"/>
          <w:spacing w:val="-1"/>
        </w:rPr>
        <w:t xml:space="preserve"> </w:t>
      </w:r>
      <w:r w:rsidRPr="00861C4D">
        <w:rPr>
          <w:rFonts w:asciiTheme="minorHAnsi" w:hAnsiTheme="minorHAnsi"/>
          <w:b/>
          <w:color w:val="000000" w:themeColor="text1"/>
        </w:rPr>
        <w:t>the</w:t>
      </w:r>
      <w:r w:rsidRPr="00861C4D">
        <w:rPr>
          <w:rFonts w:asciiTheme="minorHAnsi" w:hAnsiTheme="minorHAnsi"/>
          <w:b/>
          <w:color w:val="000000" w:themeColor="text1"/>
          <w:spacing w:val="37"/>
        </w:rPr>
        <w:t xml:space="preserve"> </w:t>
      </w:r>
      <w:r w:rsidRPr="00861C4D">
        <w:rPr>
          <w:rFonts w:asciiTheme="minorHAnsi" w:hAnsiTheme="minorHAnsi"/>
          <w:b/>
          <w:color w:val="000000" w:themeColor="text1"/>
          <w:spacing w:val="-1"/>
        </w:rPr>
        <w:t>governing organization, the</w:t>
      </w:r>
      <w:r w:rsidRPr="00861C4D">
        <w:rPr>
          <w:rFonts w:asciiTheme="minorHAnsi" w:hAnsiTheme="minorHAnsi"/>
          <w:b/>
          <w:color w:val="000000" w:themeColor="text1"/>
          <w:spacing w:val="-2"/>
        </w:rPr>
        <w:t xml:space="preserve"> </w:t>
      </w:r>
      <w:r w:rsidRPr="00861C4D">
        <w:rPr>
          <w:rFonts w:asciiTheme="minorHAnsi" w:hAnsiTheme="minorHAnsi"/>
          <w:b/>
          <w:color w:val="000000" w:themeColor="text1"/>
          <w:spacing w:val="-1"/>
        </w:rPr>
        <w:t xml:space="preserve">state, and the </w:t>
      </w:r>
      <w:r w:rsidRPr="00861C4D">
        <w:rPr>
          <w:rFonts w:asciiTheme="minorHAnsi" w:hAnsiTheme="minorHAnsi"/>
          <w:b/>
          <w:color w:val="000000" w:themeColor="text1"/>
          <w:spacing w:val="-2"/>
        </w:rPr>
        <w:t>governing</w:t>
      </w:r>
      <w:r w:rsidRPr="00861C4D">
        <w:rPr>
          <w:rFonts w:asciiTheme="minorHAnsi" w:hAnsiTheme="minorHAnsi"/>
          <w:b/>
          <w:color w:val="000000" w:themeColor="text1"/>
          <w:spacing w:val="24"/>
        </w:rPr>
        <w:t xml:space="preserve"> </w:t>
      </w:r>
      <w:r w:rsidRPr="00861C4D">
        <w:rPr>
          <w:rFonts w:asciiTheme="minorHAnsi" w:hAnsiTheme="minorHAnsi"/>
          <w:b/>
          <w:color w:val="000000" w:themeColor="text1"/>
          <w:spacing w:val="-2"/>
        </w:rPr>
        <w:t>organization's</w:t>
      </w:r>
      <w:r w:rsidRPr="00861C4D">
        <w:rPr>
          <w:rFonts w:asciiTheme="minorHAnsi" w:hAnsiTheme="minorHAnsi"/>
          <w:b/>
          <w:color w:val="000000" w:themeColor="text1"/>
          <w:spacing w:val="-1"/>
        </w:rPr>
        <w:t xml:space="preserve"> accrediting </w:t>
      </w:r>
      <w:r w:rsidRPr="00861C4D">
        <w:rPr>
          <w:rFonts w:asciiTheme="minorHAnsi" w:hAnsiTheme="minorHAnsi"/>
          <w:b/>
          <w:color w:val="000000" w:themeColor="text1"/>
          <w:spacing w:val="-2"/>
        </w:rPr>
        <w:t>agency.</w:t>
      </w:r>
    </w:p>
    <w:tbl>
      <w:tblPr>
        <w:tblStyle w:val="TableGrid"/>
        <w:tblW w:w="0" w:type="auto"/>
        <w:tblLook w:val="04A0" w:firstRow="1" w:lastRow="0" w:firstColumn="1" w:lastColumn="0" w:noHBand="0" w:noVBand="1"/>
      </w:tblPr>
      <w:tblGrid>
        <w:gridCol w:w="9350"/>
      </w:tblGrid>
      <w:tr w:rsidR="009D2DEF" w14:paraId="5A2E949B" w14:textId="77777777" w:rsidTr="009D2DEF">
        <w:tc>
          <w:tcPr>
            <w:tcW w:w="9350" w:type="dxa"/>
          </w:tcPr>
          <w:p w14:paraId="4B516F81" w14:textId="77777777" w:rsidR="009D2DEF" w:rsidRPr="00861C4D" w:rsidRDefault="009D2DEF" w:rsidP="009D2DEF">
            <w:pPr>
              <w:pStyle w:val="BodyText"/>
              <w:kinsoku w:val="0"/>
              <w:overflowPunct w:val="0"/>
              <w:spacing w:after="0"/>
              <w:ind w:right="322"/>
              <w:rPr>
                <w:rFonts w:asciiTheme="minorHAnsi" w:hAnsiTheme="minorHAnsi"/>
                <w:b/>
                <w:color w:val="FF0000"/>
                <w:spacing w:val="-2"/>
              </w:rPr>
            </w:pPr>
            <w:r>
              <w:rPr>
                <w:rFonts w:asciiTheme="minorHAnsi" w:hAnsiTheme="minorHAnsi"/>
                <w:b/>
                <w:color w:val="FF0000"/>
                <w:spacing w:val="-2"/>
              </w:rPr>
              <w:t>*</w:t>
            </w:r>
            <w:r w:rsidRPr="00861C4D">
              <w:rPr>
                <w:rFonts w:asciiTheme="minorHAnsi" w:hAnsiTheme="minorHAnsi"/>
                <w:b/>
                <w:color w:val="FF0000"/>
                <w:spacing w:val="-2"/>
              </w:rPr>
              <w:t xml:space="preserve">*Narrative: </w:t>
            </w:r>
          </w:p>
          <w:p w14:paraId="0E2F91D1" w14:textId="77777777" w:rsidR="009D2DEF" w:rsidRPr="00861C4D" w:rsidRDefault="009D2DEF" w:rsidP="009D2DEF">
            <w:pPr>
              <w:pStyle w:val="BodyText"/>
              <w:numPr>
                <w:ilvl w:val="0"/>
                <w:numId w:val="26"/>
              </w:numPr>
              <w:kinsoku w:val="0"/>
              <w:overflowPunct w:val="0"/>
              <w:spacing w:after="0"/>
              <w:ind w:right="322"/>
              <w:rPr>
                <w:rFonts w:asciiTheme="minorHAnsi" w:hAnsiTheme="minorHAnsi"/>
                <w:b/>
                <w:color w:val="FF0000"/>
                <w:spacing w:val="-2"/>
              </w:rPr>
            </w:pPr>
            <w:r w:rsidRPr="00861C4D">
              <w:rPr>
                <w:rFonts w:asciiTheme="minorHAnsi" w:hAnsiTheme="minorHAnsi"/>
                <w:b/>
                <w:color w:val="FF0000"/>
                <w:spacing w:val="-2"/>
              </w:rPr>
              <w:t>Explain that</w:t>
            </w:r>
            <w:r>
              <w:rPr>
                <w:rFonts w:asciiTheme="minorHAnsi" w:hAnsiTheme="minorHAnsi"/>
                <w:b/>
                <w:color w:val="FF0000"/>
                <w:spacing w:val="-2"/>
              </w:rPr>
              <w:t xml:space="preserve"> the academic term is 16 weeks </w:t>
            </w:r>
          </w:p>
          <w:p w14:paraId="51F9AC42" w14:textId="77777777" w:rsidR="009D2DEF" w:rsidRPr="00861C4D" w:rsidRDefault="009D2DEF" w:rsidP="009D2DEF">
            <w:pPr>
              <w:pStyle w:val="BodyText"/>
              <w:numPr>
                <w:ilvl w:val="0"/>
                <w:numId w:val="26"/>
              </w:numPr>
              <w:kinsoku w:val="0"/>
              <w:overflowPunct w:val="0"/>
              <w:spacing w:after="0"/>
              <w:ind w:right="322"/>
              <w:rPr>
                <w:rFonts w:asciiTheme="minorHAnsi" w:hAnsiTheme="minorHAnsi"/>
                <w:b/>
                <w:color w:val="FF0000"/>
                <w:spacing w:val="-2"/>
              </w:rPr>
            </w:pPr>
            <w:r w:rsidRPr="00861C4D">
              <w:rPr>
                <w:rFonts w:asciiTheme="minorHAnsi" w:hAnsiTheme="minorHAnsi"/>
                <w:b/>
                <w:color w:val="FF0000"/>
                <w:spacing w:val="-2"/>
              </w:rPr>
              <w:t>Explain how many credits are needed for the nursing degree</w:t>
            </w:r>
          </w:p>
          <w:p w14:paraId="725235B1" w14:textId="2EA3F032" w:rsidR="009D2DEF" w:rsidRDefault="009D2DEF" w:rsidP="009D2DEF">
            <w:pPr>
              <w:pStyle w:val="BodyText"/>
              <w:numPr>
                <w:ilvl w:val="0"/>
                <w:numId w:val="26"/>
              </w:numPr>
              <w:kinsoku w:val="0"/>
              <w:overflowPunct w:val="0"/>
              <w:spacing w:after="0"/>
              <w:ind w:right="322"/>
              <w:rPr>
                <w:rFonts w:asciiTheme="minorHAnsi" w:hAnsiTheme="minorHAnsi"/>
                <w:b/>
                <w:color w:val="FF0000"/>
                <w:spacing w:val="-2"/>
              </w:rPr>
            </w:pPr>
            <w:r>
              <w:rPr>
                <w:rFonts w:asciiTheme="minorHAnsi" w:hAnsiTheme="minorHAnsi"/>
                <w:b/>
                <w:color w:val="FF0000"/>
                <w:spacing w:val="-2"/>
              </w:rPr>
              <w:t xml:space="preserve"> E</w:t>
            </w:r>
            <w:r w:rsidRPr="00861C4D">
              <w:rPr>
                <w:rFonts w:asciiTheme="minorHAnsi" w:hAnsiTheme="minorHAnsi"/>
                <w:b/>
                <w:color w:val="FF0000"/>
                <w:spacing w:val="-2"/>
              </w:rPr>
              <w:t xml:space="preserve">xplain how many semesters, and delineate the number of general education versus nursing credits.  </w:t>
            </w:r>
          </w:p>
          <w:p w14:paraId="62428228" w14:textId="0FC2E337" w:rsidR="00D9293F" w:rsidRPr="00861C4D" w:rsidRDefault="00D9293F" w:rsidP="009D2DEF">
            <w:pPr>
              <w:pStyle w:val="BodyText"/>
              <w:numPr>
                <w:ilvl w:val="0"/>
                <w:numId w:val="26"/>
              </w:numPr>
              <w:kinsoku w:val="0"/>
              <w:overflowPunct w:val="0"/>
              <w:spacing w:after="0"/>
              <w:ind w:right="322"/>
              <w:rPr>
                <w:rFonts w:asciiTheme="minorHAnsi" w:hAnsiTheme="minorHAnsi"/>
                <w:b/>
                <w:color w:val="FF0000"/>
                <w:spacing w:val="-2"/>
              </w:rPr>
            </w:pPr>
            <w:r>
              <w:rPr>
                <w:rFonts w:asciiTheme="minorHAnsi" w:hAnsiTheme="minorHAnsi"/>
                <w:b/>
                <w:color w:val="FF0000"/>
                <w:spacing w:val="-2"/>
              </w:rPr>
              <w:t>Explain if you use 1:3 or 1:2 clinical hours</w:t>
            </w:r>
          </w:p>
          <w:p w14:paraId="56E2BFB6" w14:textId="4D89CE1F" w:rsidR="009D2DEF" w:rsidRDefault="002C64B8" w:rsidP="009D2DEF">
            <w:pPr>
              <w:pStyle w:val="BodyText"/>
              <w:numPr>
                <w:ilvl w:val="0"/>
                <w:numId w:val="26"/>
              </w:numPr>
              <w:kinsoku w:val="0"/>
              <w:overflowPunct w:val="0"/>
              <w:spacing w:after="0"/>
              <w:ind w:right="322"/>
              <w:rPr>
                <w:rFonts w:asciiTheme="minorHAnsi" w:hAnsiTheme="minorHAnsi"/>
                <w:b/>
                <w:color w:val="FF0000"/>
                <w:spacing w:val="-2"/>
              </w:rPr>
            </w:pPr>
            <w:r>
              <w:rPr>
                <w:rFonts w:asciiTheme="minorHAnsi" w:hAnsiTheme="minorHAnsi"/>
                <w:b/>
                <w:color w:val="FF0000"/>
                <w:spacing w:val="-2"/>
              </w:rPr>
              <w:t>Explain table 8</w:t>
            </w:r>
            <w:r w:rsidR="009D2DEF" w:rsidRPr="00861C4D">
              <w:rPr>
                <w:rFonts w:asciiTheme="minorHAnsi" w:hAnsiTheme="minorHAnsi"/>
                <w:b/>
                <w:color w:val="FF0000"/>
                <w:spacing w:val="-2"/>
              </w:rPr>
              <w:t xml:space="preserve"> and how this correlates to above information. </w:t>
            </w:r>
          </w:p>
          <w:p w14:paraId="5061FCDD" w14:textId="317A8644" w:rsidR="009D2DEF" w:rsidRPr="002C64B8" w:rsidRDefault="009D2DEF" w:rsidP="002C64B8">
            <w:pPr>
              <w:pStyle w:val="ListParagraph"/>
              <w:numPr>
                <w:ilvl w:val="0"/>
                <w:numId w:val="26"/>
              </w:numPr>
              <w:spacing w:line="480" w:lineRule="auto"/>
              <w:ind w:left="450"/>
              <w:rPr>
                <w:b/>
              </w:rPr>
            </w:pPr>
            <w:r w:rsidRPr="00467D52">
              <w:rPr>
                <w:b/>
                <w:color w:val="FF0000"/>
              </w:rPr>
              <w:t>Begin your narrative after each bolded title below:</w:t>
            </w:r>
          </w:p>
        </w:tc>
      </w:tr>
    </w:tbl>
    <w:p w14:paraId="69D2FE31" w14:textId="77777777" w:rsidR="009D2DEF" w:rsidRDefault="009D2DEF" w:rsidP="003642FD">
      <w:pPr>
        <w:pStyle w:val="BodyText"/>
        <w:kinsoku w:val="0"/>
        <w:overflowPunct w:val="0"/>
        <w:spacing w:after="0"/>
        <w:ind w:right="322"/>
        <w:rPr>
          <w:rFonts w:asciiTheme="minorHAnsi" w:hAnsiTheme="minorHAnsi"/>
          <w:b/>
          <w:color w:val="FF0000"/>
          <w:spacing w:val="-2"/>
        </w:rPr>
      </w:pPr>
    </w:p>
    <w:p w14:paraId="0087CF87" w14:textId="184CFA55" w:rsidR="00B42F58" w:rsidRPr="00467D52" w:rsidRDefault="00467D52" w:rsidP="00467D52">
      <w:pPr>
        <w:pStyle w:val="BodyText"/>
        <w:kinsoku w:val="0"/>
        <w:overflowPunct w:val="0"/>
        <w:spacing w:after="0" w:line="480" w:lineRule="auto"/>
        <w:ind w:right="322"/>
        <w:rPr>
          <w:rFonts w:asciiTheme="minorHAnsi" w:hAnsiTheme="minorHAnsi"/>
          <w:b/>
          <w:color w:val="FF0000"/>
          <w:spacing w:val="-2"/>
        </w:rPr>
      </w:pPr>
      <w:r w:rsidRPr="00467D52">
        <w:rPr>
          <w:rFonts w:asciiTheme="minorHAnsi" w:hAnsiTheme="minorHAnsi"/>
          <w:b/>
          <w:spacing w:val="-2"/>
        </w:rPr>
        <w:t xml:space="preserve">Nursing Program of Study: </w:t>
      </w:r>
    </w:p>
    <w:p w14:paraId="789E8B3D" w14:textId="6548E386" w:rsidR="009A6A3A" w:rsidRPr="00861C4D" w:rsidRDefault="002C64B8" w:rsidP="00101B53">
      <w:pPr>
        <w:pStyle w:val="Heading3"/>
      </w:pPr>
      <w:bookmarkStart w:id="44" w:name="_Toc471475659"/>
      <w:r>
        <w:t>Table 8</w:t>
      </w:r>
      <w:r w:rsidR="009A6A3A" w:rsidRPr="00861C4D">
        <w:t>: Program of Study by Semester</w:t>
      </w:r>
      <w:bookmarkEnd w:id="44"/>
    </w:p>
    <w:tbl>
      <w:tblPr>
        <w:tblStyle w:val="TableGrid"/>
        <w:tblW w:w="5000" w:type="pct"/>
        <w:tblLook w:val="04A0" w:firstRow="1" w:lastRow="0" w:firstColumn="1" w:lastColumn="0" w:noHBand="0" w:noVBand="1"/>
      </w:tblPr>
      <w:tblGrid>
        <w:gridCol w:w="3108"/>
        <w:gridCol w:w="3108"/>
        <w:gridCol w:w="3134"/>
      </w:tblGrid>
      <w:tr w:rsidR="009A6A3A" w:rsidRPr="00861C4D" w14:paraId="770B1C01" w14:textId="77777777" w:rsidTr="009A6A3A">
        <w:tc>
          <w:tcPr>
            <w:tcW w:w="1662" w:type="pct"/>
            <w:shd w:val="clear" w:color="auto" w:fill="F2F2F2" w:themeFill="background1" w:themeFillShade="F2"/>
          </w:tcPr>
          <w:p w14:paraId="344DA617" w14:textId="04DF0C13" w:rsidR="009A6A3A" w:rsidRPr="00861C4D" w:rsidRDefault="009A6A3A" w:rsidP="009A6A3A">
            <w:pPr>
              <w:pStyle w:val="BodyText"/>
              <w:kinsoku w:val="0"/>
              <w:overflowPunct w:val="0"/>
              <w:spacing w:after="0"/>
              <w:ind w:right="322"/>
              <w:jc w:val="center"/>
              <w:rPr>
                <w:rFonts w:asciiTheme="minorHAnsi" w:hAnsiTheme="minorHAnsi"/>
                <w:b/>
                <w:color w:val="000000" w:themeColor="text1"/>
                <w:spacing w:val="-2"/>
              </w:rPr>
            </w:pPr>
            <w:r w:rsidRPr="00861C4D">
              <w:rPr>
                <w:rFonts w:asciiTheme="minorHAnsi" w:hAnsiTheme="minorHAnsi"/>
                <w:b/>
                <w:color w:val="000000" w:themeColor="text1"/>
                <w:spacing w:val="-2"/>
              </w:rPr>
              <w:t>1</w:t>
            </w:r>
            <w:r w:rsidRPr="00861C4D">
              <w:rPr>
                <w:rFonts w:asciiTheme="minorHAnsi" w:hAnsiTheme="minorHAnsi"/>
                <w:b/>
                <w:color w:val="000000" w:themeColor="text1"/>
                <w:spacing w:val="-2"/>
                <w:vertAlign w:val="superscript"/>
              </w:rPr>
              <w:t>st</w:t>
            </w:r>
            <w:r w:rsidRPr="00861C4D">
              <w:rPr>
                <w:rFonts w:asciiTheme="minorHAnsi" w:hAnsiTheme="minorHAnsi"/>
                <w:b/>
                <w:color w:val="000000" w:themeColor="text1"/>
                <w:spacing w:val="-2"/>
              </w:rPr>
              <w:t xml:space="preserve"> Semester</w:t>
            </w:r>
          </w:p>
        </w:tc>
        <w:tc>
          <w:tcPr>
            <w:tcW w:w="1662" w:type="pct"/>
            <w:shd w:val="clear" w:color="auto" w:fill="F2F2F2" w:themeFill="background1" w:themeFillShade="F2"/>
          </w:tcPr>
          <w:p w14:paraId="21E97D80" w14:textId="28C8BF89" w:rsidR="009A6A3A" w:rsidRPr="00861C4D" w:rsidRDefault="009A6A3A" w:rsidP="009A6A3A">
            <w:pPr>
              <w:pStyle w:val="BodyText"/>
              <w:kinsoku w:val="0"/>
              <w:overflowPunct w:val="0"/>
              <w:spacing w:after="0"/>
              <w:ind w:right="322"/>
              <w:jc w:val="center"/>
              <w:rPr>
                <w:rFonts w:asciiTheme="minorHAnsi" w:hAnsiTheme="minorHAnsi"/>
                <w:b/>
                <w:color w:val="000000" w:themeColor="text1"/>
                <w:spacing w:val="-2"/>
              </w:rPr>
            </w:pPr>
            <w:r w:rsidRPr="00861C4D">
              <w:rPr>
                <w:rFonts w:asciiTheme="minorHAnsi" w:hAnsiTheme="minorHAnsi"/>
                <w:b/>
                <w:color w:val="000000" w:themeColor="text1"/>
                <w:spacing w:val="-2"/>
              </w:rPr>
              <w:t>2</w:t>
            </w:r>
            <w:r w:rsidRPr="00861C4D">
              <w:rPr>
                <w:rFonts w:asciiTheme="minorHAnsi" w:hAnsiTheme="minorHAnsi"/>
                <w:b/>
                <w:color w:val="000000" w:themeColor="text1"/>
                <w:spacing w:val="-2"/>
                <w:vertAlign w:val="superscript"/>
              </w:rPr>
              <w:t>nd</w:t>
            </w:r>
            <w:r w:rsidRPr="00861C4D">
              <w:rPr>
                <w:rFonts w:asciiTheme="minorHAnsi" w:hAnsiTheme="minorHAnsi"/>
                <w:b/>
                <w:color w:val="000000" w:themeColor="text1"/>
                <w:spacing w:val="-2"/>
              </w:rPr>
              <w:t xml:space="preserve"> Semester</w:t>
            </w:r>
          </w:p>
        </w:tc>
        <w:tc>
          <w:tcPr>
            <w:tcW w:w="1676" w:type="pct"/>
            <w:shd w:val="clear" w:color="auto" w:fill="F2F2F2" w:themeFill="background1" w:themeFillShade="F2"/>
          </w:tcPr>
          <w:p w14:paraId="1580535F" w14:textId="1B22E018" w:rsidR="009A6A3A" w:rsidRPr="00861C4D" w:rsidRDefault="009A6A3A" w:rsidP="009A6A3A">
            <w:pPr>
              <w:pStyle w:val="BodyText"/>
              <w:kinsoku w:val="0"/>
              <w:overflowPunct w:val="0"/>
              <w:spacing w:after="0"/>
              <w:ind w:right="322"/>
              <w:jc w:val="center"/>
              <w:rPr>
                <w:rFonts w:asciiTheme="minorHAnsi" w:hAnsiTheme="minorHAnsi"/>
                <w:b/>
                <w:color w:val="000000" w:themeColor="text1"/>
                <w:spacing w:val="-2"/>
              </w:rPr>
            </w:pPr>
            <w:r w:rsidRPr="00861C4D">
              <w:rPr>
                <w:rFonts w:asciiTheme="minorHAnsi" w:hAnsiTheme="minorHAnsi"/>
                <w:b/>
                <w:color w:val="000000" w:themeColor="text1"/>
                <w:spacing w:val="-2"/>
              </w:rPr>
              <w:t>3</w:t>
            </w:r>
            <w:r w:rsidRPr="00861C4D">
              <w:rPr>
                <w:rFonts w:asciiTheme="minorHAnsi" w:hAnsiTheme="minorHAnsi"/>
                <w:b/>
                <w:color w:val="000000" w:themeColor="text1"/>
                <w:spacing w:val="-2"/>
                <w:vertAlign w:val="superscript"/>
              </w:rPr>
              <w:t>rd</w:t>
            </w:r>
            <w:r w:rsidRPr="00861C4D">
              <w:rPr>
                <w:rFonts w:asciiTheme="minorHAnsi" w:hAnsiTheme="minorHAnsi"/>
                <w:b/>
                <w:color w:val="000000" w:themeColor="text1"/>
                <w:spacing w:val="-2"/>
              </w:rPr>
              <w:t xml:space="preserve"> Semester</w:t>
            </w:r>
          </w:p>
        </w:tc>
      </w:tr>
      <w:tr w:rsidR="009A6A3A" w:rsidRPr="00861C4D" w14:paraId="0720B441" w14:textId="77777777" w:rsidTr="009A6A3A">
        <w:tc>
          <w:tcPr>
            <w:tcW w:w="1662" w:type="pct"/>
          </w:tcPr>
          <w:p w14:paraId="732A4E10" w14:textId="77777777" w:rsidR="009A6A3A" w:rsidRPr="00861C4D" w:rsidRDefault="009A6A3A" w:rsidP="009A6A3A">
            <w:pPr>
              <w:pStyle w:val="BodyText"/>
              <w:kinsoku w:val="0"/>
              <w:overflowPunct w:val="0"/>
              <w:spacing w:after="0"/>
              <w:ind w:right="322"/>
              <w:rPr>
                <w:rFonts w:asciiTheme="minorHAnsi" w:hAnsiTheme="minorHAnsi"/>
                <w:b/>
                <w:color w:val="FF0000"/>
                <w:spacing w:val="-2"/>
                <w:sz w:val="20"/>
                <w:szCs w:val="20"/>
              </w:rPr>
            </w:pPr>
            <w:r w:rsidRPr="00861C4D">
              <w:rPr>
                <w:rFonts w:asciiTheme="minorHAnsi" w:hAnsiTheme="minorHAnsi"/>
                <w:b/>
                <w:color w:val="FF0000"/>
                <w:spacing w:val="-2"/>
                <w:sz w:val="20"/>
                <w:szCs w:val="20"/>
              </w:rPr>
              <w:t>A&amp;P I – 4 credits</w:t>
            </w:r>
          </w:p>
          <w:p w14:paraId="0410819B" w14:textId="77777777" w:rsidR="009A6A3A" w:rsidRPr="00861C4D" w:rsidRDefault="009A6A3A" w:rsidP="009A6A3A">
            <w:pPr>
              <w:pStyle w:val="BodyText"/>
              <w:kinsoku w:val="0"/>
              <w:overflowPunct w:val="0"/>
              <w:spacing w:after="0"/>
              <w:ind w:right="322"/>
              <w:rPr>
                <w:rFonts w:asciiTheme="minorHAnsi" w:hAnsiTheme="minorHAnsi"/>
                <w:b/>
                <w:color w:val="FF0000"/>
                <w:spacing w:val="-2"/>
                <w:sz w:val="20"/>
                <w:szCs w:val="20"/>
              </w:rPr>
            </w:pPr>
            <w:r w:rsidRPr="00861C4D">
              <w:rPr>
                <w:rFonts w:asciiTheme="minorHAnsi" w:hAnsiTheme="minorHAnsi"/>
                <w:b/>
                <w:color w:val="FF0000"/>
                <w:spacing w:val="-2"/>
                <w:sz w:val="20"/>
                <w:szCs w:val="20"/>
              </w:rPr>
              <w:t>English 1010 – 3 credits</w:t>
            </w:r>
          </w:p>
          <w:p w14:paraId="003E50EC" w14:textId="086161C7" w:rsidR="009A6A3A" w:rsidRPr="00861C4D" w:rsidRDefault="009A6A3A" w:rsidP="009A6A3A">
            <w:pPr>
              <w:pStyle w:val="BodyText"/>
              <w:kinsoku w:val="0"/>
              <w:overflowPunct w:val="0"/>
              <w:spacing w:after="0"/>
              <w:ind w:right="322"/>
              <w:rPr>
                <w:rFonts w:asciiTheme="minorHAnsi" w:hAnsiTheme="minorHAnsi"/>
                <w:b/>
                <w:color w:val="FF0000"/>
                <w:spacing w:val="-2"/>
                <w:sz w:val="20"/>
                <w:szCs w:val="20"/>
              </w:rPr>
            </w:pPr>
            <w:r w:rsidRPr="00861C4D">
              <w:rPr>
                <w:rFonts w:asciiTheme="minorHAnsi" w:hAnsiTheme="minorHAnsi"/>
                <w:b/>
                <w:color w:val="FF0000"/>
                <w:spacing w:val="-2"/>
                <w:sz w:val="20"/>
                <w:szCs w:val="20"/>
              </w:rPr>
              <w:t xml:space="preserve">Etc. </w:t>
            </w:r>
            <w:r w:rsidRPr="00861C4D">
              <w:rPr>
                <w:rFonts w:asciiTheme="minorHAnsi" w:hAnsiTheme="minorHAnsi"/>
                <w:b/>
                <w:color w:val="FF0000"/>
                <w:spacing w:val="-2"/>
                <w:sz w:val="20"/>
                <w:szCs w:val="20"/>
              </w:rPr>
              <w:br/>
            </w:r>
          </w:p>
        </w:tc>
        <w:tc>
          <w:tcPr>
            <w:tcW w:w="1662" w:type="pct"/>
          </w:tcPr>
          <w:p w14:paraId="71B31944" w14:textId="77777777" w:rsidR="009A6A3A" w:rsidRPr="00861C4D" w:rsidRDefault="009A6A3A" w:rsidP="009A6A3A">
            <w:pPr>
              <w:pStyle w:val="BodyText"/>
              <w:kinsoku w:val="0"/>
              <w:overflowPunct w:val="0"/>
              <w:spacing w:after="0"/>
              <w:ind w:right="322"/>
              <w:rPr>
                <w:rFonts w:asciiTheme="minorHAnsi" w:hAnsiTheme="minorHAnsi"/>
                <w:b/>
                <w:color w:val="FF0000"/>
                <w:spacing w:val="-2"/>
                <w:sz w:val="20"/>
                <w:szCs w:val="20"/>
              </w:rPr>
            </w:pPr>
          </w:p>
        </w:tc>
        <w:tc>
          <w:tcPr>
            <w:tcW w:w="1676" w:type="pct"/>
          </w:tcPr>
          <w:p w14:paraId="7EDD33FF" w14:textId="77777777" w:rsidR="009A6A3A" w:rsidRPr="00861C4D" w:rsidRDefault="009A6A3A" w:rsidP="009A6A3A">
            <w:pPr>
              <w:pStyle w:val="BodyText"/>
              <w:kinsoku w:val="0"/>
              <w:overflowPunct w:val="0"/>
              <w:spacing w:after="0"/>
              <w:ind w:right="322"/>
              <w:rPr>
                <w:rFonts w:asciiTheme="minorHAnsi" w:hAnsiTheme="minorHAnsi"/>
                <w:b/>
                <w:color w:val="FF0000"/>
                <w:spacing w:val="-2"/>
                <w:sz w:val="20"/>
                <w:szCs w:val="20"/>
              </w:rPr>
            </w:pPr>
          </w:p>
        </w:tc>
      </w:tr>
      <w:tr w:rsidR="009A6A3A" w:rsidRPr="00861C4D" w14:paraId="1FB16D33" w14:textId="77777777" w:rsidTr="009A6A3A">
        <w:trPr>
          <w:trHeight w:val="359"/>
        </w:trPr>
        <w:tc>
          <w:tcPr>
            <w:tcW w:w="1662" w:type="pct"/>
            <w:shd w:val="clear" w:color="auto" w:fill="F2F2F2" w:themeFill="background1" w:themeFillShade="F2"/>
          </w:tcPr>
          <w:p w14:paraId="0CAFC369" w14:textId="16E357CB" w:rsidR="009A6A3A" w:rsidRPr="00861C4D" w:rsidRDefault="009A6A3A" w:rsidP="009A6A3A">
            <w:pPr>
              <w:pStyle w:val="BodyText"/>
              <w:kinsoku w:val="0"/>
              <w:overflowPunct w:val="0"/>
              <w:spacing w:after="0"/>
              <w:ind w:right="322"/>
              <w:jc w:val="center"/>
              <w:rPr>
                <w:rFonts w:asciiTheme="minorHAnsi" w:hAnsiTheme="minorHAnsi"/>
                <w:b/>
                <w:color w:val="000000" w:themeColor="text1"/>
                <w:spacing w:val="-2"/>
              </w:rPr>
            </w:pPr>
            <w:r w:rsidRPr="00861C4D">
              <w:rPr>
                <w:rFonts w:asciiTheme="minorHAnsi" w:hAnsiTheme="minorHAnsi"/>
                <w:b/>
                <w:color w:val="000000" w:themeColor="text1"/>
                <w:spacing w:val="-2"/>
              </w:rPr>
              <w:t>4</w:t>
            </w:r>
            <w:r w:rsidRPr="00861C4D">
              <w:rPr>
                <w:rFonts w:asciiTheme="minorHAnsi" w:hAnsiTheme="minorHAnsi"/>
                <w:b/>
                <w:color w:val="000000" w:themeColor="text1"/>
                <w:spacing w:val="-2"/>
                <w:vertAlign w:val="superscript"/>
              </w:rPr>
              <w:t>th</w:t>
            </w:r>
            <w:r w:rsidRPr="00861C4D">
              <w:rPr>
                <w:rFonts w:asciiTheme="minorHAnsi" w:hAnsiTheme="minorHAnsi"/>
                <w:b/>
                <w:color w:val="000000" w:themeColor="text1"/>
                <w:spacing w:val="-2"/>
              </w:rPr>
              <w:t xml:space="preserve"> Semester</w:t>
            </w:r>
          </w:p>
        </w:tc>
        <w:tc>
          <w:tcPr>
            <w:tcW w:w="1662" w:type="pct"/>
            <w:shd w:val="clear" w:color="auto" w:fill="F2F2F2" w:themeFill="background1" w:themeFillShade="F2"/>
          </w:tcPr>
          <w:p w14:paraId="4DE8438C" w14:textId="1978DA33" w:rsidR="009A6A3A" w:rsidRPr="00861C4D" w:rsidRDefault="009A6A3A" w:rsidP="009A6A3A">
            <w:pPr>
              <w:pStyle w:val="BodyText"/>
              <w:kinsoku w:val="0"/>
              <w:overflowPunct w:val="0"/>
              <w:spacing w:after="0"/>
              <w:ind w:right="322"/>
              <w:jc w:val="center"/>
              <w:rPr>
                <w:rFonts w:asciiTheme="minorHAnsi" w:hAnsiTheme="minorHAnsi"/>
                <w:b/>
                <w:color w:val="000000" w:themeColor="text1"/>
                <w:spacing w:val="-2"/>
              </w:rPr>
            </w:pPr>
            <w:r w:rsidRPr="00861C4D">
              <w:rPr>
                <w:rFonts w:asciiTheme="minorHAnsi" w:hAnsiTheme="minorHAnsi"/>
                <w:b/>
                <w:color w:val="000000" w:themeColor="text1"/>
                <w:spacing w:val="-2"/>
              </w:rPr>
              <w:t>5</w:t>
            </w:r>
            <w:r w:rsidRPr="00861C4D">
              <w:rPr>
                <w:rFonts w:asciiTheme="minorHAnsi" w:hAnsiTheme="minorHAnsi"/>
                <w:b/>
                <w:color w:val="000000" w:themeColor="text1"/>
                <w:spacing w:val="-2"/>
                <w:vertAlign w:val="superscript"/>
              </w:rPr>
              <w:t>th</w:t>
            </w:r>
            <w:r w:rsidRPr="00861C4D">
              <w:rPr>
                <w:rFonts w:asciiTheme="minorHAnsi" w:hAnsiTheme="minorHAnsi"/>
                <w:b/>
                <w:color w:val="000000" w:themeColor="text1"/>
                <w:spacing w:val="-2"/>
              </w:rPr>
              <w:t xml:space="preserve"> Semester</w:t>
            </w:r>
          </w:p>
        </w:tc>
        <w:tc>
          <w:tcPr>
            <w:tcW w:w="1676" w:type="pct"/>
            <w:shd w:val="clear" w:color="auto" w:fill="F2F2F2" w:themeFill="background1" w:themeFillShade="F2"/>
          </w:tcPr>
          <w:p w14:paraId="627438BC" w14:textId="7CF2D072" w:rsidR="009A6A3A" w:rsidRPr="00861C4D" w:rsidRDefault="009A6A3A" w:rsidP="009A6A3A">
            <w:pPr>
              <w:pStyle w:val="BodyText"/>
              <w:kinsoku w:val="0"/>
              <w:overflowPunct w:val="0"/>
              <w:spacing w:after="0"/>
              <w:ind w:right="322"/>
              <w:jc w:val="center"/>
              <w:rPr>
                <w:rFonts w:asciiTheme="minorHAnsi" w:hAnsiTheme="minorHAnsi"/>
                <w:b/>
                <w:color w:val="000000" w:themeColor="text1"/>
                <w:spacing w:val="-2"/>
              </w:rPr>
            </w:pPr>
            <w:r w:rsidRPr="00861C4D">
              <w:rPr>
                <w:rFonts w:asciiTheme="minorHAnsi" w:hAnsiTheme="minorHAnsi"/>
                <w:b/>
                <w:color w:val="000000" w:themeColor="text1"/>
                <w:spacing w:val="-2"/>
              </w:rPr>
              <w:t>Overall Curriculum</w:t>
            </w:r>
          </w:p>
        </w:tc>
      </w:tr>
      <w:tr w:rsidR="009A6A3A" w:rsidRPr="00861C4D" w14:paraId="2F31172F" w14:textId="77777777" w:rsidTr="009A6A3A">
        <w:tc>
          <w:tcPr>
            <w:tcW w:w="1662" w:type="pct"/>
          </w:tcPr>
          <w:p w14:paraId="74B6FC64" w14:textId="77777777" w:rsidR="009A6A3A" w:rsidRPr="00861C4D" w:rsidRDefault="009A6A3A" w:rsidP="009A6A3A">
            <w:pPr>
              <w:pStyle w:val="BodyText"/>
              <w:kinsoku w:val="0"/>
              <w:overflowPunct w:val="0"/>
              <w:spacing w:after="0"/>
              <w:ind w:right="322"/>
              <w:rPr>
                <w:rFonts w:asciiTheme="minorHAnsi" w:hAnsiTheme="minorHAnsi"/>
                <w:b/>
                <w:color w:val="FF0000"/>
                <w:spacing w:val="-2"/>
                <w:sz w:val="20"/>
                <w:szCs w:val="20"/>
              </w:rPr>
            </w:pPr>
          </w:p>
        </w:tc>
        <w:tc>
          <w:tcPr>
            <w:tcW w:w="1662" w:type="pct"/>
          </w:tcPr>
          <w:p w14:paraId="2AFD7161" w14:textId="77777777" w:rsidR="009A6A3A" w:rsidRPr="00861C4D" w:rsidRDefault="009A6A3A" w:rsidP="009A6A3A">
            <w:pPr>
              <w:pStyle w:val="BodyText"/>
              <w:kinsoku w:val="0"/>
              <w:overflowPunct w:val="0"/>
              <w:spacing w:after="0"/>
              <w:ind w:right="322"/>
              <w:rPr>
                <w:rFonts w:asciiTheme="minorHAnsi" w:hAnsiTheme="minorHAnsi"/>
                <w:b/>
                <w:color w:val="FF0000"/>
                <w:spacing w:val="-2"/>
                <w:sz w:val="20"/>
                <w:szCs w:val="20"/>
              </w:rPr>
            </w:pPr>
          </w:p>
        </w:tc>
        <w:tc>
          <w:tcPr>
            <w:tcW w:w="1676" w:type="pct"/>
          </w:tcPr>
          <w:p w14:paraId="57F36330" w14:textId="77777777" w:rsidR="009A6A3A" w:rsidRPr="00861C4D" w:rsidRDefault="009A6A3A" w:rsidP="009A6A3A">
            <w:pPr>
              <w:pStyle w:val="BodyText"/>
              <w:kinsoku w:val="0"/>
              <w:overflowPunct w:val="0"/>
              <w:spacing w:after="0"/>
              <w:ind w:right="322"/>
              <w:rPr>
                <w:rFonts w:asciiTheme="minorHAnsi" w:hAnsiTheme="minorHAnsi"/>
                <w:b/>
                <w:color w:val="FF0000"/>
                <w:spacing w:val="-2"/>
                <w:sz w:val="20"/>
                <w:szCs w:val="20"/>
              </w:rPr>
            </w:pPr>
          </w:p>
        </w:tc>
      </w:tr>
    </w:tbl>
    <w:p w14:paraId="332AC67D" w14:textId="77777777" w:rsidR="00467D52" w:rsidRDefault="00467D52" w:rsidP="003642FD">
      <w:pPr>
        <w:pStyle w:val="BodyText"/>
        <w:kinsoku w:val="0"/>
        <w:overflowPunct w:val="0"/>
        <w:spacing w:after="0"/>
        <w:ind w:right="322"/>
        <w:rPr>
          <w:rFonts w:asciiTheme="minorHAnsi" w:hAnsiTheme="minorHAnsi"/>
          <w:b/>
          <w:color w:val="000000" w:themeColor="text1"/>
          <w:spacing w:val="-2"/>
        </w:rPr>
      </w:pPr>
    </w:p>
    <w:tbl>
      <w:tblPr>
        <w:tblStyle w:val="TableGrid"/>
        <w:tblW w:w="0" w:type="auto"/>
        <w:tblLook w:val="04A0" w:firstRow="1" w:lastRow="0" w:firstColumn="1" w:lastColumn="0" w:noHBand="0" w:noVBand="1"/>
      </w:tblPr>
      <w:tblGrid>
        <w:gridCol w:w="9350"/>
      </w:tblGrid>
      <w:tr w:rsidR="009D2DEF" w14:paraId="13197C6C" w14:textId="77777777" w:rsidTr="009D2DEF">
        <w:tc>
          <w:tcPr>
            <w:tcW w:w="9350" w:type="dxa"/>
          </w:tcPr>
          <w:p w14:paraId="6EF279D7" w14:textId="77777777" w:rsidR="009D2DEF" w:rsidRPr="00861C4D" w:rsidRDefault="009D2DEF" w:rsidP="009D2DEF">
            <w:pPr>
              <w:pStyle w:val="BodyText"/>
              <w:kinsoku w:val="0"/>
              <w:overflowPunct w:val="0"/>
              <w:spacing w:after="0"/>
              <w:ind w:right="322"/>
              <w:rPr>
                <w:rFonts w:asciiTheme="minorHAnsi" w:hAnsiTheme="minorHAnsi"/>
                <w:b/>
                <w:color w:val="FF0000"/>
                <w:spacing w:val="-2"/>
              </w:rPr>
            </w:pPr>
            <w:r w:rsidRPr="00861C4D">
              <w:rPr>
                <w:rFonts w:asciiTheme="minorHAnsi" w:hAnsiTheme="minorHAnsi"/>
                <w:b/>
                <w:color w:val="FF0000"/>
                <w:spacing w:val="-2"/>
              </w:rPr>
              <w:t xml:space="preserve">***Narrative: </w:t>
            </w:r>
          </w:p>
          <w:p w14:paraId="67392091" w14:textId="77777777" w:rsidR="009D2DEF" w:rsidRPr="00861C4D" w:rsidRDefault="009D2DEF" w:rsidP="009D2DEF">
            <w:pPr>
              <w:pStyle w:val="BodyText"/>
              <w:numPr>
                <w:ilvl w:val="0"/>
                <w:numId w:val="26"/>
              </w:numPr>
              <w:kinsoku w:val="0"/>
              <w:overflowPunct w:val="0"/>
              <w:ind w:right="322"/>
              <w:rPr>
                <w:rFonts w:asciiTheme="minorHAnsi" w:hAnsiTheme="minorHAnsi"/>
                <w:b/>
                <w:color w:val="FF0000"/>
                <w:spacing w:val="-2"/>
              </w:rPr>
            </w:pPr>
            <w:r w:rsidRPr="00861C4D">
              <w:rPr>
                <w:rFonts w:asciiTheme="minorHAnsi" w:hAnsiTheme="minorHAnsi"/>
                <w:b/>
                <w:color w:val="FF0000"/>
                <w:spacing w:val="-2"/>
              </w:rPr>
              <w:t xml:space="preserve">Explain what credit to contact hour ratios are utilized.  (Lab 2:1, Clinical 2:1 or 3:1). </w:t>
            </w:r>
            <w:r w:rsidRPr="00861C4D">
              <w:rPr>
                <w:rFonts w:asciiTheme="minorHAnsi" w:hAnsiTheme="minorHAnsi"/>
                <w:b/>
                <w:color w:val="FF0000"/>
                <w:spacing w:val="-2"/>
              </w:rPr>
              <w:br/>
              <w:t xml:space="preserve">Refer to the MSCF contract and standard 2.5 which explains this or hyperlink to the contract and give the page number.  </w:t>
            </w:r>
          </w:p>
          <w:p w14:paraId="15A3576F" w14:textId="77777777" w:rsidR="009D2DEF" w:rsidRPr="00861C4D" w:rsidRDefault="009D2DEF" w:rsidP="009D2DEF">
            <w:pPr>
              <w:pStyle w:val="BodyText"/>
              <w:numPr>
                <w:ilvl w:val="0"/>
                <w:numId w:val="26"/>
              </w:numPr>
              <w:kinsoku w:val="0"/>
              <w:overflowPunct w:val="0"/>
              <w:ind w:right="322"/>
              <w:rPr>
                <w:rFonts w:asciiTheme="minorHAnsi" w:hAnsiTheme="minorHAnsi"/>
                <w:b/>
                <w:color w:val="FF0000"/>
                <w:spacing w:val="-2"/>
              </w:rPr>
            </w:pPr>
            <w:r w:rsidRPr="00861C4D">
              <w:rPr>
                <w:rFonts w:asciiTheme="minorHAnsi" w:hAnsiTheme="minorHAnsi"/>
                <w:b/>
                <w:color w:val="FF0000"/>
                <w:spacing w:val="-2"/>
              </w:rPr>
              <w:t>Explain the definition of Minnesota State credit hour (</w:t>
            </w:r>
            <w:hyperlink w:anchor="_Appendix_G:_Minnesota" w:history="1">
              <w:r>
                <w:rPr>
                  <w:rStyle w:val="Hyperlink"/>
                  <w:rFonts w:asciiTheme="minorHAnsi" w:hAnsiTheme="minorHAnsi"/>
                  <w:b/>
                  <w:spacing w:val="-2"/>
                </w:rPr>
                <w:t>Hyperlink to Appendix G</w:t>
              </w:r>
              <w:r w:rsidRPr="00861C4D">
                <w:rPr>
                  <w:rStyle w:val="Hyperlink"/>
                  <w:rFonts w:asciiTheme="minorHAnsi" w:hAnsiTheme="minorHAnsi"/>
                  <w:b/>
                  <w:spacing w:val="-2"/>
                </w:rPr>
                <w:t>: Subpart Q</w:t>
              </w:r>
            </w:hyperlink>
            <w:r w:rsidRPr="00861C4D">
              <w:rPr>
                <w:rFonts w:asciiTheme="minorHAnsi" w:hAnsiTheme="minorHAnsi"/>
                <w:b/>
                <w:color w:val="FF0000"/>
                <w:spacing w:val="-2"/>
              </w:rPr>
              <w:t xml:space="preserve"> Definition of Credit Hour) </w:t>
            </w:r>
          </w:p>
          <w:p w14:paraId="365E015C" w14:textId="4AABDB39" w:rsidR="009D2DEF" w:rsidRDefault="009D2DEF" w:rsidP="009D2DEF">
            <w:pPr>
              <w:pStyle w:val="BodyText"/>
              <w:numPr>
                <w:ilvl w:val="0"/>
                <w:numId w:val="26"/>
              </w:numPr>
              <w:kinsoku w:val="0"/>
              <w:overflowPunct w:val="0"/>
              <w:ind w:right="322"/>
              <w:rPr>
                <w:rFonts w:asciiTheme="minorHAnsi" w:hAnsiTheme="minorHAnsi"/>
                <w:b/>
                <w:color w:val="FF0000"/>
                <w:spacing w:val="-2"/>
              </w:rPr>
            </w:pPr>
            <w:r w:rsidRPr="00861C4D">
              <w:rPr>
                <w:rFonts w:asciiTheme="minorHAnsi" w:hAnsiTheme="minorHAnsi"/>
                <w:b/>
                <w:color w:val="FF0000"/>
                <w:spacing w:val="-2"/>
              </w:rPr>
              <w:t>Explain your program of study delineating the course credit-to-contact-hour ratios for theory, skills laboratory, and clinical learning experiences for your entire program. A Tab</w:t>
            </w:r>
            <w:r w:rsidR="002C64B8">
              <w:rPr>
                <w:rFonts w:asciiTheme="minorHAnsi" w:hAnsiTheme="minorHAnsi"/>
                <w:b/>
                <w:color w:val="FF0000"/>
                <w:spacing w:val="-2"/>
              </w:rPr>
              <w:t>le would be helpful (See table 9</w:t>
            </w:r>
            <w:r w:rsidRPr="00861C4D">
              <w:rPr>
                <w:rFonts w:asciiTheme="minorHAnsi" w:hAnsiTheme="minorHAnsi"/>
                <w:b/>
                <w:color w:val="FF0000"/>
                <w:spacing w:val="-2"/>
              </w:rPr>
              <w:t>.  If you use this,</w:t>
            </w:r>
            <w:r w:rsidR="002C64B8">
              <w:rPr>
                <w:rFonts w:asciiTheme="minorHAnsi" w:hAnsiTheme="minorHAnsi"/>
                <w:b/>
                <w:color w:val="FF0000"/>
                <w:spacing w:val="-2"/>
              </w:rPr>
              <w:t xml:space="preserve"> describe what is in the table </w:t>
            </w:r>
            <w:r w:rsidRPr="00861C4D">
              <w:rPr>
                <w:rFonts w:asciiTheme="minorHAnsi" w:hAnsiTheme="minorHAnsi"/>
                <w:b/>
                <w:color w:val="FF0000"/>
                <w:spacing w:val="-2"/>
              </w:rPr>
              <w:t xml:space="preserve">to the reader). </w:t>
            </w:r>
          </w:p>
          <w:p w14:paraId="61C30EBE" w14:textId="56563B04" w:rsidR="009D2DEF" w:rsidRPr="009D2DEF" w:rsidRDefault="009D2DEF" w:rsidP="009D2DEF">
            <w:pPr>
              <w:pStyle w:val="ListParagraph"/>
              <w:numPr>
                <w:ilvl w:val="0"/>
                <w:numId w:val="26"/>
              </w:numPr>
              <w:spacing w:line="480" w:lineRule="auto"/>
              <w:ind w:left="450"/>
              <w:rPr>
                <w:b/>
              </w:rPr>
            </w:pPr>
            <w:r w:rsidRPr="00467D52">
              <w:rPr>
                <w:b/>
                <w:color w:val="FF0000"/>
              </w:rPr>
              <w:t>Begin your narrative after each bolded title below:</w:t>
            </w:r>
          </w:p>
        </w:tc>
      </w:tr>
    </w:tbl>
    <w:p w14:paraId="2FEF9724" w14:textId="77777777" w:rsidR="009D2DEF" w:rsidRDefault="009D2DEF" w:rsidP="003642FD">
      <w:pPr>
        <w:pStyle w:val="BodyText"/>
        <w:kinsoku w:val="0"/>
        <w:overflowPunct w:val="0"/>
        <w:spacing w:after="0"/>
        <w:ind w:right="322"/>
        <w:rPr>
          <w:rFonts w:asciiTheme="minorHAnsi" w:hAnsiTheme="minorHAnsi"/>
          <w:b/>
          <w:color w:val="FF0000"/>
          <w:spacing w:val="-2"/>
        </w:rPr>
      </w:pPr>
    </w:p>
    <w:p w14:paraId="238B5CA8" w14:textId="54D15CB0" w:rsidR="00B42F58" w:rsidRPr="00861C4D" w:rsidRDefault="00467D52" w:rsidP="00467D52">
      <w:pPr>
        <w:pStyle w:val="BodyText"/>
        <w:kinsoku w:val="0"/>
        <w:overflowPunct w:val="0"/>
        <w:ind w:right="322"/>
        <w:rPr>
          <w:rFonts w:asciiTheme="minorHAnsi" w:hAnsiTheme="minorHAnsi"/>
          <w:b/>
          <w:color w:val="FF0000"/>
          <w:spacing w:val="-2"/>
        </w:rPr>
      </w:pPr>
      <w:r w:rsidRPr="00467D52">
        <w:rPr>
          <w:rFonts w:asciiTheme="minorHAnsi" w:hAnsiTheme="minorHAnsi"/>
          <w:b/>
          <w:spacing w:val="-2"/>
        </w:rPr>
        <w:t xml:space="preserve">Credits to Contact Hour Ratios: </w:t>
      </w:r>
      <w:r w:rsidR="003642FD" w:rsidRPr="00467D52">
        <w:rPr>
          <w:rFonts w:asciiTheme="minorHAnsi" w:hAnsiTheme="minorHAnsi"/>
          <w:b/>
          <w:color w:val="FF0000"/>
          <w:spacing w:val="-2"/>
        </w:rPr>
        <w:br/>
      </w:r>
      <w:r w:rsidR="003642FD" w:rsidRPr="00861C4D">
        <w:rPr>
          <w:rFonts w:asciiTheme="minorHAnsi" w:hAnsiTheme="minorHAnsi"/>
          <w:b/>
          <w:color w:val="FF0000"/>
          <w:spacing w:val="-2"/>
        </w:rPr>
        <w:br/>
      </w:r>
      <w:r w:rsidR="003642FD" w:rsidRPr="00861C4D">
        <w:rPr>
          <w:rFonts w:asciiTheme="minorHAnsi" w:hAnsiTheme="minorHAnsi"/>
          <w:b/>
          <w:color w:val="FF0000"/>
          <w:spacing w:val="-2"/>
        </w:rPr>
        <w:lastRenderedPageBreak/>
        <w:br/>
      </w:r>
      <w:r w:rsidR="003642FD" w:rsidRPr="00861C4D">
        <w:rPr>
          <w:rFonts w:asciiTheme="minorHAnsi" w:hAnsiTheme="minorHAnsi"/>
          <w:b/>
          <w:color w:val="FF0000"/>
          <w:spacing w:val="-2"/>
        </w:rPr>
        <w:br/>
      </w:r>
    </w:p>
    <w:p w14:paraId="347E0E4F" w14:textId="19532E61" w:rsidR="00B42F58" w:rsidRPr="00861C4D" w:rsidRDefault="002C64B8" w:rsidP="00101B53">
      <w:pPr>
        <w:pStyle w:val="Heading3"/>
      </w:pPr>
      <w:bookmarkStart w:id="45" w:name="_Toc471475660"/>
      <w:r>
        <w:t>Table 9</w:t>
      </w:r>
      <w:r w:rsidR="00B42F58" w:rsidRPr="00861C4D">
        <w:t>: Program Length Table</w:t>
      </w:r>
      <w:bookmarkEnd w:id="45"/>
    </w:p>
    <w:tbl>
      <w:tblPr>
        <w:tblStyle w:val="TableGrid"/>
        <w:tblW w:w="5195" w:type="pct"/>
        <w:tblLook w:val="04A0" w:firstRow="1" w:lastRow="0" w:firstColumn="1" w:lastColumn="0" w:noHBand="0" w:noVBand="1"/>
      </w:tblPr>
      <w:tblGrid>
        <w:gridCol w:w="2623"/>
        <w:gridCol w:w="1635"/>
        <w:gridCol w:w="1819"/>
        <w:gridCol w:w="1819"/>
        <w:gridCol w:w="1819"/>
      </w:tblGrid>
      <w:tr w:rsidR="00B42F58" w:rsidRPr="00861C4D" w14:paraId="603F43BE" w14:textId="77777777" w:rsidTr="00B42F58">
        <w:trPr>
          <w:tblHeader/>
        </w:trPr>
        <w:tc>
          <w:tcPr>
            <w:tcW w:w="1479" w:type="pct"/>
            <w:shd w:val="clear" w:color="auto" w:fill="F2F2F2" w:themeFill="background1" w:themeFillShade="F2"/>
          </w:tcPr>
          <w:p w14:paraId="62F7B78D" w14:textId="77777777" w:rsidR="00B42F58" w:rsidRPr="00861C4D" w:rsidRDefault="00B42F58" w:rsidP="00055818">
            <w:pPr>
              <w:pStyle w:val="BodyText"/>
              <w:kinsoku w:val="0"/>
              <w:overflowPunct w:val="0"/>
              <w:spacing w:after="0"/>
              <w:ind w:right="322"/>
              <w:jc w:val="center"/>
              <w:rPr>
                <w:rFonts w:asciiTheme="minorHAnsi" w:hAnsiTheme="minorHAnsi"/>
                <w:b/>
                <w:color w:val="000000" w:themeColor="text1"/>
                <w:spacing w:val="-2"/>
                <w:sz w:val="20"/>
                <w:szCs w:val="20"/>
              </w:rPr>
            </w:pPr>
            <w:r w:rsidRPr="00861C4D">
              <w:rPr>
                <w:rFonts w:asciiTheme="minorHAnsi" w:hAnsiTheme="minorHAnsi"/>
                <w:b/>
                <w:color w:val="000000" w:themeColor="text1"/>
                <w:spacing w:val="-2"/>
                <w:sz w:val="20"/>
                <w:szCs w:val="20"/>
              </w:rPr>
              <w:t>Course</w:t>
            </w:r>
          </w:p>
        </w:tc>
        <w:tc>
          <w:tcPr>
            <w:tcW w:w="970" w:type="pct"/>
            <w:shd w:val="clear" w:color="auto" w:fill="F2F2F2" w:themeFill="background1" w:themeFillShade="F2"/>
          </w:tcPr>
          <w:p w14:paraId="544987AB" w14:textId="2232BA7C" w:rsidR="00B42F58" w:rsidRPr="00861C4D" w:rsidRDefault="00B42F58" w:rsidP="00B42F58">
            <w:pPr>
              <w:pStyle w:val="BodyText"/>
              <w:kinsoku w:val="0"/>
              <w:overflowPunct w:val="0"/>
              <w:spacing w:after="0"/>
              <w:ind w:left="-65" w:right="-33"/>
              <w:jc w:val="center"/>
              <w:rPr>
                <w:rFonts w:asciiTheme="minorHAnsi" w:hAnsiTheme="minorHAnsi"/>
                <w:b/>
                <w:color w:val="000000" w:themeColor="text1"/>
                <w:spacing w:val="-2"/>
                <w:sz w:val="20"/>
                <w:szCs w:val="20"/>
              </w:rPr>
            </w:pPr>
            <w:r w:rsidRPr="00861C4D">
              <w:rPr>
                <w:rFonts w:asciiTheme="minorHAnsi" w:hAnsiTheme="minorHAnsi"/>
                <w:b/>
                <w:color w:val="000000" w:themeColor="text1"/>
                <w:spacing w:val="-2"/>
                <w:sz w:val="20"/>
                <w:szCs w:val="20"/>
              </w:rPr>
              <w:t>Didactic</w:t>
            </w:r>
            <w:r w:rsidRPr="00861C4D">
              <w:rPr>
                <w:rFonts w:asciiTheme="minorHAnsi" w:hAnsiTheme="minorHAnsi"/>
                <w:b/>
                <w:color w:val="000000" w:themeColor="text1"/>
                <w:spacing w:val="-2"/>
                <w:sz w:val="20"/>
                <w:szCs w:val="20"/>
              </w:rPr>
              <w:br/>
              <w:t>Credits/Contact Hours</w:t>
            </w:r>
          </w:p>
        </w:tc>
        <w:tc>
          <w:tcPr>
            <w:tcW w:w="937" w:type="pct"/>
            <w:shd w:val="clear" w:color="auto" w:fill="F2F2F2" w:themeFill="background1" w:themeFillShade="F2"/>
          </w:tcPr>
          <w:p w14:paraId="2497AFEE" w14:textId="77777777" w:rsidR="00B42F58" w:rsidRPr="00861C4D" w:rsidRDefault="00B42F58" w:rsidP="00055818">
            <w:pPr>
              <w:pStyle w:val="BodyText"/>
              <w:kinsoku w:val="0"/>
              <w:overflowPunct w:val="0"/>
              <w:spacing w:after="0"/>
              <w:ind w:right="322"/>
              <w:jc w:val="center"/>
              <w:rPr>
                <w:rFonts w:asciiTheme="minorHAnsi" w:hAnsiTheme="minorHAnsi"/>
                <w:b/>
                <w:color w:val="000000" w:themeColor="text1"/>
                <w:spacing w:val="-2"/>
                <w:sz w:val="20"/>
                <w:szCs w:val="20"/>
              </w:rPr>
            </w:pPr>
            <w:r w:rsidRPr="00861C4D">
              <w:rPr>
                <w:rFonts w:asciiTheme="minorHAnsi" w:hAnsiTheme="minorHAnsi"/>
                <w:b/>
                <w:color w:val="000000" w:themeColor="text1"/>
                <w:spacing w:val="-2"/>
                <w:sz w:val="20"/>
                <w:szCs w:val="20"/>
              </w:rPr>
              <w:t>Lab</w:t>
            </w:r>
          </w:p>
          <w:p w14:paraId="302A962D" w14:textId="30C07FF1" w:rsidR="00B42F58" w:rsidRPr="00861C4D" w:rsidRDefault="00B42F58" w:rsidP="00055818">
            <w:pPr>
              <w:pStyle w:val="BodyText"/>
              <w:kinsoku w:val="0"/>
              <w:overflowPunct w:val="0"/>
              <w:spacing w:after="0"/>
              <w:ind w:right="322"/>
              <w:jc w:val="center"/>
              <w:rPr>
                <w:rFonts w:asciiTheme="minorHAnsi" w:hAnsiTheme="minorHAnsi"/>
                <w:b/>
                <w:color w:val="000000" w:themeColor="text1"/>
                <w:spacing w:val="-2"/>
                <w:sz w:val="20"/>
                <w:szCs w:val="20"/>
              </w:rPr>
            </w:pPr>
            <w:r w:rsidRPr="00861C4D">
              <w:rPr>
                <w:rFonts w:asciiTheme="minorHAnsi" w:hAnsiTheme="minorHAnsi"/>
                <w:b/>
                <w:color w:val="000000" w:themeColor="text1"/>
                <w:spacing w:val="-2"/>
                <w:sz w:val="20"/>
                <w:szCs w:val="20"/>
              </w:rPr>
              <w:t>Credits/Contact Hours</w:t>
            </w:r>
          </w:p>
        </w:tc>
        <w:tc>
          <w:tcPr>
            <w:tcW w:w="937" w:type="pct"/>
            <w:shd w:val="clear" w:color="auto" w:fill="F2F2F2" w:themeFill="background1" w:themeFillShade="F2"/>
          </w:tcPr>
          <w:p w14:paraId="018583B7" w14:textId="77777777" w:rsidR="00B42F58" w:rsidRPr="00861C4D" w:rsidRDefault="00B42F58" w:rsidP="00055818">
            <w:pPr>
              <w:pStyle w:val="BodyText"/>
              <w:kinsoku w:val="0"/>
              <w:overflowPunct w:val="0"/>
              <w:spacing w:after="0"/>
              <w:ind w:right="322"/>
              <w:jc w:val="center"/>
              <w:rPr>
                <w:rFonts w:asciiTheme="minorHAnsi" w:hAnsiTheme="minorHAnsi"/>
                <w:b/>
                <w:color w:val="000000" w:themeColor="text1"/>
                <w:spacing w:val="-2"/>
                <w:sz w:val="20"/>
                <w:szCs w:val="20"/>
              </w:rPr>
            </w:pPr>
            <w:r w:rsidRPr="00861C4D">
              <w:rPr>
                <w:rFonts w:asciiTheme="minorHAnsi" w:hAnsiTheme="minorHAnsi"/>
                <w:b/>
                <w:color w:val="000000" w:themeColor="text1"/>
                <w:spacing w:val="-2"/>
                <w:sz w:val="20"/>
                <w:szCs w:val="20"/>
              </w:rPr>
              <w:t xml:space="preserve">Clinical </w:t>
            </w:r>
          </w:p>
          <w:p w14:paraId="07D7F5CA" w14:textId="346D81DC" w:rsidR="00B42F58" w:rsidRPr="00861C4D" w:rsidRDefault="00B42F58" w:rsidP="00055818">
            <w:pPr>
              <w:pStyle w:val="BodyText"/>
              <w:kinsoku w:val="0"/>
              <w:overflowPunct w:val="0"/>
              <w:spacing w:after="0"/>
              <w:ind w:right="322"/>
              <w:jc w:val="center"/>
              <w:rPr>
                <w:rFonts w:asciiTheme="minorHAnsi" w:hAnsiTheme="minorHAnsi"/>
                <w:b/>
                <w:color w:val="000000" w:themeColor="text1"/>
                <w:spacing w:val="-2"/>
                <w:sz w:val="20"/>
                <w:szCs w:val="20"/>
              </w:rPr>
            </w:pPr>
            <w:r w:rsidRPr="00861C4D">
              <w:rPr>
                <w:rFonts w:asciiTheme="minorHAnsi" w:hAnsiTheme="minorHAnsi"/>
                <w:b/>
                <w:color w:val="000000" w:themeColor="text1"/>
                <w:spacing w:val="-2"/>
                <w:sz w:val="20"/>
                <w:szCs w:val="20"/>
              </w:rPr>
              <w:t>Credits/Contact Hours</w:t>
            </w:r>
          </w:p>
        </w:tc>
        <w:tc>
          <w:tcPr>
            <w:tcW w:w="678" w:type="pct"/>
            <w:shd w:val="clear" w:color="auto" w:fill="F2F2F2" w:themeFill="background1" w:themeFillShade="F2"/>
          </w:tcPr>
          <w:p w14:paraId="6F23B0CA" w14:textId="77777777" w:rsidR="00B42F58" w:rsidRPr="00861C4D" w:rsidRDefault="00B42F58" w:rsidP="00055818">
            <w:pPr>
              <w:pStyle w:val="BodyText"/>
              <w:kinsoku w:val="0"/>
              <w:overflowPunct w:val="0"/>
              <w:spacing w:after="0"/>
              <w:ind w:right="322"/>
              <w:jc w:val="center"/>
              <w:rPr>
                <w:rFonts w:asciiTheme="minorHAnsi" w:hAnsiTheme="minorHAnsi"/>
                <w:b/>
                <w:color w:val="000000" w:themeColor="text1"/>
                <w:spacing w:val="-2"/>
                <w:sz w:val="20"/>
                <w:szCs w:val="20"/>
              </w:rPr>
            </w:pPr>
            <w:r w:rsidRPr="00861C4D">
              <w:rPr>
                <w:rFonts w:asciiTheme="minorHAnsi" w:hAnsiTheme="minorHAnsi"/>
                <w:b/>
                <w:color w:val="000000" w:themeColor="text1"/>
                <w:spacing w:val="-2"/>
                <w:sz w:val="20"/>
                <w:szCs w:val="20"/>
              </w:rPr>
              <w:t>Total</w:t>
            </w:r>
          </w:p>
          <w:p w14:paraId="7FCFD2F4" w14:textId="77777777" w:rsidR="00B42F58" w:rsidRPr="00861C4D" w:rsidRDefault="00B42F58" w:rsidP="00055818">
            <w:pPr>
              <w:pStyle w:val="BodyText"/>
              <w:kinsoku w:val="0"/>
              <w:overflowPunct w:val="0"/>
              <w:spacing w:after="0"/>
              <w:ind w:right="322"/>
              <w:jc w:val="center"/>
              <w:rPr>
                <w:rFonts w:asciiTheme="minorHAnsi" w:hAnsiTheme="minorHAnsi"/>
                <w:b/>
                <w:color w:val="000000" w:themeColor="text1"/>
                <w:spacing w:val="-2"/>
                <w:sz w:val="20"/>
                <w:szCs w:val="20"/>
              </w:rPr>
            </w:pPr>
            <w:r w:rsidRPr="00861C4D">
              <w:rPr>
                <w:rFonts w:asciiTheme="minorHAnsi" w:hAnsiTheme="minorHAnsi"/>
                <w:b/>
                <w:color w:val="000000" w:themeColor="text1"/>
                <w:spacing w:val="-2"/>
                <w:sz w:val="20"/>
                <w:szCs w:val="20"/>
              </w:rPr>
              <w:t>Credits/Contact</w:t>
            </w:r>
          </w:p>
          <w:p w14:paraId="23E69718" w14:textId="20947BF5" w:rsidR="00B42F58" w:rsidRPr="00861C4D" w:rsidRDefault="00B42F58" w:rsidP="00055818">
            <w:pPr>
              <w:pStyle w:val="BodyText"/>
              <w:kinsoku w:val="0"/>
              <w:overflowPunct w:val="0"/>
              <w:spacing w:after="0"/>
              <w:ind w:right="322"/>
              <w:jc w:val="center"/>
              <w:rPr>
                <w:rFonts w:asciiTheme="minorHAnsi" w:hAnsiTheme="minorHAnsi"/>
                <w:b/>
                <w:color w:val="000000" w:themeColor="text1"/>
                <w:spacing w:val="-2"/>
                <w:sz w:val="20"/>
                <w:szCs w:val="20"/>
              </w:rPr>
            </w:pPr>
            <w:r w:rsidRPr="00861C4D">
              <w:rPr>
                <w:rFonts w:asciiTheme="minorHAnsi" w:hAnsiTheme="minorHAnsi"/>
                <w:b/>
                <w:color w:val="000000" w:themeColor="text1"/>
                <w:spacing w:val="-2"/>
                <w:sz w:val="20"/>
                <w:szCs w:val="20"/>
              </w:rPr>
              <w:t>Hours</w:t>
            </w:r>
          </w:p>
        </w:tc>
      </w:tr>
      <w:tr w:rsidR="00B42F58" w:rsidRPr="00861C4D" w14:paraId="5E73D579" w14:textId="77777777" w:rsidTr="00B42F58">
        <w:tc>
          <w:tcPr>
            <w:tcW w:w="5000" w:type="pct"/>
            <w:gridSpan w:val="5"/>
            <w:shd w:val="clear" w:color="auto" w:fill="F2F2F2" w:themeFill="background1" w:themeFillShade="F2"/>
          </w:tcPr>
          <w:p w14:paraId="7616A98F" w14:textId="02FCF8AA"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r w:rsidRPr="00861C4D">
              <w:rPr>
                <w:rFonts w:asciiTheme="minorHAnsi" w:hAnsiTheme="minorHAnsi"/>
                <w:b/>
                <w:color w:val="000000" w:themeColor="text1"/>
                <w:spacing w:val="-2"/>
                <w:sz w:val="20"/>
                <w:szCs w:val="20"/>
              </w:rPr>
              <w:t>Semester 1</w:t>
            </w:r>
          </w:p>
        </w:tc>
      </w:tr>
      <w:tr w:rsidR="00B42F58" w:rsidRPr="00861C4D" w14:paraId="4B4B1762" w14:textId="77777777" w:rsidTr="00B42F58">
        <w:tc>
          <w:tcPr>
            <w:tcW w:w="1479" w:type="pct"/>
          </w:tcPr>
          <w:p w14:paraId="1CD16CFC"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970" w:type="pct"/>
          </w:tcPr>
          <w:p w14:paraId="294EB3D9"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937" w:type="pct"/>
          </w:tcPr>
          <w:p w14:paraId="37045DC9"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937" w:type="pct"/>
          </w:tcPr>
          <w:p w14:paraId="13E110A9"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678" w:type="pct"/>
          </w:tcPr>
          <w:p w14:paraId="4B565D6E" w14:textId="45A9885C"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r>
      <w:tr w:rsidR="00B42F58" w:rsidRPr="00861C4D" w14:paraId="39F9A588" w14:textId="77777777" w:rsidTr="00B42F58">
        <w:tc>
          <w:tcPr>
            <w:tcW w:w="1479" w:type="pct"/>
          </w:tcPr>
          <w:p w14:paraId="1ACCDCF3"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970" w:type="pct"/>
          </w:tcPr>
          <w:p w14:paraId="404521A8"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937" w:type="pct"/>
          </w:tcPr>
          <w:p w14:paraId="263A62EB"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937" w:type="pct"/>
          </w:tcPr>
          <w:p w14:paraId="50A1A39B"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678" w:type="pct"/>
          </w:tcPr>
          <w:p w14:paraId="3728F988" w14:textId="3C48D1B3"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r>
      <w:tr w:rsidR="00B42F58" w:rsidRPr="00861C4D" w14:paraId="469E3D5D" w14:textId="77777777" w:rsidTr="00B42F58">
        <w:tc>
          <w:tcPr>
            <w:tcW w:w="1479" w:type="pct"/>
          </w:tcPr>
          <w:p w14:paraId="3950250E"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970" w:type="pct"/>
          </w:tcPr>
          <w:p w14:paraId="52AA4AF9"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937" w:type="pct"/>
          </w:tcPr>
          <w:p w14:paraId="5776487D"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937" w:type="pct"/>
          </w:tcPr>
          <w:p w14:paraId="15B307F8"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678" w:type="pct"/>
          </w:tcPr>
          <w:p w14:paraId="6A0B17D5" w14:textId="640E5A82"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r>
      <w:tr w:rsidR="00B42F58" w:rsidRPr="00861C4D" w14:paraId="388C1850" w14:textId="77777777" w:rsidTr="00B42F58">
        <w:tc>
          <w:tcPr>
            <w:tcW w:w="5000" w:type="pct"/>
            <w:gridSpan w:val="5"/>
            <w:shd w:val="clear" w:color="auto" w:fill="F2F2F2" w:themeFill="background1" w:themeFillShade="F2"/>
          </w:tcPr>
          <w:p w14:paraId="3FA503B5" w14:textId="1045674D"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r w:rsidRPr="00861C4D">
              <w:rPr>
                <w:rFonts w:asciiTheme="minorHAnsi" w:hAnsiTheme="minorHAnsi"/>
                <w:b/>
                <w:color w:val="000000" w:themeColor="text1"/>
                <w:spacing w:val="-2"/>
                <w:sz w:val="20"/>
                <w:szCs w:val="20"/>
              </w:rPr>
              <w:t>Semester 2</w:t>
            </w:r>
          </w:p>
        </w:tc>
      </w:tr>
      <w:tr w:rsidR="00B42F58" w:rsidRPr="00861C4D" w14:paraId="6F11A9CC" w14:textId="77777777" w:rsidTr="00B42F58">
        <w:tc>
          <w:tcPr>
            <w:tcW w:w="1479" w:type="pct"/>
          </w:tcPr>
          <w:p w14:paraId="718D7B91"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970" w:type="pct"/>
          </w:tcPr>
          <w:p w14:paraId="5BCA66F4"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937" w:type="pct"/>
          </w:tcPr>
          <w:p w14:paraId="6812EA29"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937" w:type="pct"/>
          </w:tcPr>
          <w:p w14:paraId="317F0302"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678" w:type="pct"/>
          </w:tcPr>
          <w:p w14:paraId="7EDC9373" w14:textId="66C8695D"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r>
      <w:tr w:rsidR="00B42F58" w:rsidRPr="00861C4D" w14:paraId="1B38F37E" w14:textId="77777777" w:rsidTr="00B42F58">
        <w:tc>
          <w:tcPr>
            <w:tcW w:w="1479" w:type="pct"/>
          </w:tcPr>
          <w:p w14:paraId="13ABDD3D"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970" w:type="pct"/>
          </w:tcPr>
          <w:p w14:paraId="435336D1"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937" w:type="pct"/>
          </w:tcPr>
          <w:p w14:paraId="0BA60130"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937" w:type="pct"/>
          </w:tcPr>
          <w:p w14:paraId="3CDA8AC2"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678" w:type="pct"/>
          </w:tcPr>
          <w:p w14:paraId="6A6AB89B" w14:textId="70A31E9E"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r>
      <w:tr w:rsidR="00B42F58" w:rsidRPr="00861C4D" w14:paraId="7225B5C0" w14:textId="77777777" w:rsidTr="00B42F58">
        <w:tc>
          <w:tcPr>
            <w:tcW w:w="1479" w:type="pct"/>
          </w:tcPr>
          <w:p w14:paraId="72E1F2CD"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970" w:type="pct"/>
          </w:tcPr>
          <w:p w14:paraId="612C8DFE"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937" w:type="pct"/>
          </w:tcPr>
          <w:p w14:paraId="5B355E92"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937" w:type="pct"/>
          </w:tcPr>
          <w:p w14:paraId="49DF338F"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678" w:type="pct"/>
          </w:tcPr>
          <w:p w14:paraId="05503C4B" w14:textId="270A1BF4"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r>
      <w:tr w:rsidR="00B42F58" w:rsidRPr="00861C4D" w14:paraId="5189FD4E" w14:textId="77777777" w:rsidTr="00B42F58">
        <w:tc>
          <w:tcPr>
            <w:tcW w:w="1479" w:type="pct"/>
          </w:tcPr>
          <w:p w14:paraId="2BBA82E8"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970" w:type="pct"/>
          </w:tcPr>
          <w:p w14:paraId="2D3CD75F"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937" w:type="pct"/>
          </w:tcPr>
          <w:p w14:paraId="468948D2"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937" w:type="pct"/>
          </w:tcPr>
          <w:p w14:paraId="6592D015"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678" w:type="pct"/>
          </w:tcPr>
          <w:p w14:paraId="121F303B" w14:textId="12C9DF93"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r>
      <w:tr w:rsidR="00B42F58" w:rsidRPr="00861C4D" w14:paraId="430CCF51" w14:textId="77777777" w:rsidTr="00B42F58">
        <w:tc>
          <w:tcPr>
            <w:tcW w:w="5000" w:type="pct"/>
            <w:gridSpan w:val="5"/>
            <w:shd w:val="clear" w:color="auto" w:fill="F2F2F2" w:themeFill="background1" w:themeFillShade="F2"/>
          </w:tcPr>
          <w:p w14:paraId="35C78A2E" w14:textId="4C45B2FC"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r w:rsidRPr="00861C4D">
              <w:rPr>
                <w:rFonts w:asciiTheme="minorHAnsi" w:hAnsiTheme="minorHAnsi"/>
                <w:b/>
                <w:color w:val="000000" w:themeColor="text1"/>
                <w:spacing w:val="-2"/>
                <w:sz w:val="20"/>
                <w:szCs w:val="20"/>
              </w:rPr>
              <w:t>Semester 3</w:t>
            </w:r>
          </w:p>
        </w:tc>
      </w:tr>
      <w:tr w:rsidR="00B42F58" w:rsidRPr="00861C4D" w14:paraId="27CEDDF2" w14:textId="77777777" w:rsidTr="00B42F58">
        <w:tc>
          <w:tcPr>
            <w:tcW w:w="1479" w:type="pct"/>
          </w:tcPr>
          <w:p w14:paraId="5D7A30A3"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970" w:type="pct"/>
          </w:tcPr>
          <w:p w14:paraId="33A8D1BB"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937" w:type="pct"/>
          </w:tcPr>
          <w:p w14:paraId="02EE3DBC"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937" w:type="pct"/>
          </w:tcPr>
          <w:p w14:paraId="26D3490F"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678" w:type="pct"/>
          </w:tcPr>
          <w:p w14:paraId="6E82B7B7" w14:textId="2445DA45"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r>
      <w:tr w:rsidR="00B42F58" w:rsidRPr="00861C4D" w14:paraId="3A75CFCE" w14:textId="77777777" w:rsidTr="00B42F58">
        <w:tc>
          <w:tcPr>
            <w:tcW w:w="1479" w:type="pct"/>
          </w:tcPr>
          <w:p w14:paraId="46254722"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970" w:type="pct"/>
          </w:tcPr>
          <w:p w14:paraId="1F26C25D"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937" w:type="pct"/>
          </w:tcPr>
          <w:p w14:paraId="3DB5BFC9"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937" w:type="pct"/>
          </w:tcPr>
          <w:p w14:paraId="1805C8C1"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678" w:type="pct"/>
          </w:tcPr>
          <w:p w14:paraId="2CFB298D" w14:textId="12A67C93"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r>
      <w:tr w:rsidR="00B42F58" w:rsidRPr="00861C4D" w14:paraId="33601CB0" w14:textId="77777777" w:rsidTr="00B42F58">
        <w:tc>
          <w:tcPr>
            <w:tcW w:w="1479" w:type="pct"/>
          </w:tcPr>
          <w:p w14:paraId="54B1D38C"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970" w:type="pct"/>
          </w:tcPr>
          <w:p w14:paraId="450D872A"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937" w:type="pct"/>
          </w:tcPr>
          <w:p w14:paraId="7BE54CE0"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937" w:type="pct"/>
          </w:tcPr>
          <w:p w14:paraId="01F127CE"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678" w:type="pct"/>
          </w:tcPr>
          <w:p w14:paraId="33071FEA" w14:textId="30F3542E"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r>
      <w:tr w:rsidR="00B42F58" w:rsidRPr="00861C4D" w14:paraId="560B646F" w14:textId="77777777" w:rsidTr="00B42F58">
        <w:tc>
          <w:tcPr>
            <w:tcW w:w="1479" w:type="pct"/>
          </w:tcPr>
          <w:p w14:paraId="09396D20"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970" w:type="pct"/>
          </w:tcPr>
          <w:p w14:paraId="7B1C084A"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937" w:type="pct"/>
          </w:tcPr>
          <w:p w14:paraId="25AA873B"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937" w:type="pct"/>
          </w:tcPr>
          <w:p w14:paraId="1A653B9E"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678" w:type="pct"/>
          </w:tcPr>
          <w:p w14:paraId="7D76EA67" w14:textId="1B90BB11"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r>
      <w:tr w:rsidR="00B42F58" w:rsidRPr="00861C4D" w14:paraId="67EE38D3" w14:textId="77777777" w:rsidTr="00B42F58">
        <w:tc>
          <w:tcPr>
            <w:tcW w:w="5000" w:type="pct"/>
            <w:gridSpan w:val="5"/>
            <w:shd w:val="clear" w:color="auto" w:fill="F2F2F2" w:themeFill="background1" w:themeFillShade="F2"/>
          </w:tcPr>
          <w:p w14:paraId="0E18C946" w14:textId="38ACEEF8"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r w:rsidRPr="00861C4D">
              <w:rPr>
                <w:rFonts w:asciiTheme="minorHAnsi" w:hAnsiTheme="minorHAnsi"/>
                <w:b/>
                <w:color w:val="000000" w:themeColor="text1"/>
                <w:spacing w:val="-2"/>
                <w:sz w:val="20"/>
                <w:szCs w:val="20"/>
              </w:rPr>
              <w:t>Semester 4</w:t>
            </w:r>
          </w:p>
        </w:tc>
      </w:tr>
      <w:tr w:rsidR="00B42F58" w:rsidRPr="00861C4D" w14:paraId="44FF787F" w14:textId="77777777" w:rsidTr="00B42F58">
        <w:tc>
          <w:tcPr>
            <w:tcW w:w="1479" w:type="pct"/>
          </w:tcPr>
          <w:p w14:paraId="3906F1E9"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970" w:type="pct"/>
          </w:tcPr>
          <w:p w14:paraId="5A7B49C4"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937" w:type="pct"/>
          </w:tcPr>
          <w:p w14:paraId="3AD926AA"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937" w:type="pct"/>
          </w:tcPr>
          <w:p w14:paraId="224A4F20"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678" w:type="pct"/>
          </w:tcPr>
          <w:p w14:paraId="46C9C10A" w14:textId="2741CC60"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r>
      <w:tr w:rsidR="00B42F58" w:rsidRPr="00861C4D" w14:paraId="54256D85" w14:textId="77777777" w:rsidTr="00B42F58">
        <w:tc>
          <w:tcPr>
            <w:tcW w:w="1479" w:type="pct"/>
          </w:tcPr>
          <w:p w14:paraId="17BE6E24"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970" w:type="pct"/>
          </w:tcPr>
          <w:p w14:paraId="7F9411EC"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937" w:type="pct"/>
          </w:tcPr>
          <w:p w14:paraId="05EC3368"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937" w:type="pct"/>
          </w:tcPr>
          <w:p w14:paraId="46075D8D"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678" w:type="pct"/>
          </w:tcPr>
          <w:p w14:paraId="6E808970" w14:textId="17CA46B5"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r>
      <w:tr w:rsidR="00B42F58" w:rsidRPr="00861C4D" w14:paraId="5174C2A2" w14:textId="77777777" w:rsidTr="00B42F58">
        <w:tc>
          <w:tcPr>
            <w:tcW w:w="1479" w:type="pct"/>
          </w:tcPr>
          <w:p w14:paraId="3AE76D72" w14:textId="77777777" w:rsidR="00B42F58" w:rsidRPr="00861C4D" w:rsidRDefault="00B42F58" w:rsidP="00055818">
            <w:pPr>
              <w:pStyle w:val="BodyText"/>
              <w:kinsoku w:val="0"/>
              <w:overflowPunct w:val="0"/>
              <w:ind w:right="322"/>
              <w:rPr>
                <w:rFonts w:asciiTheme="minorHAnsi" w:hAnsiTheme="minorHAnsi"/>
                <w:b/>
                <w:color w:val="FF0000"/>
                <w:spacing w:val="-2"/>
                <w:sz w:val="20"/>
                <w:szCs w:val="20"/>
              </w:rPr>
            </w:pPr>
          </w:p>
        </w:tc>
        <w:tc>
          <w:tcPr>
            <w:tcW w:w="970" w:type="pct"/>
          </w:tcPr>
          <w:p w14:paraId="5B5E77FE" w14:textId="77777777" w:rsidR="00B42F58" w:rsidRPr="00861C4D" w:rsidRDefault="00B42F58" w:rsidP="00055818">
            <w:pPr>
              <w:pStyle w:val="BodyText"/>
              <w:kinsoku w:val="0"/>
              <w:overflowPunct w:val="0"/>
              <w:ind w:right="322"/>
              <w:rPr>
                <w:rFonts w:asciiTheme="minorHAnsi" w:hAnsiTheme="minorHAnsi"/>
                <w:b/>
                <w:color w:val="FF0000"/>
                <w:spacing w:val="-2"/>
                <w:sz w:val="20"/>
                <w:szCs w:val="20"/>
              </w:rPr>
            </w:pPr>
          </w:p>
        </w:tc>
        <w:tc>
          <w:tcPr>
            <w:tcW w:w="937" w:type="pct"/>
          </w:tcPr>
          <w:p w14:paraId="3D8D574B" w14:textId="77777777" w:rsidR="00B42F58" w:rsidRPr="00861C4D" w:rsidRDefault="00B42F58" w:rsidP="00055818">
            <w:pPr>
              <w:pStyle w:val="BodyText"/>
              <w:kinsoku w:val="0"/>
              <w:overflowPunct w:val="0"/>
              <w:ind w:right="322"/>
              <w:rPr>
                <w:rFonts w:asciiTheme="minorHAnsi" w:hAnsiTheme="minorHAnsi"/>
                <w:b/>
                <w:color w:val="FF0000"/>
                <w:spacing w:val="-2"/>
                <w:sz w:val="20"/>
                <w:szCs w:val="20"/>
              </w:rPr>
            </w:pPr>
          </w:p>
        </w:tc>
        <w:tc>
          <w:tcPr>
            <w:tcW w:w="937" w:type="pct"/>
          </w:tcPr>
          <w:p w14:paraId="52ACADDE" w14:textId="77777777" w:rsidR="00B42F58" w:rsidRPr="00861C4D" w:rsidRDefault="00B42F58" w:rsidP="00055818">
            <w:pPr>
              <w:pStyle w:val="BodyText"/>
              <w:kinsoku w:val="0"/>
              <w:overflowPunct w:val="0"/>
              <w:ind w:right="322"/>
              <w:rPr>
                <w:rFonts w:asciiTheme="minorHAnsi" w:hAnsiTheme="minorHAnsi"/>
                <w:b/>
                <w:color w:val="FF0000"/>
                <w:spacing w:val="-2"/>
                <w:sz w:val="20"/>
                <w:szCs w:val="20"/>
              </w:rPr>
            </w:pPr>
          </w:p>
        </w:tc>
        <w:tc>
          <w:tcPr>
            <w:tcW w:w="678" w:type="pct"/>
          </w:tcPr>
          <w:p w14:paraId="522E3359" w14:textId="239CD539" w:rsidR="00B42F58" w:rsidRPr="00861C4D" w:rsidRDefault="00B42F58" w:rsidP="00055818">
            <w:pPr>
              <w:pStyle w:val="BodyText"/>
              <w:kinsoku w:val="0"/>
              <w:overflowPunct w:val="0"/>
              <w:ind w:right="322"/>
              <w:rPr>
                <w:rFonts w:asciiTheme="minorHAnsi" w:hAnsiTheme="minorHAnsi"/>
                <w:b/>
                <w:color w:val="FF0000"/>
                <w:spacing w:val="-2"/>
                <w:sz w:val="20"/>
                <w:szCs w:val="20"/>
              </w:rPr>
            </w:pPr>
          </w:p>
        </w:tc>
      </w:tr>
      <w:tr w:rsidR="00B42F58" w:rsidRPr="00861C4D" w14:paraId="1B164C2A" w14:textId="77777777" w:rsidTr="00B42F58">
        <w:tc>
          <w:tcPr>
            <w:tcW w:w="1479" w:type="pct"/>
            <w:shd w:val="clear" w:color="auto" w:fill="F2F2F2" w:themeFill="background1" w:themeFillShade="F2"/>
          </w:tcPr>
          <w:p w14:paraId="159AFC53" w14:textId="1719E95C"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r w:rsidRPr="00861C4D">
              <w:rPr>
                <w:rFonts w:asciiTheme="minorHAnsi" w:hAnsiTheme="minorHAnsi"/>
                <w:b/>
                <w:color w:val="000000" w:themeColor="text1"/>
                <w:spacing w:val="-2"/>
                <w:sz w:val="20"/>
                <w:szCs w:val="20"/>
              </w:rPr>
              <w:t>Total Credits/</w:t>
            </w:r>
            <w:r w:rsidRPr="00861C4D">
              <w:rPr>
                <w:rFonts w:asciiTheme="minorHAnsi" w:hAnsiTheme="minorHAnsi"/>
                <w:b/>
                <w:color w:val="000000" w:themeColor="text1"/>
                <w:spacing w:val="-2"/>
                <w:sz w:val="20"/>
                <w:szCs w:val="20"/>
              </w:rPr>
              <w:br/>
              <w:t>Contact Hours</w:t>
            </w:r>
          </w:p>
        </w:tc>
        <w:tc>
          <w:tcPr>
            <w:tcW w:w="970" w:type="pct"/>
            <w:shd w:val="clear" w:color="auto" w:fill="F2F2F2" w:themeFill="background1" w:themeFillShade="F2"/>
          </w:tcPr>
          <w:p w14:paraId="75CEBA91"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937" w:type="pct"/>
            <w:shd w:val="clear" w:color="auto" w:fill="F2F2F2" w:themeFill="background1" w:themeFillShade="F2"/>
          </w:tcPr>
          <w:p w14:paraId="16D83248"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937" w:type="pct"/>
            <w:shd w:val="clear" w:color="auto" w:fill="F2F2F2" w:themeFill="background1" w:themeFillShade="F2"/>
          </w:tcPr>
          <w:p w14:paraId="7F0DB351"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c>
          <w:tcPr>
            <w:tcW w:w="678" w:type="pct"/>
            <w:shd w:val="clear" w:color="auto" w:fill="F2F2F2" w:themeFill="background1" w:themeFillShade="F2"/>
          </w:tcPr>
          <w:p w14:paraId="4BA52F59" w14:textId="77777777" w:rsidR="00B42F58" w:rsidRPr="00861C4D" w:rsidRDefault="00B42F58" w:rsidP="00055818">
            <w:pPr>
              <w:pStyle w:val="BodyText"/>
              <w:kinsoku w:val="0"/>
              <w:overflowPunct w:val="0"/>
              <w:ind w:right="322"/>
              <w:rPr>
                <w:rFonts w:asciiTheme="minorHAnsi" w:hAnsiTheme="minorHAnsi"/>
                <w:b/>
                <w:color w:val="000000" w:themeColor="text1"/>
                <w:spacing w:val="-2"/>
                <w:sz w:val="20"/>
                <w:szCs w:val="20"/>
              </w:rPr>
            </w:pPr>
          </w:p>
        </w:tc>
      </w:tr>
    </w:tbl>
    <w:p w14:paraId="7F0A42B1" w14:textId="7FD65242" w:rsidR="009D2DEF" w:rsidRDefault="009D2DEF" w:rsidP="00467D52">
      <w:pPr>
        <w:pStyle w:val="BodyText"/>
        <w:kinsoku w:val="0"/>
        <w:overflowPunct w:val="0"/>
        <w:spacing w:after="0"/>
        <w:ind w:right="322"/>
        <w:rPr>
          <w:rFonts w:asciiTheme="minorHAnsi" w:hAnsiTheme="minorHAnsi"/>
          <w:b/>
          <w:color w:val="FF0000"/>
          <w:spacing w:val="-2"/>
        </w:rPr>
      </w:pPr>
    </w:p>
    <w:tbl>
      <w:tblPr>
        <w:tblStyle w:val="TableGrid"/>
        <w:tblW w:w="0" w:type="auto"/>
        <w:tblLook w:val="04A0" w:firstRow="1" w:lastRow="0" w:firstColumn="1" w:lastColumn="0" w:noHBand="0" w:noVBand="1"/>
      </w:tblPr>
      <w:tblGrid>
        <w:gridCol w:w="9350"/>
      </w:tblGrid>
      <w:tr w:rsidR="009D2DEF" w14:paraId="2E0D1C20" w14:textId="77777777" w:rsidTr="009D2DEF">
        <w:tc>
          <w:tcPr>
            <w:tcW w:w="9350" w:type="dxa"/>
          </w:tcPr>
          <w:p w14:paraId="58F26A9E" w14:textId="77777777" w:rsidR="009D2DEF" w:rsidRPr="00467D52" w:rsidRDefault="009D2DEF" w:rsidP="009D2DEF">
            <w:pPr>
              <w:pStyle w:val="BodyText"/>
              <w:kinsoku w:val="0"/>
              <w:overflowPunct w:val="0"/>
              <w:spacing w:after="0"/>
              <w:ind w:right="322"/>
              <w:rPr>
                <w:rFonts w:asciiTheme="minorHAnsi" w:hAnsiTheme="minorHAnsi"/>
                <w:b/>
                <w:color w:val="FF0000"/>
                <w:spacing w:val="-2"/>
              </w:rPr>
            </w:pPr>
            <w:r w:rsidRPr="00467D52">
              <w:rPr>
                <w:rFonts w:asciiTheme="minorHAnsi" w:hAnsiTheme="minorHAnsi"/>
                <w:b/>
                <w:color w:val="FF0000"/>
                <w:spacing w:val="-2"/>
              </w:rPr>
              <w:t>**Narrative</w:t>
            </w:r>
          </w:p>
          <w:p w14:paraId="66F12482" w14:textId="77777777" w:rsidR="009D2DEF" w:rsidRPr="00861C4D" w:rsidRDefault="009D2DEF" w:rsidP="009D2DEF">
            <w:pPr>
              <w:pStyle w:val="BodyText"/>
              <w:numPr>
                <w:ilvl w:val="0"/>
                <w:numId w:val="25"/>
              </w:numPr>
              <w:kinsoku w:val="0"/>
              <w:overflowPunct w:val="0"/>
              <w:spacing w:after="0"/>
              <w:ind w:right="322"/>
              <w:rPr>
                <w:rFonts w:asciiTheme="minorHAnsi" w:hAnsiTheme="minorHAnsi"/>
                <w:b/>
                <w:color w:val="FF0000"/>
                <w:spacing w:val="-2"/>
              </w:rPr>
            </w:pPr>
            <w:r w:rsidRPr="00861C4D">
              <w:rPr>
                <w:rFonts w:asciiTheme="minorHAnsi" w:hAnsiTheme="minorHAnsi"/>
                <w:b/>
                <w:color w:val="FF0000"/>
                <w:spacing w:val="-2"/>
              </w:rPr>
              <w:t>Explain the Higher Learning Commissions requirements and how you meet those</w:t>
            </w:r>
          </w:p>
          <w:p w14:paraId="4C128BC2" w14:textId="77777777" w:rsidR="009D2DEF" w:rsidRPr="00861C4D" w:rsidRDefault="009D2DEF" w:rsidP="009D2DEF">
            <w:pPr>
              <w:pStyle w:val="BodyText"/>
              <w:numPr>
                <w:ilvl w:val="1"/>
                <w:numId w:val="25"/>
              </w:numPr>
              <w:kinsoku w:val="0"/>
              <w:overflowPunct w:val="0"/>
              <w:spacing w:after="0"/>
              <w:ind w:right="322"/>
              <w:rPr>
                <w:rFonts w:asciiTheme="minorHAnsi" w:hAnsiTheme="minorHAnsi"/>
                <w:b/>
                <w:color w:val="FF0000"/>
                <w:spacing w:val="-2"/>
              </w:rPr>
            </w:pPr>
            <w:r>
              <w:rPr>
                <w:rFonts w:asciiTheme="minorHAnsi" w:hAnsiTheme="minorHAnsi"/>
                <w:b/>
                <w:color w:val="FF0000"/>
                <w:spacing w:val="-2"/>
              </w:rPr>
              <w:t xml:space="preserve">Refer the reader to Appendix </w:t>
            </w:r>
            <w:r w:rsidRPr="00861C4D">
              <w:rPr>
                <w:rFonts w:asciiTheme="minorHAnsi" w:hAnsiTheme="minorHAnsi"/>
                <w:b/>
                <w:color w:val="FF0000"/>
                <w:spacing w:val="-2"/>
              </w:rPr>
              <w:t xml:space="preserve"> </w:t>
            </w:r>
            <w:r>
              <w:rPr>
                <w:rFonts w:asciiTheme="minorHAnsi" w:hAnsiTheme="minorHAnsi"/>
                <w:b/>
                <w:color w:val="FF0000"/>
                <w:spacing w:val="-2"/>
              </w:rPr>
              <w:t xml:space="preserve">F </w:t>
            </w:r>
            <w:r w:rsidRPr="00861C4D">
              <w:rPr>
                <w:rFonts w:asciiTheme="minorHAnsi" w:hAnsiTheme="minorHAnsi"/>
                <w:b/>
                <w:color w:val="FF0000"/>
                <w:spacing w:val="-2"/>
              </w:rPr>
              <w:t xml:space="preserve">which lists the HLC requirements. </w:t>
            </w:r>
          </w:p>
          <w:p w14:paraId="7E8866F7" w14:textId="77777777" w:rsidR="009D2DEF" w:rsidRPr="00861C4D" w:rsidRDefault="009D2DEF" w:rsidP="009D2DEF">
            <w:pPr>
              <w:pStyle w:val="BodyText"/>
              <w:numPr>
                <w:ilvl w:val="0"/>
                <w:numId w:val="25"/>
              </w:numPr>
              <w:kinsoku w:val="0"/>
              <w:overflowPunct w:val="0"/>
              <w:spacing w:after="0"/>
              <w:ind w:right="322"/>
              <w:rPr>
                <w:rFonts w:asciiTheme="minorHAnsi" w:hAnsiTheme="minorHAnsi"/>
                <w:b/>
                <w:color w:val="FF0000"/>
                <w:spacing w:val="-2"/>
              </w:rPr>
            </w:pPr>
            <w:r w:rsidRPr="00861C4D">
              <w:rPr>
                <w:rFonts w:asciiTheme="minorHAnsi" w:hAnsiTheme="minorHAnsi"/>
                <w:b/>
                <w:color w:val="FF0000"/>
                <w:spacing w:val="-2"/>
              </w:rPr>
              <w:t xml:space="preserve">Explain how your program meets the Minnesota State Requirements </w:t>
            </w:r>
          </w:p>
          <w:p w14:paraId="51E31B99" w14:textId="77777777" w:rsidR="009D2DEF" w:rsidRPr="00861C4D" w:rsidRDefault="009D2DEF" w:rsidP="009D2DEF">
            <w:pPr>
              <w:pStyle w:val="BodyText"/>
              <w:numPr>
                <w:ilvl w:val="1"/>
                <w:numId w:val="25"/>
              </w:numPr>
              <w:kinsoku w:val="0"/>
              <w:overflowPunct w:val="0"/>
              <w:spacing w:after="0"/>
              <w:ind w:right="322"/>
              <w:rPr>
                <w:rFonts w:asciiTheme="minorHAnsi" w:hAnsiTheme="minorHAnsi"/>
                <w:b/>
                <w:color w:val="FF0000"/>
                <w:spacing w:val="-2"/>
              </w:rPr>
            </w:pPr>
            <w:r w:rsidRPr="00861C4D">
              <w:rPr>
                <w:rFonts w:asciiTheme="minorHAnsi" w:hAnsiTheme="minorHAnsi"/>
                <w:b/>
                <w:color w:val="FF0000"/>
                <w:spacing w:val="-2"/>
              </w:rPr>
              <w:t xml:space="preserve">Refer the reader to Appendix </w:t>
            </w:r>
            <w:r>
              <w:rPr>
                <w:rFonts w:asciiTheme="minorHAnsi" w:hAnsiTheme="minorHAnsi"/>
                <w:b/>
                <w:color w:val="FF0000"/>
                <w:spacing w:val="-2"/>
              </w:rPr>
              <w:t xml:space="preserve">G </w:t>
            </w:r>
            <w:r w:rsidRPr="00861C4D">
              <w:rPr>
                <w:rFonts w:asciiTheme="minorHAnsi" w:hAnsiTheme="minorHAnsi"/>
                <w:b/>
                <w:color w:val="FF0000"/>
                <w:spacing w:val="-2"/>
              </w:rPr>
              <w:t xml:space="preserve">which lists the Minnesota State requirements and how you meet them. </w:t>
            </w:r>
          </w:p>
          <w:p w14:paraId="1E7746C8" w14:textId="77777777" w:rsidR="002C64B8" w:rsidRDefault="009D2DEF" w:rsidP="009D2DEF">
            <w:pPr>
              <w:pStyle w:val="BodyText"/>
              <w:numPr>
                <w:ilvl w:val="0"/>
                <w:numId w:val="25"/>
              </w:numPr>
              <w:kinsoku w:val="0"/>
              <w:overflowPunct w:val="0"/>
              <w:spacing w:after="0"/>
              <w:ind w:right="322"/>
              <w:rPr>
                <w:rFonts w:asciiTheme="minorHAnsi" w:hAnsiTheme="minorHAnsi"/>
                <w:b/>
                <w:color w:val="FF0000"/>
                <w:spacing w:val="-2"/>
              </w:rPr>
            </w:pPr>
            <w:r w:rsidRPr="00861C4D">
              <w:rPr>
                <w:rFonts w:asciiTheme="minorHAnsi" w:hAnsiTheme="minorHAnsi"/>
                <w:b/>
                <w:color w:val="FF0000"/>
                <w:spacing w:val="-2"/>
              </w:rPr>
              <w:t xml:space="preserve">If you are an AD program, explain the waiver process for 64 credits:  </w:t>
            </w:r>
          </w:p>
          <w:p w14:paraId="10A69ED1" w14:textId="79FA9D73" w:rsidR="009D2DEF" w:rsidRPr="0013470F" w:rsidRDefault="009D2DEF" w:rsidP="002C64B8">
            <w:pPr>
              <w:pStyle w:val="BodyText"/>
              <w:numPr>
                <w:ilvl w:val="1"/>
                <w:numId w:val="25"/>
              </w:numPr>
              <w:kinsoku w:val="0"/>
              <w:overflowPunct w:val="0"/>
              <w:spacing w:after="0"/>
              <w:ind w:right="322"/>
              <w:rPr>
                <w:rFonts w:asciiTheme="minorHAnsi" w:hAnsiTheme="minorHAnsi"/>
                <w:b/>
                <w:color w:val="000000" w:themeColor="text1"/>
                <w:spacing w:val="-2"/>
              </w:rPr>
            </w:pPr>
            <w:r w:rsidRPr="0013470F">
              <w:rPr>
                <w:rFonts w:asciiTheme="minorHAnsi" w:hAnsiTheme="minorHAnsi"/>
                <w:b/>
                <w:color w:val="000000" w:themeColor="text1"/>
                <w:spacing w:val="-2"/>
              </w:rPr>
              <w:t xml:space="preserve">In 2012, the Minnesota Legislature approved a waiver for the 22 Associate Degree Nursing Programs in Minnesota to allow the AD programs to be 64 credits rather than 60 credits in length.  </w:t>
            </w:r>
          </w:p>
          <w:p w14:paraId="6327706B" w14:textId="77777777" w:rsidR="009D2DEF" w:rsidRPr="00861C4D" w:rsidRDefault="009D2DEF" w:rsidP="009D2DEF">
            <w:pPr>
              <w:pStyle w:val="BodyText"/>
              <w:numPr>
                <w:ilvl w:val="1"/>
                <w:numId w:val="25"/>
              </w:numPr>
              <w:kinsoku w:val="0"/>
              <w:overflowPunct w:val="0"/>
              <w:spacing w:after="0"/>
              <w:ind w:right="322"/>
              <w:rPr>
                <w:rFonts w:asciiTheme="minorHAnsi" w:hAnsiTheme="minorHAnsi"/>
                <w:b/>
                <w:color w:val="FF0000"/>
                <w:spacing w:val="-2"/>
              </w:rPr>
            </w:pPr>
            <w:r w:rsidRPr="00861C4D">
              <w:rPr>
                <w:rFonts w:asciiTheme="minorHAnsi" w:hAnsiTheme="minorHAnsi"/>
                <w:b/>
                <w:color w:val="FF0000"/>
                <w:spacing w:val="-2"/>
              </w:rPr>
              <w:lastRenderedPageBreak/>
              <w:t xml:space="preserve">Refer the reader to the procedure for obtaining a waiver in Appendix </w:t>
            </w:r>
            <w:r>
              <w:rPr>
                <w:rFonts w:asciiTheme="minorHAnsi" w:hAnsiTheme="minorHAnsi"/>
                <w:b/>
                <w:color w:val="FF0000"/>
                <w:spacing w:val="-2"/>
              </w:rPr>
              <w:t>F</w:t>
            </w:r>
            <w:r w:rsidRPr="00861C4D">
              <w:rPr>
                <w:rFonts w:asciiTheme="minorHAnsi" w:hAnsiTheme="minorHAnsi"/>
                <w:b/>
                <w:color w:val="FF0000"/>
                <w:spacing w:val="-2"/>
              </w:rPr>
              <w:t xml:space="preserve">and the following link to the legislative report that approved the 64 credit AD nursing programs </w:t>
            </w:r>
            <w:hyperlink r:id="rId23" w:history="1">
              <w:r w:rsidRPr="00861C4D">
                <w:rPr>
                  <w:rStyle w:val="Hyperlink"/>
                  <w:rFonts w:asciiTheme="minorHAnsi" w:hAnsiTheme="minorHAnsi"/>
                  <w:b/>
                  <w:spacing w:val="-2"/>
                </w:rPr>
                <w:t>http://www.asa.mnscu.edu/academicprograms/60-120waivers/docs/2012.docx</w:t>
              </w:r>
            </w:hyperlink>
            <w:r w:rsidRPr="00861C4D">
              <w:rPr>
                <w:rFonts w:asciiTheme="minorHAnsi" w:hAnsiTheme="minorHAnsi"/>
                <w:b/>
                <w:color w:val="FF0000"/>
                <w:spacing w:val="-2"/>
              </w:rPr>
              <w:t xml:space="preserve"> </w:t>
            </w:r>
          </w:p>
          <w:p w14:paraId="7B10B76C" w14:textId="77777777" w:rsidR="009D2DEF" w:rsidRPr="00861C4D" w:rsidRDefault="009D2DEF" w:rsidP="009D2DEF">
            <w:pPr>
              <w:pStyle w:val="BodyText"/>
              <w:numPr>
                <w:ilvl w:val="1"/>
                <w:numId w:val="25"/>
              </w:numPr>
              <w:kinsoku w:val="0"/>
              <w:overflowPunct w:val="0"/>
              <w:spacing w:after="0"/>
              <w:ind w:right="322"/>
              <w:rPr>
                <w:rFonts w:asciiTheme="minorHAnsi" w:hAnsiTheme="minorHAnsi"/>
                <w:b/>
                <w:color w:val="FF0000"/>
                <w:spacing w:val="-2"/>
              </w:rPr>
            </w:pPr>
            <w:r w:rsidRPr="00861C4D">
              <w:rPr>
                <w:rFonts w:asciiTheme="minorHAnsi" w:hAnsiTheme="minorHAnsi"/>
                <w:b/>
                <w:color w:val="FF0000"/>
                <w:spacing w:val="-2"/>
              </w:rPr>
              <w:t xml:space="preserve">Refer the reader to view a copy of the signed waiver document in your resource room as proof.  </w:t>
            </w:r>
          </w:p>
          <w:p w14:paraId="4B59A26B" w14:textId="77777777" w:rsidR="009D2DEF" w:rsidRPr="00861C4D" w:rsidRDefault="009D2DEF" w:rsidP="009D2DEF">
            <w:pPr>
              <w:pStyle w:val="BodyText"/>
              <w:numPr>
                <w:ilvl w:val="0"/>
                <w:numId w:val="25"/>
              </w:numPr>
              <w:kinsoku w:val="0"/>
              <w:overflowPunct w:val="0"/>
              <w:spacing w:after="0"/>
              <w:ind w:right="322"/>
              <w:rPr>
                <w:rFonts w:asciiTheme="minorHAnsi" w:hAnsiTheme="minorHAnsi"/>
                <w:b/>
                <w:color w:val="FF0000"/>
                <w:spacing w:val="-2"/>
              </w:rPr>
            </w:pPr>
            <w:r w:rsidRPr="00861C4D">
              <w:rPr>
                <w:rFonts w:asciiTheme="minorHAnsi" w:hAnsiTheme="minorHAnsi"/>
                <w:b/>
                <w:color w:val="FF0000"/>
                <w:spacing w:val="-2"/>
              </w:rPr>
              <w:t xml:space="preserve">Explain the Board of nursing requirements and how you meet those. </w:t>
            </w:r>
          </w:p>
          <w:p w14:paraId="48B8CA32" w14:textId="77777777" w:rsidR="009D2DEF" w:rsidRPr="003759D2" w:rsidRDefault="009D2DEF" w:rsidP="009D2DEF">
            <w:pPr>
              <w:pStyle w:val="ListParagraph"/>
              <w:numPr>
                <w:ilvl w:val="1"/>
                <w:numId w:val="25"/>
              </w:numPr>
              <w:spacing w:line="240" w:lineRule="auto"/>
              <w:rPr>
                <w:b/>
                <w:color w:val="FF0000"/>
                <w:spacing w:val="-2"/>
              </w:rPr>
            </w:pPr>
            <w:r w:rsidRPr="003759D2">
              <w:rPr>
                <w:b/>
                <w:color w:val="FF0000"/>
                <w:spacing w:val="-2"/>
              </w:rPr>
              <w:t xml:space="preserve">I could find very little on program length for the BON.  Here is what I found: </w:t>
            </w:r>
            <w:r>
              <w:rPr>
                <w:b/>
                <w:color w:val="FF0000"/>
                <w:spacing w:val="-2"/>
              </w:rPr>
              <w:br/>
            </w:r>
            <w:r>
              <w:rPr>
                <w:b/>
                <w:color w:val="FF0000"/>
                <w:spacing w:val="-2"/>
              </w:rPr>
              <w:br/>
            </w:r>
            <w:r w:rsidRPr="003759D2">
              <w:rPr>
                <w:b/>
                <w:color w:val="FF0000"/>
              </w:rPr>
              <w:t>6301.2340 REQUIRED CRITERIA FOR NURSING EDUCATION PROGRAMS.</w:t>
            </w:r>
          </w:p>
          <w:p w14:paraId="7431CC82" w14:textId="77777777" w:rsidR="009D2DEF" w:rsidRPr="003759D2" w:rsidRDefault="009D2DEF" w:rsidP="009D2DEF">
            <w:pPr>
              <w:pStyle w:val="ListParagraph"/>
              <w:numPr>
                <w:ilvl w:val="2"/>
                <w:numId w:val="25"/>
              </w:numPr>
              <w:spacing w:line="240" w:lineRule="auto"/>
              <w:rPr>
                <w:b/>
                <w:color w:val="FF0000"/>
                <w:spacing w:val="-2"/>
                <w:szCs w:val="24"/>
              </w:rPr>
            </w:pPr>
            <w:r w:rsidRPr="003759D2">
              <w:rPr>
                <w:b/>
                <w:color w:val="FF0000"/>
                <w:spacing w:val="-2"/>
                <w:szCs w:val="24"/>
              </w:rPr>
              <w:t xml:space="preserve">Subpart 3: </w:t>
            </w:r>
            <w:r w:rsidRPr="003759D2">
              <w:rPr>
                <w:b/>
                <w:color w:val="FF0000"/>
                <w:szCs w:val="24"/>
              </w:rPr>
              <w:t>C.</w:t>
            </w:r>
            <w:r w:rsidRPr="003759D2">
              <w:rPr>
                <w:rStyle w:val="apple-converted-space"/>
                <w:b/>
                <w:color w:val="FF0000"/>
                <w:szCs w:val="24"/>
              </w:rPr>
              <w:t> </w:t>
            </w:r>
            <w:r w:rsidRPr="003759D2">
              <w:rPr>
                <w:b/>
                <w:color w:val="FF0000"/>
                <w:szCs w:val="24"/>
              </w:rPr>
              <w:t>provide a curriculum to enable the student to develop the competence necessary for the level, scope, and standards of nursing practice consistent with the type of licensure</w:t>
            </w:r>
          </w:p>
          <w:p w14:paraId="357F8A18" w14:textId="77777777" w:rsidR="009D2DEF" w:rsidRDefault="009D2DEF" w:rsidP="009D2DEF">
            <w:pPr>
              <w:pStyle w:val="ListParagraph"/>
              <w:numPr>
                <w:ilvl w:val="2"/>
                <w:numId w:val="25"/>
              </w:numPr>
              <w:spacing w:line="240" w:lineRule="auto"/>
              <w:rPr>
                <w:b/>
                <w:color w:val="FF0000"/>
                <w:spacing w:val="-2"/>
                <w:szCs w:val="24"/>
              </w:rPr>
            </w:pPr>
            <w:r w:rsidRPr="00861C4D">
              <w:rPr>
                <w:b/>
                <w:color w:val="FF0000"/>
                <w:spacing w:val="-2"/>
                <w:szCs w:val="24"/>
              </w:rPr>
              <w:t>They have nothing regarding actual program length</w:t>
            </w:r>
          </w:p>
          <w:p w14:paraId="78E17FB9" w14:textId="77777777" w:rsidR="009D2DEF" w:rsidRPr="00467D52" w:rsidRDefault="009D2DEF" w:rsidP="009D2DEF">
            <w:pPr>
              <w:pStyle w:val="ListParagraph"/>
              <w:numPr>
                <w:ilvl w:val="0"/>
                <w:numId w:val="25"/>
              </w:numPr>
              <w:spacing w:line="480" w:lineRule="auto"/>
              <w:rPr>
                <w:b/>
              </w:rPr>
            </w:pPr>
            <w:r w:rsidRPr="00467D52">
              <w:rPr>
                <w:b/>
                <w:color w:val="FF0000"/>
              </w:rPr>
              <w:t>Begin your narrative after each bolded title below:</w:t>
            </w:r>
          </w:p>
          <w:p w14:paraId="5B823A8D" w14:textId="77777777" w:rsidR="009D2DEF" w:rsidRDefault="009D2DEF" w:rsidP="00467D52">
            <w:pPr>
              <w:pStyle w:val="BodyText"/>
              <w:kinsoku w:val="0"/>
              <w:overflowPunct w:val="0"/>
              <w:spacing w:after="0"/>
              <w:ind w:right="322"/>
              <w:rPr>
                <w:rFonts w:asciiTheme="minorHAnsi" w:hAnsiTheme="minorHAnsi"/>
                <w:b/>
                <w:color w:val="FF0000"/>
                <w:spacing w:val="-2"/>
              </w:rPr>
            </w:pPr>
          </w:p>
        </w:tc>
      </w:tr>
    </w:tbl>
    <w:p w14:paraId="0CC1FFCF" w14:textId="77777777" w:rsidR="00973F13" w:rsidRPr="00973F13" w:rsidRDefault="00973F13" w:rsidP="00973F13">
      <w:pPr>
        <w:spacing w:line="240" w:lineRule="auto"/>
        <w:rPr>
          <w:b/>
          <w:color w:val="FF0000"/>
          <w:spacing w:val="-2"/>
          <w:szCs w:val="24"/>
        </w:rPr>
      </w:pPr>
    </w:p>
    <w:p w14:paraId="4741535E" w14:textId="5FE8E591" w:rsidR="00973F13" w:rsidRPr="00973F13" w:rsidRDefault="00973F13" w:rsidP="002C64B8">
      <w:pPr>
        <w:pStyle w:val="BodyText"/>
        <w:kinsoku w:val="0"/>
        <w:overflowPunct w:val="0"/>
        <w:spacing w:line="480" w:lineRule="auto"/>
        <w:ind w:right="322"/>
        <w:rPr>
          <w:rFonts w:asciiTheme="minorHAnsi" w:hAnsiTheme="minorHAnsi"/>
          <w:b/>
          <w:color w:val="000000" w:themeColor="text1"/>
          <w:spacing w:val="-2"/>
        </w:rPr>
      </w:pPr>
      <w:r w:rsidRPr="00861C4D">
        <w:rPr>
          <w:rFonts w:asciiTheme="minorHAnsi" w:hAnsiTheme="minorHAnsi"/>
          <w:b/>
          <w:color w:val="000000" w:themeColor="text1"/>
          <w:spacing w:val="-2"/>
        </w:rPr>
        <w:t>Program Length Consistency with Minnesota State</w:t>
      </w:r>
      <w:r>
        <w:rPr>
          <w:rFonts w:asciiTheme="minorHAnsi" w:hAnsiTheme="minorHAnsi"/>
          <w:b/>
          <w:color w:val="000000" w:themeColor="text1"/>
          <w:spacing w:val="-2"/>
        </w:rPr>
        <w:t xml:space="preserve">: </w:t>
      </w:r>
    </w:p>
    <w:p w14:paraId="2671D2E7" w14:textId="7692277D" w:rsidR="00973F13" w:rsidRPr="00973F13" w:rsidRDefault="00973F13" w:rsidP="002C64B8">
      <w:pPr>
        <w:pStyle w:val="BodyText"/>
        <w:kinsoku w:val="0"/>
        <w:overflowPunct w:val="0"/>
        <w:spacing w:line="480" w:lineRule="auto"/>
        <w:ind w:right="322"/>
        <w:rPr>
          <w:rFonts w:asciiTheme="minorHAnsi" w:hAnsiTheme="minorHAnsi"/>
          <w:b/>
          <w:color w:val="000000" w:themeColor="text1"/>
          <w:spacing w:val="-2"/>
        </w:rPr>
      </w:pPr>
      <w:r>
        <w:rPr>
          <w:rFonts w:asciiTheme="minorHAnsi" w:hAnsiTheme="minorHAnsi"/>
          <w:b/>
          <w:color w:val="000000" w:themeColor="text1"/>
          <w:spacing w:val="-2"/>
        </w:rPr>
        <w:t>Program Length Consistency with the</w:t>
      </w:r>
      <w:r w:rsidRPr="00861C4D">
        <w:rPr>
          <w:rFonts w:asciiTheme="minorHAnsi" w:hAnsiTheme="minorHAnsi"/>
          <w:b/>
          <w:color w:val="000000" w:themeColor="text1"/>
          <w:spacing w:val="-2"/>
        </w:rPr>
        <w:t xml:space="preserve"> Higher Learning Commission</w:t>
      </w:r>
      <w:r>
        <w:rPr>
          <w:rFonts w:asciiTheme="minorHAnsi" w:hAnsiTheme="minorHAnsi"/>
          <w:b/>
          <w:color w:val="000000" w:themeColor="text1"/>
          <w:spacing w:val="-2"/>
        </w:rPr>
        <w:t xml:space="preserve">: </w:t>
      </w:r>
    </w:p>
    <w:p w14:paraId="09DE2B30" w14:textId="6C3A3751" w:rsidR="00973F13" w:rsidRDefault="00973F13" w:rsidP="002C64B8">
      <w:pPr>
        <w:pStyle w:val="BodyText"/>
        <w:kinsoku w:val="0"/>
        <w:overflowPunct w:val="0"/>
        <w:spacing w:line="480" w:lineRule="auto"/>
        <w:ind w:right="322"/>
        <w:rPr>
          <w:rFonts w:asciiTheme="minorHAnsi" w:hAnsiTheme="minorHAnsi"/>
          <w:b/>
          <w:color w:val="000000" w:themeColor="text1"/>
          <w:spacing w:val="-2"/>
        </w:rPr>
      </w:pPr>
      <w:r>
        <w:rPr>
          <w:rFonts w:asciiTheme="minorHAnsi" w:hAnsiTheme="minorHAnsi"/>
          <w:b/>
          <w:color w:val="000000" w:themeColor="text1"/>
          <w:spacing w:val="-2"/>
        </w:rPr>
        <w:t xml:space="preserve">Program Length Consistency with the Board of Nursing: </w:t>
      </w:r>
    </w:p>
    <w:p w14:paraId="747AB067" w14:textId="77777777" w:rsidR="00973F13" w:rsidRPr="00973F13" w:rsidRDefault="00973F13" w:rsidP="00973F13">
      <w:pPr>
        <w:spacing w:line="240" w:lineRule="auto"/>
        <w:ind w:left="360"/>
        <w:rPr>
          <w:b/>
          <w:color w:val="FF0000"/>
          <w:spacing w:val="-2"/>
          <w:szCs w:val="24"/>
        </w:rPr>
      </w:pPr>
    </w:p>
    <w:p w14:paraId="55AB38B3" w14:textId="19DA3D95" w:rsidR="00B97A01" w:rsidRPr="00861C4D" w:rsidRDefault="00B97A01" w:rsidP="00BC3A44">
      <w:pPr>
        <w:rPr>
          <w:b/>
          <w:color w:val="FF0000"/>
          <w:spacing w:val="-2"/>
          <w:szCs w:val="24"/>
        </w:rPr>
      </w:pPr>
    </w:p>
    <w:p w14:paraId="19A2C648" w14:textId="77777777" w:rsidR="00A20954" w:rsidRPr="00861C4D" w:rsidRDefault="00A20954" w:rsidP="00101B53">
      <w:pPr>
        <w:pStyle w:val="Heading2"/>
      </w:pPr>
      <w:r w:rsidRPr="00861C4D">
        <w:br w:type="page"/>
      </w:r>
    </w:p>
    <w:p w14:paraId="7EA1A3E8" w14:textId="1FF1C86D" w:rsidR="00E349D3" w:rsidRPr="00861C4D" w:rsidRDefault="00B72D3D" w:rsidP="00101B53">
      <w:pPr>
        <w:pStyle w:val="Heading2"/>
      </w:pPr>
      <w:bookmarkStart w:id="46" w:name="_Toc471475661"/>
      <w:r w:rsidRPr="00861C4D">
        <w:lastRenderedPageBreak/>
        <w:t xml:space="preserve">Criteria </w:t>
      </w:r>
      <w:r w:rsidR="00BB22AA" w:rsidRPr="00861C4D">
        <w:t>4.9</w:t>
      </w:r>
      <w:bookmarkEnd w:id="46"/>
    </w:p>
    <w:p w14:paraId="2329DC2A" w14:textId="3F881F50" w:rsidR="00E349D3" w:rsidRDefault="00E349D3" w:rsidP="0002549A">
      <w:pPr>
        <w:pStyle w:val="BodyText"/>
        <w:kinsoku w:val="0"/>
        <w:overflowPunct w:val="0"/>
        <w:ind w:left="-1"/>
        <w:rPr>
          <w:rFonts w:asciiTheme="minorHAnsi" w:hAnsiTheme="minorHAnsi"/>
          <w:b/>
          <w:color w:val="000000" w:themeColor="text1"/>
          <w:spacing w:val="-1"/>
        </w:rPr>
      </w:pPr>
      <w:r w:rsidRPr="00861C4D">
        <w:rPr>
          <w:rFonts w:asciiTheme="minorHAnsi" w:hAnsiTheme="minorHAnsi"/>
          <w:b/>
          <w:bCs/>
          <w:color w:val="000000" w:themeColor="text1"/>
          <w:spacing w:val="-1"/>
        </w:rPr>
        <w:t xml:space="preserve">4.9 </w:t>
      </w:r>
      <w:r w:rsidRPr="00861C4D">
        <w:rPr>
          <w:rFonts w:asciiTheme="minorHAnsi" w:hAnsiTheme="minorHAnsi"/>
          <w:b/>
          <w:color w:val="000000" w:themeColor="text1"/>
          <w:spacing w:val="-1"/>
        </w:rPr>
        <w:t xml:space="preserve">Student clinical </w:t>
      </w:r>
      <w:r w:rsidRPr="00861C4D">
        <w:rPr>
          <w:rFonts w:asciiTheme="minorHAnsi" w:hAnsiTheme="minorHAnsi"/>
          <w:b/>
          <w:color w:val="000000" w:themeColor="text1"/>
          <w:spacing w:val="-2"/>
        </w:rPr>
        <w:t>experiences</w:t>
      </w:r>
      <w:r w:rsidRPr="00861C4D">
        <w:rPr>
          <w:rFonts w:asciiTheme="minorHAnsi" w:hAnsiTheme="minorHAnsi"/>
          <w:b/>
          <w:color w:val="000000" w:themeColor="text1"/>
        </w:rPr>
        <w:t xml:space="preserve"> </w:t>
      </w:r>
      <w:r w:rsidRPr="00861C4D">
        <w:rPr>
          <w:rFonts w:asciiTheme="minorHAnsi" w:hAnsiTheme="minorHAnsi"/>
          <w:b/>
          <w:color w:val="000000" w:themeColor="text1"/>
          <w:spacing w:val="-1"/>
        </w:rPr>
        <w:t xml:space="preserve">and practice </w:t>
      </w:r>
      <w:r w:rsidRPr="00861C4D">
        <w:rPr>
          <w:rFonts w:asciiTheme="minorHAnsi" w:hAnsiTheme="minorHAnsi"/>
          <w:b/>
          <w:color w:val="000000" w:themeColor="text1"/>
          <w:spacing w:val="-2"/>
        </w:rPr>
        <w:t>learning</w:t>
      </w:r>
      <w:r w:rsidRPr="00861C4D">
        <w:rPr>
          <w:rFonts w:asciiTheme="minorHAnsi" w:hAnsiTheme="minorHAnsi"/>
          <w:b/>
          <w:color w:val="000000" w:themeColor="text1"/>
          <w:spacing w:val="40"/>
        </w:rPr>
        <w:t xml:space="preserve"> </w:t>
      </w:r>
      <w:r w:rsidRPr="00861C4D">
        <w:rPr>
          <w:rFonts w:asciiTheme="minorHAnsi" w:hAnsiTheme="minorHAnsi"/>
          <w:b/>
          <w:color w:val="000000" w:themeColor="text1"/>
          <w:spacing w:val="-1"/>
        </w:rPr>
        <w:t xml:space="preserve">environments </w:t>
      </w:r>
      <w:r w:rsidRPr="00861C4D">
        <w:rPr>
          <w:rFonts w:asciiTheme="minorHAnsi" w:hAnsiTheme="minorHAnsi"/>
          <w:b/>
          <w:color w:val="000000" w:themeColor="text1"/>
        </w:rPr>
        <w:t>are</w:t>
      </w:r>
      <w:r w:rsidRPr="00861C4D">
        <w:rPr>
          <w:rFonts w:asciiTheme="minorHAnsi" w:hAnsiTheme="minorHAnsi"/>
          <w:b/>
          <w:color w:val="000000" w:themeColor="text1"/>
          <w:spacing w:val="-1"/>
        </w:rPr>
        <w:t xml:space="preserve"> evidence-based; </w:t>
      </w:r>
      <w:r w:rsidRPr="00861C4D">
        <w:rPr>
          <w:rFonts w:asciiTheme="minorHAnsi" w:hAnsiTheme="minorHAnsi"/>
          <w:b/>
          <w:color w:val="000000" w:themeColor="text1"/>
        </w:rPr>
        <w:t>reflect</w:t>
      </w:r>
      <w:r w:rsidRPr="00861C4D">
        <w:rPr>
          <w:rFonts w:asciiTheme="minorHAnsi" w:hAnsiTheme="minorHAnsi"/>
          <w:b/>
          <w:color w:val="000000" w:themeColor="text1"/>
          <w:spacing w:val="-1"/>
        </w:rPr>
        <w:t xml:space="preserve"> contemporary</w:t>
      </w:r>
      <w:r w:rsidRPr="00861C4D">
        <w:rPr>
          <w:rFonts w:asciiTheme="minorHAnsi" w:hAnsiTheme="minorHAnsi"/>
          <w:b/>
          <w:color w:val="000000" w:themeColor="text1"/>
          <w:spacing w:val="51"/>
        </w:rPr>
        <w:t xml:space="preserve"> </w:t>
      </w:r>
      <w:r w:rsidRPr="00861C4D">
        <w:rPr>
          <w:rFonts w:asciiTheme="minorHAnsi" w:hAnsiTheme="minorHAnsi"/>
          <w:b/>
          <w:color w:val="000000" w:themeColor="text1"/>
          <w:spacing w:val="-1"/>
        </w:rPr>
        <w:t>practice and</w:t>
      </w:r>
      <w:r w:rsidRPr="00861C4D">
        <w:rPr>
          <w:rFonts w:asciiTheme="minorHAnsi" w:hAnsiTheme="minorHAnsi"/>
          <w:b/>
          <w:color w:val="000000" w:themeColor="text1"/>
          <w:spacing w:val="-2"/>
        </w:rPr>
        <w:t xml:space="preserve"> </w:t>
      </w:r>
      <w:r w:rsidRPr="00861C4D">
        <w:rPr>
          <w:rFonts w:asciiTheme="minorHAnsi" w:hAnsiTheme="minorHAnsi"/>
          <w:b/>
          <w:color w:val="000000" w:themeColor="text1"/>
          <w:spacing w:val="-1"/>
        </w:rPr>
        <w:t>nationally established patient health and</w:t>
      </w:r>
      <w:r w:rsidRPr="00861C4D">
        <w:rPr>
          <w:rFonts w:asciiTheme="minorHAnsi" w:hAnsiTheme="minorHAnsi"/>
          <w:b/>
          <w:color w:val="000000" w:themeColor="text1"/>
          <w:spacing w:val="25"/>
        </w:rPr>
        <w:t xml:space="preserve"> </w:t>
      </w:r>
      <w:r w:rsidRPr="00861C4D">
        <w:rPr>
          <w:rFonts w:asciiTheme="minorHAnsi" w:hAnsiTheme="minorHAnsi"/>
          <w:b/>
          <w:color w:val="000000" w:themeColor="text1"/>
          <w:spacing w:val="-1"/>
        </w:rPr>
        <w:t>safety goals; and support the</w:t>
      </w:r>
      <w:r w:rsidRPr="00861C4D">
        <w:rPr>
          <w:rFonts w:asciiTheme="minorHAnsi" w:hAnsiTheme="minorHAnsi"/>
          <w:b/>
          <w:color w:val="000000" w:themeColor="text1"/>
        </w:rPr>
        <w:t xml:space="preserve"> </w:t>
      </w:r>
      <w:r w:rsidRPr="00861C4D">
        <w:rPr>
          <w:rFonts w:asciiTheme="minorHAnsi" w:hAnsiTheme="minorHAnsi"/>
          <w:b/>
          <w:color w:val="000000" w:themeColor="text1"/>
          <w:spacing w:val="-1"/>
        </w:rPr>
        <w:t xml:space="preserve">achievement of the </w:t>
      </w:r>
      <w:r w:rsidRPr="00861C4D">
        <w:rPr>
          <w:rFonts w:asciiTheme="minorHAnsi" w:hAnsiTheme="minorHAnsi"/>
          <w:b/>
          <w:color w:val="000000" w:themeColor="text1"/>
          <w:spacing w:val="-2"/>
        </w:rPr>
        <w:t>end-of-</w:t>
      </w:r>
      <w:r w:rsidRPr="00861C4D">
        <w:rPr>
          <w:rFonts w:asciiTheme="minorHAnsi" w:hAnsiTheme="minorHAnsi"/>
          <w:b/>
          <w:color w:val="000000" w:themeColor="text1"/>
          <w:spacing w:val="22"/>
        </w:rPr>
        <w:t xml:space="preserve"> </w:t>
      </w:r>
      <w:r w:rsidRPr="00861C4D">
        <w:rPr>
          <w:rFonts w:asciiTheme="minorHAnsi" w:hAnsiTheme="minorHAnsi"/>
          <w:b/>
          <w:color w:val="000000" w:themeColor="text1"/>
          <w:spacing w:val="-1"/>
        </w:rPr>
        <w:t>program</w:t>
      </w:r>
      <w:r w:rsidRPr="00861C4D">
        <w:rPr>
          <w:rFonts w:asciiTheme="minorHAnsi" w:hAnsiTheme="minorHAnsi"/>
          <w:b/>
          <w:color w:val="000000" w:themeColor="text1"/>
          <w:spacing w:val="-2"/>
        </w:rPr>
        <w:t xml:space="preserve"> </w:t>
      </w:r>
      <w:r w:rsidRPr="00861C4D">
        <w:rPr>
          <w:rFonts w:asciiTheme="minorHAnsi" w:hAnsiTheme="minorHAnsi"/>
          <w:b/>
          <w:color w:val="000000" w:themeColor="text1"/>
          <w:spacing w:val="-1"/>
        </w:rPr>
        <w:t>student learning outcomes.</w:t>
      </w:r>
      <w:r w:rsidR="0002549A" w:rsidRPr="00861C4D">
        <w:rPr>
          <w:rFonts w:asciiTheme="minorHAnsi" w:hAnsiTheme="minorHAnsi"/>
          <w:b/>
          <w:color w:val="000000" w:themeColor="text1"/>
          <w:spacing w:val="-1"/>
        </w:rPr>
        <w:br/>
      </w:r>
    </w:p>
    <w:tbl>
      <w:tblPr>
        <w:tblStyle w:val="TableGrid"/>
        <w:tblW w:w="0" w:type="auto"/>
        <w:tblInd w:w="-1" w:type="dxa"/>
        <w:tblLook w:val="04A0" w:firstRow="1" w:lastRow="0" w:firstColumn="1" w:lastColumn="0" w:noHBand="0" w:noVBand="1"/>
      </w:tblPr>
      <w:tblGrid>
        <w:gridCol w:w="9350"/>
      </w:tblGrid>
      <w:tr w:rsidR="009D2DEF" w14:paraId="3193965F" w14:textId="77777777" w:rsidTr="009D2DEF">
        <w:tc>
          <w:tcPr>
            <w:tcW w:w="9350" w:type="dxa"/>
          </w:tcPr>
          <w:p w14:paraId="3FFE11A4" w14:textId="77777777" w:rsidR="009D2DEF" w:rsidRPr="00861C4D" w:rsidRDefault="009D2DEF" w:rsidP="009D2DEF">
            <w:pPr>
              <w:pStyle w:val="BodyText"/>
              <w:widowControl w:val="0"/>
              <w:tabs>
                <w:tab w:val="left" w:pos="1361"/>
              </w:tabs>
              <w:spacing w:after="0"/>
              <w:ind w:right="153"/>
              <w:rPr>
                <w:rFonts w:asciiTheme="minorHAnsi" w:hAnsiTheme="minorHAnsi"/>
                <w:b/>
                <w:color w:val="FF0000"/>
                <w:spacing w:val="-1"/>
              </w:rPr>
            </w:pPr>
            <w:r w:rsidRPr="00861C4D">
              <w:rPr>
                <w:rFonts w:asciiTheme="minorHAnsi" w:hAnsiTheme="minorHAnsi"/>
                <w:b/>
                <w:color w:val="FF0000"/>
                <w:spacing w:val="-1"/>
              </w:rPr>
              <w:t xml:space="preserve">***Narrative: </w:t>
            </w:r>
          </w:p>
          <w:p w14:paraId="10F7878A" w14:textId="77777777" w:rsidR="009D2DEF" w:rsidRPr="00861C4D" w:rsidRDefault="009D2DEF" w:rsidP="009D2DEF">
            <w:pPr>
              <w:pStyle w:val="BodyText"/>
              <w:widowControl w:val="0"/>
              <w:numPr>
                <w:ilvl w:val="0"/>
                <w:numId w:val="21"/>
              </w:numPr>
              <w:tabs>
                <w:tab w:val="left" w:pos="1361"/>
              </w:tabs>
              <w:spacing w:after="0"/>
              <w:ind w:right="153"/>
              <w:rPr>
                <w:rFonts w:asciiTheme="minorHAnsi" w:hAnsiTheme="minorHAnsi"/>
                <w:b/>
                <w:color w:val="FF0000"/>
                <w:spacing w:val="-2"/>
              </w:rPr>
            </w:pPr>
            <w:r w:rsidRPr="00861C4D">
              <w:rPr>
                <w:rFonts w:asciiTheme="minorHAnsi" w:hAnsiTheme="minorHAnsi"/>
                <w:b/>
                <w:color w:val="FF0000"/>
                <w:spacing w:val="-2"/>
              </w:rPr>
              <w:t xml:space="preserve">Discuss what are your practice learning environments?  Clinical, Lab, </w:t>
            </w:r>
            <w:commentRangeStart w:id="47"/>
            <w:r w:rsidRPr="00861C4D">
              <w:rPr>
                <w:rFonts w:asciiTheme="minorHAnsi" w:hAnsiTheme="minorHAnsi"/>
                <w:b/>
                <w:color w:val="FF0000"/>
                <w:spacing w:val="-2"/>
              </w:rPr>
              <w:t xml:space="preserve">Simulation, etc. </w:t>
            </w:r>
            <w:commentRangeEnd w:id="47"/>
            <w:r w:rsidR="003A0AA4">
              <w:rPr>
                <w:rStyle w:val="CommentReference"/>
                <w:rFonts w:asciiTheme="minorHAnsi" w:eastAsia="Calibri" w:hAnsiTheme="minorHAnsi"/>
              </w:rPr>
              <w:commentReference w:id="47"/>
            </w:r>
          </w:p>
          <w:p w14:paraId="03176D23" w14:textId="77777777" w:rsidR="009D2DEF" w:rsidRPr="00861C4D" w:rsidRDefault="009D2DEF" w:rsidP="009D2DEF">
            <w:pPr>
              <w:pStyle w:val="BodyText"/>
              <w:widowControl w:val="0"/>
              <w:numPr>
                <w:ilvl w:val="0"/>
                <w:numId w:val="21"/>
              </w:numPr>
              <w:tabs>
                <w:tab w:val="left" w:pos="1361"/>
              </w:tabs>
              <w:spacing w:after="0"/>
              <w:ind w:right="153"/>
              <w:rPr>
                <w:rFonts w:asciiTheme="minorHAnsi" w:hAnsiTheme="minorHAnsi"/>
                <w:b/>
                <w:color w:val="FF0000"/>
                <w:spacing w:val="-2"/>
              </w:rPr>
            </w:pPr>
            <w:r w:rsidRPr="00861C4D">
              <w:rPr>
                <w:rFonts w:asciiTheme="minorHAnsi" w:hAnsiTheme="minorHAnsi"/>
                <w:b/>
                <w:color w:val="FF0000"/>
              </w:rPr>
              <w:t xml:space="preserve">Discuss why your learning opportunities are appropriate. </w:t>
            </w:r>
          </w:p>
          <w:p w14:paraId="34C28D70" w14:textId="240010DD" w:rsidR="009D2DEF" w:rsidRDefault="00C97F6B" w:rsidP="009D2DEF">
            <w:pPr>
              <w:pStyle w:val="BodyText"/>
              <w:widowControl w:val="0"/>
              <w:numPr>
                <w:ilvl w:val="0"/>
                <w:numId w:val="21"/>
              </w:numPr>
              <w:tabs>
                <w:tab w:val="left" w:pos="1361"/>
              </w:tabs>
              <w:spacing w:after="0"/>
              <w:ind w:right="153"/>
              <w:rPr>
                <w:rFonts w:asciiTheme="minorHAnsi" w:hAnsiTheme="minorHAnsi"/>
                <w:b/>
                <w:color w:val="FF0000"/>
                <w:spacing w:val="-2"/>
              </w:rPr>
            </w:pPr>
            <w:r>
              <w:rPr>
                <w:rFonts w:asciiTheme="minorHAnsi" w:hAnsiTheme="minorHAnsi"/>
                <w:b/>
                <w:color w:val="FF0000"/>
                <w:spacing w:val="-2"/>
              </w:rPr>
              <w:t>Refer to table 10, 11</w:t>
            </w:r>
            <w:r w:rsidR="009D2DEF" w:rsidRPr="00861C4D">
              <w:rPr>
                <w:rFonts w:asciiTheme="minorHAnsi" w:hAnsiTheme="minorHAnsi"/>
                <w:b/>
                <w:color w:val="FF0000"/>
                <w:spacing w:val="-2"/>
              </w:rPr>
              <w:t xml:space="preserve"> for a list of your clinical sites. </w:t>
            </w:r>
          </w:p>
          <w:p w14:paraId="5AF97F48" w14:textId="19E29A41" w:rsidR="0013470F" w:rsidRDefault="0013470F" w:rsidP="009D2DEF">
            <w:pPr>
              <w:pStyle w:val="BodyText"/>
              <w:widowControl w:val="0"/>
              <w:numPr>
                <w:ilvl w:val="0"/>
                <w:numId w:val="21"/>
              </w:numPr>
              <w:tabs>
                <w:tab w:val="left" w:pos="1361"/>
              </w:tabs>
              <w:spacing w:after="0"/>
              <w:ind w:right="153"/>
              <w:rPr>
                <w:rFonts w:asciiTheme="minorHAnsi" w:hAnsiTheme="minorHAnsi"/>
                <w:b/>
                <w:color w:val="FF0000"/>
                <w:spacing w:val="-2"/>
              </w:rPr>
            </w:pPr>
            <w:r>
              <w:rPr>
                <w:rFonts w:asciiTheme="minorHAnsi" w:hAnsiTheme="minorHAnsi"/>
                <w:b/>
                <w:color w:val="FF0000"/>
                <w:spacing w:val="-2"/>
              </w:rPr>
              <w:t xml:space="preserve">Refer to The tables for the survey results for students and faculty on appropriateness of clinical sites. </w:t>
            </w:r>
          </w:p>
          <w:p w14:paraId="162C039F" w14:textId="235FD15E" w:rsidR="009D2DEF" w:rsidRPr="009D2DEF" w:rsidRDefault="009D2DEF" w:rsidP="009D2DEF">
            <w:pPr>
              <w:pStyle w:val="ListParagraph"/>
              <w:numPr>
                <w:ilvl w:val="0"/>
                <w:numId w:val="21"/>
              </w:numPr>
              <w:spacing w:line="480" w:lineRule="auto"/>
              <w:ind w:left="270"/>
              <w:rPr>
                <w:b/>
              </w:rPr>
            </w:pPr>
            <w:r w:rsidRPr="00467D52">
              <w:rPr>
                <w:b/>
                <w:color w:val="FF0000"/>
              </w:rPr>
              <w:t xml:space="preserve">Begin your narrative after each bolded title </w:t>
            </w:r>
            <w:r>
              <w:rPr>
                <w:b/>
                <w:color w:val="FF0000"/>
              </w:rPr>
              <w:t>below</w:t>
            </w:r>
          </w:p>
        </w:tc>
      </w:tr>
    </w:tbl>
    <w:p w14:paraId="642626CA" w14:textId="77777777" w:rsidR="009D2DEF" w:rsidRPr="00861C4D" w:rsidRDefault="009D2DEF" w:rsidP="0002549A">
      <w:pPr>
        <w:pStyle w:val="BodyText"/>
        <w:kinsoku w:val="0"/>
        <w:overflowPunct w:val="0"/>
        <w:ind w:left="-1"/>
        <w:rPr>
          <w:rFonts w:asciiTheme="minorHAnsi" w:hAnsiTheme="minorHAnsi"/>
          <w:b/>
          <w:color w:val="000000" w:themeColor="text1"/>
          <w:spacing w:val="-1"/>
        </w:rPr>
      </w:pPr>
    </w:p>
    <w:p w14:paraId="4FA53F88" w14:textId="2CD8FE8D" w:rsidR="00BB22AA" w:rsidRDefault="00BB22AA" w:rsidP="00BB22AA">
      <w:pPr>
        <w:pStyle w:val="BodyText"/>
        <w:widowControl w:val="0"/>
        <w:tabs>
          <w:tab w:val="left" w:pos="1361"/>
        </w:tabs>
        <w:spacing w:after="0" w:line="480" w:lineRule="auto"/>
        <w:ind w:right="153"/>
        <w:rPr>
          <w:rFonts w:asciiTheme="minorHAnsi" w:hAnsiTheme="minorHAnsi"/>
          <w:b/>
          <w:color w:val="000000" w:themeColor="text1"/>
          <w:spacing w:val="-2"/>
        </w:rPr>
      </w:pPr>
      <w:r w:rsidRPr="00861C4D">
        <w:rPr>
          <w:rFonts w:asciiTheme="minorHAnsi" w:hAnsiTheme="minorHAnsi"/>
          <w:b/>
          <w:color w:val="000000" w:themeColor="text1"/>
          <w:spacing w:val="-2"/>
        </w:rPr>
        <w:t xml:space="preserve">Clinical Sites Used: </w:t>
      </w:r>
    </w:p>
    <w:p w14:paraId="1BAA33BA" w14:textId="09ABA850" w:rsidR="00973F13" w:rsidRDefault="00973F13" w:rsidP="00BB22AA">
      <w:pPr>
        <w:pStyle w:val="BodyText"/>
        <w:widowControl w:val="0"/>
        <w:tabs>
          <w:tab w:val="left" w:pos="1361"/>
        </w:tabs>
        <w:spacing w:after="0" w:line="480" w:lineRule="auto"/>
        <w:ind w:right="153"/>
        <w:rPr>
          <w:rFonts w:asciiTheme="minorHAnsi" w:hAnsiTheme="minorHAnsi"/>
          <w:b/>
          <w:color w:val="000000" w:themeColor="text1"/>
          <w:spacing w:val="-2"/>
        </w:rPr>
      </w:pPr>
      <w:r>
        <w:rPr>
          <w:rFonts w:asciiTheme="minorHAnsi" w:hAnsiTheme="minorHAnsi"/>
          <w:b/>
          <w:color w:val="000000" w:themeColor="text1"/>
          <w:spacing w:val="-2"/>
        </w:rPr>
        <w:t xml:space="preserve">Simulation Site: </w:t>
      </w:r>
    </w:p>
    <w:p w14:paraId="1964AA4E" w14:textId="11076C99" w:rsidR="00973F13" w:rsidRPr="00861C4D" w:rsidRDefault="00973F13" w:rsidP="00BB22AA">
      <w:pPr>
        <w:pStyle w:val="BodyText"/>
        <w:widowControl w:val="0"/>
        <w:tabs>
          <w:tab w:val="left" w:pos="1361"/>
        </w:tabs>
        <w:spacing w:after="0" w:line="480" w:lineRule="auto"/>
        <w:ind w:right="153"/>
        <w:rPr>
          <w:rFonts w:asciiTheme="minorHAnsi" w:hAnsiTheme="minorHAnsi"/>
          <w:b/>
          <w:color w:val="000000" w:themeColor="text1"/>
          <w:spacing w:val="-2"/>
        </w:rPr>
      </w:pPr>
      <w:r>
        <w:rPr>
          <w:rFonts w:asciiTheme="minorHAnsi" w:hAnsiTheme="minorHAnsi"/>
          <w:b/>
          <w:color w:val="000000" w:themeColor="text1"/>
          <w:spacing w:val="-2"/>
        </w:rPr>
        <w:t xml:space="preserve">Learning Opportunities at the sites: </w:t>
      </w:r>
    </w:p>
    <w:p w14:paraId="0B429542" w14:textId="77066B3C" w:rsidR="0075105D" w:rsidRPr="00861C4D" w:rsidRDefault="002C64B8" w:rsidP="00101B53">
      <w:pPr>
        <w:pStyle w:val="Heading3"/>
      </w:pPr>
      <w:bookmarkStart w:id="48" w:name="_Toc471475662"/>
      <w:r>
        <w:t>Table 10</w:t>
      </w:r>
      <w:r w:rsidR="0075105D" w:rsidRPr="00861C4D">
        <w:t>: Clinical Sites Table</w:t>
      </w:r>
      <w:bookmarkEnd w:id="48"/>
      <w:r w:rsidR="0075105D" w:rsidRPr="00861C4D">
        <w:t xml:space="preserve"> </w:t>
      </w:r>
    </w:p>
    <w:tbl>
      <w:tblPr>
        <w:tblStyle w:val="TableGrid"/>
        <w:tblW w:w="0" w:type="auto"/>
        <w:tblLook w:val="04A0" w:firstRow="1" w:lastRow="0" w:firstColumn="1" w:lastColumn="0" w:noHBand="0" w:noVBand="1"/>
      </w:tblPr>
      <w:tblGrid>
        <w:gridCol w:w="3116"/>
        <w:gridCol w:w="3117"/>
        <w:gridCol w:w="3117"/>
      </w:tblGrid>
      <w:tr w:rsidR="0075105D" w:rsidRPr="00861C4D" w14:paraId="54AA8951" w14:textId="77777777" w:rsidTr="00A17C00">
        <w:tc>
          <w:tcPr>
            <w:tcW w:w="3116" w:type="dxa"/>
            <w:shd w:val="clear" w:color="auto" w:fill="F2F2F2" w:themeFill="background1" w:themeFillShade="F2"/>
          </w:tcPr>
          <w:p w14:paraId="3C8FA25F" w14:textId="7A26A4D7" w:rsidR="0075105D" w:rsidRPr="00861C4D" w:rsidRDefault="00A17C00" w:rsidP="00A17C00">
            <w:pPr>
              <w:pStyle w:val="BodyText"/>
              <w:widowControl w:val="0"/>
              <w:tabs>
                <w:tab w:val="left" w:pos="1361"/>
              </w:tabs>
              <w:spacing w:after="0"/>
              <w:ind w:right="153"/>
              <w:jc w:val="center"/>
              <w:rPr>
                <w:rFonts w:asciiTheme="minorHAnsi" w:hAnsiTheme="minorHAnsi"/>
                <w:color w:val="000000" w:themeColor="text1"/>
                <w:spacing w:val="-2"/>
              </w:rPr>
            </w:pPr>
            <w:r w:rsidRPr="00861C4D">
              <w:rPr>
                <w:rFonts w:asciiTheme="minorHAnsi" w:hAnsiTheme="minorHAnsi"/>
                <w:color w:val="000000" w:themeColor="text1"/>
                <w:spacing w:val="-2"/>
              </w:rPr>
              <w:t>Clinical Site</w:t>
            </w:r>
          </w:p>
        </w:tc>
        <w:tc>
          <w:tcPr>
            <w:tcW w:w="3117" w:type="dxa"/>
            <w:shd w:val="clear" w:color="auto" w:fill="F2F2F2" w:themeFill="background1" w:themeFillShade="F2"/>
          </w:tcPr>
          <w:p w14:paraId="6D54F080" w14:textId="0AB39040" w:rsidR="0075105D" w:rsidRPr="00861C4D" w:rsidRDefault="00A17C00" w:rsidP="00A17C00">
            <w:pPr>
              <w:pStyle w:val="BodyText"/>
              <w:widowControl w:val="0"/>
              <w:tabs>
                <w:tab w:val="left" w:pos="1361"/>
              </w:tabs>
              <w:spacing w:after="0"/>
              <w:ind w:right="153"/>
              <w:jc w:val="center"/>
              <w:rPr>
                <w:rFonts w:asciiTheme="minorHAnsi" w:hAnsiTheme="minorHAnsi"/>
                <w:color w:val="000000" w:themeColor="text1"/>
                <w:spacing w:val="-2"/>
              </w:rPr>
            </w:pPr>
            <w:r w:rsidRPr="00861C4D">
              <w:rPr>
                <w:rFonts w:asciiTheme="minorHAnsi" w:hAnsiTheme="minorHAnsi"/>
                <w:color w:val="000000" w:themeColor="text1"/>
                <w:spacing w:val="-2"/>
              </w:rPr>
              <w:t>Address</w:t>
            </w:r>
          </w:p>
        </w:tc>
        <w:tc>
          <w:tcPr>
            <w:tcW w:w="3117" w:type="dxa"/>
            <w:shd w:val="clear" w:color="auto" w:fill="F2F2F2" w:themeFill="background1" w:themeFillShade="F2"/>
          </w:tcPr>
          <w:p w14:paraId="6E9B3E1B" w14:textId="703207F5" w:rsidR="0075105D" w:rsidRPr="00861C4D" w:rsidRDefault="00A17C00" w:rsidP="00A17C00">
            <w:pPr>
              <w:pStyle w:val="BodyText"/>
              <w:widowControl w:val="0"/>
              <w:tabs>
                <w:tab w:val="left" w:pos="1361"/>
              </w:tabs>
              <w:spacing w:after="0"/>
              <w:ind w:right="153"/>
              <w:jc w:val="center"/>
              <w:rPr>
                <w:rFonts w:asciiTheme="minorHAnsi" w:hAnsiTheme="minorHAnsi"/>
                <w:color w:val="000000" w:themeColor="text1"/>
                <w:spacing w:val="-2"/>
              </w:rPr>
            </w:pPr>
            <w:r w:rsidRPr="00861C4D">
              <w:rPr>
                <w:rFonts w:asciiTheme="minorHAnsi" w:hAnsiTheme="minorHAnsi"/>
                <w:color w:val="000000" w:themeColor="text1"/>
                <w:spacing w:val="-2"/>
              </w:rPr>
              <w:t>Contract Signed and Expiration Date</w:t>
            </w:r>
          </w:p>
        </w:tc>
      </w:tr>
      <w:tr w:rsidR="0075105D" w:rsidRPr="00861C4D" w14:paraId="6C9F718B" w14:textId="77777777" w:rsidTr="0075105D">
        <w:tc>
          <w:tcPr>
            <w:tcW w:w="3116" w:type="dxa"/>
          </w:tcPr>
          <w:p w14:paraId="2D62DDD7" w14:textId="77777777" w:rsidR="0075105D" w:rsidRPr="00861C4D" w:rsidRDefault="0075105D" w:rsidP="00A17C00">
            <w:pPr>
              <w:pStyle w:val="BodyText"/>
              <w:widowControl w:val="0"/>
              <w:tabs>
                <w:tab w:val="left" w:pos="1361"/>
              </w:tabs>
              <w:spacing w:after="0"/>
              <w:ind w:right="153"/>
              <w:rPr>
                <w:rFonts w:asciiTheme="minorHAnsi" w:hAnsiTheme="minorHAnsi"/>
                <w:color w:val="000000" w:themeColor="text1"/>
                <w:spacing w:val="-2"/>
              </w:rPr>
            </w:pPr>
          </w:p>
        </w:tc>
        <w:tc>
          <w:tcPr>
            <w:tcW w:w="3117" w:type="dxa"/>
          </w:tcPr>
          <w:p w14:paraId="44E54CC8" w14:textId="77777777" w:rsidR="0075105D" w:rsidRPr="00861C4D" w:rsidRDefault="0075105D" w:rsidP="00A17C00">
            <w:pPr>
              <w:pStyle w:val="BodyText"/>
              <w:widowControl w:val="0"/>
              <w:tabs>
                <w:tab w:val="left" w:pos="1361"/>
              </w:tabs>
              <w:spacing w:after="0"/>
              <w:ind w:right="153"/>
              <w:rPr>
                <w:rFonts w:asciiTheme="minorHAnsi" w:hAnsiTheme="minorHAnsi"/>
                <w:color w:val="000000" w:themeColor="text1"/>
                <w:spacing w:val="-2"/>
              </w:rPr>
            </w:pPr>
          </w:p>
        </w:tc>
        <w:tc>
          <w:tcPr>
            <w:tcW w:w="3117" w:type="dxa"/>
          </w:tcPr>
          <w:p w14:paraId="2BBF8008" w14:textId="77777777" w:rsidR="0075105D" w:rsidRPr="00861C4D" w:rsidRDefault="0075105D" w:rsidP="00A17C00">
            <w:pPr>
              <w:pStyle w:val="BodyText"/>
              <w:widowControl w:val="0"/>
              <w:tabs>
                <w:tab w:val="left" w:pos="1361"/>
              </w:tabs>
              <w:spacing w:after="0"/>
              <w:ind w:right="153"/>
              <w:rPr>
                <w:rFonts w:asciiTheme="minorHAnsi" w:hAnsiTheme="minorHAnsi"/>
                <w:color w:val="000000" w:themeColor="text1"/>
                <w:spacing w:val="-2"/>
              </w:rPr>
            </w:pPr>
          </w:p>
        </w:tc>
      </w:tr>
      <w:tr w:rsidR="0075105D" w:rsidRPr="00861C4D" w14:paraId="67CC1693" w14:textId="77777777" w:rsidTr="0075105D">
        <w:tc>
          <w:tcPr>
            <w:tcW w:w="3116" w:type="dxa"/>
          </w:tcPr>
          <w:p w14:paraId="3BD3DC01" w14:textId="77777777" w:rsidR="0075105D" w:rsidRPr="00861C4D" w:rsidRDefault="0075105D" w:rsidP="00A17C00">
            <w:pPr>
              <w:pStyle w:val="BodyText"/>
              <w:widowControl w:val="0"/>
              <w:tabs>
                <w:tab w:val="left" w:pos="1361"/>
              </w:tabs>
              <w:spacing w:after="0"/>
              <w:ind w:right="153"/>
              <w:rPr>
                <w:rFonts w:asciiTheme="minorHAnsi" w:hAnsiTheme="minorHAnsi"/>
                <w:color w:val="000000" w:themeColor="text1"/>
                <w:spacing w:val="-2"/>
              </w:rPr>
            </w:pPr>
          </w:p>
        </w:tc>
        <w:tc>
          <w:tcPr>
            <w:tcW w:w="3117" w:type="dxa"/>
          </w:tcPr>
          <w:p w14:paraId="49ABEB9A" w14:textId="77777777" w:rsidR="0075105D" w:rsidRPr="00861C4D" w:rsidRDefault="0075105D" w:rsidP="00A17C00">
            <w:pPr>
              <w:pStyle w:val="BodyText"/>
              <w:widowControl w:val="0"/>
              <w:tabs>
                <w:tab w:val="left" w:pos="1361"/>
              </w:tabs>
              <w:spacing w:after="0"/>
              <w:ind w:right="153"/>
              <w:rPr>
                <w:rFonts w:asciiTheme="minorHAnsi" w:hAnsiTheme="minorHAnsi"/>
                <w:color w:val="000000" w:themeColor="text1"/>
                <w:spacing w:val="-2"/>
              </w:rPr>
            </w:pPr>
          </w:p>
        </w:tc>
        <w:tc>
          <w:tcPr>
            <w:tcW w:w="3117" w:type="dxa"/>
          </w:tcPr>
          <w:p w14:paraId="637A5998" w14:textId="77777777" w:rsidR="0075105D" w:rsidRPr="00861C4D" w:rsidRDefault="0075105D" w:rsidP="00A17C00">
            <w:pPr>
              <w:pStyle w:val="BodyText"/>
              <w:widowControl w:val="0"/>
              <w:tabs>
                <w:tab w:val="left" w:pos="1361"/>
              </w:tabs>
              <w:spacing w:after="0"/>
              <w:ind w:right="153"/>
              <w:rPr>
                <w:rFonts w:asciiTheme="minorHAnsi" w:hAnsiTheme="minorHAnsi"/>
                <w:color w:val="000000" w:themeColor="text1"/>
                <w:spacing w:val="-2"/>
              </w:rPr>
            </w:pPr>
          </w:p>
        </w:tc>
      </w:tr>
      <w:tr w:rsidR="0075105D" w:rsidRPr="00861C4D" w14:paraId="5BE55816" w14:textId="77777777" w:rsidTr="0075105D">
        <w:tc>
          <w:tcPr>
            <w:tcW w:w="3116" w:type="dxa"/>
          </w:tcPr>
          <w:p w14:paraId="1B8AF6FF" w14:textId="77777777" w:rsidR="0075105D" w:rsidRPr="00861C4D" w:rsidRDefault="0075105D" w:rsidP="00A17C00">
            <w:pPr>
              <w:pStyle w:val="BodyText"/>
              <w:widowControl w:val="0"/>
              <w:tabs>
                <w:tab w:val="left" w:pos="1361"/>
              </w:tabs>
              <w:spacing w:after="0"/>
              <w:ind w:right="153"/>
              <w:rPr>
                <w:rFonts w:asciiTheme="minorHAnsi" w:hAnsiTheme="minorHAnsi"/>
                <w:color w:val="000000" w:themeColor="text1"/>
                <w:spacing w:val="-2"/>
              </w:rPr>
            </w:pPr>
          </w:p>
        </w:tc>
        <w:tc>
          <w:tcPr>
            <w:tcW w:w="3117" w:type="dxa"/>
          </w:tcPr>
          <w:p w14:paraId="3D325633" w14:textId="77777777" w:rsidR="0075105D" w:rsidRPr="00861C4D" w:rsidRDefault="0075105D" w:rsidP="00A17C00">
            <w:pPr>
              <w:pStyle w:val="BodyText"/>
              <w:widowControl w:val="0"/>
              <w:tabs>
                <w:tab w:val="left" w:pos="1361"/>
              </w:tabs>
              <w:spacing w:after="0"/>
              <w:ind w:right="153"/>
              <w:rPr>
                <w:rFonts w:asciiTheme="minorHAnsi" w:hAnsiTheme="minorHAnsi"/>
                <w:color w:val="000000" w:themeColor="text1"/>
                <w:spacing w:val="-2"/>
              </w:rPr>
            </w:pPr>
          </w:p>
        </w:tc>
        <w:tc>
          <w:tcPr>
            <w:tcW w:w="3117" w:type="dxa"/>
          </w:tcPr>
          <w:p w14:paraId="4F21B9E5" w14:textId="77777777" w:rsidR="0075105D" w:rsidRPr="00861C4D" w:rsidRDefault="0075105D" w:rsidP="00A17C00">
            <w:pPr>
              <w:pStyle w:val="BodyText"/>
              <w:widowControl w:val="0"/>
              <w:tabs>
                <w:tab w:val="left" w:pos="1361"/>
              </w:tabs>
              <w:spacing w:after="0"/>
              <w:ind w:right="153"/>
              <w:rPr>
                <w:rFonts w:asciiTheme="minorHAnsi" w:hAnsiTheme="minorHAnsi"/>
                <w:color w:val="000000" w:themeColor="text1"/>
                <w:spacing w:val="-2"/>
              </w:rPr>
            </w:pPr>
          </w:p>
        </w:tc>
      </w:tr>
      <w:tr w:rsidR="0075105D" w:rsidRPr="00861C4D" w14:paraId="76A1C043" w14:textId="77777777" w:rsidTr="0075105D">
        <w:tc>
          <w:tcPr>
            <w:tcW w:w="3116" w:type="dxa"/>
          </w:tcPr>
          <w:p w14:paraId="0871324A" w14:textId="77777777" w:rsidR="0075105D" w:rsidRPr="00861C4D" w:rsidRDefault="0075105D" w:rsidP="00A17C00">
            <w:pPr>
              <w:pStyle w:val="BodyText"/>
              <w:widowControl w:val="0"/>
              <w:tabs>
                <w:tab w:val="left" w:pos="1361"/>
              </w:tabs>
              <w:spacing w:after="0"/>
              <w:ind w:right="153"/>
              <w:rPr>
                <w:rFonts w:asciiTheme="minorHAnsi" w:hAnsiTheme="minorHAnsi"/>
                <w:color w:val="000000" w:themeColor="text1"/>
                <w:spacing w:val="-2"/>
              </w:rPr>
            </w:pPr>
          </w:p>
        </w:tc>
        <w:tc>
          <w:tcPr>
            <w:tcW w:w="3117" w:type="dxa"/>
          </w:tcPr>
          <w:p w14:paraId="79A302BE" w14:textId="77777777" w:rsidR="0075105D" w:rsidRPr="00861C4D" w:rsidRDefault="0075105D" w:rsidP="00A17C00">
            <w:pPr>
              <w:pStyle w:val="BodyText"/>
              <w:widowControl w:val="0"/>
              <w:tabs>
                <w:tab w:val="left" w:pos="1361"/>
              </w:tabs>
              <w:spacing w:after="0"/>
              <w:ind w:right="153"/>
              <w:rPr>
                <w:rFonts w:asciiTheme="minorHAnsi" w:hAnsiTheme="minorHAnsi"/>
                <w:color w:val="000000" w:themeColor="text1"/>
                <w:spacing w:val="-2"/>
              </w:rPr>
            </w:pPr>
          </w:p>
        </w:tc>
        <w:tc>
          <w:tcPr>
            <w:tcW w:w="3117" w:type="dxa"/>
          </w:tcPr>
          <w:p w14:paraId="7DAD2642" w14:textId="77777777" w:rsidR="0075105D" w:rsidRPr="00861C4D" w:rsidRDefault="0075105D" w:rsidP="00A17C00">
            <w:pPr>
              <w:pStyle w:val="BodyText"/>
              <w:widowControl w:val="0"/>
              <w:tabs>
                <w:tab w:val="left" w:pos="1361"/>
              </w:tabs>
              <w:spacing w:after="0"/>
              <w:ind w:right="153"/>
              <w:rPr>
                <w:rFonts w:asciiTheme="minorHAnsi" w:hAnsiTheme="minorHAnsi"/>
                <w:color w:val="000000" w:themeColor="text1"/>
                <w:spacing w:val="-2"/>
              </w:rPr>
            </w:pPr>
          </w:p>
        </w:tc>
      </w:tr>
      <w:tr w:rsidR="0075105D" w:rsidRPr="00861C4D" w14:paraId="05782BB9" w14:textId="77777777" w:rsidTr="0075105D">
        <w:tc>
          <w:tcPr>
            <w:tcW w:w="3116" w:type="dxa"/>
          </w:tcPr>
          <w:p w14:paraId="3659C825" w14:textId="77777777" w:rsidR="0075105D" w:rsidRPr="00861C4D" w:rsidRDefault="0075105D" w:rsidP="00A17C00">
            <w:pPr>
              <w:pStyle w:val="BodyText"/>
              <w:widowControl w:val="0"/>
              <w:tabs>
                <w:tab w:val="left" w:pos="1361"/>
              </w:tabs>
              <w:spacing w:after="0"/>
              <w:ind w:right="153"/>
              <w:rPr>
                <w:rFonts w:asciiTheme="minorHAnsi" w:hAnsiTheme="minorHAnsi"/>
                <w:color w:val="000000" w:themeColor="text1"/>
                <w:spacing w:val="-2"/>
              </w:rPr>
            </w:pPr>
          </w:p>
        </w:tc>
        <w:tc>
          <w:tcPr>
            <w:tcW w:w="3117" w:type="dxa"/>
          </w:tcPr>
          <w:p w14:paraId="2D600C62" w14:textId="77777777" w:rsidR="0075105D" w:rsidRPr="00861C4D" w:rsidRDefault="0075105D" w:rsidP="00A17C00">
            <w:pPr>
              <w:pStyle w:val="BodyText"/>
              <w:widowControl w:val="0"/>
              <w:tabs>
                <w:tab w:val="left" w:pos="1361"/>
              </w:tabs>
              <w:spacing w:after="0"/>
              <w:ind w:right="153"/>
              <w:rPr>
                <w:rFonts w:asciiTheme="minorHAnsi" w:hAnsiTheme="minorHAnsi"/>
                <w:color w:val="000000" w:themeColor="text1"/>
                <w:spacing w:val="-2"/>
              </w:rPr>
            </w:pPr>
          </w:p>
        </w:tc>
        <w:tc>
          <w:tcPr>
            <w:tcW w:w="3117" w:type="dxa"/>
          </w:tcPr>
          <w:p w14:paraId="58C7D661" w14:textId="77777777" w:rsidR="0075105D" w:rsidRPr="00861C4D" w:rsidRDefault="0075105D" w:rsidP="00A17C00">
            <w:pPr>
              <w:pStyle w:val="BodyText"/>
              <w:widowControl w:val="0"/>
              <w:tabs>
                <w:tab w:val="left" w:pos="1361"/>
              </w:tabs>
              <w:spacing w:after="0"/>
              <w:ind w:right="153"/>
              <w:rPr>
                <w:rFonts w:asciiTheme="minorHAnsi" w:hAnsiTheme="minorHAnsi"/>
                <w:color w:val="000000" w:themeColor="text1"/>
                <w:spacing w:val="-2"/>
              </w:rPr>
            </w:pPr>
          </w:p>
        </w:tc>
      </w:tr>
      <w:tr w:rsidR="0075105D" w:rsidRPr="00861C4D" w14:paraId="2670B24C" w14:textId="77777777" w:rsidTr="0075105D">
        <w:tc>
          <w:tcPr>
            <w:tcW w:w="3116" w:type="dxa"/>
          </w:tcPr>
          <w:p w14:paraId="6E31FB92" w14:textId="77777777" w:rsidR="0075105D" w:rsidRPr="00861C4D" w:rsidRDefault="0075105D" w:rsidP="00A17C00">
            <w:pPr>
              <w:pStyle w:val="BodyText"/>
              <w:widowControl w:val="0"/>
              <w:tabs>
                <w:tab w:val="left" w:pos="1361"/>
              </w:tabs>
              <w:spacing w:after="0"/>
              <w:ind w:right="153"/>
              <w:rPr>
                <w:rFonts w:asciiTheme="minorHAnsi" w:hAnsiTheme="minorHAnsi"/>
                <w:color w:val="000000" w:themeColor="text1"/>
                <w:spacing w:val="-2"/>
              </w:rPr>
            </w:pPr>
          </w:p>
        </w:tc>
        <w:tc>
          <w:tcPr>
            <w:tcW w:w="3117" w:type="dxa"/>
          </w:tcPr>
          <w:p w14:paraId="0E8D060E" w14:textId="77777777" w:rsidR="0075105D" w:rsidRPr="00861C4D" w:rsidRDefault="0075105D" w:rsidP="00A17C00">
            <w:pPr>
              <w:pStyle w:val="BodyText"/>
              <w:widowControl w:val="0"/>
              <w:tabs>
                <w:tab w:val="left" w:pos="1361"/>
              </w:tabs>
              <w:spacing w:after="0"/>
              <w:ind w:right="153"/>
              <w:rPr>
                <w:rFonts w:asciiTheme="minorHAnsi" w:hAnsiTheme="minorHAnsi"/>
                <w:color w:val="000000" w:themeColor="text1"/>
                <w:spacing w:val="-2"/>
              </w:rPr>
            </w:pPr>
          </w:p>
        </w:tc>
        <w:tc>
          <w:tcPr>
            <w:tcW w:w="3117" w:type="dxa"/>
          </w:tcPr>
          <w:p w14:paraId="532DFDDC" w14:textId="77777777" w:rsidR="0075105D" w:rsidRPr="00861C4D" w:rsidRDefault="0075105D" w:rsidP="00A17C00">
            <w:pPr>
              <w:pStyle w:val="BodyText"/>
              <w:widowControl w:val="0"/>
              <w:tabs>
                <w:tab w:val="left" w:pos="1361"/>
              </w:tabs>
              <w:spacing w:after="0"/>
              <w:ind w:right="153"/>
              <w:rPr>
                <w:rFonts w:asciiTheme="minorHAnsi" w:hAnsiTheme="minorHAnsi"/>
                <w:color w:val="000000" w:themeColor="text1"/>
                <w:spacing w:val="-2"/>
              </w:rPr>
            </w:pPr>
          </w:p>
        </w:tc>
      </w:tr>
      <w:tr w:rsidR="0075105D" w:rsidRPr="00861C4D" w14:paraId="72622C33" w14:textId="77777777" w:rsidTr="0075105D">
        <w:tc>
          <w:tcPr>
            <w:tcW w:w="3116" w:type="dxa"/>
          </w:tcPr>
          <w:p w14:paraId="4C74CB20" w14:textId="77777777" w:rsidR="0075105D" w:rsidRPr="00861C4D" w:rsidRDefault="0075105D" w:rsidP="00A17C00">
            <w:pPr>
              <w:pStyle w:val="BodyText"/>
              <w:widowControl w:val="0"/>
              <w:tabs>
                <w:tab w:val="left" w:pos="1361"/>
              </w:tabs>
              <w:spacing w:after="0"/>
              <w:ind w:right="153"/>
              <w:rPr>
                <w:rFonts w:asciiTheme="minorHAnsi" w:hAnsiTheme="minorHAnsi"/>
                <w:color w:val="000000" w:themeColor="text1"/>
                <w:spacing w:val="-2"/>
              </w:rPr>
            </w:pPr>
          </w:p>
        </w:tc>
        <w:tc>
          <w:tcPr>
            <w:tcW w:w="3117" w:type="dxa"/>
          </w:tcPr>
          <w:p w14:paraId="37A16956" w14:textId="77777777" w:rsidR="0075105D" w:rsidRPr="00861C4D" w:rsidRDefault="0075105D" w:rsidP="00A17C00">
            <w:pPr>
              <w:pStyle w:val="BodyText"/>
              <w:widowControl w:val="0"/>
              <w:tabs>
                <w:tab w:val="left" w:pos="1361"/>
              </w:tabs>
              <w:spacing w:after="0"/>
              <w:ind w:right="153"/>
              <w:rPr>
                <w:rFonts w:asciiTheme="minorHAnsi" w:hAnsiTheme="minorHAnsi"/>
                <w:color w:val="000000" w:themeColor="text1"/>
                <w:spacing w:val="-2"/>
              </w:rPr>
            </w:pPr>
          </w:p>
        </w:tc>
        <w:tc>
          <w:tcPr>
            <w:tcW w:w="3117" w:type="dxa"/>
          </w:tcPr>
          <w:p w14:paraId="4652D27F" w14:textId="77777777" w:rsidR="0075105D" w:rsidRPr="00861C4D" w:rsidRDefault="0075105D" w:rsidP="00A17C00">
            <w:pPr>
              <w:pStyle w:val="BodyText"/>
              <w:widowControl w:val="0"/>
              <w:tabs>
                <w:tab w:val="left" w:pos="1361"/>
              </w:tabs>
              <w:spacing w:after="0"/>
              <w:ind w:right="153"/>
              <w:rPr>
                <w:rFonts w:asciiTheme="minorHAnsi" w:hAnsiTheme="minorHAnsi"/>
                <w:color w:val="000000" w:themeColor="text1"/>
                <w:spacing w:val="-2"/>
              </w:rPr>
            </w:pPr>
          </w:p>
        </w:tc>
      </w:tr>
      <w:tr w:rsidR="0013470F" w:rsidRPr="00861C4D" w14:paraId="5F706F9A" w14:textId="77777777" w:rsidTr="0075105D">
        <w:tc>
          <w:tcPr>
            <w:tcW w:w="3116" w:type="dxa"/>
          </w:tcPr>
          <w:p w14:paraId="2B90C17E" w14:textId="77777777" w:rsidR="0013470F" w:rsidRPr="00861C4D" w:rsidRDefault="0013470F" w:rsidP="00A17C00">
            <w:pPr>
              <w:pStyle w:val="BodyText"/>
              <w:widowControl w:val="0"/>
              <w:tabs>
                <w:tab w:val="left" w:pos="1361"/>
              </w:tabs>
              <w:spacing w:after="0"/>
              <w:ind w:right="153"/>
              <w:rPr>
                <w:rFonts w:asciiTheme="minorHAnsi" w:hAnsiTheme="minorHAnsi"/>
                <w:color w:val="000000" w:themeColor="text1"/>
                <w:spacing w:val="-2"/>
              </w:rPr>
            </w:pPr>
          </w:p>
        </w:tc>
        <w:tc>
          <w:tcPr>
            <w:tcW w:w="3117" w:type="dxa"/>
          </w:tcPr>
          <w:p w14:paraId="6B5BC67A" w14:textId="77777777" w:rsidR="0013470F" w:rsidRPr="00861C4D" w:rsidRDefault="0013470F" w:rsidP="00A17C00">
            <w:pPr>
              <w:pStyle w:val="BodyText"/>
              <w:widowControl w:val="0"/>
              <w:tabs>
                <w:tab w:val="left" w:pos="1361"/>
              </w:tabs>
              <w:spacing w:after="0"/>
              <w:ind w:right="153"/>
              <w:rPr>
                <w:rFonts w:asciiTheme="minorHAnsi" w:hAnsiTheme="minorHAnsi"/>
                <w:color w:val="000000" w:themeColor="text1"/>
                <w:spacing w:val="-2"/>
              </w:rPr>
            </w:pPr>
          </w:p>
        </w:tc>
        <w:tc>
          <w:tcPr>
            <w:tcW w:w="3117" w:type="dxa"/>
          </w:tcPr>
          <w:p w14:paraId="3ADA3001" w14:textId="77777777" w:rsidR="0013470F" w:rsidRPr="00861C4D" w:rsidRDefault="0013470F" w:rsidP="00A17C00">
            <w:pPr>
              <w:pStyle w:val="BodyText"/>
              <w:widowControl w:val="0"/>
              <w:tabs>
                <w:tab w:val="left" w:pos="1361"/>
              </w:tabs>
              <w:spacing w:after="0"/>
              <w:ind w:right="153"/>
              <w:rPr>
                <w:rFonts w:asciiTheme="minorHAnsi" w:hAnsiTheme="minorHAnsi"/>
                <w:color w:val="000000" w:themeColor="text1"/>
                <w:spacing w:val="-2"/>
              </w:rPr>
            </w:pPr>
          </w:p>
        </w:tc>
      </w:tr>
    </w:tbl>
    <w:p w14:paraId="43A5E8D3" w14:textId="4578C325" w:rsidR="009D2DEF" w:rsidRDefault="009D2DEF" w:rsidP="003642FD">
      <w:pPr>
        <w:pStyle w:val="BodyText"/>
        <w:widowControl w:val="0"/>
        <w:tabs>
          <w:tab w:val="left" w:pos="1361"/>
        </w:tabs>
        <w:spacing w:after="0"/>
        <w:ind w:right="153"/>
        <w:rPr>
          <w:rFonts w:asciiTheme="minorHAnsi" w:hAnsiTheme="minorHAnsi"/>
          <w:b/>
          <w:color w:val="FF0000"/>
          <w:spacing w:val="-2"/>
        </w:rPr>
      </w:pPr>
    </w:p>
    <w:p w14:paraId="4B2B395C" w14:textId="69F29548" w:rsidR="00592F11" w:rsidRPr="00592F11" w:rsidRDefault="00592F11" w:rsidP="00101B53">
      <w:pPr>
        <w:pStyle w:val="Heading3"/>
      </w:pPr>
      <w:bookmarkStart w:id="49" w:name="_Toc471475663"/>
      <w:r w:rsidRPr="00592F11">
        <w:t>Table 11: Faculty and Student Survey Regarding Clinical Sites</w:t>
      </w:r>
      <w:bookmarkEnd w:id="49"/>
    </w:p>
    <w:tbl>
      <w:tblPr>
        <w:tblStyle w:val="TableGrid"/>
        <w:tblW w:w="0" w:type="auto"/>
        <w:tblLook w:val="04A0" w:firstRow="1" w:lastRow="0" w:firstColumn="1" w:lastColumn="0" w:noHBand="0" w:noVBand="1"/>
      </w:tblPr>
      <w:tblGrid>
        <w:gridCol w:w="1870"/>
        <w:gridCol w:w="1870"/>
        <w:gridCol w:w="1870"/>
        <w:gridCol w:w="1870"/>
        <w:gridCol w:w="1870"/>
      </w:tblGrid>
      <w:tr w:rsidR="00592F11" w:rsidRPr="00BF5D99" w14:paraId="07D11558" w14:textId="77777777" w:rsidTr="008946C8">
        <w:tc>
          <w:tcPr>
            <w:tcW w:w="1870" w:type="dxa"/>
            <w:shd w:val="clear" w:color="auto" w:fill="F2F2F2" w:themeFill="background1" w:themeFillShade="F2"/>
          </w:tcPr>
          <w:p w14:paraId="1D02EAB9" w14:textId="77777777" w:rsidR="00592F11" w:rsidRPr="00BF5D99" w:rsidRDefault="00592F11" w:rsidP="008946C8">
            <w:pPr>
              <w:pStyle w:val="BodyText"/>
              <w:widowControl w:val="0"/>
              <w:tabs>
                <w:tab w:val="left" w:pos="1810"/>
              </w:tabs>
              <w:spacing w:after="0"/>
              <w:jc w:val="center"/>
              <w:rPr>
                <w:rFonts w:asciiTheme="minorHAnsi" w:hAnsiTheme="minorHAnsi"/>
                <w:b/>
                <w:color w:val="000000" w:themeColor="text1"/>
                <w:sz w:val="20"/>
                <w:szCs w:val="20"/>
              </w:rPr>
            </w:pPr>
            <w:r w:rsidRPr="00BF5D99">
              <w:rPr>
                <w:rFonts w:asciiTheme="minorHAnsi" w:hAnsiTheme="minorHAnsi"/>
                <w:b/>
                <w:color w:val="000000" w:themeColor="text1"/>
                <w:sz w:val="20"/>
                <w:szCs w:val="20"/>
              </w:rPr>
              <w:t>Survey Questions</w:t>
            </w:r>
          </w:p>
        </w:tc>
        <w:tc>
          <w:tcPr>
            <w:tcW w:w="1870" w:type="dxa"/>
            <w:shd w:val="clear" w:color="auto" w:fill="F2F2F2" w:themeFill="background1" w:themeFillShade="F2"/>
          </w:tcPr>
          <w:p w14:paraId="13F3762E" w14:textId="77777777" w:rsidR="00592F11" w:rsidRPr="00BF5D99" w:rsidRDefault="00592F11" w:rsidP="008946C8">
            <w:pPr>
              <w:pStyle w:val="BodyText"/>
              <w:widowControl w:val="0"/>
              <w:tabs>
                <w:tab w:val="left" w:pos="1810"/>
              </w:tabs>
              <w:spacing w:after="0"/>
              <w:jc w:val="center"/>
              <w:rPr>
                <w:rFonts w:asciiTheme="minorHAnsi" w:hAnsiTheme="minorHAnsi"/>
                <w:b/>
                <w:color w:val="000000" w:themeColor="text1"/>
                <w:sz w:val="20"/>
                <w:szCs w:val="20"/>
              </w:rPr>
            </w:pPr>
            <w:r w:rsidRPr="00BF5D99">
              <w:rPr>
                <w:rFonts w:asciiTheme="minorHAnsi" w:hAnsiTheme="minorHAnsi"/>
                <w:b/>
                <w:color w:val="000000" w:themeColor="text1"/>
                <w:sz w:val="20"/>
                <w:szCs w:val="20"/>
              </w:rPr>
              <w:t>Strongly Agree</w:t>
            </w:r>
          </w:p>
        </w:tc>
        <w:tc>
          <w:tcPr>
            <w:tcW w:w="1870" w:type="dxa"/>
            <w:shd w:val="clear" w:color="auto" w:fill="F2F2F2" w:themeFill="background1" w:themeFillShade="F2"/>
          </w:tcPr>
          <w:p w14:paraId="7E09744F" w14:textId="77777777" w:rsidR="00592F11" w:rsidRPr="00BF5D99" w:rsidRDefault="00592F11" w:rsidP="008946C8">
            <w:pPr>
              <w:pStyle w:val="BodyText"/>
              <w:widowControl w:val="0"/>
              <w:tabs>
                <w:tab w:val="left" w:pos="1810"/>
              </w:tabs>
              <w:spacing w:after="0"/>
              <w:jc w:val="center"/>
              <w:rPr>
                <w:rFonts w:asciiTheme="minorHAnsi" w:hAnsiTheme="minorHAnsi"/>
                <w:b/>
                <w:color w:val="000000" w:themeColor="text1"/>
                <w:sz w:val="20"/>
                <w:szCs w:val="20"/>
              </w:rPr>
            </w:pPr>
            <w:r w:rsidRPr="00BF5D99">
              <w:rPr>
                <w:rFonts w:asciiTheme="minorHAnsi" w:hAnsiTheme="minorHAnsi"/>
                <w:b/>
                <w:color w:val="000000" w:themeColor="text1"/>
                <w:sz w:val="20"/>
                <w:szCs w:val="20"/>
              </w:rPr>
              <w:t>Agree</w:t>
            </w:r>
          </w:p>
        </w:tc>
        <w:tc>
          <w:tcPr>
            <w:tcW w:w="1870" w:type="dxa"/>
            <w:shd w:val="clear" w:color="auto" w:fill="F2F2F2" w:themeFill="background1" w:themeFillShade="F2"/>
          </w:tcPr>
          <w:p w14:paraId="4BC00458" w14:textId="77777777" w:rsidR="00592F11" w:rsidRPr="00BF5D99" w:rsidRDefault="00592F11" w:rsidP="008946C8">
            <w:pPr>
              <w:pStyle w:val="BodyText"/>
              <w:widowControl w:val="0"/>
              <w:tabs>
                <w:tab w:val="left" w:pos="1810"/>
              </w:tabs>
              <w:spacing w:after="0"/>
              <w:jc w:val="center"/>
              <w:rPr>
                <w:rFonts w:asciiTheme="minorHAnsi" w:hAnsiTheme="minorHAnsi"/>
                <w:b/>
                <w:color w:val="000000" w:themeColor="text1"/>
                <w:sz w:val="20"/>
                <w:szCs w:val="20"/>
              </w:rPr>
            </w:pPr>
            <w:r w:rsidRPr="00BF5D99">
              <w:rPr>
                <w:rFonts w:asciiTheme="minorHAnsi" w:hAnsiTheme="minorHAnsi"/>
                <w:b/>
                <w:color w:val="000000" w:themeColor="text1"/>
                <w:sz w:val="20"/>
                <w:szCs w:val="20"/>
              </w:rPr>
              <w:t>Disagree</w:t>
            </w:r>
          </w:p>
        </w:tc>
        <w:tc>
          <w:tcPr>
            <w:tcW w:w="1870" w:type="dxa"/>
            <w:shd w:val="clear" w:color="auto" w:fill="F2F2F2" w:themeFill="background1" w:themeFillShade="F2"/>
          </w:tcPr>
          <w:p w14:paraId="2073715F" w14:textId="77777777" w:rsidR="00592F11" w:rsidRPr="00BF5D99" w:rsidRDefault="00592F11" w:rsidP="008946C8">
            <w:pPr>
              <w:pStyle w:val="BodyText"/>
              <w:widowControl w:val="0"/>
              <w:tabs>
                <w:tab w:val="left" w:pos="1810"/>
              </w:tabs>
              <w:spacing w:after="0"/>
              <w:jc w:val="center"/>
              <w:rPr>
                <w:rFonts w:asciiTheme="minorHAnsi" w:hAnsiTheme="minorHAnsi"/>
                <w:b/>
                <w:color w:val="000000" w:themeColor="text1"/>
                <w:sz w:val="20"/>
                <w:szCs w:val="20"/>
              </w:rPr>
            </w:pPr>
            <w:r w:rsidRPr="00BF5D99">
              <w:rPr>
                <w:rFonts w:asciiTheme="minorHAnsi" w:hAnsiTheme="minorHAnsi"/>
                <w:b/>
                <w:color w:val="000000" w:themeColor="text1"/>
                <w:sz w:val="20"/>
                <w:szCs w:val="20"/>
              </w:rPr>
              <w:t>Strongly Disagree</w:t>
            </w:r>
          </w:p>
        </w:tc>
      </w:tr>
      <w:tr w:rsidR="00592F11" w:rsidRPr="00BF5D99" w14:paraId="7E714972" w14:textId="77777777" w:rsidTr="008946C8">
        <w:tc>
          <w:tcPr>
            <w:tcW w:w="1870" w:type="dxa"/>
          </w:tcPr>
          <w:p w14:paraId="7B2C7D8C" w14:textId="43FC5278" w:rsidR="00592F11" w:rsidRPr="00592F11" w:rsidRDefault="00592F11" w:rsidP="00592F11">
            <w:pPr>
              <w:pStyle w:val="BodyText"/>
              <w:widowControl w:val="0"/>
              <w:tabs>
                <w:tab w:val="left" w:pos="1810"/>
              </w:tabs>
              <w:rPr>
                <w:rFonts w:asciiTheme="minorHAnsi" w:hAnsiTheme="minorHAnsi"/>
                <w:color w:val="000000" w:themeColor="text1"/>
                <w:sz w:val="20"/>
                <w:szCs w:val="20"/>
              </w:rPr>
            </w:pPr>
            <w:r w:rsidRPr="00592F11">
              <w:rPr>
                <w:rFonts w:asciiTheme="minorHAnsi" w:hAnsiTheme="minorHAnsi"/>
                <w:b/>
                <w:sz w:val="20"/>
                <w:szCs w:val="20"/>
              </w:rPr>
              <w:t>Faculty Survey Results</w:t>
            </w:r>
            <w:r>
              <w:rPr>
                <w:rFonts w:asciiTheme="minorHAnsi" w:hAnsiTheme="minorHAnsi"/>
                <w:sz w:val="20"/>
                <w:szCs w:val="20"/>
              </w:rPr>
              <w:t xml:space="preserve">: </w:t>
            </w:r>
            <w:r w:rsidRPr="00592F11">
              <w:rPr>
                <w:rFonts w:asciiTheme="minorHAnsi" w:hAnsiTheme="minorHAnsi"/>
                <w:sz w:val="20"/>
                <w:szCs w:val="20"/>
              </w:rPr>
              <w:t xml:space="preserve">The clinical site is appropriate for learning and achievement of Student Learning Outcomes and Program Outcomes. </w:t>
            </w:r>
          </w:p>
        </w:tc>
        <w:tc>
          <w:tcPr>
            <w:tcW w:w="1870" w:type="dxa"/>
          </w:tcPr>
          <w:p w14:paraId="74D966FB" w14:textId="77777777" w:rsidR="00592F11" w:rsidRPr="00BF5D99" w:rsidRDefault="00592F11" w:rsidP="00592F11">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5350A697" w14:textId="77777777" w:rsidR="00592F11" w:rsidRPr="00BF5D99" w:rsidRDefault="00592F11" w:rsidP="00592F11">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5813CEFD" w14:textId="77777777" w:rsidR="00592F11" w:rsidRPr="00BF5D99" w:rsidRDefault="00592F11" w:rsidP="00592F11">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0AF89B7A" w14:textId="77777777" w:rsidR="00592F11" w:rsidRPr="00BF5D99" w:rsidRDefault="00592F11" w:rsidP="00592F11">
            <w:pPr>
              <w:pStyle w:val="BodyText"/>
              <w:widowControl w:val="0"/>
              <w:tabs>
                <w:tab w:val="left" w:pos="1810"/>
              </w:tabs>
              <w:spacing w:after="0"/>
              <w:rPr>
                <w:rFonts w:asciiTheme="minorHAnsi" w:hAnsiTheme="minorHAnsi"/>
                <w:color w:val="000000" w:themeColor="text1"/>
                <w:sz w:val="20"/>
                <w:szCs w:val="20"/>
              </w:rPr>
            </w:pPr>
          </w:p>
        </w:tc>
      </w:tr>
      <w:tr w:rsidR="00592F11" w:rsidRPr="00BF5D99" w14:paraId="562F9363" w14:textId="77777777" w:rsidTr="008946C8">
        <w:tc>
          <w:tcPr>
            <w:tcW w:w="9350" w:type="dxa"/>
            <w:gridSpan w:val="5"/>
          </w:tcPr>
          <w:p w14:paraId="194A4D4D" w14:textId="77777777" w:rsidR="00592F11" w:rsidRPr="00592F11" w:rsidRDefault="00592F11" w:rsidP="00592F11">
            <w:pPr>
              <w:pStyle w:val="BodyText"/>
              <w:widowControl w:val="0"/>
              <w:tabs>
                <w:tab w:val="left" w:pos="1810"/>
              </w:tabs>
              <w:spacing w:after="0"/>
              <w:rPr>
                <w:rFonts w:asciiTheme="minorHAnsi" w:hAnsiTheme="minorHAnsi"/>
                <w:b/>
                <w:sz w:val="20"/>
                <w:szCs w:val="20"/>
              </w:rPr>
            </w:pPr>
            <w:r w:rsidRPr="00592F11">
              <w:rPr>
                <w:rFonts w:asciiTheme="minorHAnsi" w:hAnsiTheme="minorHAnsi"/>
                <w:b/>
                <w:sz w:val="20"/>
                <w:szCs w:val="20"/>
              </w:rPr>
              <w:lastRenderedPageBreak/>
              <w:t xml:space="preserve">If not appropriate, which clinical site did you have and why was it not appropriate? </w:t>
            </w:r>
          </w:p>
          <w:p w14:paraId="4BCC72BF" w14:textId="77777777" w:rsidR="00592F11" w:rsidRDefault="00592F11" w:rsidP="00592F11">
            <w:pPr>
              <w:pStyle w:val="BodyText"/>
              <w:widowControl w:val="0"/>
              <w:tabs>
                <w:tab w:val="left" w:pos="1810"/>
              </w:tabs>
              <w:spacing w:after="0"/>
              <w:rPr>
                <w:rFonts w:asciiTheme="minorHAnsi" w:hAnsiTheme="minorHAnsi"/>
                <w:sz w:val="20"/>
                <w:szCs w:val="20"/>
              </w:rPr>
            </w:pPr>
          </w:p>
          <w:p w14:paraId="2AA34F8D" w14:textId="52DB8D66" w:rsidR="00592F11" w:rsidRPr="00BF5D99" w:rsidRDefault="00592F11" w:rsidP="00592F11">
            <w:pPr>
              <w:pStyle w:val="BodyText"/>
              <w:widowControl w:val="0"/>
              <w:tabs>
                <w:tab w:val="left" w:pos="1810"/>
              </w:tabs>
              <w:spacing w:after="0"/>
              <w:rPr>
                <w:rFonts w:asciiTheme="minorHAnsi" w:hAnsiTheme="minorHAnsi"/>
                <w:color w:val="000000" w:themeColor="text1"/>
                <w:sz w:val="20"/>
                <w:szCs w:val="20"/>
              </w:rPr>
            </w:pPr>
          </w:p>
        </w:tc>
      </w:tr>
      <w:tr w:rsidR="00592F11" w:rsidRPr="00BF5D99" w14:paraId="6683B811" w14:textId="77777777" w:rsidTr="008946C8">
        <w:tc>
          <w:tcPr>
            <w:tcW w:w="1870" w:type="dxa"/>
          </w:tcPr>
          <w:p w14:paraId="02D4CAAC" w14:textId="2E40AA7D" w:rsidR="00592F11" w:rsidRPr="00592F11" w:rsidRDefault="00592F11" w:rsidP="00592F11">
            <w:pPr>
              <w:pStyle w:val="BodyText"/>
              <w:widowControl w:val="0"/>
              <w:tabs>
                <w:tab w:val="left" w:pos="1810"/>
              </w:tabs>
              <w:spacing w:after="0"/>
              <w:rPr>
                <w:rFonts w:asciiTheme="minorHAnsi" w:hAnsiTheme="minorHAnsi"/>
                <w:sz w:val="20"/>
                <w:szCs w:val="20"/>
              </w:rPr>
            </w:pPr>
            <w:r w:rsidRPr="00592F11">
              <w:rPr>
                <w:rFonts w:asciiTheme="minorHAnsi" w:hAnsiTheme="minorHAnsi"/>
                <w:b/>
                <w:sz w:val="20"/>
                <w:szCs w:val="20"/>
              </w:rPr>
              <w:t>Student Survey Results:</w:t>
            </w:r>
            <w:r>
              <w:rPr>
                <w:rFonts w:asciiTheme="minorHAnsi" w:hAnsiTheme="minorHAnsi"/>
                <w:sz w:val="20"/>
                <w:szCs w:val="20"/>
              </w:rPr>
              <w:t xml:space="preserve"> </w:t>
            </w:r>
            <w:r w:rsidRPr="00592F11">
              <w:rPr>
                <w:rFonts w:asciiTheme="minorHAnsi" w:hAnsiTheme="minorHAnsi"/>
                <w:sz w:val="20"/>
                <w:szCs w:val="20"/>
              </w:rPr>
              <w:t xml:space="preserve">The clinical site is appropriate for learning and achievement of Student Learning Outcomes and Program Outcomes. </w:t>
            </w:r>
          </w:p>
        </w:tc>
        <w:tc>
          <w:tcPr>
            <w:tcW w:w="1870" w:type="dxa"/>
          </w:tcPr>
          <w:p w14:paraId="386FD478" w14:textId="77777777" w:rsidR="00592F11" w:rsidRPr="00BF5D99" w:rsidRDefault="00592F11" w:rsidP="00592F11">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3536CAFA" w14:textId="77777777" w:rsidR="00592F11" w:rsidRPr="00BF5D99" w:rsidRDefault="00592F11" w:rsidP="00592F11">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121598F6" w14:textId="77777777" w:rsidR="00592F11" w:rsidRPr="00BF5D99" w:rsidRDefault="00592F11" w:rsidP="00592F11">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6199DB6C" w14:textId="77777777" w:rsidR="00592F11" w:rsidRPr="00BF5D99" w:rsidRDefault="00592F11" w:rsidP="00592F11">
            <w:pPr>
              <w:pStyle w:val="BodyText"/>
              <w:widowControl w:val="0"/>
              <w:tabs>
                <w:tab w:val="left" w:pos="1810"/>
              </w:tabs>
              <w:spacing w:after="0"/>
              <w:rPr>
                <w:rFonts w:asciiTheme="minorHAnsi" w:hAnsiTheme="minorHAnsi"/>
                <w:color w:val="000000" w:themeColor="text1"/>
                <w:sz w:val="20"/>
                <w:szCs w:val="20"/>
              </w:rPr>
            </w:pPr>
          </w:p>
        </w:tc>
      </w:tr>
      <w:tr w:rsidR="00592F11" w:rsidRPr="00BF5D99" w14:paraId="0BB7D40F" w14:textId="77777777" w:rsidTr="008946C8">
        <w:tc>
          <w:tcPr>
            <w:tcW w:w="9350" w:type="dxa"/>
            <w:gridSpan w:val="5"/>
          </w:tcPr>
          <w:p w14:paraId="74020A0A" w14:textId="77777777" w:rsidR="00592F11" w:rsidRPr="00592F11" w:rsidRDefault="00592F11" w:rsidP="00592F11">
            <w:pPr>
              <w:pStyle w:val="BodyText"/>
              <w:widowControl w:val="0"/>
              <w:tabs>
                <w:tab w:val="left" w:pos="1810"/>
              </w:tabs>
              <w:spacing w:after="0"/>
              <w:rPr>
                <w:rFonts w:asciiTheme="minorHAnsi" w:hAnsiTheme="minorHAnsi"/>
                <w:b/>
                <w:sz w:val="20"/>
                <w:szCs w:val="20"/>
              </w:rPr>
            </w:pPr>
            <w:r w:rsidRPr="00592F11">
              <w:rPr>
                <w:rFonts w:asciiTheme="minorHAnsi" w:hAnsiTheme="minorHAnsi"/>
                <w:b/>
                <w:sz w:val="20"/>
                <w:szCs w:val="20"/>
              </w:rPr>
              <w:t xml:space="preserve">If not appropriate, which clinical site did you have and why was it not appropriate? </w:t>
            </w:r>
          </w:p>
          <w:p w14:paraId="1F9CD453" w14:textId="77777777" w:rsidR="00592F11" w:rsidRPr="00592F11" w:rsidRDefault="00592F11" w:rsidP="00592F11">
            <w:pPr>
              <w:pStyle w:val="BodyText"/>
              <w:widowControl w:val="0"/>
              <w:tabs>
                <w:tab w:val="left" w:pos="1810"/>
              </w:tabs>
              <w:spacing w:after="0"/>
              <w:rPr>
                <w:rFonts w:asciiTheme="minorHAnsi" w:hAnsiTheme="minorHAnsi"/>
                <w:b/>
                <w:sz w:val="20"/>
                <w:szCs w:val="20"/>
              </w:rPr>
            </w:pPr>
          </w:p>
          <w:p w14:paraId="5B594BA5" w14:textId="0CE09ABC" w:rsidR="00592F11" w:rsidRPr="00592F11" w:rsidRDefault="00592F11" w:rsidP="00592F11">
            <w:pPr>
              <w:pStyle w:val="BodyText"/>
              <w:widowControl w:val="0"/>
              <w:tabs>
                <w:tab w:val="left" w:pos="1810"/>
              </w:tabs>
              <w:spacing w:after="0"/>
              <w:rPr>
                <w:rFonts w:asciiTheme="minorHAnsi" w:hAnsiTheme="minorHAnsi"/>
                <w:b/>
                <w:color w:val="000000" w:themeColor="text1"/>
                <w:sz w:val="20"/>
                <w:szCs w:val="20"/>
              </w:rPr>
            </w:pPr>
          </w:p>
        </w:tc>
      </w:tr>
    </w:tbl>
    <w:p w14:paraId="5DD8F6A4" w14:textId="77777777" w:rsidR="00592F11" w:rsidRDefault="00592F11" w:rsidP="003642FD">
      <w:pPr>
        <w:pStyle w:val="BodyText"/>
        <w:widowControl w:val="0"/>
        <w:tabs>
          <w:tab w:val="left" w:pos="1361"/>
        </w:tabs>
        <w:spacing w:after="0"/>
        <w:ind w:right="153"/>
        <w:rPr>
          <w:rFonts w:asciiTheme="minorHAnsi" w:hAnsiTheme="minorHAnsi"/>
          <w:b/>
          <w:color w:val="FF0000"/>
          <w:spacing w:val="-2"/>
          <w:highlight w:val="yellow"/>
        </w:rPr>
      </w:pPr>
    </w:p>
    <w:p w14:paraId="38F8C2FB" w14:textId="16988858" w:rsidR="0013470F" w:rsidRDefault="0013470F" w:rsidP="003642FD">
      <w:pPr>
        <w:pStyle w:val="BodyText"/>
        <w:widowControl w:val="0"/>
        <w:tabs>
          <w:tab w:val="left" w:pos="1361"/>
        </w:tabs>
        <w:spacing w:after="0"/>
        <w:ind w:right="153"/>
        <w:rPr>
          <w:rFonts w:asciiTheme="minorHAnsi" w:hAnsiTheme="minorHAnsi"/>
          <w:b/>
          <w:color w:val="FF0000"/>
          <w:spacing w:val="-2"/>
        </w:rPr>
      </w:pPr>
    </w:p>
    <w:p w14:paraId="424789F4" w14:textId="77777777" w:rsidR="0013470F" w:rsidRDefault="0013470F" w:rsidP="003642FD">
      <w:pPr>
        <w:pStyle w:val="BodyText"/>
        <w:widowControl w:val="0"/>
        <w:tabs>
          <w:tab w:val="left" w:pos="1361"/>
        </w:tabs>
        <w:spacing w:after="0"/>
        <w:ind w:right="153"/>
        <w:rPr>
          <w:rFonts w:asciiTheme="minorHAnsi" w:hAnsiTheme="minorHAnsi"/>
          <w:b/>
          <w:color w:val="FF0000"/>
          <w:spacing w:val="-2"/>
        </w:rPr>
      </w:pPr>
    </w:p>
    <w:p w14:paraId="3A20082C" w14:textId="77777777" w:rsidR="0013470F" w:rsidRDefault="0013470F" w:rsidP="003642FD">
      <w:pPr>
        <w:pStyle w:val="BodyText"/>
        <w:widowControl w:val="0"/>
        <w:tabs>
          <w:tab w:val="left" w:pos="1361"/>
        </w:tabs>
        <w:spacing w:after="0"/>
        <w:ind w:right="153"/>
        <w:rPr>
          <w:rFonts w:asciiTheme="minorHAnsi" w:hAnsiTheme="minorHAnsi"/>
          <w:b/>
          <w:color w:val="FF0000"/>
          <w:spacing w:val="-2"/>
        </w:rPr>
      </w:pPr>
    </w:p>
    <w:tbl>
      <w:tblPr>
        <w:tblStyle w:val="TableGrid"/>
        <w:tblW w:w="0" w:type="auto"/>
        <w:tblLook w:val="04A0" w:firstRow="1" w:lastRow="0" w:firstColumn="1" w:lastColumn="0" w:noHBand="0" w:noVBand="1"/>
      </w:tblPr>
      <w:tblGrid>
        <w:gridCol w:w="9350"/>
      </w:tblGrid>
      <w:tr w:rsidR="009D2DEF" w14:paraId="70B520EC" w14:textId="77777777" w:rsidTr="009D2DEF">
        <w:tc>
          <w:tcPr>
            <w:tcW w:w="9350" w:type="dxa"/>
          </w:tcPr>
          <w:p w14:paraId="52363559" w14:textId="77777777" w:rsidR="009D2DEF" w:rsidRPr="00861C4D" w:rsidRDefault="009D2DEF" w:rsidP="009D2DEF">
            <w:pPr>
              <w:pStyle w:val="BodyText"/>
              <w:widowControl w:val="0"/>
              <w:tabs>
                <w:tab w:val="left" w:pos="1361"/>
              </w:tabs>
              <w:spacing w:after="0"/>
              <w:ind w:right="153"/>
              <w:rPr>
                <w:rFonts w:asciiTheme="minorHAnsi" w:hAnsiTheme="minorHAnsi"/>
                <w:b/>
                <w:color w:val="FF0000"/>
                <w:spacing w:val="-2"/>
              </w:rPr>
            </w:pPr>
            <w:r w:rsidRPr="00861C4D">
              <w:rPr>
                <w:rFonts w:asciiTheme="minorHAnsi" w:hAnsiTheme="minorHAnsi"/>
                <w:b/>
                <w:color w:val="FF0000"/>
                <w:spacing w:val="-2"/>
              </w:rPr>
              <w:t xml:space="preserve">****Narrative: </w:t>
            </w:r>
          </w:p>
          <w:p w14:paraId="04A96CE7" w14:textId="77777777" w:rsidR="009D2DEF" w:rsidRDefault="009D2DEF" w:rsidP="009D2DEF">
            <w:pPr>
              <w:pStyle w:val="BodyText"/>
              <w:widowControl w:val="0"/>
              <w:numPr>
                <w:ilvl w:val="0"/>
                <w:numId w:val="27"/>
              </w:numPr>
              <w:tabs>
                <w:tab w:val="left" w:pos="1361"/>
              </w:tabs>
              <w:spacing w:after="0"/>
              <w:ind w:right="153"/>
              <w:rPr>
                <w:rFonts w:asciiTheme="minorHAnsi" w:hAnsiTheme="minorHAnsi"/>
                <w:color w:val="FF0000"/>
                <w:spacing w:val="-2"/>
              </w:rPr>
            </w:pPr>
            <w:r w:rsidRPr="00861C4D">
              <w:rPr>
                <w:rFonts w:asciiTheme="minorHAnsi" w:hAnsiTheme="minorHAnsi"/>
                <w:b/>
                <w:color w:val="FF0000"/>
                <w:spacing w:val="-2"/>
              </w:rPr>
              <w:t>Discuss the use of evidence based, contemporary practice and nationally established patient health and safety goals for your clinical sites.  I asked each of my clinical partners what they used at their clinical site under each of my SLOs.  I asked them if they would fill in the table for me and I got such an unbelievable response back from them. Just an idea of something that you can do to show evidence.</w:t>
            </w:r>
            <w:r w:rsidRPr="00861C4D">
              <w:rPr>
                <w:rFonts w:asciiTheme="minorHAnsi" w:hAnsiTheme="minorHAnsi"/>
                <w:color w:val="FF0000"/>
                <w:spacing w:val="-2"/>
              </w:rPr>
              <w:t xml:space="preserve"> </w:t>
            </w:r>
          </w:p>
          <w:p w14:paraId="72C39E06" w14:textId="113C5FD7" w:rsidR="009D2DEF" w:rsidRDefault="00C97F6B" w:rsidP="009D2DEF">
            <w:pPr>
              <w:pStyle w:val="BodyText"/>
              <w:widowControl w:val="0"/>
              <w:numPr>
                <w:ilvl w:val="0"/>
                <w:numId w:val="27"/>
              </w:numPr>
              <w:tabs>
                <w:tab w:val="left" w:pos="1361"/>
              </w:tabs>
              <w:spacing w:after="0"/>
              <w:ind w:right="153"/>
              <w:rPr>
                <w:rFonts w:asciiTheme="minorHAnsi" w:hAnsiTheme="minorHAnsi"/>
                <w:b/>
                <w:color w:val="FF0000"/>
                <w:spacing w:val="-2"/>
              </w:rPr>
            </w:pPr>
            <w:r>
              <w:rPr>
                <w:rFonts w:asciiTheme="minorHAnsi" w:hAnsiTheme="minorHAnsi"/>
                <w:b/>
                <w:color w:val="FF0000"/>
                <w:spacing w:val="-2"/>
              </w:rPr>
              <w:t>Explain table 12</w:t>
            </w:r>
            <w:r w:rsidR="002C64B8">
              <w:rPr>
                <w:rFonts w:asciiTheme="minorHAnsi" w:hAnsiTheme="minorHAnsi"/>
                <w:b/>
                <w:color w:val="FF0000"/>
                <w:spacing w:val="-2"/>
              </w:rPr>
              <w:t xml:space="preserve"> if you use it</w:t>
            </w:r>
          </w:p>
          <w:p w14:paraId="1B06D8BA" w14:textId="5B18DBA0" w:rsidR="009D2DEF" w:rsidRPr="009D2DEF" w:rsidRDefault="009D2DEF" w:rsidP="009D2DEF">
            <w:pPr>
              <w:pStyle w:val="ListParagraph"/>
              <w:numPr>
                <w:ilvl w:val="0"/>
                <w:numId w:val="27"/>
              </w:numPr>
              <w:spacing w:line="480" w:lineRule="auto"/>
              <w:ind w:left="360" w:hanging="270"/>
              <w:rPr>
                <w:b/>
              </w:rPr>
            </w:pPr>
            <w:r w:rsidRPr="00467D52">
              <w:rPr>
                <w:b/>
                <w:color w:val="FF0000"/>
              </w:rPr>
              <w:t xml:space="preserve">Begin your narrative after each bolded title </w:t>
            </w:r>
            <w:r>
              <w:rPr>
                <w:b/>
                <w:color w:val="FF0000"/>
              </w:rPr>
              <w:t>below</w:t>
            </w:r>
          </w:p>
        </w:tc>
      </w:tr>
    </w:tbl>
    <w:p w14:paraId="4AB241EF" w14:textId="77777777" w:rsidR="009D2DEF" w:rsidRDefault="009D2DEF" w:rsidP="003642FD">
      <w:pPr>
        <w:pStyle w:val="BodyText"/>
        <w:widowControl w:val="0"/>
        <w:tabs>
          <w:tab w:val="left" w:pos="1361"/>
        </w:tabs>
        <w:spacing w:after="0"/>
        <w:ind w:right="153"/>
        <w:rPr>
          <w:rFonts w:asciiTheme="minorHAnsi" w:hAnsiTheme="minorHAnsi"/>
          <w:b/>
          <w:color w:val="FF0000"/>
          <w:spacing w:val="-2"/>
        </w:rPr>
      </w:pPr>
    </w:p>
    <w:p w14:paraId="4755EE57" w14:textId="059F7EC3" w:rsidR="00973F13" w:rsidRPr="00861C4D" w:rsidRDefault="00973F13" w:rsidP="0013470F">
      <w:pPr>
        <w:pStyle w:val="BodyText"/>
        <w:widowControl w:val="0"/>
        <w:tabs>
          <w:tab w:val="left" w:pos="1361"/>
        </w:tabs>
        <w:spacing w:after="0" w:line="480" w:lineRule="auto"/>
        <w:ind w:right="153"/>
        <w:rPr>
          <w:rFonts w:asciiTheme="minorHAnsi" w:hAnsiTheme="minorHAnsi"/>
          <w:color w:val="000000" w:themeColor="text1"/>
          <w:spacing w:val="-2"/>
        </w:rPr>
      </w:pPr>
      <w:r w:rsidRPr="00861C4D">
        <w:rPr>
          <w:rFonts w:asciiTheme="minorHAnsi" w:hAnsiTheme="minorHAnsi"/>
          <w:b/>
          <w:color w:val="000000" w:themeColor="text1"/>
          <w:spacing w:val="-2"/>
        </w:rPr>
        <w:t>Examples of Evidence Based Clinical Experiences</w:t>
      </w:r>
      <w:r w:rsidR="0013470F">
        <w:rPr>
          <w:rFonts w:asciiTheme="minorHAnsi" w:hAnsiTheme="minorHAnsi"/>
          <w:b/>
          <w:color w:val="000000" w:themeColor="text1"/>
          <w:spacing w:val="-2"/>
        </w:rPr>
        <w:t xml:space="preserve"> (and Assignments if applicable)</w:t>
      </w:r>
      <w:r w:rsidR="0013470F" w:rsidRPr="00861C4D">
        <w:rPr>
          <w:rFonts w:asciiTheme="minorHAnsi" w:hAnsiTheme="minorHAnsi"/>
          <w:b/>
          <w:color w:val="000000" w:themeColor="text1"/>
          <w:spacing w:val="-2"/>
        </w:rPr>
        <w:t>:</w:t>
      </w:r>
      <w:r w:rsidR="00AE738B">
        <w:rPr>
          <w:rFonts w:asciiTheme="minorHAnsi" w:hAnsiTheme="minorHAnsi"/>
          <w:b/>
          <w:color w:val="000000" w:themeColor="text1"/>
          <w:spacing w:val="-2"/>
        </w:rPr>
        <w:t xml:space="preserve"> </w:t>
      </w:r>
    </w:p>
    <w:p w14:paraId="46A557B9" w14:textId="6387FEDE" w:rsidR="00973F13" w:rsidRPr="00861C4D" w:rsidRDefault="00973F13" w:rsidP="00973F13">
      <w:pPr>
        <w:pStyle w:val="BodyText"/>
        <w:widowControl w:val="0"/>
        <w:tabs>
          <w:tab w:val="left" w:pos="1361"/>
        </w:tabs>
        <w:spacing w:after="0" w:line="480" w:lineRule="auto"/>
        <w:ind w:right="153"/>
        <w:rPr>
          <w:rFonts w:asciiTheme="minorHAnsi" w:hAnsiTheme="minorHAnsi"/>
          <w:color w:val="000000" w:themeColor="text1"/>
          <w:spacing w:val="-2"/>
        </w:rPr>
      </w:pPr>
      <w:r w:rsidRPr="00861C4D">
        <w:rPr>
          <w:rFonts w:asciiTheme="minorHAnsi" w:hAnsiTheme="minorHAnsi"/>
          <w:b/>
          <w:color w:val="000000" w:themeColor="text1"/>
          <w:spacing w:val="-2"/>
        </w:rPr>
        <w:t>Examples of Contemporary Practice at Clinical</w:t>
      </w:r>
      <w:r w:rsidR="0013470F">
        <w:rPr>
          <w:rFonts w:asciiTheme="minorHAnsi" w:hAnsiTheme="minorHAnsi"/>
          <w:b/>
          <w:color w:val="000000" w:themeColor="text1"/>
          <w:spacing w:val="-2"/>
        </w:rPr>
        <w:t xml:space="preserve"> (and Assignments if applicable)</w:t>
      </w:r>
      <w:r w:rsidRPr="00861C4D">
        <w:rPr>
          <w:rFonts w:asciiTheme="minorHAnsi" w:hAnsiTheme="minorHAnsi"/>
          <w:b/>
          <w:color w:val="000000" w:themeColor="text1"/>
          <w:spacing w:val="-2"/>
        </w:rPr>
        <w:t xml:space="preserve">: </w:t>
      </w:r>
    </w:p>
    <w:p w14:paraId="50231F0F" w14:textId="25913B71" w:rsidR="00973F13" w:rsidRDefault="00973F13" w:rsidP="0013470F">
      <w:pPr>
        <w:pStyle w:val="BodyText"/>
        <w:widowControl w:val="0"/>
        <w:tabs>
          <w:tab w:val="left" w:pos="1361"/>
        </w:tabs>
        <w:spacing w:after="0" w:line="480" w:lineRule="auto"/>
        <w:ind w:right="153"/>
        <w:rPr>
          <w:rFonts w:asciiTheme="minorHAnsi" w:hAnsiTheme="minorHAnsi"/>
          <w:b/>
          <w:color w:val="000000" w:themeColor="text1"/>
          <w:spacing w:val="-2"/>
        </w:rPr>
      </w:pPr>
      <w:r w:rsidRPr="00861C4D">
        <w:rPr>
          <w:rFonts w:asciiTheme="minorHAnsi" w:hAnsiTheme="minorHAnsi"/>
          <w:b/>
          <w:color w:val="000000" w:themeColor="text1"/>
          <w:spacing w:val="-2"/>
        </w:rPr>
        <w:t>Examples of Nationally Established Heal</w:t>
      </w:r>
      <w:r w:rsidR="0013470F">
        <w:rPr>
          <w:rFonts w:asciiTheme="minorHAnsi" w:hAnsiTheme="minorHAnsi"/>
          <w:b/>
          <w:color w:val="000000" w:themeColor="text1"/>
          <w:spacing w:val="-2"/>
        </w:rPr>
        <w:t>th and Safety Goals at Clinical (and Assignments if applicable)</w:t>
      </w:r>
      <w:r w:rsidR="0013470F" w:rsidRPr="00861C4D">
        <w:rPr>
          <w:rFonts w:asciiTheme="minorHAnsi" w:hAnsiTheme="minorHAnsi"/>
          <w:b/>
          <w:color w:val="000000" w:themeColor="text1"/>
          <w:spacing w:val="-2"/>
        </w:rPr>
        <w:t>:</w:t>
      </w:r>
    </w:p>
    <w:p w14:paraId="4FA2357E" w14:textId="0276472A" w:rsidR="00AE738B" w:rsidRDefault="00AE738B" w:rsidP="0013470F">
      <w:pPr>
        <w:pStyle w:val="BodyText"/>
        <w:widowControl w:val="0"/>
        <w:tabs>
          <w:tab w:val="left" w:pos="1361"/>
        </w:tabs>
        <w:spacing w:after="0" w:line="480" w:lineRule="auto"/>
        <w:ind w:right="153"/>
        <w:rPr>
          <w:rFonts w:asciiTheme="minorHAnsi" w:hAnsiTheme="minorHAnsi"/>
          <w:b/>
          <w:color w:val="000000" w:themeColor="text1"/>
          <w:spacing w:val="-2"/>
        </w:rPr>
      </w:pPr>
    </w:p>
    <w:p w14:paraId="0E94C611" w14:textId="1DE1BC18" w:rsidR="00AE738B" w:rsidRDefault="00AE738B" w:rsidP="0013470F">
      <w:pPr>
        <w:pStyle w:val="BodyText"/>
        <w:widowControl w:val="0"/>
        <w:tabs>
          <w:tab w:val="left" w:pos="1361"/>
        </w:tabs>
        <w:spacing w:after="0" w:line="480" w:lineRule="auto"/>
        <w:ind w:right="153"/>
        <w:rPr>
          <w:rFonts w:asciiTheme="minorHAnsi" w:hAnsiTheme="minorHAnsi"/>
          <w:b/>
          <w:color w:val="000000" w:themeColor="text1"/>
          <w:spacing w:val="-2"/>
        </w:rPr>
      </w:pPr>
    </w:p>
    <w:p w14:paraId="77F9A035" w14:textId="4D607577" w:rsidR="00AE738B" w:rsidRDefault="00AE738B" w:rsidP="0013470F">
      <w:pPr>
        <w:pStyle w:val="BodyText"/>
        <w:widowControl w:val="0"/>
        <w:tabs>
          <w:tab w:val="left" w:pos="1361"/>
        </w:tabs>
        <w:spacing w:after="0" w:line="480" w:lineRule="auto"/>
        <w:ind w:right="153"/>
        <w:rPr>
          <w:rFonts w:asciiTheme="minorHAnsi" w:hAnsiTheme="minorHAnsi"/>
          <w:b/>
          <w:color w:val="000000" w:themeColor="text1"/>
          <w:spacing w:val="-2"/>
        </w:rPr>
      </w:pPr>
    </w:p>
    <w:p w14:paraId="088734CB" w14:textId="100BAF4A" w:rsidR="00AE738B" w:rsidRDefault="00AE738B" w:rsidP="0013470F">
      <w:pPr>
        <w:pStyle w:val="BodyText"/>
        <w:widowControl w:val="0"/>
        <w:tabs>
          <w:tab w:val="left" w:pos="1361"/>
        </w:tabs>
        <w:spacing w:after="0" w:line="480" w:lineRule="auto"/>
        <w:ind w:right="153"/>
        <w:rPr>
          <w:rFonts w:asciiTheme="minorHAnsi" w:hAnsiTheme="minorHAnsi"/>
          <w:b/>
          <w:color w:val="000000" w:themeColor="text1"/>
          <w:spacing w:val="-2"/>
        </w:rPr>
      </w:pPr>
    </w:p>
    <w:p w14:paraId="2B506980" w14:textId="77777777" w:rsidR="00AE738B" w:rsidRPr="00861C4D" w:rsidRDefault="00AE738B" w:rsidP="0013470F">
      <w:pPr>
        <w:pStyle w:val="BodyText"/>
        <w:widowControl w:val="0"/>
        <w:tabs>
          <w:tab w:val="left" w:pos="1361"/>
        </w:tabs>
        <w:spacing w:after="0" w:line="480" w:lineRule="auto"/>
        <w:ind w:right="153"/>
        <w:rPr>
          <w:rFonts w:asciiTheme="minorHAnsi" w:hAnsiTheme="minorHAnsi"/>
          <w:b/>
          <w:color w:val="000000" w:themeColor="text1"/>
          <w:spacing w:val="-2"/>
        </w:rPr>
      </w:pPr>
    </w:p>
    <w:p w14:paraId="79774C1A" w14:textId="6EE59EC5" w:rsidR="00A17C00" w:rsidRPr="00861C4D" w:rsidRDefault="00C97F6B" w:rsidP="00101B53">
      <w:pPr>
        <w:pStyle w:val="Heading3"/>
      </w:pPr>
      <w:bookmarkStart w:id="50" w:name="_Toc471475664"/>
      <w:r>
        <w:lastRenderedPageBreak/>
        <w:t>Table 12</w:t>
      </w:r>
      <w:r w:rsidR="002A7E1A" w:rsidRPr="00861C4D">
        <w:t xml:space="preserve">: </w:t>
      </w:r>
      <w:r w:rsidR="00A17C00" w:rsidRPr="00861C4D">
        <w:t xml:space="preserve"> </w:t>
      </w:r>
      <w:r w:rsidR="002A7E1A" w:rsidRPr="00861C4D">
        <w:t>Clinical Sites and Contemporary Practice</w:t>
      </w:r>
      <w:bookmarkEnd w:id="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689"/>
        <w:gridCol w:w="5975"/>
      </w:tblGrid>
      <w:tr w:rsidR="00A17C00" w:rsidRPr="00861C4D" w14:paraId="1A6A1491" w14:textId="77777777" w:rsidTr="003642FD">
        <w:tc>
          <w:tcPr>
            <w:tcW w:w="902" w:type="pct"/>
            <w:shd w:val="clear" w:color="auto" w:fill="auto"/>
          </w:tcPr>
          <w:p w14:paraId="3DF3BA8E" w14:textId="77777777" w:rsidR="00A17C00" w:rsidRPr="00861C4D" w:rsidRDefault="00A17C00" w:rsidP="003642FD">
            <w:pPr>
              <w:tabs>
                <w:tab w:val="left" w:pos="0"/>
              </w:tabs>
              <w:spacing w:line="240" w:lineRule="auto"/>
              <w:jc w:val="center"/>
              <w:rPr>
                <w:b/>
                <w:sz w:val="20"/>
                <w:szCs w:val="20"/>
              </w:rPr>
            </w:pPr>
            <w:r w:rsidRPr="00861C4D">
              <w:rPr>
                <w:b/>
                <w:sz w:val="20"/>
                <w:szCs w:val="20"/>
              </w:rPr>
              <w:t>Student Learning Outcome</w:t>
            </w:r>
          </w:p>
        </w:tc>
        <w:tc>
          <w:tcPr>
            <w:tcW w:w="903" w:type="pct"/>
            <w:shd w:val="clear" w:color="auto" w:fill="auto"/>
          </w:tcPr>
          <w:p w14:paraId="4A48BF30" w14:textId="77777777" w:rsidR="00A17C00" w:rsidRPr="00861C4D" w:rsidRDefault="00A17C00" w:rsidP="003642FD">
            <w:pPr>
              <w:tabs>
                <w:tab w:val="left" w:pos="0"/>
              </w:tabs>
              <w:spacing w:line="240" w:lineRule="auto"/>
              <w:jc w:val="center"/>
              <w:rPr>
                <w:b/>
                <w:sz w:val="20"/>
                <w:szCs w:val="20"/>
              </w:rPr>
            </w:pPr>
            <w:r w:rsidRPr="00861C4D">
              <w:rPr>
                <w:b/>
                <w:sz w:val="20"/>
                <w:szCs w:val="20"/>
              </w:rPr>
              <w:t>Clinical Site</w:t>
            </w:r>
          </w:p>
        </w:tc>
        <w:tc>
          <w:tcPr>
            <w:tcW w:w="3195" w:type="pct"/>
            <w:shd w:val="clear" w:color="auto" w:fill="auto"/>
          </w:tcPr>
          <w:p w14:paraId="63DB79F7" w14:textId="77777777" w:rsidR="00A17C00" w:rsidRPr="00861C4D" w:rsidRDefault="00A17C00" w:rsidP="003642FD">
            <w:pPr>
              <w:spacing w:line="240" w:lineRule="auto"/>
              <w:jc w:val="center"/>
              <w:rPr>
                <w:b/>
                <w:sz w:val="20"/>
                <w:szCs w:val="20"/>
              </w:rPr>
            </w:pPr>
            <w:r w:rsidRPr="00861C4D">
              <w:rPr>
                <w:b/>
                <w:sz w:val="20"/>
                <w:szCs w:val="20"/>
              </w:rPr>
              <w:t>Nationally Established Patient Health and Safety Goals</w:t>
            </w:r>
          </w:p>
          <w:p w14:paraId="75E2D749" w14:textId="77777777" w:rsidR="00A17C00" w:rsidRPr="00861C4D" w:rsidRDefault="00A17C00" w:rsidP="003642FD">
            <w:pPr>
              <w:spacing w:line="240" w:lineRule="auto"/>
              <w:jc w:val="center"/>
              <w:rPr>
                <w:sz w:val="20"/>
                <w:szCs w:val="20"/>
              </w:rPr>
            </w:pPr>
            <w:r w:rsidRPr="00861C4D">
              <w:rPr>
                <w:b/>
                <w:sz w:val="20"/>
                <w:szCs w:val="20"/>
              </w:rPr>
              <w:t>Evidence Based</w:t>
            </w:r>
            <w:r w:rsidRPr="00861C4D">
              <w:rPr>
                <w:b/>
                <w:sz w:val="20"/>
                <w:szCs w:val="20"/>
              </w:rPr>
              <w:br/>
              <w:t xml:space="preserve"> Contemporary Practice</w:t>
            </w:r>
          </w:p>
        </w:tc>
      </w:tr>
      <w:tr w:rsidR="00A17C00" w:rsidRPr="00861C4D" w14:paraId="5A5DD50B" w14:textId="77777777" w:rsidTr="003642FD">
        <w:tc>
          <w:tcPr>
            <w:tcW w:w="902" w:type="pct"/>
            <w:shd w:val="clear" w:color="auto" w:fill="auto"/>
          </w:tcPr>
          <w:p w14:paraId="72A3BAB1" w14:textId="77777777" w:rsidR="00A17C00" w:rsidRPr="00861C4D" w:rsidRDefault="00A17C00" w:rsidP="003642FD">
            <w:pPr>
              <w:spacing w:line="240" w:lineRule="auto"/>
              <w:rPr>
                <w:sz w:val="20"/>
                <w:szCs w:val="20"/>
              </w:rPr>
            </w:pPr>
            <w:r w:rsidRPr="00861C4D">
              <w:rPr>
                <w:sz w:val="20"/>
                <w:szCs w:val="20"/>
              </w:rPr>
              <w:t>Patient Centered Care</w:t>
            </w:r>
          </w:p>
        </w:tc>
        <w:tc>
          <w:tcPr>
            <w:tcW w:w="903" w:type="pct"/>
            <w:shd w:val="clear" w:color="auto" w:fill="auto"/>
          </w:tcPr>
          <w:p w14:paraId="0E3E051A" w14:textId="77777777" w:rsidR="00A17C00" w:rsidRPr="00861C4D" w:rsidRDefault="00A17C00" w:rsidP="003642FD">
            <w:pPr>
              <w:spacing w:line="240" w:lineRule="auto"/>
              <w:rPr>
                <w:sz w:val="20"/>
                <w:szCs w:val="20"/>
              </w:rPr>
            </w:pPr>
            <w:r w:rsidRPr="00861C4D">
              <w:rPr>
                <w:sz w:val="20"/>
                <w:szCs w:val="20"/>
              </w:rPr>
              <w:t>Clinical Site 1</w:t>
            </w:r>
          </w:p>
          <w:p w14:paraId="7C566007" w14:textId="77777777" w:rsidR="00A17C00" w:rsidRPr="00861C4D" w:rsidRDefault="00A17C00" w:rsidP="003642FD">
            <w:pPr>
              <w:spacing w:line="240" w:lineRule="auto"/>
              <w:rPr>
                <w:sz w:val="20"/>
                <w:szCs w:val="20"/>
              </w:rPr>
            </w:pPr>
            <w:r w:rsidRPr="00861C4D">
              <w:rPr>
                <w:sz w:val="20"/>
                <w:szCs w:val="20"/>
              </w:rPr>
              <w:t>Clinical Site 2</w:t>
            </w:r>
          </w:p>
          <w:p w14:paraId="18AEE57B" w14:textId="77777777" w:rsidR="00A17C00" w:rsidRPr="00861C4D" w:rsidRDefault="00A17C00" w:rsidP="003642FD">
            <w:pPr>
              <w:spacing w:line="240" w:lineRule="auto"/>
              <w:rPr>
                <w:sz w:val="20"/>
                <w:szCs w:val="20"/>
              </w:rPr>
            </w:pPr>
          </w:p>
          <w:p w14:paraId="08A659C2" w14:textId="77777777" w:rsidR="00A17C00" w:rsidRPr="00861C4D" w:rsidRDefault="00A17C00" w:rsidP="003642FD">
            <w:pPr>
              <w:spacing w:line="240" w:lineRule="auto"/>
              <w:rPr>
                <w:sz w:val="20"/>
                <w:szCs w:val="20"/>
              </w:rPr>
            </w:pPr>
            <w:r w:rsidRPr="00861C4D">
              <w:rPr>
                <w:sz w:val="20"/>
                <w:szCs w:val="20"/>
              </w:rPr>
              <w:t>Clinical Site 3</w:t>
            </w:r>
          </w:p>
          <w:p w14:paraId="70CE122F" w14:textId="77777777" w:rsidR="00A17C00" w:rsidRPr="00861C4D" w:rsidRDefault="00A17C00" w:rsidP="003642FD">
            <w:pPr>
              <w:spacing w:line="240" w:lineRule="auto"/>
              <w:rPr>
                <w:sz w:val="20"/>
                <w:szCs w:val="20"/>
              </w:rPr>
            </w:pPr>
            <w:r w:rsidRPr="00861C4D">
              <w:rPr>
                <w:sz w:val="20"/>
                <w:szCs w:val="20"/>
              </w:rPr>
              <w:t>Clinical Site 4</w:t>
            </w:r>
          </w:p>
        </w:tc>
        <w:tc>
          <w:tcPr>
            <w:tcW w:w="3195" w:type="pct"/>
            <w:shd w:val="clear" w:color="auto" w:fill="auto"/>
          </w:tcPr>
          <w:p w14:paraId="2C9C8372" w14:textId="77777777" w:rsidR="00A17C00" w:rsidRPr="00861C4D" w:rsidRDefault="00A17C00" w:rsidP="003642FD">
            <w:pPr>
              <w:spacing w:line="240" w:lineRule="auto"/>
              <w:rPr>
                <w:sz w:val="20"/>
                <w:szCs w:val="20"/>
              </w:rPr>
            </w:pPr>
            <w:r w:rsidRPr="00861C4D">
              <w:rPr>
                <w:sz w:val="20"/>
                <w:szCs w:val="20"/>
              </w:rPr>
              <w:t>The 8 Picker Principles of Patient Centered Care</w:t>
            </w:r>
          </w:p>
          <w:p w14:paraId="0B6B7553" w14:textId="77777777" w:rsidR="00A17C00" w:rsidRPr="00861C4D" w:rsidRDefault="00A17C00" w:rsidP="003642FD">
            <w:pPr>
              <w:spacing w:line="240" w:lineRule="auto"/>
              <w:rPr>
                <w:sz w:val="20"/>
                <w:szCs w:val="20"/>
              </w:rPr>
            </w:pPr>
            <w:r w:rsidRPr="00861C4D">
              <w:rPr>
                <w:sz w:val="20"/>
                <w:szCs w:val="20"/>
              </w:rPr>
              <w:t>STUDER AIDET (Acknowledgement, Introduce, Duration, Explanation, Thank you)</w:t>
            </w:r>
          </w:p>
          <w:p w14:paraId="34809A84" w14:textId="77777777" w:rsidR="00A17C00" w:rsidRPr="00861C4D" w:rsidRDefault="00A17C00" w:rsidP="003642FD">
            <w:pPr>
              <w:spacing w:line="240" w:lineRule="auto"/>
              <w:rPr>
                <w:sz w:val="20"/>
                <w:szCs w:val="20"/>
              </w:rPr>
            </w:pPr>
            <w:r w:rsidRPr="00861C4D">
              <w:rPr>
                <w:sz w:val="20"/>
                <w:szCs w:val="20"/>
              </w:rPr>
              <w:t>STUDER AIDET</w:t>
            </w:r>
          </w:p>
          <w:p w14:paraId="44B4779F" w14:textId="77777777" w:rsidR="00A17C00" w:rsidRPr="00861C4D" w:rsidRDefault="00A17C00" w:rsidP="003642FD">
            <w:pPr>
              <w:spacing w:line="240" w:lineRule="auto"/>
              <w:rPr>
                <w:sz w:val="20"/>
                <w:szCs w:val="20"/>
              </w:rPr>
            </w:pPr>
            <w:r w:rsidRPr="00861C4D">
              <w:rPr>
                <w:sz w:val="20"/>
                <w:szCs w:val="20"/>
              </w:rPr>
              <w:t>STUDER AIDET</w:t>
            </w:r>
          </w:p>
        </w:tc>
      </w:tr>
      <w:tr w:rsidR="00A17C00" w:rsidRPr="00861C4D" w14:paraId="3DD9971E" w14:textId="77777777" w:rsidTr="003642FD">
        <w:tc>
          <w:tcPr>
            <w:tcW w:w="902" w:type="pct"/>
            <w:shd w:val="clear" w:color="auto" w:fill="auto"/>
          </w:tcPr>
          <w:p w14:paraId="5CC2EF5F" w14:textId="77777777" w:rsidR="00A17C00" w:rsidRPr="00861C4D" w:rsidRDefault="00A17C00" w:rsidP="003642FD">
            <w:pPr>
              <w:spacing w:line="240" w:lineRule="auto"/>
              <w:rPr>
                <w:sz w:val="20"/>
                <w:szCs w:val="20"/>
              </w:rPr>
            </w:pPr>
            <w:r w:rsidRPr="00861C4D">
              <w:rPr>
                <w:sz w:val="20"/>
                <w:szCs w:val="20"/>
              </w:rPr>
              <w:t>Evidence Based Practice</w:t>
            </w:r>
          </w:p>
        </w:tc>
        <w:tc>
          <w:tcPr>
            <w:tcW w:w="903" w:type="pct"/>
            <w:shd w:val="clear" w:color="auto" w:fill="auto"/>
          </w:tcPr>
          <w:p w14:paraId="3D65EA53" w14:textId="77777777" w:rsidR="00A17C00" w:rsidRPr="00861C4D" w:rsidRDefault="00A17C00" w:rsidP="003642FD">
            <w:pPr>
              <w:spacing w:line="240" w:lineRule="auto"/>
              <w:rPr>
                <w:sz w:val="20"/>
                <w:szCs w:val="20"/>
              </w:rPr>
            </w:pPr>
          </w:p>
        </w:tc>
        <w:tc>
          <w:tcPr>
            <w:tcW w:w="3195" w:type="pct"/>
            <w:shd w:val="clear" w:color="auto" w:fill="auto"/>
          </w:tcPr>
          <w:p w14:paraId="09DB51B1" w14:textId="77777777" w:rsidR="00A17C00" w:rsidRPr="00861C4D" w:rsidRDefault="00A17C00" w:rsidP="003642FD">
            <w:pPr>
              <w:spacing w:line="240" w:lineRule="auto"/>
              <w:rPr>
                <w:sz w:val="20"/>
                <w:szCs w:val="20"/>
              </w:rPr>
            </w:pPr>
          </w:p>
        </w:tc>
      </w:tr>
      <w:tr w:rsidR="00A17C00" w:rsidRPr="00861C4D" w14:paraId="2C2FB40B" w14:textId="77777777" w:rsidTr="003642FD">
        <w:tc>
          <w:tcPr>
            <w:tcW w:w="902" w:type="pct"/>
            <w:shd w:val="clear" w:color="auto" w:fill="auto"/>
          </w:tcPr>
          <w:p w14:paraId="5F872CFE" w14:textId="77777777" w:rsidR="00A17C00" w:rsidRPr="00861C4D" w:rsidRDefault="00A17C00" w:rsidP="003642FD">
            <w:pPr>
              <w:spacing w:line="240" w:lineRule="auto"/>
              <w:rPr>
                <w:sz w:val="20"/>
                <w:szCs w:val="20"/>
              </w:rPr>
            </w:pPr>
            <w:r w:rsidRPr="00861C4D">
              <w:rPr>
                <w:sz w:val="20"/>
                <w:szCs w:val="20"/>
              </w:rPr>
              <w:t>Safety</w:t>
            </w:r>
          </w:p>
        </w:tc>
        <w:tc>
          <w:tcPr>
            <w:tcW w:w="903" w:type="pct"/>
            <w:shd w:val="clear" w:color="auto" w:fill="auto"/>
          </w:tcPr>
          <w:p w14:paraId="5FD5F6F8" w14:textId="77777777" w:rsidR="00A17C00" w:rsidRPr="00861C4D" w:rsidRDefault="00A17C00" w:rsidP="003642FD">
            <w:pPr>
              <w:spacing w:line="240" w:lineRule="auto"/>
              <w:rPr>
                <w:sz w:val="20"/>
                <w:szCs w:val="20"/>
              </w:rPr>
            </w:pPr>
          </w:p>
        </w:tc>
        <w:tc>
          <w:tcPr>
            <w:tcW w:w="3195" w:type="pct"/>
            <w:shd w:val="clear" w:color="auto" w:fill="auto"/>
          </w:tcPr>
          <w:p w14:paraId="2E707B1C" w14:textId="77777777" w:rsidR="00A17C00" w:rsidRPr="00861C4D" w:rsidRDefault="00A17C00" w:rsidP="003642FD">
            <w:pPr>
              <w:spacing w:line="240" w:lineRule="auto"/>
              <w:rPr>
                <w:sz w:val="20"/>
                <w:szCs w:val="20"/>
              </w:rPr>
            </w:pPr>
          </w:p>
        </w:tc>
      </w:tr>
      <w:tr w:rsidR="00A17C00" w:rsidRPr="00861C4D" w14:paraId="28FBF3D5" w14:textId="77777777" w:rsidTr="003642FD">
        <w:tc>
          <w:tcPr>
            <w:tcW w:w="902" w:type="pct"/>
            <w:shd w:val="clear" w:color="auto" w:fill="auto"/>
          </w:tcPr>
          <w:p w14:paraId="3D1ADFCA" w14:textId="77777777" w:rsidR="00A17C00" w:rsidRPr="00861C4D" w:rsidRDefault="00A17C00" w:rsidP="003642FD">
            <w:pPr>
              <w:spacing w:line="240" w:lineRule="auto"/>
              <w:rPr>
                <w:sz w:val="20"/>
                <w:szCs w:val="20"/>
              </w:rPr>
            </w:pPr>
            <w:r w:rsidRPr="00861C4D">
              <w:rPr>
                <w:sz w:val="20"/>
                <w:szCs w:val="20"/>
              </w:rPr>
              <w:t>Informatics</w:t>
            </w:r>
          </w:p>
        </w:tc>
        <w:tc>
          <w:tcPr>
            <w:tcW w:w="903" w:type="pct"/>
            <w:shd w:val="clear" w:color="auto" w:fill="auto"/>
          </w:tcPr>
          <w:p w14:paraId="4B082166" w14:textId="77777777" w:rsidR="00A17C00" w:rsidRPr="00861C4D" w:rsidRDefault="00A17C00" w:rsidP="003642FD">
            <w:pPr>
              <w:spacing w:line="240" w:lineRule="auto"/>
              <w:rPr>
                <w:sz w:val="20"/>
                <w:szCs w:val="20"/>
              </w:rPr>
            </w:pPr>
          </w:p>
        </w:tc>
        <w:tc>
          <w:tcPr>
            <w:tcW w:w="3195" w:type="pct"/>
            <w:shd w:val="clear" w:color="auto" w:fill="auto"/>
          </w:tcPr>
          <w:p w14:paraId="11F617CE" w14:textId="77777777" w:rsidR="00A17C00" w:rsidRPr="00861C4D" w:rsidRDefault="00A17C00" w:rsidP="003642FD">
            <w:pPr>
              <w:spacing w:line="240" w:lineRule="auto"/>
              <w:rPr>
                <w:sz w:val="20"/>
                <w:szCs w:val="20"/>
              </w:rPr>
            </w:pPr>
          </w:p>
        </w:tc>
      </w:tr>
      <w:tr w:rsidR="00A17C00" w:rsidRPr="00861C4D" w14:paraId="05256E1E" w14:textId="77777777" w:rsidTr="003642FD">
        <w:tc>
          <w:tcPr>
            <w:tcW w:w="902" w:type="pct"/>
            <w:shd w:val="clear" w:color="auto" w:fill="auto"/>
          </w:tcPr>
          <w:p w14:paraId="64C5FC7B" w14:textId="77777777" w:rsidR="00A17C00" w:rsidRPr="00861C4D" w:rsidRDefault="00A17C00" w:rsidP="003642FD">
            <w:pPr>
              <w:spacing w:line="240" w:lineRule="auto"/>
              <w:rPr>
                <w:sz w:val="20"/>
                <w:szCs w:val="20"/>
              </w:rPr>
            </w:pPr>
            <w:r w:rsidRPr="00861C4D">
              <w:rPr>
                <w:sz w:val="20"/>
                <w:szCs w:val="20"/>
              </w:rPr>
              <w:t>Teamwork and Collaboration</w:t>
            </w:r>
          </w:p>
        </w:tc>
        <w:tc>
          <w:tcPr>
            <w:tcW w:w="903" w:type="pct"/>
            <w:shd w:val="clear" w:color="auto" w:fill="auto"/>
          </w:tcPr>
          <w:p w14:paraId="1A73ED2D" w14:textId="77777777" w:rsidR="00A17C00" w:rsidRPr="00861C4D" w:rsidRDefault="00A17C00" w:rsidP="003642FD">
            <w:pPr>
              <w:spacing w:line="240" w:lineRule="auto"/>
              <w:rPr>
                <w:sz w:val="20"/>
                <w:szCs w:val="20"/>
              </w:rPr>
            </w:pPr>
          </w:p>
        </w:tc>
        <w:tc>
          <w:tcPr>
            <w:tcW w:w="3195" w:type="pct"/>
            <w:shd w:val="clear" w:color="auto" w:fill="auto"/>
          </w:tcPr>
          <w:p w14:paraId="6C5E9FCD" w14:textId="77777777" w:rsidR="00A17C00" w:rsidRPr="00861C4D" w:rsidRDefault="00A17C00" w:rsidP="003642FD">
            <w:pPr>
              <w:spacing w:line="240" w:lineRule="auto"/>
              <w:rPr>
                <w:sz w:val="20"/>
                <w:szCs w:val="20"/>
              </w:rPr>
            </w:pPr>
          </w:p>
        </w:tc>
      </w:tr>
      <w:tr w:rsidR="00A17C00" w:rsidRPr="00861C4D" w14:paraId="43B13C8E" w14:textId="77777777" w:rsidTr="003642FD">
        <w:trPr>
          <w:trHeight w:val="944"/>
        </w:trPr>
        <w:tc>
          <w:tcPr>
            <w:tcW w:w="902" w:type="pct"/>
            <w:shd w:val="clear" w:color="auto" w:fill="auto"/>
          </w:tcPr>
          <w:p w14:paraId="07FE2515" w14:textId="77777777" w:rsidR="00A17C00" w:rsidRPr="00861C4D" w:rsidRDefault="00A17C00" w:rsidP="003642FD">
            <w:pPr>
              <w:spacing w:line="240" w:lineRule="auto"/>
              <w:rPr>
                <w:sz w:val="20"/>
                <w:szCs w:val="20"/>
              </w:rPr>
            </w:pPr>
            <w:r w:rsidRPr="00861C4D">
              <w:rPr>
                <w:sz w:val="20"/>
                <w:szCs w:val="20"/>
              </w:rPr>
              <w:t>Quality Improvement</w:t>
            </w:r>
          </w:p>
        </w:tc>
        <w:tc>
          <w:tcPr>
            <w:tcW w:w="903" w:type="pct"/>
            <w:shd w:val="clear" w:color="auto" w:fill="auto"/>
          </w:tcPr>
          <w:p w14:paraId="3BE1423D" w14:textId="77777777" w:rsidR="00A17C00" w:rsidRPr="00861C4D" w:rsidRDefault="00A17C00" w:rsidP="003642FD">
            <w:pPr>
              <w:spacing w:line="240" w:lineRule="auto"/>
              <w:rPr>
                <w:sz w:val="20"/>
                <w:szCs w:val="20"/>
              </w:rPr>
            </w:pPr>
          </w:p>
        </w:tc>
        <w:tc>
          <w:tcPr>
            <w:tcW w:w="3195" w:type="pct"/>
            <w:shd w:val="clear" w:color="auto" w:fill="auto"/>
          </w:tcPr>
          <w:p w14:paraId="4BB6ED0F" w14:textId="77777777" w:rsidR="00A17C00" w:rsidRPr="00861C4D" w:rsidRDefault="00A17C00" w:rsidP="003642FD">
            <w:pPr>
              <w:spacing w:line="240" w:lineRule="auto"/>
              <w:rPr>
                <w:sz w:val="20"/>
                <w:szCs w:val="20"/>
              </w:rPr>
            </w:pPr>
          </w:p>
        </w:tc>
      </w:tr>
    </w:tbl>
    <w:p w14:paraId="4D8E4076" w14:textId="77777777" w:rsidR="009D2DEF" w:rsidRDefault="009D2DEF" w:rsidP="003642FD">
      <w:pPr>
        <w:pStyle w:val="BodyText"/>
        <w:widowControl w:val="0"/>
        <w:tabs>
          <w:tab w:val="left" w:pos="1361"/>
        </w:tabs>
        <w:spacing w:after="0"/>
        <w:ind w:right="153"/>
        <w:rPr>
          <w:rFonts w:asciiTheme="minorHAnsi" w:hAnsiTheme="minorHAnsi"/>
          <w:b/>
          <w:color w:val="FF0000"/>
          <w:spacing w:val="-2"/>
        </w:rPr>
      </w:pPr>
    </w:p>
    <w:tbl>
      <w:tblPr>
        <w:tblStyle w:val="TableGrid"/>
        <w:tblW w:w="0" w:type="auto"/>
        <w:tblLook w:val="04A0" w:firstRow="1" w:lastRow="0" w:firstColumn="1" w:lastColumn="0" w:noHBand="0" w:noVBand="1"/>
      </w:tblPr>
      <w:tblGrid>
        <w:gridCol w:w="9350"/>
      </w:tblGrid>
      <w:tr w:rsidR="009D2DEF" w14:paraId="6D021951" w14:textId="77777777" w:rsidTr="009D2DEF">
        <w:tc>
          <w:tcPr>
            <w:tcW w:w="9350" w:type="dxa"/>
          </w:tcPr>
          <w:p w14:paraId="7FFB4D56" w14:textId="77777777" w:rsidR="009D2DEF" w:rsidRPr="002C64B8" w:rsidRDefault="009D2DEF" w:rsidP="009D2DEF">
            <w:pPr>
              <w:pStyle w:val="BodyText"/>
              <w:widowControl w:val="0"/>
              <w:tabs>
                <w:tab w:val="left" w:pos="1361"/>
              </w:tabs>
              <w:spacing w:after="0"/>
              <w:ind w:right="153"/>
              <w:rPr>
                <w:rFonts w:asciiTheme="minorHAnsi" w:hAnsiTheme="minorHAnsi"/>
                <w:b/>
                <w:color w:val="FF0000"/>
                <w:spacing w:val="-2"/>
              </w:rPr>
            </w:pPr>
            <w:r w:rsidRPr="002C64B8">
              <w:rPr>
                <w:rFonts w:asciiTheme="minorHAnsi" w:hAnsiTheme="minorHAnsi"/>
                <w:b/>
                <w:color w:val="FF0000"/>
                <w:spacing w:val="-2"/>
              </w:rPr>
              <w:t xml:space="preserve">Narrative: </w:t>
            </w:r>
          </w:p>
          <w:p w14:paraId="66D2DD6B" w14:textId="6D67FBD9" w:rsidR="009D2DEF" w:rsidRPr="002C64B8" w:rsidRDefault="009D2DEF" w:rsidP="009D2DEF">
            <w:pPr>
              <w:pStyle w:val="BodyText"/>
              <w:widowControl w:val="0"/>
              <w:numPr>
                <w:ilvl w:val="0"/>
                <w:numId w:val="21"/>
              </w:numPr>
              <w:tabs>
                <w:tab w:val="left" w:pos="1361"/>
              </w:tabs>
              <w:spacing w:after="0"/>
              <w:ind w:right="153"/>
              <w:rPr>
                <w:rFonts w:asciiTheme="minorHAnsi" w:hAnsiTheme="minorHAnsi"/>
                <w:color w:val="FF0000"/>
                <w:spacing w:val="-2"/>
              </w:rPr>
            </w:pPr>
            <w:r w:rsidRPr="002C64B8">
              <w:rPr>
                <w:rFonts w:asciiTheme="minorHAnsi" w:hAnsiTheme="minorHAnsi"/>
                <w:b/>
                <w:color w:val="FF0000"/>
              </w:rPr>
              <w:t>Discuss precepted experiences.</w:t>
            </w:r>
            <w:r w:rsidRPr="002C64B8">
              <w:rPr>
                <w:rFonts w:asciiTheme="minorHAnsi" w:hAnsiTheme="minorHAnsi"/>
                <w:color w:val="FF0000"/>
              </w:rPr>
              <w:t xml:space="preserve"> </w:t>
            </w:r>
            <w:r w:rsidR="00581FD4">
              <w:rPr>
                <w:rFonts w:asciiTheme="minorHAnsi" w:hAnsiTheme="minorHAnsi"/>
                <w:color w:val="FF0000"/>
              </w:rPr>
              <w:t xml:space="preserve">If you do not have precepted </w:t>
            </w:r>
            <w:commentRangeStart w:id="51"/>
            <w:r w:rsidR="003A0AA4">
              <w:rPr>
                <w:rFonts w:asciiTheme="minorHAnsi" w:hAnsiTheme="minorHAnsi"/>
                <w:color w:val="FF0000"/>
              </w:rPr>
              <w:t>experiences,</w:t>
            </w:r>
            <w:r w:rsidR="00581FD4">
              <w:rPr>
                <w:rFonts w:asciiTheme="minorHAnsi" w:hAnsiTheme="minorHAnsi"/>
                <w:color w:val="FF0000"/>
              </w:rPr>
              <w:t xml:space="preserve"> then </w:t>
            </w:r>
            <w:commentRangeEnd w:id="51"/>
            <w:r w:rsidR="003A0AA4">
              <w:rPr>
                <w:rStyle w:val="CommentReference"/>
                <w:rFonts w:asciiTheme="minorHAnsi" w:eastAsia="Calibri" w:hAnsiTheme="minorHAnsi"/>
              </w:rPr>
              <w:commentReference w:id="51"/>
            </w:r>
            <w:r w:rsidR="00581FD4">
              <w:rPr>
                <w:rFonts w:asciiTheme="minorHAnsi" w:hAnsiTheme="minorHAnsi"/>
                <w:color w:val="FF0000"/>
              </w:rPr>
              <w:t xml:space="preserve">explain this. </w:t>
            </w:r>
          </w:p>
          <w:p w14:paraId="55565B86" w14:textId="0FA0DC7F" w:rsidR="009D2DEF" w:rsidRPr="002C64B8" w:rsidRDefault="009D2DEF" w:rsidP="002C64B8">
            <w:pPr>
              <w:pStyle w:val="ListParagraph"/>
              <w:numPr>
                <w:ilvl w:val="0"/>
                <w:numId w:val="21"/>
              </w:numPr>
              <w:spacing w:line="480" w:lineRule="auto"/>
              <w:ind w:left="360"/>
              <w:rPr>
                <w:b/>
                <w:color w:val="FF0000"/>
              </w:rPr>
            </w:pPr>
            <w:r w:rsidRPr="002C64B8">
              <w:rPr>
                <w:b/>
                <w:color w:val="FF0000"/>
              </w:rPr>
              <w:t>Begin your narrative after each bolded title below</w:t>
            </w:r>
          </w:p>
        </w:tc>
      </w:tr>
    </w:tbl>
    <w:p w14:paraId="3683499D" w14:textId="77777777" w:rsidR="009D2DEF" w:rsidRDefault="009D2DEF" w:rsidP="003642FD">
      <w:pPr>
        <w:pStyle w:val="BodyText"/>
        <w:widowControl w:val="0"/>
        <w:tabs>
          <w:tab w:val="left" w:pos="1361"/>
        </w:tabs>
        <w:spacing w:after="0"/>
        <w:ind w:right="153"/>
        <w:rPr>
          <w:rFonts w:asciiTheme="minorHAnsi" w:hAnsiTheme="minorHAnsi"/>
          <w:b/>
          <w:color w:val="FF0000"/>
          <w:spacing w:val="-2"/>
        </w:rPr>
      </w:pPr>
    </w:p>
    <w:p w14:paraId="29DB3940" w14:textId="1EF46B43" w:rsidR="00973F13" w:rsidRDefault="00973F13" w:rsidP="00973F13">
      <w:pPr>
        <w:pStyle w:val="BodyText"/>
        <w:widowControl w:val="0"/>
        <w:tabs>
          <w:tab w:val="left" w:pos="1361"/>
        </w:tabs>
        <w:spacing w:after="0" w:line="480" w:lineRule="auto"/>
        <w:ind w:right="153"/>
        <w:rPr>
          <w:rFonts w:asciiTheme="minorHAnsi" w:hAnsiTheme="minorHAnsi"/>
          <w:b/>
          <w:color w:val="000000" w:themeColor="text1"/>
          <w:spacing w:val="-2"/>
        </w:rPr>
      </w:pPr>
      <w:r w:rsidRPr="00861C4D">
        <w:rPr>
          <w:rFonts w:asciiTheme="minorHAnsi" w:hAnsiTheme="minorHAnsi"/>
          <w:b/>
          <w:color w:val="000000" w:themeColor="text1"/>
          <w:spacing w:val="-2"/>
        </w:rPr>
        <w:t xml:space="preserve">Precepted Experiences: </w:t>
      </w:r>
    </w:p>
    <w:tbl>
      <w:tblPr>
        <w:tblStyle w:val="TableGrid"/>
        <w:tblW w:w="0" w:type="auto"/>
        <w:tblLook w:val="04A0" w:firstRow="1" w:lastRow="0" w:firstColumn="1" w:lastColumn="0" w:noHBand="0" w:noVBand="1"/>
      </w:tblPr>
      <w:tblGrid>
        <w:gridCol w:w="9350"/>
      </w:tblGrid>
      <w:tr w:rsidR="009D2DEF" w14:paraId="1F2951A2" w14:textId="77777777" w:rsidTr="009D2DEF">
        <w:tc>
          <w:tcPr>
            <w:tcW w:w="9350" w:type="dxa"/>
          </w:tcPr>
          <w:p w14:paraId="79E96498" w14:textId="77777777" w:rsidR="009D2DEF" w:rsidRPr="00581FD4" w:rsidRDefault="009D2DEF" w:rsidP="009D2DEF">
            <w:pPr>
              <w:pStyle w:val="BodyText"/>
              <w:widowControl w:val="0"/>
              <w:tabs>
                <w:tab w:val="left" w:pos="1361"/>
              </w:tabs>
              <w:spacing w:after="0"/>
              <w:ind w:right="153"/>
              <w:rPr>
                <w:rFonts w:asciiTheme="minorHAnsi" w:hAnsiTheme="minorHAnsi"/>
                <w:color w:val="FF0000"/>
                <w:spacing w:val="-2"/>
              </w:rPr>
            </w:pPr>
            <w:r w:rsidRPr="00861C4D">
              <w:rPr>
                <w:rFonts w:asciiTheme="minorHAnsi" w:hAnsiTheme="minorHAnsi"/>
                <w:b/>
                <w:color w:val="FF0000"/>
                <w:spacing w:val="-2"/>
              </w:rPr>
              <w:t>**</w:t>
            </w:r>
            <w:r w:rsidRPr="00581FD4">
              <w:rPr>
                <w:rFonts w:asciiTheme="minorHAnsi" w:hAnsiTheme="minorHAnsi"/>
                <w:b/>
                <w:color w:val="FF0000"/>
                <w:spacing w:val="-2"/>
              </w:rPr>
              <w:t xml:space="preserve">Narrative: </w:t>
            </w:r>
          </w:p>
          <w:p w14:paraId="09C50938" w14:textId="77777777" w:rsidR="009D2DEF" w:rsidRPr="00581FD4" w:rsidRDefault="009D2DEF" w:rsidP="009D2DEF">
            <w:pPr>
              <w:pStyle w:val="BodyText"/>
              <w:widowControl w:val="0"/>
              <w:numPr>
                <w:ilvl w:val="0"/>
                <w:numId w:val="21"/>
              </w:numPr>
              <w:tabs>
                <w:tab w:val="left" w:pos="1361"/>
              </w:tabs>
              <w:spacing w:after="0"/>
              <w:ind w:right="153"/>
              <w:rPr>
                <w:rFonts w:asciiTheme="minorHAnsi" w:hAnsiTheme="minorHAnsi"/>
                <w:b/>
                <w:color w:val="FF0000"/>
                <w:spacing w:val="-2"/>
              </w:rPr>
            </w:pPr>
            <w:r w:rsidRPr="00581FD4">
              <w:rPr>
                <w:rFonts w:asciiTheme="minorHAnsi" w:hAnsiTheme="minorHAnsi"/>
                <w:b/>
                <w:color w:val="FF0000"/>
              </w:rPr>
              <w:t xml:space="preserve">Discuss how students are able to achieve all the identified learning objectives. </w:t>
            </w:r>
            <w:r w:rsidRPr="00581FD4">
              <w:rPr>
                <w:rFonts w:asciiTheme="minorHAnsi" w:hAnsiTheme="minorHAnsi"/>
                <w:b/>
                <w:color w:val="FF0000"/>
                <w:spacing w:val="-2"/>
              </w:rPr>
              <w:t xml:space="preserve"> </w:t>
            </w:r>
          </w:p>
          <w:p w14:paraId="66FF4F55" w14:textId="40B5569D" w:rsidR="009D2DEF" w:rsidRPr="00581FD4" w:rsidRDefault="00581FD4" w:rsidP="009D2DEF">
            <w:pPr>
              <w:pStyle w:val="BodyText"/>
              <w:widowControl w:val="0"/>
              <w:numPr>
                <w:ilvl w:val="0"/>
                <w:numId w:val="21"/>
              </w:numPr>
              <w:tabs>
                <w:tab w:val="left" w:pos="1361"/>
              </w:tabs>
              <w:spacing w:after="0"/>
              <w:ind w:right="153"/>
              <w:rPr>
                <w:rFonts w:asciiTheme="minorHAnsi" w:hAnsiTheme="minorHAnsi"/>
                <w:b/>
                <w:color w:val="FF0000"/>
                <w:spacing w:val="-2"/>
              </w:rPr>
            </w:pPr>
            <w:r>
              <w:rPr>
                <w:rFonts w:asciiTheme="minorHAnsi" w:hAnsiTheme="minorHAnsi"/>
                <w:b/>
                <w:color w:val="FF0000"/>
                <w:spacing w:val="-2"/>
              </w:rPr>
              <w:t xml:space="preserve">This would be a good time </w:t>
            </w:r>
            <w:r w:rsidR="009D2DEF" w:rsidRPr="00581FD4">
              <w:rPr>
                <w:rFonts w:asciiTheme="minorHAnsi" w:hAnsiTheme="minorHAnsi"/>
                <w:b/>
                <w:color w:val="FF0000"/>
                <w:spacing w:val="-2"/>
              </w:rPr>
              <w:t xml:space="preserve">to discuss your clinical evaluation tools </w:t>
            </w:r>
            <w:r>
              <w:rPr>
                <w:rFonts w:asciiTheme="minorHAnsi" w:hAnsiTheme="minorHAnsi"/>
                <w:b/>
                <w:color w:val="FF0000"/>
                <w:spacing w:val="-2"/>
              </w:rPr>
              <w:t xml:space="preserve">and </w:t>
            </w:r>
            <w:r w:rsidR="009D2DEF" w:rsidRPr="00581FD4">
              <w:rPr>
                <w:rFonts w:asciiTheme="minorHAnsi" w:hAnsiTheme="minorHAnsi"/>
                <w:b/>
                <w:color w:val="FF0000"/>
                <w:spacing w:val="-2"/>
              </w:rPr>
              <w:t xml:space="preserve">that </w:t>
            </w:r>
            <w:r>
              <w:rPr>
                <w:rFonts w:asciiTheme="minorHAnsi" w:hAnsiTheme="minorHAnsi"/>
                <w:b/>
                <w:color w:val="FF0000"/>
                <w:spacing w:val="-2"/>
              </w:rPr>
              <w:t xml:space="preserve">they </w:t>
            </w:r>
            <w:r w:rsidR="009D2DEF" w:rsidRPr="00581FD4">
              <w:rPr>
                <w:rFonts w:asciiTheme="minorHAnsi" w:hAnsiTheme="minorHAnsi"/>
                <w:b/>
                <w:color w:val="FF0000"/>
                <w:spacing w:val="-2"/>
              </w:rPr>
              <w:t>are in yo</w:t>
            </w:r>
            <w:hyperlink w:anchor="_Appendix_E:_" w:history="1">
              <w:r w:rsidR="009D2DEF" w:rsidRPr="00581FD4">
                <w:rPr>
                  <w:rStyle w:val="Hyperlink"/>
                  <w:rFonts w:asciiTheme="minorHAnsi" w:hAnsiTheme="minorHAnsi"/>
                  <w:b/>
                  <w:color w:val="FF0000"/>
                  <w:spacing w:val="-2"/>
                </w:rPr>
                <w:t>ur Appendix</w:t>
              </w:r>
            </w:hyperlink>
            <w:r w:rsidR="009D2DEF" w:rsidRPr="00581FD4">
              <w:rPr>
                <w:rFonts w:asciiTheme="minorHAnsi" w:hAnsiTheme="minorHAnsi"/>
                <w:b/>
                <w:color w:val="FF0000"/>
                <w:spacing w:val="-2"/>
              </w:rPr>
              <w:t xml:space="preserve"> E.  </w:t>
            </w:r>
          </w:p>
          <w:p w14:paraId="6B934D3D" w14:textId="77777777" w:rsidR="009D2DEF" w:rsidRPr="00581FD4" w:rsidRDefault="009D2DEF" w:rsidP="009D2DEF">
            <w:pPr>
              <w:pStyle w:val="BodyText"/>
              <w:widowControl w:val="0"/>
              <w:numPr>
                <w:ilvl w:val="0"/>
                <w:numId w:val="21"/>
              </w:numPr>
              <w:tabs>
                <w:tab w:val="left" w:pos="1361"/>
              </w:tabs>
              <w:spacing w:after="0"/>
              <w:ind w:right="153"/>
              <w:rPr>
                <w:rFonts w:asciiTheme="minorHAnsi" w:hAnsiTheme="minorHAnsi"/>
                <w:b/>
                <w:color w:val="FF0000"/>
                <w:spacing w:val="-2"/>
              </w:rPr>
            </w:pPr>
            <w:r w:rsidRPr="00581FD4">
              <w:rPr>
                <w:rFonts w:asciiTheme="minorHAnsi" w:hAnsiTheme="minorHAnsi"/>
                <w:b/>
                <w:color w:val="FF0000"/>
                <w:spacing w:val="-2"/>
              </w:rPr>
              <w:t xml:space="preserve">You could pull examples of clinical activities or assignments that are used to achieve your student learning outcomes.  </w:t>
            </w:r>
          </w:p>
          <w:p w14:paraId="2F8512A7" w14:textId="5635D76F" w:rsidR="009D2DEF" w:rsidRPr="009D2DEF" w:rsidRDefault="009D2DEF" w:rsidP="009D2DEF">
            <w:pPr>
              <w:pStyle w:val="ListParagraph"/>
              <w:numPr>
                <w:ilvl w:val="0"/>
                <w:numId w:val="21"/>
              </w:numPr>
              <w:spacing w:line="480" w:lineRule="auto"/>
              <w:ind w:left="360"/>
              <w:rPr>
                <w:b/>
              </w:rPr>
            </w:pPr>
            <w:r w:rsidRPr="00581FD4">
              <w:rPr>
                <w:b/>
                <w:color w:val="FF0000"/>
              </w:rPr>
              <w:t xml:space="preserve">Begin your narrative </w:t>
            </w:r>
            <w:r w:rsidRPr="00467D52">
              <w:rPr>
                <w:b/>
                <w:color w:val="FF0000"/>
              </w:rPr>
              <w:t xml:space="preserve">after each bolded title </w:t>
            </w:r>
            <w:r>
              <w:rPr>
                <w:b/>
                <w:color w:val="FF0000"/>
              </w:rPr>
              <w:t>below</w:t>
            </w:r>
          </w:p>
        </w:tc>
      </w:tr>
    </w:tbl>
    <w:p w14:paraId="2E00867B" w14:textId="5234AD70" w:rsidR="00973F13" w:rsidRDefault="00973F13" w:rsidP="00973F13">
      <w:pPr>
        <w:pStyle w:val="BodyText"/>
        <w:widowControl w:val="0"/>
        <w:tabs>
          <w:tab w:val="left" w:pos="1361"/>
        </w:tabs>
        <w:spacing w:after="0"/>
        <w:ind w:right="153"/>
        <w:rPr>
          <w:rFonts w:asciiTheme="minorHAnsi" w:hAnsiTheme="minorHAnsi"/>
          <w:b/>
          <w:color w:val="FF0000"/>
          <w:spacing w:val="-2"/>
        </w:rPr>
      </w:pPr>
    </w:p>
    <w:p w14:paraId="06204BB0" w14:textId="585D012C" w:rsidR="006640D2" w:rsidRDefault="00973F13" w:rsidP="00973F13">
      <w:pPr>
        <w:pStyle w:val="BodyText"/>
        <w:widowControl w:val="0"/>
        <w:tabs>
          <w:tab w:val="left" w:pos="1361"/>
        </w:tabs>
        <w:spacing w:after="0" w:line="480" w:lineRule="auto"/>
        <w:ind w:right="153"/>
        <w:rPr>
          <w:rFonts w:asciiTheme="minorHAnsi" w:hAnsiTheme="minorHAnsi"/>
          <w:color w:val="000000" w:themeColor="text1"/>
          <w:spacing w:val="-2"/>
        </w:rPr>
      </w:pPr>
      <w:r w:rsidRPr="00861C4D">
        <w:rPr>
          <w:rFonts w:asciiTheme="minorHAnsi" w:hAnsiTheme="minorHAnsi"/>
          <w:b/>
          <w:color w:val="000000" w:themeColor="text1"/>
          <w:spacing w:val="-2"/>
        </w:rPr>
        <w:t>Achievement of Student Learning Outcomes</w:t>
      </w:r>
      <w:r w:rsidRPr="00861C4D">
        <w:rPr>
          <w:rFonts w:asciiTheme="minorHAnsi" w:hAnsiTheme="minorHAnsi"/>
          <w:color w:val="000000" w:themeColor="text1"/>
          <w:spacing w:val="-2"/>
        </w:rPr>
        <w:t xml:space="preserve">: </w:t>
      </w:r>
      <w:r w:rsidR="006640D2">
        <w:rPr>
          <w:rFonts w:asciiTheme="minorHAnsi" w:hAnsiTheme="minorHAnsi"/>
          <w:color w:val="000000" w:themeColor="text1"/>
          <w:spacing w:val="-2"/>
        </w:rPr>
        <w:br w:type="page"/>
      </w:r>
    </w:p>
    <w:p w14:paraId="58FF0F40" w14:textId="77777777" w:rsidR="006640D2" w:rsidRPr="00861C4D" w:rsidRDefault="006640D2" w:rsidP="00101B53">
      <w:pPr>
        <w:pStyle w:val="Heading2"/>
      </w:pPr>
      <w:bookmarkStart w:id="52" w:name="_Toc471475665"/>
      <w:r w:rsidRPr="00861C4D">
        <w:lastRenderedPageBreak/>
        <w:t>Criteria 4.11</w:t>
      </w:r>
      <w:bookmarkEnd w:id="52"/>
    </w:p>
    <w:p w14:paraId="4BF8ED75" w14:textId="047C34EE" w:rsidR="006640D2" w:rsidRDefault="006640D2" w:rsidP="006640D2">
      <w:pPr>
        <w:pStyle w:val="BodyText"/>
        <w:kinsoku w:val="0"/>
        <w:overflowPunct w:val="0"/>
        <w:ind w:left="-1"/>
        <w:rPr>
          <w:rFonts w:asciiTheme="minorHAnsi" w:hAnsiTheme="minorHAnsi"/>
          <w:b/>
          <w:color w:val="000000" w:themeColor="text1"/>
          <w:spacing w:val="-1"/>
        </w:rPr>
      </w:pPr>
      <w:r w:rsidRPr="00861C4D">
        <w:rPr>
          <w:rFonts w:asciiTheme="minorHAnsi" w:hAnsiTheme="minorHAnsi"/>
          <w:b/>
          <w:bCs/>
          <w:color w:val="000000" w:themeColor="text1"/>
        </w:rPr>
        <w:t xml:space="preserve">4.11 </w:t>
      </w:r>
      <w:r w:rsidRPr="00861C4D">
        <w:rPr>
          <w:rFonts w:asciiTheme="minorHAnsi" w:hAnsiTheme="minorHAnsi"/>
          <w:b/>
          <w:color w:val="000000" w:themeColor="text1"/>
          <w:spacing w:val="-1"/>
        </w:rPr>
        <w:t xml:space="preserve">Learning activities, </w:t>
      </w:r>
      <w:r w:rsidRPr="00861C4D">
        <w:rPr>
          <w:rFonts w:asciiTheme="minorHAnsi" w:hAnsiTheme="minorHAnsi"/>
          <w:b/>
          <w:color w:val="000000" w:themeColor="text1"/>
          <w:spacing w:val="-2"/>
        </w:rPr>
        <w:t>instructional</w:t>
      </w:r>
      <w:r w:rsidRPr="00861C4D">
        <w:rPr>
          <w:rFonts w:asciiTheme="minorHAnsi" w:hAnsiTheme="minorHAnsi"/>
          <w:b/>
          <w:color w:val="000000" w:themeColor="text1"/>
          <w:spacing w:val="-1"/>
        </w:rPr>
        <w:t xml:space="preserve"> </w:t>
      </w:r>
      <w:r w:rsidRPr="00861C4D">
        <w:rPr>
          <w:rFonts w:asciiTheme="minorHAnsi" w:hAnsiTheme="minorHAnsi"/>
          <w:b/>
          <w:color w:val="000000" w:themeColor="text1"/>
          <w:spacing w:val="-2"/>
        </w:rPr>
        <w:t>materials,</w:t>
      </w:r>
      <w:r w:rsidRPr="00861C4D">
        <w:rPr>
          <w:rFonts w:asciiTheme="minorHAnsi" w:hAnsiTheme="minorHAnsi"/>
          <w:b/>
          <w:color w:val="000000" w:themeColor="text1"/>
          <w:spacing w:val="-1"/>
        </w:rPr>
        <w:t xml:space="preserve"> and</w:t>
      </w:r>
      <w:r w:rsidRPr="00861C4D">
        <w:rPr>
          <w:rFonts w:asciiTheme="minorHAnsi" w:hAnsiTheme="minorHAnsi"/>
          <w:b/>
          <w:color w:val="000000" w:themeColor="text1"/>
          <w:spacing w:val="44"/>
        </w:rPr>
        <w:t xml:space="preserve"> </w:t>
      </w:r>
      <w:r w:rsidRPr="00861C4D">
        <w:rPr>
          <w:rFonts w:asciiTheme="minorHAnsi" w:hAnsiTheme="minorHAnsi"/>
          <w:b/>
          <w:color w:val="000000" w:themeColor="text1"/>
        </w:rPr>
        <w:t>evaluation</w:t>
      </w:r>
      <w:r w:rsidRPr="00861C4D">
        <w:rPr>
          <w:rFonts w:asciiTheme="minorHAnsi" w:hAnsiTheme="minorHAnsi"/>
          <w:b/>
          <w:color w:val="000000" w:themeColor="text1"/>
          <w:spacing w:val="-1"/>
        </w:rPr>
        <w:t xml:space="preserve"> methods </w:t>
      </w:r>
      <w:r w:rsidRPr="00861C4D">
        <w:rPr>
          <w:rFonts w:asciiTheme="minorHAnsi" w:hAnsiTheme="minorHAnsi"/>
          <w:b/>
          <w:color w:val="000000" w:themeColor="text1"/>
        </w:rPr>
        <w:t>are</w:t>
      </w:r>
      <w:r w:rsidRPr="00861C4D">
        <w:rPr>
          <w:rFonts w:asciiTheme="minorHAnsi" w:hAnsiTheme="minorHAnsi"/>
          <w:b/>
          <w:color w:val="000000" w:themeColor="text1"/>
          <w:spacing w:val="-1"/>
        </w:rPr>
        <w:t xml:space="preserve"> appropriate </w:t>
      </w:r>
      <w:r w:rsidRPr="00861C4D">
        <w:rPr>
          <w:rFonts w:asciiTheme="minorHAnsi" w:hAnsiTheme="minorHAnsi"/>
          <w:b/>
          <w:color w:val="000000" w:themeColor="text1"/>
        </w:rPr>
        <w:t>for</w:t>
      </w:r>
      <w:r w:rsidRPr="00861C4D">
        <w:rPr>
          <w:rFonts w:asciiTheme="minorHAnsi" w:hAnsiTheme="minorHAnsi"/>
          <w:b/>
          <w:color w:val="000000" w:themeColor="text1"/>
          <w:spacing w:val="-2"/>
        </w:rPr>
        <w:t xml:space="preserve"> </w:t>
      </w:r>
      <w:r w:rsidRPr="00861C4D">
        <w:rPr>
          <w:rFonts w:asciiTheme="minorHAnsi" w:hAnsiTheme="minorHAnsi"/>
          <w:b/>
          <w:color w:val="000000" w:themeColor="text1"/>
        </w:rPr>
        <w:t>all</w:t>
      </w:r>
      <w:r w:rsidRPr="00861C4D">
        <w:rPr>
          <w:rFonts w:asciiTheme="minorHAnsi" w:hAnsiTheme="minorHAnsi"/>
          <w:b/>
          <w:color w:val="000000" w:themeColor="text1"/>
          <w:spacing w:val="-1"/>
        </w:rPr>
        <w:t xml:space="preserve"> </w:t>
      </w:r>
      <w:r w:rsidRPr="00861C4D">
        <w:rPr>
          <w:rFonts w:asciiTheme="minorHAnsi" w:hAnsiTheme="minorHAnsi"/>
          <w:b/>
          <w:color w:val="000000" w:themeColor="text1"/>
        </w:rPr>
        <w:t>delivery</w:t>
      </w:r>
      <w:r w:rsidRPr="00861C4D">
        <w:rPr>
          <w:rFonts w:asciiTheme="minorHAnsi" w:hAnsiTheme="minorHAnsi"/>
          <w:b/>
          <w:color w:val="000000" w:themeColor="text1"/>
          <w:spacing w:val="29"/>
        </w:rPr>
        <w:t xml:space="preserve"> </w:t>
      </w:r>
      <w:r w:rsidRPr="00861C4D">
        <w:rPr>
          <w:rFonts w:asciiTheme="minorHAnsi" w:hAnsiTheme="minorHAnsi"/>
          <w:b/>
          <w:color w:val="000000" w:themeColor="text1"/>
          <w:spacing w:val="-1"/>
        </w:rPr>
        <w:t>formats and consistent with</w:t>
      </w:r>
      <w:r w:rsidRPr="00861C4D">
        <w:rPr>
          <w:rFonts w:asciiTheme="minorHAnsi" w:hAnsiTheme="minorHAnsi"/>
          <w:b/>
          <w:color w:val="000000" w:themeColor="text1"/>
          <w:spacing w:val="-2"/>
        </w:rPr>
        <w:t xml:space="preserve"> </w:t>
      </w:r>
      <w:r w:rsidRPr="00861C4D">
        <w:rPr>
          <w:rFonts w:asciiTheme="minorHAnsi" w:hAnsiTheme="minorHAnsi"/>
          <w:b/>
          <w:color w:val="000000" w:themeColor="text1"/>
          <w:spacing w:val="-1"/>
        </w:rPr>
        <w:t>the</w:t>
      </w:r>
      <w:r w:rsidRPr="00861C4D">
        <w:rPr>
          <w:rFonts w:asciiTheme="minorHAnsi" w:hAnsiTheme="minorHAnsi"/>
          <w:b/>
          <w:color w:val="000000" w:themeColor="text1"/>
        </w:rPr>
        <w:t xml:space="preserve"> </w:t>
      </w:r>
      <w:r w:rsidRPr="00861C4D">
        <w:rPr>
          <w:rFonts w:asciiTheme="minorHAnsi" w:hAnsiTheme="minorHAnsi"/>
          <w:b/>
          <w:color w:val="000000" w:themeColor="text1"/>
          <w:spacing w:val="-1"/>
        </w:rPr>
        <w:t xml:space="preserve">end-of-program </w:t>
      </w:r>
      <w:r w:rsidRPr="00861C4D">
        <w:rPr>
          <w:rFonts w:asciiTheme="minorHAnsi" w:hAnsiTheme="minorHAnsi"/>
          <w:b/>
          <w:color w:val="000000" w:themeColor="text1"/>
          <w:spacing w:val="-2"/>
        </w:rPr>
        <w:t>student</w:t>
      </w:r>
      <w:r w:rsidRPr="00861C4D">
        <w:rPr>
          <w:rFonts w:asciiTheme="minorHAnsi" w:hAnsiTheme="minorHAnsi"/>
          <w:b/>
          <w:color w:val="000000" w:themeColor="text1"/>
          <w:spacing w:val="41"/>
        </w:rPr>
        <w:t xml:space="preserve"> </w:t>
      </w:r>
      <w:r w:rsidRPr="00861C4D">
        <w:rPr>
          <w:rFonts w:asciiTheme="minorHAnsi" w:hAnsiTheme="minorHAnsi"/>
          <w:b/>
          <w:color w:val="000000" w:themeColor="text1"/>
          <w:spacing w:val="-1"/>
        </w:rPr>
        <w:t>learning outcomes.</w:t>
      </w:r>
    </w:p>
    <w:tbl>
      <w:tblPr>
        <w:tblStyle w:val="TableGrid"/>
        <w:tblW w:w="0" w:type="auto"/>
        <w:tblInd w:w="-1" w:type="dxa"/>
        <w:tblLook w:val="04A0" w:firstRow="1" w:lastRow="0" w:firstColumn="1" w:lastColumn="0" w:noHBand="0" w:noVBand="1"/>
      </w:tblPr>
      <w:tblGrid>
        <w:gridCol w:w="9350"/>
      </w:tblGrid>
      <w:tr w:rsidR="006640D2" w14:paraId="675BB573" w14:textId="77777777" w:rsidTr="00823744">
        <w:tc>
          <w:tcPr>
            <w:tcW w:w="9350" w:type="dxa"/>
          </w:tcPr>
          <w:p w14:paraId="2C0748C2" w14:textId="058C0688" w:rsidR="006640D2" w:rsidRPr="00861C4D" w:rsidRDefault="006640D2" w:rsidP="006640D2">
            <w:pPr>
              <w:pStyle w:val="BodyText"/>
              <w:kinsoku w:val="0"/>
              <w:overflowPunct w:val="0"/>
              <w:ind w:left="-1"/>
              <w:rPr>
                <w:rFonts w:asciiTheme="minorHAnsi" w:hAnsiTheme="minorHAnsi"/>
                <w:b/>
                <w:color w:val="000000" w:themeColor="text1"/>
                <w:spacing w:val="-1"/>
              </w:rPr>
            </w:pPr>
            <w:r>
              <w:t>4.11 (all programs); required if the program has any online/hybrid course/program offerings</w:t>
            </w:r>
          </w:p>
          <w:p w14:paraId="27BA7354" w14:textId="77777777" w:rsidR="006640D2" w:rsidRPr="00581FD4" w:rsidRDefault="006640D2" w:rsidP="00823744">
            <w:pPr>
              <w:pStyle w:val="BodyText"/>
              <w:kinsoku w:val="0"/>
              <w:overflowPunct w:val="0"/>
              <w:spacing w:after="0"/>
              <w:ind w:left="-1"/>
              <w:rPr>
                <w:rFonts w:asciiTheme="minorHAnsi" w:hAnsiTheme="minorHAnsi"/>
                <w:b/>
                <w:color w:val="FF0000"/>
                <w:spacing w:val="-1"/>
              </w:rPr>
            </w:pPr>
            <w:r w:rsidRPr="00861C4D">
              <w:rPr>
                <w:rFonts w:asciiTheme="minorHAnsi" w:hAnsiTheme="minorHAnsi"/>
                <w:b/>
                <w:color w:val="FF0000"/>
                <w:spacing w:val="-1"/>
              </w:rPr>
              <w:t>**</w:t>
            </w:r>
            <w:r w:rsidRPr="00581FD4">
              <w:rPr>
                <w:rFonts w:asciiTheme="minorHAnsi" w:hAnsiTheme="minorHAnsi"/>
                <w:b/>
                <w:color w:val="FF0000"/>
                <w:spacing w:val="-1"/>
              </w:rPr>
              <w:t xml:space="preserve">Narrative: </w:t>
            </w:r>
          </w:p>
          <w:p w14:paraId="36E71E7B" w14:textId="77777777" w:rsidR="006640D2" w:rsidRPr="00581FD4" w:rsidRDefault="006640D2" w:rsidP="006640D2">
            <w:pPr>
              <w:pStyle w:val="BodyText"/>
              <w:numPr>
                <w:ilvl w:val="0"/>
                <w:numId w:val="22"/>
              </w:numPr>
              <w:kinsoku w:val="0"/>
              <w:overflowPunct w:val="0"/>
              <w:spacing w:after="0"/>
              <w:rPr>
                <w:rFonts w:asciiTheme="minorHAnsi" w:hAnsiTheme="minorHAnsi"/>
                <w:b/>
                <w:color w:val="FF0000"/>
                <w:spacing w:val="-1"/>
              </w:rPr>
            </w:pPr>
            <w:r w:rsidRPr="00581FD4">
              <w:rPr>
                <w:rFonts w:asciiTheme="minorHAnsi" w:hAnsiTheme="minorHAnsi"/>
                <w:b/>
                <w:color w:val="FF0000"/>
                <w:spacing w:val="-1"/>
              </w:rPr>
              <w:t xml:space="preserve">Explain the different learning activities you use,  </w:t>
            </w:r>
          </w:p>
          <w:p w14:paraId="5B891AAA" w14:textId="77777777" w:rsidR="006640D2" w:rsidRPr="00581FD4" w:rsidRDefault="006640D2" w:rsidP="006640D2">
            <w:pPr>
              <w:pStyle w:val="BodyText"/>
              <w:numPr>
                <w:ilvl w:val="1"/>
                <w:numId w:val="22"/>
              </w:numPr>
              <w:kinsoku w:val="0"/>
              <w:overflowPunct w:val="0"/>
              <w:spacing w:after="0"/>
              <w:rPr>
                <w:rFonts w:asciiTheme="minorHAnsi" w:hAnsiTheme="minorHAnsi"/>
                <w:b/>
                <w:color w:val="FF0000"/>
                <w:spacing w:val="-1"/>
              </w:rPr>
            </w:pPr>
            <w:r w:rsidRPr="00581FD4">
              <w:rPr>
                <w:rFonts w:asciiTheme="minorHAnsi" w:hAnsiTheme="minorHAnsi"/>
                <w:b/>
                <w:color w:val="FF0000"/>
                <w:spacing w:val="-1"/>
              </w:rPr>
              <w:t xml:space="preserve">Refer to </w:t>
            </w:r>
            <w:hyperlink w:anchor="_Table_7:_Example" w:history="1">
              <w:r w:rsidRPr="002F2214">
                <w:rPr>
                  <w:rStyle w:val="Hyperlink"/>
                  <w:rFonts w:asciiTheme="minorHAnsi" w:hAnsiTheme="minorHAnsi"/>
                  <w:b/>
                  <w:spacing w:val="-1"/>
                </w:rPr>
                <w:t>table 7</w:t>
              </w:r>
            </w:hyperlink>
            <w:r w:rsidRPr="00581FD4">
              <w:rPr>
                <w:rFonts w:asciiTheme="minorHAnsi" w:hAnsiTheme="minorHAnsi"/>
                <w:b/>
                <w:color w:val="FF0000"/>
                <w:spacing w:val="-1"/>
              </w:rPr>
              <w:t xml:space="preserve"> in Standard 4.2 to see how they are linked to the SLOs. </w:t>
            </w:r>
          </w:p>
          <w:p w14:paraId="35D0DEA0" w14:textId="77777777" w:rsidR="006640D2" w:rsidRPr="00581FD4" w:rsidRDefault="006640D2" w:rsidP="006640D2">
            <w:pPr>
              <w:pStyle w:val="BodyText"/>
              <w:numPr>
                <w:ilvl w:val="1"/>
                <w:numId w:val="22"/>
              </w:numPr>
              <w:kinsoku w:val="0"/>
              <w:overflowPunct w:val="0"/>
              <w:spacing w:after="0"/>
              <w:rPr>
                <w:rFonts w:asciiTheme="minorHAnsi" w:hAnsiTheme="minorHAnsi"/>
                <w:b/>
                <w:color w:val="FF0000"/>
                <w:spacing w:val="-1"/>
              </w:rPr>
            </w:pPr>
            <w:r w:rsidRPr="00581FD4">
              <w:rPr>
                <w:rFonts w:asciiTheme="minorHAnsi" w:hAnsiTheme="minorHAnsi"/>
                <w:b/>
                <w:color w:val="FF0000"/>
                <w:spacing w:val="-1"/>
              </w:rPr>
              <w:t xml:space="preserve">If you ask a question in your faculty survey on the learning activities they use, then add a table displaying that. </w:t>
            </w:r>
          </w:p>
          <w:p w14:paraId="28F96510" w14:textId="77777777" w:rsidR="006640D2" w:rsidRPr="00581FD4" w:rsidRDefault="006640D2" w:rsidP="006640D2">
            <w:pPr>
              <w:pStyle w:val="BodyText"/>
              <w:numPr>
                <w:ilvl w:val="0"/>
                <w:numId w:val="22"/>
              </w:numPr>
              <w:kinsoku w:val="0"/>
              <w:overflowPunct w:val="0"/>
              <w:spacing w:after="0"/>
              <w:rPr>
                <w:rFonts w:asciiTheme="minorHAnsi" w:hAnsiTheme="minorHAnsi"/>
                <w:b/>
                <w:color w:val="FF0000"/>
                <w:spacing w:val="-1"/>
              </w:rPr>
            </w:pPr>
            <w:r>
              <w:rPr>
                <w:rFonts w:asciiTheme="minorHAnsi" w:hAnsiTheme="minorHAnsi"/>
                <w:b/>
                <w:color w:val="FF0000"/>
                <w:spacing w:val="-1"/>
              </w:rPr>
              <w:t>W</w:t>
            </w:r>
            <w:r w:rsidRPr="00581FD4">
              <w:rPr>
                <w:rFonts w:asciiTheme="minorHAnsi" w:hAnsiTheme="minorHAnsi"/>
                <w:b/>
                <w:color w:val="FF0000"/>
                <w:spacing w:val="-1"/>
              </w:rPr>
              <w:t xml:space="preserve">hat instructional materials you use </w:t>
            </w:r>
          </w:p>
          <w:p w14:paraId="02A6CE7D" w14:textId="77777777" w:rsidR="006640D2" w:rsidRPr="00581FD4" w:rsidRDefault="006640D2" w:rsidP="006640D2">
            <w:pPr>
              <w:pStyle w:val="BodyText"/>
              <w:numPr>
                <w:ilvl w:val="1"/>
                <w:numId w:val="22"/>
              </w:numPr>
              <w:kinsoku w:val="0"/>
              <w:overflowPunct w:val="0"/>
              <w:spacing w:after="0"/>
              <w:rPr>
                <w:rFonts w:asciiTheme="minorHAnsi" w:hAnsiTheme="minorHAnsi"/>
                <w:b/>
                <w:color w:val="FF0000"/>
                <w:spacing w:val="-1"/>
              </w:rPr>
            </w:pPr>
            <w:r w:rsidRPr="00581FD4">
              <w:rPr>
                <w:rFonts w:asciiTheme="minorHAnsi" w:hAnsiTheme="minorHAnsi"/>
                <w:b/>
                <w:color w:val="FF0000"/>
                <w:spacing w:val="-1"/>
              </w:rPr>
              <w:t xml:space="preserve">Do you use flipped classroom, lecture, lab, case studies, etc. </w:t>
            </w:r>
          </w:p>
          <w:p w14:paraId="544C4350" w14:textId="77777777" w:rsidR="006640D2" w:rsidRPr="00581FD4" w:rsidRDefault="006640D2" w:rsidP="006640D2">
            <w:pPr>
              <w:pStyle w:val="BodyText"/>
              <w:numPr>
                <w:ilvl w:val="1"/>
                <w:numId w:val="22"/>
              </w:numPr>
              <w:kinsoku w:val="0"/>
              <w:overflowPunct w:val="0"/>
              <w:spacing w:after="0"/>
              <w:rPr>
                <w:rFonts w:asciiTheme="minorHAnsi" w:hAnsiTheme="minorHAnsi"/>
                <w:b/>
                <w:color w:val="FF0000"/>
                <w:spacing w:val="-1"/>
              </w:rPr>
            </w:pPr>
            <w:r w:rsidRPr="00581FD4">
              <w:rPr>
                <w:rFonts w:asciiTheme="minorHAnsi" w:hAnsiTheme="minorHAnsi"/>
                <w:b/>
                <w:color w:val="FF0000"/>
                <w:spacing w:val="-1"/>
              </w:rPr>
              <w:t xml:space="preserve">Do you use a learning management system (D2L), do you have software products that you use? </w:t>
            </w:r>
          </w:p>
          <w:p w14:paraId="0CBF2CDC" w14:textId="77777777" w:rsidR="006640D2" w:rsidRPr="00581FD4" w:rsidRDefault="006640D2" w:rsidP="006640D2">
            <w:pPr>
              <w:pStyle w:val="BodyText"/>
              <w:numPr>
                <w:ilvl w:val="0"/>
                <w:numId w:val="22"/>
              </w:numPr>
              <w:kinsoku w:val="0"/>
              <w:overflowPunct w:val="0"/>
              <w:spacing w:after="0"/>
              <w:rPr>
                <w:rFonts w:asciiTheme="minorHAnsi" w:hAnsiTheme="minorHAnsi"/>
                <w:b/>
                <w:color w:val="FF0000"/>
                <w:spacing w:val="-1"/>
              </w:rPr>
            </w:pPr>
            <w:r w:rsidRPr="00581FD4">
              <w:rPr>
                <w:rFonts w:asciiTheme="minorHAnsi" w:hAnsiTheme="minorHAnsi"/>
                <w:b/>
                <w:color w:val="FF0000"/>
                <w:spacing w:val="-1"/>
              </w:rPr>
              <w:t xml:space="preserve">evaluation methods that are used.  </w:t>
            </w:r>
          </w:p>
          <w:p w14:paraId="1D28A168" w14:textId="77777777" w:rsidR="006640D2" w:rsidRPr="00581FD4" w:rsidRDefault="006640D2" w:rsidP="006640D2">
            <w:pPr>
              <w:pStyle w:val="BodyText"/>
              <w:numPr>
                <w:ilvl w:val="1"/>
                <w:numId w:val="22"/>
              </w:numPr>
              <w:kinsoku w:val="0"/>
              <w:overflowPunct w:val="0"/>
              <w:spacing w:after="0"/>
              <w:rPr>
                <w:rFonts w:asciiTheme="minorHAnsi" w:hAnsiTheme="minorHAnsi"/>
                <w:b/>
                <w:color w:val="FF0000"/>
                <w:spacing w:val="-1"/>
              </w:rPr>
            </w:pPr>
            <w:r w:rsidRPr="00581FD4">
              <w:rPr>
                <w:rFonts w:asciiTheme="minorHAnsi" w:hAnsiTheme="minorHAnsi"/>
                <w:b/>
                <w:color w:val="FF0000"/>
                <w:spacing w:val="-1"/>
              </w:rPr>
              <w:t xml:space="preserve">Explain your grading for simulation, lab, clinical, tests, courses. </w:t>
            </w:r>
          </w:p>
          <w:p w14:paraId="3AC4D013" w14:textId="77777777" w:rsidR="006640D2" w:rsidRPr="00581FD4" w:rsidRDefault="006640D2" w:rsidP="006640D2">
            <w:pPr>
              <w:pStyle w:val="BodyText"/>
              <w:numPr>
                <w:ilvl w:val="1"/>
                <w:numId w:val="22"/>
              </w:numPr>
              <w:kinsoku w:val="0"/>
              <w:overflowPunct w:val="0"/>
              <w:spacing w:after="0"/>
              <w:rPr>
                <w:rFonts w:asciiTheme="minorHAnsi" w:hAnsiTheme="minorHAnsi"/>
                <w:b/>
                <w:color w:val="FF0000"/>
                <w:spacing w:val="-1"/>
              </w:rPr>
            </w:pPr>
            <w:r w:rsidRPr="00581FD4">
              <w:rPr>
                <w:rFonts w:asciiTheme="minorHAnsi" w:hAnsiTheme="minorHAnsi"/>
                <w:b/>
                <w:color w:val="FF0000"/>
                <w:spacing w:val="-1"/>
              </w:rPr>
              <w:t xml:space="preserve">Refer to you clinical evaluation tools in Appendix E . </w:t>
            </w:r>
          </w:p>
          <w:p w14:paraId="2B6F32B5" w14:textId="77777777" w:rsidR="006640D2" w:rsidRPr="00581FD4" w:rsidRDefault="006640D2" w:rsidP="006640D2">
            <w:pPr>
              <w:pStyle w:val="BodyText"/>
              <w:numPr>
                <w:ilvl w:val="0"/>
                <w:numId w:val="22"/>
              </w:numPr>
              <w:kinsoku w:val="0"/>
              <w:overflowPunct w:val="0"/>
              <w:spacing w:after="0"/>
              <w:rPr>
                <w:rFonts w:asciiTheme="minorHAnsi" w:hAnsiTheme="minorHAnsi"/>
                <w:b/>
                <w:color w:val="FF0000"/>
                <w:spacing w:val="-1"/>
              </w:rPr>
            </w:pPr>
            <w:r w:rsidRPr="00581FD4">
              <w:rPr>
                <w:rFonts w:asciiTheme="minorHAnsi" w:hAnsiTheme="minorHAnsi"/>
                <w:b/>
                <w:color w:val="FF0000"/>
                <w:spacing w:val="-1"/>
              </w:rPr>
              <w:t>If you use distance, explain why what you are using is appropriate</w:t>
            </w:r>
          </w:p>
          <w:p w14:paraId="63F9205F" w14:textId="77777777" w:rsidR="006640D2" w:rsidRPr="00581FD4" w:rsidRDefault="006640D2" w:rsidP="006640D2">
            <w:pPr>
              <w:pStyle w:val="ListParagraph"/>
              <w:numPr>
                <w:ilvl w:val="0"/>
                <w:numId w:val="22"/>
              </w:numPr>
              <w:spacing w:line="480" w:lineRule="auto"/>
              <w:ind w:left="360"/>
              <w:rPr>
                <w:b/>
              </w:rPr>
            </w:pPr>
            <w:r w:rsidRPr="00581FD4">
              <w:rPr>
                <w:b/>
                <w:color w:val="FF0000"/>
              </w:rPr>
              <w:t xml:space="preserve">Begin your narrative after </w:t>
            </w:r>
            <w:r w:rsidRPr="00467D52">
              <w:rPr>
                <w:b/>
                <w:color w:val="FF0000"/>
              </w:rPr>
              <w:t xml:space="preserve">each bolded title </w:t>
            </w:r>
            <w:r>
              <w:rPr>
                <w:b/>
                <w:color w:val="FF0000"/>
              </w:rPr>
              <w:t>below</w:t>
            </w:r>
          </w:p>
        </w:tc>
      </w:tr>
    </w:tbl>
    <w:p w14:paraId="444CEDEB" w14:textId="77777777" w:rsidR="006640D2" w:rsidRDefault="006640D2" w:rsidP="006640D2">
      <w:pPr>
        <w:pStyle w:val="BodyText"/>
        <w:kinsoku w:val="0"/>
        <w:overflowPunct w:val="0"/>
        <w:spacing w:after="0"/>
        <w:ind w:left="-1"/>
        <w:rPr>
          <w:rFonts w:asciiTheme="minorHAnsi" w:hAnsiTheme="minorHAnsi"/>
          <w:b/>
          <w:color w:val="FF0000"/>
          <w:spacing w:val="-1"/>
        </w:rPr>
      </w:pPr>
    </w:p>
    <w:p w14:paraId="565034D9" w14:textId="77777777" w:rsidR="006640D2" w:rsidRPr="00861C4D" w:rsidRDefault="006640D2" w:rsidP="006640D2">
      <w:pPr>
        <w:pStyle w:val="BodyText"/>
        <w:kinsoku w:val="0"/>
        <w:overflowPunct w:val="0"/>
        <w:spacing w:line="480" w:lineRule="auto"/>
        <w:rPr>
          <w:rFonts w:asciiTheme="minorHAnsi" w:hAnsiTheme="minorHAnsi"/>
          <w:b/>
          <w:color w:val="000000" w:themeColor="text1"/>
          <w:spacing w:val="-2"/>
        </w:rPr>
      </w:pPr>
      <w:r w:rsidRPr="00861C4D">
        <w:rPr>
          <w:rFonts w:asciiTheme="minorHAnsi" w:hAnsiTheme="minorHAnsi"/>
          <w:b/>
          <w:color w:val="000000" w:themeColor="text1"/>
          <w:spacing w:val="-1"/>
        </w:rPr>
        <w:t>Learning Activities</w:t>
      </w:r>
      <w:r w:rsidRPr="00861C4D">
        <w:rPr>
          <w:rFonts w:asciiTheme="minorHAnsi" w:hAnsiTheme="minorHAnsi"/>
          <w:b/>
          <w:color w:val="000000" w:themeColor="text1"/>
          <w:spacing w:val="-2"/>
        </w:rPr>
        <w:t xml:space="preserve">: </w:t>
      </w:r>
    </w:p>
    <w:p w14:paraId="5E0858EC" w14:textId="77777777" w:rsidR="006640D2" w:rsidRPr="00861C4D" w:rsidRDefault="006640D2" w:rsidP="006640D2">
      <w:pPr>
        <w:pStyle w:val="BodyText"/>
        <w:kinsoku w:val="0"/>
        <w:overflowPunct w:val="0"/>
        <w:spacing w:line="480" w:lineRule="auto"/>
        <w:rPr>
          <w:rFonts w:asciiTheme="minorHAnsi" w:hAnsiTheme="minorHAnsi"/>
          <w:b/>
          <w:color w:val="000000" w:themeColor="text1"/>
          <w:spacing w:val="-2"/>
        </w:rPr>
      </w:pPr>
      <w:r w:rsidRPr="00861C4D">
        <w:rPr>
          <w:rFonts w:asciiTheme="minorHAnsi" w:hAnsiTheme="minorHAnsi"/>
          <w:b/>
          <w:color w:val="000000" w:themeColor="text1"/>
          <w:spacing w:val="-2"/>
        </w:rPr>
        <w:t>Instructional</w:t>
      </w:r>
      <w:r w:rsidRPr="00861C4D">
        <w:rPr>
          <w:rFonts w:asciiTheme="minorHAnsi" w:hAnsiTheme="minorHAnsi"/>
          <w:b/>
          <w:color w:val="000000" w:themeColor="text1"/>
          <w:spacing w:val="-1"/>
        </w:rPr>
        <w:t xml:space="preserve"> </w:t>
      </w:r>
      <w:r w:rsidRPr="00861C4D">
        <w:rPr>
          <w:rFonts w:asciiTheme="minorHAnsi" w:hAnsiTheme="minorHAnsi"/>
          <w:b/>
          <w:color w:val="000000" w:themeColor="text1"/>
          <w:spacing w:val="-2"/>
        </w:rPr>
        <w:t xml:space="preserve">Materials: </w:t>
      </w:r>
    </w:p>
    <w:p w14:paraId="01484BC0" w14:textId="77777777" w:rsidR="006640D2" w:rsidRPr="00861C4D" w:rsidRDefault="006640D2" w:rsidP="006640D2">
      <w:pPr>
        <w:pStyle w:val="BodyText"/>
        <w:kinsoku w:val="0"/>
        <w:overflowPunct w:val="0"/>
        <w:spacing w:line="480" w:lineRule="auto"/>
        <w:rPr>
          <w:rFonts w:asciiTheme="minorHAnsi" w:hAnsiTheme="minorHAnsi"/>
          <w:b/>
          <w:color w:val="000000" w:themeColor="text1"/>
          <w:spacing w:val="-1"/>
        </w:rPr>
      </w:pPr>
      <w:r w:rsidRPr="00861C4D">
        <w:rPr>
          <w:rFonts w:asciiTheme="minorHAnsi" w:hAnsiTheme="minorHAnsi"/>
          <w:b/>
          <w:color w:val="000000" w:themeColor="text1"/>
        </w:rPr>
        <w:t>Evaluation</w:t>
      </w:r>
      <w:r w:rsidRPr="00861C4D">
        <w:rPr>
          <w:rFonts w:asciiTheme="minorHAnsi" w:hAnsiTheme="minorHAnsi"/>
          <w:b/>
          <w:color w:val="000000" w:themeColor="text1"/>
          <w:spacing w:val="-1"/>
        </w:rPr>
        <w:t xml:space="preserve"> Methods: </w:t>
      </w:r>
    </w:p>
    <w:p w14:paraId="4D8EBB72" w14:textId="77777777" w:rsidR="006640D2" w:rsidRPr="00861C4D" w:rsidRDefault="006640D2" w:rsidP="006640D2">
      <w:pPr>
        <w:pStyle w:val="BodyText"/>
        <w:kinsoku w:val="0"/>
        <w:overflowPunct w:val="0"/>
        <w:spacing w:line="480" w:lineRule="auto"/>
        <w:rPr>
          <w:rFonts w:asciiTheme="minorHAnsi" w:hAnsiTheme="minorHAnsi"/>
          <w:b/>
          <w:color w:val="FF0000"/>
          <w:spacing w:val="-1"/>
        </w:rPr>
      </w:pPr>
      <w:r w:rsidRPr="00861C4D">
        <w:rPr>
          <w:rFonts w:asciiTheme="minorHAnsi" w:hAnsiTheme="minorHAnsi"/>
          <w:b/>
          <w:color w:val="000000" w:themeColor="text1"/>
          <w:spacing w:val="-1"/>
        </w:rPr>
        <w:t xml:space="preserve">Delivery Formats: Distance Education/Hybrid/Face-to-Face:  </w:t>
      </w:r>
    </w:p>
    <w:p w14:paraId="0302E30F" w14:textId="77777777" w:rsidR="00973F13" w:rsidRPr="00973F13" w:rsidRDefault="00973F13" w:rsidP="00973F13">
      <w:pPr>
        <w:pStyle w:val="BodyText"/>
        <w:widowControl w:val="0"/>
        <w:tabs>
          <w:tab w:val="left" w:pos="1361"/>
        </w:tabs>
        <w:spacing w:after="0" w:line="480" w:lineRule="auto"/>
        <w:ind w:right="153"/>
        <w:rPr>
          <w:rFonts w:asciiTheme="minorHAnsi" w:hAnsiTheme="minorHAnsi"/>
          <w:b/>
          <w:color w:val="000000" w:themeColor="text1"/>
          <w:spacing w:val="-2"/>
        </w:rPr>
      </w:pPr>
    </w:p>
    <w:p w14:paraId="49EE92E7" w14:textId="77777777" w:rsidR="00973F13" w:rsidRPr="00861C4D" w:rsidRDefault="00973F13" w:rsidP="00973F13">
      <w:pPr>
        <w:pStyle w:val="BodyText"/>
        <w:widowControl w:val="0"/>
        <w:tabs>
          <w:tab w:val="left" w:pos="1361"/>
        </w:tabs>
        <w:spacing w:after="0"/>
        <w:ind w:right="153"/>
        <w:rPr>
          <w:rFonts w:asciiTheme="minorHAnsi" w:hAnsiTheme="minorHAnsi"/>
          <w:b/>
          <w:color w:val="FF0000"/>
          <w:spacing w:val="-2"/>
        </w:rPr>
      </w:pPr>
    </w:p>
    <w:p w14:paraId="7EE3A8F1" w14:textId="0C41F5F3" w:rsidR="00BB22AA" w:rsidRPr="00861C4D" w:rsidRDefault="00BB22AA" w:rsidP="00425394">
      <w:pPr>
        <w:pStyle w:val="BodyText"/>
        <w:kinsoku w:val="0"/>
        <w:overflowPunct w:val="0"/>
        <w:spacing w:line="480" w:lineRule="auto"/>
        <w:ind w:left="-1"/>
        <w:rPr>
          <w:rFonts w:asciiTheme="minorHAnsi" w:hAnsiTheme="minorHAnsi"/>
          <w:b/>
          <w:color w:val="FF0000"/>
        </w:rPr>
      </w:pPr>
    </w:p>
    <w:p w14:paraId="33FA0C20" w14:textId="77777777" w:rsidR="00BA0B69" w:rsidRPr="00861C4D" w:rsidRDefault="00BA0B69" w:rsidP="00101B53">
      <w:pPr>
        <w:pStyle w:val="Heading2"/>
      </w:pPr>
      <w:r w:rsidRPr="00861C4D">
        <w:br w:type="page"/>
      </w:r>
    </w:p>
    <w:p w14:paraId="29F379AE" w14:textId="1F91EFB2" w:rsidR="00BA0B69" w:rsidRPr="00861C4D" w:rsidRDefault="00BA0B69" w:rsidP="008946C8">
      <w:pPr>
        <w:pStyle w:val="Heading1"/>
      </w:pPr>
      <w:bookmarkStart w:id="53" w:name="_Toc471475666"/>
      <w:r w:rsidRPr="00861C4D">
        <w:lastRenderedPageBreak/>
        <w:t>Standard 5 Resources</w:t>
      </w:r>
      <w:bookmarkEnd w:id="53"/>
    </w:p>
    <w:p w14:paraId="359CB460" w14:textId="7E87C285" w:rsidR="00BA0B69" w:rsidRPr="00861C4D" w:rsidRDefault="00B72D3D" w:rsidP="00101B53">
      <w:pPr>
        <w:pStyle w:val="Heading2"/>
      </w:pPr>
      <w:bookmarkStart w:id="54" w:name="_Toc471475667"/>
      <w:r w:rsidRPr="00861C4D">
        <w:t xml:space="preserve">Criteria </w:t>
      </w:r>
      <w:r w:rsidR="00E1231B" w:rsidRPr="00861C4D">
        <w:t>5</w:t>
      </w:r>
      <w:r w:rsidR="00BA0B69" w:rsidRPr="00861C4D">
        <w:t>.1</w:t>
      </w:r>
      <w:bookmarkEnd w:id="54"/>
    </w:p>
    <w:p w14:paraId="57C09A7E" w14:textId="77777777" w:rsidR="00BA0B69" w:rsidRPr="00861C4D" w:rsidRDefault="00BA0B69" w:rsidP="00BA0B69">
      <w:pPr>
        <w:pStyle w:val="BodyText"/>
        <w:kinsoku w:val="0"/>
        <w:overflowPunct w:val="0"/>
        <w:spacing w:before="10"/>
        <w:rPr>
          <w:rFonts w:asciiTheme="minorHAnsi" w:hAnsiTheme="minorHAnsi"/>
          <w:sz w:val="19"/>
          <w:szCs w:val="19"/>
        </w:rPr>
      </w:pPr>
    </w:p>
    <w:p w14:paraId="12F3C8E4" w14:textId="6279C5C3" w:rsidR="00BA0B69" w:rsidRPr="00861C4D" w:rsidRDefault="00E1231B" w:rsidP="00A51D6A">
      <w:pPr>
        <w:pStyle w:val="BodyText"/>
        <w:kinsoku w:val="0"/>
        <w:overflowPunct w:val="0"/>
        <w:spacing w:after="0"/>
        <w:ind w:left="-1" w:right="56"/>
        <w:rPr>
          <w:rFonts w:asciiTheme="minorHAnsi" w:hAnsiTheme="minorHAnsi"/>
          <w:b/>
          <w:color w:val="000000" w:themeColor="text1"/>
          <w:spacing w:val="-1"/>
        </w:rPr>
      </w:pPr>
      <w:r w:rsidRPr="00861C4D">
        <w:rPr>
          <w:rFonts w:asciiTheme="minorHAnsi" w:hAnsiTheme="minorHAnsi"/>
          <w:b/>
          <w:color w:val="000000" w:themeColor="text1"/>
        </w:rPr>
        <w:t xml:space="preserve">5.1 </w:t>
      </w:r>
      <w:r w:rsidR="00BA0B69" w:rsidRPr="00861C4D">
        <w:rPr>
          <w:rFonts w:asciiTheme="minorHAnsi" w:hAnsiTheme="minorHAnsi"/>
          <w:b/>
          <w:color w:val="000000" w:themeColor="text1"/>
        </w:rPr>
        <w:t>Fiscal</w:t>
      </w:r>
      <w:r w:rsidR="00BA0B69" w:rsidRPr="00861C4D">
        <w:rPr>
          <w:rFonts w:asciiTheme="minorHAnsi" w:hAnsiTheme="minorHAnsi"/>
          <w:b/>
          <w:color w:val="000000" w:themeColor="text1"/>
          <w:spacing w:val="-1"/>
        </w:rPr>
        <w:t xml:space="preserve"> resources </w:t>
      </w:r>
      <w:r w:rsidR="00BA0B69" w:rsidRPr="00861C4D">
        <w:rPr>
          <w:rFonts w:asciiTheme="minorHAnsi" w:hAnsiTheme="minorHAnsi"/>
          <w:b/>
          <w:color w:val="000000" w:themeColor="text1"/>
        </w:rPr>
        <w:t>are</w:t>
      </w:r>
      <w:r w:rsidR="00BA0B69" w:rsidRPr="00861C4D">
        <w:rPr>
          <w:rFonts w:asciiTheme="minorHAnsi" w:hAnsiTheme="minorHAnsi"/>
          <w:b/>
          <w:color w:val="000000" w:themeColor="text1"/>
          <w:spacing w:val="-2"/>
        </w:rPr>
        <w:t xml:space="preserve"> </w:t>
      </w:r>
      <w:r w:rsidR="00BA0B69" w:rsidRPr="00861C4D">
        <w:rPr>
          <w:rFonts w:asciiTheme="minorHAnsi" w:hAnsiTheme="minorHAnsi"/>
          <w:b/>
          <w:color w:val="000000" w:themeColor="text1"/>
          <w:spacing w:val="-1"/>
        </w:rPr>
        <w:t xml:space="preserve">sustainable, sufficient </w:t>
      </w:r>
      <w:r w:rsidR="00BA0B69" w:rsidRPr="00861C4D">
        <w:rPr>
          <w:rFonts w:asciiTheme="minorHAnsi" w:hAnsiTheme="minorHAnsi"/>
          <w:b/>
          <w:color w:val="000000" w:themeColor="text1"/>
        </w:rPr>
        <w:t>to</w:t>
      </w:r>
      <w:r w:rsidR="00BA0B69" w:rsidRPr="00861C4D">
        <w:rPr>
          <w:rFonts w:asciiTheme="minorHAnsi" w:hAnsiTheme="minorHAnsi"/>
          <w:b/>
          <w:color w:val="000000" w:themeColor="text1"/>
          <w:spacing w:val="-1"/>
        </w:rPr>
        <w:t xml:space="preserve"> ensure</w:t>
      </w:r>
      <w:r w:rsidR="00BA0B69" w:rsidRPr="00861C4D">
        <w:rPr>
          <w:rFonts w:asciiTheme="minorHAnsi" w:hAnsiTheme="minorHAnsi"/>
          <w:b/>
          <w:color w:val="000000" w:themeColor="text1"/>
          <w:spacing w:val="-2"/>
        </w:rPr>
        <w:t xml:space="preserve"> </w:t>
      </w:r>
      <w:r w:rsidR="00BA0B69" w:rsidRPr="00861C4D">
        <w:rPr>
          <w:rFonts w:asciiTheme="minorHAnsi" w:hAnsiTheme="minorHAnsi"/>
          <w:b/>
          <w:color w:val="000000" w:themeColor="text1"/>
        </w:rPr>
        <w:t>the</w:t>
      </w:r>
      <w:r w:rsidR="00BA0B69" w:rsidRPr="00861C4D">
        <w:rPr>
          <w:rFonts w:asciiTheme="minorHAnsi" w:hAnsiTheme="minorHAnsi"/>
          <w:b/>
          <w:color w:val="000000" w:themeColor="text1"/>
          <w:spacing w:val="45"/>
        </w:rPr>
        <w:t xml:space="preserve"> </w:t>
      </w:r>
      <w:r w:rsidR="00BA0B69" w:rsidRPr="00861C4D">
        <w:rPr>
          <w:rFonts w:asciiTheme="minorHAnsi" w:hAnsiTheme="minorHAnsi"/>
          <w:b/>
          <w:color w:val="000000" w:themeColor="text1"/>
          <w:spacing w:val="-1"/>
        </w:rPr>
        <w:t>achievement</w:t>
      </w:r>
      <w:r w:rsidR="00BA0B69" w:rsidRPr="00861C4D">
        <w:rPr>
          <w:rFonts w:asciiTheme="minorHAnsi" w:hAnsiTheme="minorHAnsi"/>
          <w:b/>
          <w:color w:val="000000" w:themeColor="text1"/>
          <w:spacing w:val="-2"/>
        </w:rPr>
        <w:t xml:space="preserve"> </w:t>
      </w:r>
      <w:r w:rsidR="00BA0B69" w:rsidRPr="00861C4D">
        <w:rPr>
          <w:rFonts w:asciiTheme="minorHAnsi" w:hAnsiTheme="minorHAnsi"/>
          <w:b/>
          <w:color w:val="000000" w:themeColor="text1"/>
          <w:spacing w:val="-1"/>
        </w:rPr>
        <w:t>of the end-of-program</w:t>
      </w:r>
      <w:r w:rsidR="00BA0B69" w:rsidRPr="00861C4D">
        <w:rPr>
          <w:rFonts w:asciiTheme="minorHAnsi" w:hAnsiTheme="minorHAnsi"/>
          <w:b/>
          <w:color w:val="000000" w:themeColor="text1"/>
          <w:spacing w:val="-2"/>
        </w:rPr>
        <w:t xml:space="preserve"> </w:t>
      </w:r>
      <w:r w:rsidR="00BA0B69" w:rsidRPr="00861C4D">
        <w:rPr>
          <w:rFonts w:asciiTheme="minorHAnsi" w:hAnsiTheme="minorHAnsi"/>
          <w:b/>
          <w:color w:val="000000" w:themeColor="text1"/>
          <w:spacing w:val="-1"/>
        </w:rPr>
        <w:t>student learning</w:t>
      </w:r>
      <w:r w:rsidR="00BA0B69" w:rsidRPr="00861C4D">
        <w:rPr>
          <w:rFonts w:asciiTheme="minorHAnsi" w:hAnsiTheme="minorHAnsi"/>
          <w:b/>
          <w:color w:val="000000" w:themeColor="text1"/>
          <w:spacing w:val="47"/>
        </w:rPr>
        <w:t xml:space="preserve"> </w:t>
      </w:r>
      <w:r w:rsidR="00BA0B69" w:rsidRPr="00861C4D">
        <w:rPr>
          <w:rFonts w:asciiTheme="minorHAnsi" w:hAnsiTheme="minorHAnsi"/>
          <w:b/>
          <w:color w:val="000000" w:themeColor="text1"/>
          <w:spacing w:val="-1"/>
        </w:rPr>
        <w:t xml:space="preserve">outcomes </w:t>
      </w:r>
      <w:r w:rsidR="00BA0B69" w:rsidRPr="00861C4D">
        <w:rPr>
          <w:rFonts w:asciiTheme="minorHAnsi" w:hAnsiTheme="minorHAnsi"/>
          <w:b/>
          <w:color w:val="000000" w:themeColor="text1"/>
          <w:spacing w:val="-2"/>
        </w:rPr>
        <w:t>and</w:t>
      </w:r>
      <w:r w:rsidR="00BA0B69" w:rsidRPr="00861C4D">
        <w:rPr>
          <w:rFonts w:asciiTheme="minorHAnsi" w:hAnsiTheme="minorHAnsi"/>
          <w:b/>
          <w:color w:val="000000" w:themeColor="text1"/>
          <w:spacing w:val="-1"/>
        </w:rPr>
        <w:t xml:space="preserve"> program outcomes, </w:t>
      </w:r>
      <w:r w:rsidR="00BA0B69" w:rsidRPr="00861C4D">
        <w:rPr>
          <w:rFonts w:asciiTheme="minorHAnsi" w:hAnsiTheme="minorHAnsi"/>
          <w:b/>
          <w:color w:val="000000" w:themeColor="text1"/>
        </w:rPr>
        <w:t>and</w:t>
      </w:r>
      <w:r w:rsidR="00BA0B69" w:rsidRPr="00861C4D">
        <w:rPr>
          <w:rFonts w:asciiTheme="minorHAnsi" w:hAnsiTheme="minorHAnsi"/>
          <w:b/>
          <w:color w:val="000000" w:themeColor="text1"/>
          <w:spacing w:val="-2"/>
        </w:rPr>
        <w:t xml:space="preserve"> </w:t>
      </w:r>
      <w:r w:rsidR="00BA0B69" w:rsidRPr="00861C4D">
        <w:rPr>
          <w:rFonts w:asciiTheme="minorHAnsi" w:hAnsiTheme="minorHAnsi"/>
          <w:b/>
          <w:color w:val="000000" w:themeColor="text1"/>
          <w:spacing w:val="-1"/>
        </w:rPr>
        <w:t>commensurate</w:t>
      </w:r>
      <w:r w:rsidR="00BA0B69" w:rsidRPr="00861C4D">
        <w:rPr>
          <w:rFonts w:asciiTheme="minorHAnsi" w:hAnsiTheme="minorHAnsi"/>
          <w:b/>
          <w:color w:val="000000" w:themeColor="text1"/>
          <w:spacing w:val="47"/>
        </w:rPr>
        <w:t xml:space="preserve"> </w:t>
      </w:r>
      <w:r w:rsidR="00BA0B69" w:rsidRPr="00861C4D">
        <w:rPr>
          <w:rFonts w:asciiTheme="minorHAnsi" w:hAnsiTheme="minorHAnsi"/>
          <w:b/>
          <w:color w:val="000000" w:themeColor="text1"/>
        </w:rPr>
        <w:t>with</w:t>
      </w:r>
      <w:r w:rsidR="00BA0B69" w:rsidRPr="00861C4D">
        <w:rPr>
          <w:rFonts w:asciiTheme="minorHAnsi" w:hAnsiTheme="minorHAnsi"/>
          <w:b/>
          <w:color w:val="000000" w:themeColor="text1"/>
          <w:spacing w:val="-1"/>
        </w:rPr>
        <w:t xml:space="preserve"> </w:t>
      </w:r>
      <w:r w:rsidR="00BA0B69" w:rsidRPr="00861C4D">
        <w:rPr>
          <w:rFonts w:asciiTheme="minorHAnsi" w:hAnsiTheme="minorHAnsi"/>
          <w:b/>
          <w:color w:val="000000" w:themeColor="text1"/>
        </w:rPr>
        <w:t>the</w:t>
      </w:r>
      <w:r w:rsidR="00BA0B69" w:rsidRPr="00861C4D">
        <w:rPr>
          <w:rFonts w:asciiTheme="minorHAnsi" w:hAnsiTheme="minorHAnsi"/>
          <w:b/>
          <w:color w:val="000000" w:themeColor="text1"/>
          <w:spacing w:val="-1"/>
        </w:rPr>
        <w:t xml:space="preserve"> resources </w:t>
      </w:r>
      <w:r w:rsidR="00BA0B69" w:rsidRPr="00861C4D">
        <w:rPr>
          <w:rFonts w:asciiTheme="minorHAnsi" w:hAnsiTheme="minorHAnsi"/>
          <w:b/>
          <w:color w:val="000000" w:themeColor="text1"/>
        </w:rPr>
        <w:t>of</w:t>
      </w:r>
      <w:r w:rsidR="00BA0B69" w:rsidRPr="00861C4D">
        <w:rPr>
          <w:rFonts w:asciiTheme="minorHAnsi" w:hAnsiTheme="minorHAnsi"/>
          <w:b/>
          <w:color w:val="000000" w:themeColor="text1"/>
          <w:spacing w:val="-1"/>
        </w:rPr>
        <w:t xml:space="preserve"> </w:t>
      </w:r>
      <w:r w:rsidR="00BA0B69" w:rsidRPr="00861C4D">
        <w:rPr>
          <w:rFonts w:asciiTheme="minorHAnsi" w:hAnsiTheme="minorHAnsi"/>
          <w:b/>
          <w:color w:val="000000" w:themeColor="text1"/>
        </w:rPr>
        <w:t>the</w:t>
      </w:r>
      <w:r w:rsidR="00BA0B69" w:rsidRPr="00861C4D">
        <w:rPr>
          <w:rFonts w:asciiTheme="minorHAnsi" w:hAnsiTheme="minorHAnsi"/>
          <w:b/>
          <w:color w:val="000000" w:themeColor="text1"/>
          <w:spacing w:val="-1"/>
        </w:rPr>
        <w:t xml:space="preserve"> governing organization.</w:t>
      </w:r>
      <w:r w:rsidR="00A51D6A" w:rsidRPr="00861C4D">
        <w:rPr>
          <w:rFonts w:asciiTheme="minorHAnsi" w:hAnsiTheme="minorHAnsi"/>
          <w:b/>
          <w:color w:val="000000" w:themeColor="text1"/>
          <w:spacing w:val="-1"/>
        </w:rPr>
        <w:br/>
      </w:r>
    </w:p>
    <w:tbl>
      <w:tblPr>
        <w:tblStyle w:val="TableGrid"/>
        <w:tblW w:w="0" w:type="auto"/>
        <w:tblLook w:val="04A0" w:firstRow="1" w:lastRow="0" w:firstColumn="1" w:lastColumn="0" w:noHBand="0" w:noVBand="1"/>
      </w:tblPr>
      <w:tblGrid>
        <w:gridCol w:w="9350"/>
      </w:tblGrid>
      <w:tr w:rsidR="009D2DEF" w:rsidRPr="000971DF" w14:paraId="63EB7C93" w14:textId="77777777" w:rsidTr="009D2DEF">
        <w:tc>
          <w:tcPr>
            <w:tcW w:w="9350" w:type="dxa"/>
          </w:tcPr>
          <w:p w14:paraId="4ABF8E5D" w14:textId="7647FC39" w:rsidR="009D2DEF" w:rsidRPr="000971DF" w:rsidRDefault="009C1EF3" w:rsidP="009C1EF3">
            <w:pPr>
              <w:pStyle w:val="BodyText"/>
              <w:kinsoku w:val="0"/>
              <w:overflowPunct w:val="0"/>
              <w:spacing w:after="0"/>
              <w:ind w:left="-1" w:right="56"/>
              <w:rPr>
                <w:rFonts w:asciiTheme="minorHAnsi" w:hAnsiTheme="minorHAnsi"/>
                <w:b/>
                <w:color w:val="FF0000"/>
                <w:spacing w:val="-1"/>
                <w:sz w:val="20"/>
                <w:szCs w:val="20"/>
              </w:rPr>
            </w:pPr>
            <w:r w:rsidRPr="000971DF">
              <w:rPr>
                <w:rFonts w:asciiTheme="minorHAnsi" w:hAnsiTheme="minorHAnsi"/>
                <w:b/>
                <w:color w:val="FF0000"/>
                <w:spacing w:val="-1"/>
                <w:sz w:val="20"/>
                <w:szCs w:val="20"/>
              </w:rPr>
              <w:t xml:space="preserve">**Narrative: </w:t>
            </w:r>
          </w:p>
          <w:p w14:paraId="42A40B72" w14:textId="2D67ECA5" w:rsidR="009C1EF3" w:rsidRPr="000971DF" w:rsidRDefault="009C1EF3" w:rsidP="009C1EF3">
            <w:pPr>
              <w:pStyle w:val="BodyText"/>
              <w:kinsoku w:val="0"/>
              <w:overflowPunct w:val="0"/>
              <w:spacing w:after="0"/>
              <w:ind w:left="-1" w:right="56"/>
              <w:rPr>
                <w:rFonts w:asciiTheme="minorHAnsi" w:hAnsiTheme="minorHAnsi"/>
                <w:b/>
                <w:color w:val="FF0000"/>
                <w:spacing w:val="-1"/>
                <w:sz w:val="20"/>
                <w:szCs w:val="20"/>
              </w:rPr>
            </w:pPr>
            <w:r w:rsidRPr="000971DF">
              <w:rPr>
                <w:rFonts w:asciiTheme="minorHAnsi" w:hAnsiTheme="minorHAnsi"/>
                <w:b/>
                <w:color w:val="FF0000"/>
                <w:spacing w:val="-1"/>
                <w:sz w:val="20"/>
                <w:szCs w:val="20"/>
              </w:rPr>
              <w:t xml:space="preserve">Explain the sources of fiscal resources: </w:t>
            </w:r>
          </w:p>
          <w:p w14:paraId="754F7A5D" w14:textId="77777777" w:rsidR="009C1EF3" w:rsidRPr="000971DF" w:rsidRDefault="009C1EF3" w:rsidP="009C1EF3">
            <w:pPr>
              <w:pStyle w:val="BodyText"/>
              <w:numPr>
                <w:ilvl w:val="0"/>
                <w:numId w:val="23"/>
              </w:numPr>
              <w:kinsoku w:val="0"/>
              <w:overflowPunct w:val="0"/>
              <w:spacing w:after="0"/>
              <w:ind w:right="56"/>
              <w:rPr>
                <w:rFonts w:asciiTheme="minorHAnsi" w:hAnsiTheme="minorHAnsi"/>
                <w:b/>
                <w:color w:val="FF0000"/>
                <w:spacing w:val="-1"/>
                <w:sz w:val="20"/>
                <w:szCs w:val="20"/>
              </w:rPr>
            </w:pPr>
            <w:r w:rsidRPr="000971DF">
              <w:rPr>
                <w:rFonts w:asciiTheme="minorHAnsi" w:hAnsiTheme="minorHAnsi"/>
                <w:b/>
                <w:color w:val="FF0000"/>
                <w:spacing w:val="-1"/>
                <w:sz w:val="20"/>
                <w:szCs w:val="20"/>
              </w:rPr>
              <w:t xml:space="preserve">Explain the Minnesota State System and how we receive money </w:t>
            </w:r>
            <w:commentRangeStart w:id="55"/>
            <w:r w:rsidRPr="000971DF">
              <w:rPr>
                <w:rFonts w:asciiTheme="minorHAnsi" w:hAnsiTheme="minorHAnsi"/>
                <w:b/>
                <w:color w:val="FF0000"/>
                <w:spacing w:val="-1"/>
                <w:sz w:val="20"/>
                <w:szCs w:val="20"/>
              </w:rPr>
              <w:t xml:space="preserve">from them. </w:t>
            </w:r>
            <w:commentRangeEnd w:id="55"/>
            <w:r w:rsidR="003A0AA4">
              <w:rPr>
                <w:rStyle w:val="CommentReference"/>
                <w:rFonts w:asciiTheme="minorHAnsi" w:eastAsia="Calibri" w:hAnsiTheme="minorHAnsi"/>
              </w:rPr>
              <w:commentReference w:id="55"/>
            </w:r>
          </w:p>
          <w:p w14:paraId="2C75987B" w14:textId="181031E0" w:rsidR="009C1EF3" w:rsidRPr="000971DF" w:rsidRDefault="009C1EF3" w:rsidP="009C1EF3">
            <w:pPr>
              <w:pStyle w:val="BodyText"/>
              <w:numPr>
                <w:ilvl w:val="0"/>
                <w:numId w:val="23"/>
              </w:numPr>
              <w:kinsoku w:val="0"/>
              <w:overflowPunct w:val="0"/>
              <w:spacing w:after="0"/>
              <w:ind w:right="56"/>
              <w:rPr>
                <w:rFonts w:asciiTheme="minorHAnsi" w:hAnsiTheme="minorHAnsi"/>
                <w:b/>
                <w:color w:val="FF0000"/>
                <w:spacing w:val="-1"/>
                <w:sz w:val="20"/>
                <w:szCs w:val="20"/>
              </w:rPr>
            </w:pPr>
            <w:r w:rsidRPr="000971DF">
              <w:rPr>
                <w:rFonts w:asciiTheme="minorHAnsi" w:hAnsiTheme="minorHAnsi" w:cs="Helvetica"/>
                <w:color w:val="333333"/>
                <w:sz w:val="20"/>
                <w:szCs w:val="20"/>
              </w:rPr>
              <w:t>Example: The college’s annual operating budget comes from the Minnesota State college and university system budget.  Biennial funding is secured from the Minnesota Legislature in even numbered years, annual operating budgets are then proposed to the Minnesota State Board of Trustees, which is charged with approving the Minnesota State college and university system budget</w:t>
            </w:r>
          </w:p>
          <w:p w14:paraId="0ED893D0" w14:textId="77777777" w:rsidR="009C1EF3" w:rsidRPr="000971DF" w:rsidRDefault="009C1EF3" w:rsidP="009C1EF3">
            <w:pPr>
              <w:pStyle w:val="BodyText"/>
              <w:numPr>
                <w:ilvl w:val="1"/>
                <w:numId w:val="23"/>
              </w:numPr>
              <w:kinsoku w:val="0"/>
              <w:overflowPunct w:val="0"/>
              <w:spacing w:after="0"/>
              <w:ind w:right="56"/>
              <w:rPr>
                <w:rFonts w:asciiTheme="minorHAnsi" w:hAnsiTheme="minorHAnsi"/>
                <w:b/>
                <w:color w:val="FF0000"/>
                <w:spacing w:val="-1"/>
                <w:sz w:val="20"/>
                <w:szCs w:val="20"/>
              </w:rPr>
            </w:pPr>
            <w:r w:rsidRPr="000971DF">
              <w:rPr>
                <w:rFonts w:asciiTheme="minorHAnsi" w:hAnsiTheme="minorHAnsi"/>
                <w:b/>
                <w:color w:val="FF0000"/>
                <w:spacing w:val="-1"/>
                <w:sz w:val="20"/>
                <w:szCs w:val="20"/>
              </w:rPr>
              <w:t xml:space="preserve">Then explain the tuition and fees from the students, cost per credit, fees, etc. </w:t>
            </w:r>
          </w:p>
          <w:p w14:paraId="405620D6" w14:textId="57FF2C5C" w:rsidR="009C1EF3" w:rsidRPr="000971DF" w:rsidRDefault="009C1EF3" w:rsidP="009C1EF3">
            <w:pPr>
              <w:pStyle w:val="BodyText"/>
              <w:numPr>
                <w:ilvl w:val="0"/>
                <w:numId w:val="23"/>
              </w:numPr>
              <w:kinsoku w:val="0"/>
              <w:overflowPunct w:val="0"/>
              <w:spacing w:after="0"/>
              <w:ind w:right="56"/>
              <w:rPr>
                <w:rFonts w:asciiTheme="minorHAnsi" w:hAnsiTheme="minorHAnsi"/>
                <w:b/>
                <w:color w:val="FF0000"/>
                <w:spacing w:val="-1"/>
                <w:sz w:val="20"/>
                <w:szCs w:val="20"/>
              </w:rPr>
            </w:pPr>
            <w:r w:rsidRPr="000971DF">
              <w:rPr>
                <w:rFonts w:asciiTheme="minorHAnsi" w:hAnsiTheme="minorHAnsi"/>
                <w:b/>
                <w:color w:val="FF0000"/>
                <w:spacing w:val="-1"/>
                <w:sz w:val="20"/>
                <w:szCs w:val="20"/>
              </w:rPr>
              <w:t>Explain why the resources are sustainable</w:t>
            </w:r>
          </w:p>
          <w:p w14:paraId="73559D16" w14:textId="0BC5E28F" w:rsidR="000E1A6F" w:rsidRPr="000971DF" w:rsidRDefault="000E1A6F" w:rsidP="000E1A6F">
            <w:pPr>
              <w:pStyle w:val="BodyText"/>
              <w:numPr>
                <w:ilvl w:val="1"/>
                <w:numId w:val="23"/>
              </w:numPr>
              <w:kinsoku w:val="0"/>
              <w:overflowPunct w:val="0"/>
              <w:spacing w:after="0"/>
              <w:ind w:right="56"/>
              <w:rPr>
                <w:rFonts w:asciiTheme="minorHAnsi" w:hAnsiTheme="minorHAnsi"/>
                <w:b/>
                <w:color w:val="FF0000"/>
                <w:spacing w:val="-1"/>
                <w:sz w:val="20"/>
                <w:szCs w:val="20"/>
              </w:rPr>
            </w:pPr>
            <w:r w:rsidRPr="000971DF">
              <w:rPr>
                <w:rFonts w:asciiTheme="minorHAnsi" w:hAnsiTheme="minorHAnsi"/>
                <w:b/>
                <w:color w:val="FF0000"/>
                <w:spacing w:val="-1"/>
                <w:sz w:val="20"/>
                <w:szCs w:val="20"/>
              </w:rPr>
              <w:t xml:space="preserve">Give examples of how the funds have been sufficient and sustainable: The enrollment grew by 10 FTE and the budget increased proportionally. </w:t>
            </w:r>
          </w:p>
          <w:p w14:paraId="6D111987" w14:textId="0410CCB8" w:rsidR="000E1A6F" w:rsidRPr="000971DF" w:rsidRDefault="000E1A6F" w:rsidP="000E1A6F">
            <w:pPr>
              <w:pStyle w:val="BodyText"/>
              <w:numPr>
                <w:ilvl w:val="1"/>
                <w:numId w:val="23"/>
              </w:numPr>
              <w:kinsoku w:val="0"/>
              <w:overflowPunct w:val="0"/>
              <w:spacing w:after="0"/>
              <w:ind w:right="56"/>
              <w:rPr>
                <w:rFonts w:asciiTheme="minorHAnsi" w:hAnsiTheme="minorHAnsi"/>
                <w:b/>
                <w:color w:val="FF0000"/>
                <w:spacing w:val="-1"/>
                <w:sz w:val="20"/>
                <w:szCs w:val="20"/>
              </w:rPr>
            </w:pPr>
            <w:r w:rsidRPr="000971DF">
              <w:rPr>
                <w:rFonts w:asciiTheme="minorHAnsi" w:hAnsiTheme="minorHAnsi"/>
                <w:b/>
                <w:color w:val="FF0000"/>
                <w:spacing w:val="-1"/>
                <w:sz w:val="20"/>
                <w:szCs w:val="20"/>
              </w:rPr>
              <w:t xml:space="preserve">Financial resources were allocated to upgrade the practice lab incorporating simulation technology. </w:t>
            </w:r>
          </w:p>
          <w:p w14:paraId="5FD08C08" w14:textId="22633A6D" w:rsidR="009C1EF3" w:rsidRPr="000971DF" w:rsidRDefault="009C1EF3" w:rsidP="009C1EF3">
            <w:pPr>
              <w:pStyle w:val="BodyText"/>
              <w:numPr>
                <w:ilvl w:val="0"/>
                <w:numId w:val="23"/>
              </w:numPr>
              <w:kinsoku w:val="0"/>
              <w:overflowPunct w:val="0"/>
              <w:spacing w:after="0"/>
              <w:ind w:right="56"/>
              <w:rPr>
                <w:rFonts w:asciiTheme="minorHAnsi" w:hAnsiTheme="minorHAnsi"/>
                <w:b/>
                <w:color w:val="FF0000"/>
                <w:spacing w:val="-1"/>
                <w:sz w:val="20"/>
                <w:szCs w:val="20"/>
              </w:rPr>
            </w:pPr>
            <w:r w:rsidRPr="000971DF">
              <w:rPr>
                <w:rFonts w:asciiTheme="minorHAnsi" w:hAnsiTheme="minorHAnsi"/>
                <w:b/>
                <w:color w:val="FF0000"/>
                <w:spacing w:val="-1"/>
                <w:sz w:val="20"/>
                <w:szCs w:val="20"/>
              </w:rPr>
              <w:t>Explain why the resources are sufficient</w:t>
            </w:r>
          </w:p>
          <w:p w14:paraId="7EC98E13" w14:textId="24901465" w:rsidR="009D2DEF" w:rsidRPr="000971DF" w:rsidRDefault="009D2DEF" w:rsidP="009C1EF3">
            <w:pPr>
              <w:pStyle w:val="BodyText"/>
              <w:widowControl w:val="0"/>
              <w:numPr>
                <w:ilvl w:val="0"/>
                <w:numId w:val="23"/>
              </w:numPr>
              <w:tabs>
                <w:tab w:val="left" w:pos="1361"/>
              </w:tabs>
              <w:spacing w:after="0"/>
              <w:rPr>
                <w:rFonts w:asciiTheme="minorHAnsi" w:hAnsiTheme="minorHAnsi"/>
                <w:b/>
                <w:color w:val="FF0000"/>
                <w:sz w:val="20"/>
                <w:szCs w:val="20"/>
              </w:rPr>
            </w:pPr>
            <w:r w:rsidRPr="000971DF">
              <w:rPr>
                <w:rFonts w:asciiTheme="minorHAnsi" w:hAnsiTheme="minorHAnsi"/>
                <w:b/>
                <w:color w:val="FF0000"/>
                <w:sz w:val="20"/>
                <w:szCs w:val="20"/>
              </w:rPr>
              <w:t>A</w:t>
            </w:r>
            <w:r w:rsidRPr="000971DF">
              <w:rPr>
                <w:rFonts w:asciiTheme="minorHAnsi" w:hAnsiTheme="minorHAnsi"/>
                <w:b/>
                <w:color w:val="FF0000"/>
                <w:spacing w:val="-7"/>
                <w:sz w:val="20"/>
                <w:szCs w:val="20"/>
              </w:rPr>
              <w:t xml:space="preserve"> </w:t>
            </w:r>
            <w:r w:rsidRPr="000971DF">
              <w:rPr>
                <w:rFonts w:asciiTheme="minorHAnsi" w:hAnsiTheme="minorHAnsi"/>
                <w:b/>
                <w:color w:val="FF0000"/>
                <w:spacing w:val="-2"/>
                <w:sz w:val="20"/>
                <w:szCs w:val="20"/>
              </w:rPr>
              <w:t>discussion</w:t>
            </w:r>
            <w:r w:rsidRPr="000971DF">
              <w:rPr>
                <w:rFonts w:asciiTheme="minorHAnsi" w:hAnsiTheme="minorHAnsi"/>
                <w:b/>
                <w:color w:val="FF0000"/>
                <w:spacing w:val="-7"/>
                <w:sz w:val="20"/>
                <w:szCs w:val="20"/>
              </w:rPr>
              <w:t xml:space="preserve"> </w:t>
            </w:r>
            <w:r w:rsidRPr="000971DF">
              <w:rPr>
                <w:rFonts w:asciiTheme="minorHAnsi" w:hAnsiTheme="minorHAnsi"/>
                <w:b/>
                <w:color w:val="FF0000"/>
                <w:spacing w:val="-1"/>
                <w:sz w:val="20"/>
                <w:szCs w:val="20"/>
              </w:rPr>
              <w:t>of</w:t>
            </w:r>
            <w:r w:rsidRPr="000971DF">
              <w:rPr>
                <w:rFonts w:asciiTheme="minorHAnsi" w:hAnsiTheme="minorHAnsi"/>
                <w:b/>
                <w:color w:val="FF0000"/>
                <w:spacing w:val="-7"/>
                <w:sz w:val="20"/>
                <w:szCs w:val="20"/>
              </w:rPr>
              <w:t xml:space="preserve"> </w:t>
            </w:r>
            <w:r w:rsidRPr="000971DF">
              <w:rPr>
                <w:rFonts w:asciiTheme="minorHAnsi" w:hAnsiTheme="minorHAnsi"/>
                <w:b/>
                <w:color w:val="FF0000"/>
                <w:spacing w:val="-1"/>
                <w:sz w:val="20"/>
                <w:szCs w:val="20"/>
              </w:rPr>
              <w:t>the</w:t>
            </w:r>
            <w:r w:rsidRPr="000971DF">
              <w:rPr>
                <w:rFonts w:asciiTheme="minorHAnsi" w:hAnsiTheme="minorHAnsi"/>
                <w:b/>
                <w:color w:val="FF0000"/>
                <w:spacing w:val="-7"/>
                <w:sz w:val="20"/>
                <w:szCs w:val="20"/>
              </w:rPr>
              <w:t xml:space="preserve"> </w:t>
            </w:r>
            <w:r w:rsidRPr="000971DF">
              <w:rPr>
                <w:rFonts w:asciiTheme="minorHAnsi" w:hAnsiTheme="minorHAnsi"/>
                <w:b/>
                <w:color w:val="FF0000"/>
                <w:spacing w:val="-1"/>
                <w:sz w:val="20"/>
                <w:szCs w:val="20"/>
              </w:rPr>
              <w:t>adequacy</w:t>
            </w:r>
            <w:r w:rsidRPr="000971DF">
              <w:rPr>
                <w:rFonts w:asciiTheme="minorHAnsi" w:hAnsiTheme="minorHAnsi"/>
                <w:b/>
                <w:color w:val="FF0000"/>
                <w:spacing w:val="-7"/>
                <w:sz w:val="20"/>
                <w:szCs w:val="20"/>
              </w:rPr>
              <w:t xml:space="preserve"> </w:t>
            </w:r>
            <w:r w:rsidRPr="000971DF">
              <w:rPr>
                <w:rFonts w:asciiTheme="minorHAnsi" w:hAnsiTheme="minorHAnsi"/>
                <w:b/>
                <w:color w:val="FF0000"/>
                <w:spacing w:val="-1"/>
                <w:sz w:val="20"/>
                <w:szCs w:val="20"/>
              </w:rPr>
              <w:t>of</w:t>
            </w:r>
            <w:r w:rsidRPr="000971DF">
              <w:rPr>
                <w:rFonts w:asciiTheme="minorHAnsi" w:hAnsiTheme="minorHAnsi"/>
                <w:b/>
                <w:color w:val="FF0000"/>
                <w:spacing w:val="-6"/>
                <w:sz w:val="20"/>
                <w:szCs w:val="20"/>
              </w:rPr>
              <w:t xml:space="preserve"> </w:t>
            </w:r>
            <w:r w:rsidRPr="000971DF">
              <w:rPr>
                <w:rFonts w:asciiTheme="minorHAnsi" w:hAnsiTheme="minorHAnsi"/>
                <w:b/>
                <w:color w:val="FF0000"/>
                <w:spacing w:val="-2"/>
                <w:sz w:val="20"/>
                <w:szCs w:val="20"/>
              </w:rPr>
              <w:t>fiscal</w:t>
            </w:r>
            <w:r w:rsidRPr="000971DF">
              <w:rPr>
                <w:rFonts w:asciiTheme="minorHAnsi" w:hAnsiTheme="minorHAnsi"/>
                <w:b/>
                <w:color w:val="FF0000"/>
                <w:spacing w:val="-7"/>
                <w:sz w:val="20"/>
                <w:szCs w:val="20"/>
              </w:rPr>
              <w:t xml:space="preserve"> </w:t>
            </w:r>
            <w:r w:rsidRPr="000971DF">
              <w:rPr>
                <w:rFonts w:asciiTheme="minorHAnsi" w:hAnsiTheme="minorHAnsi"/>
                <w:b/>
                <w:color w:val="FF0000"/>
                <w:spacing w:val="-2"/>
                <w:sz w:val="20"/>
                <w:szCs w:val="20"/>
              </w:rPr>
              <w:t>support</w:t>
            </w:r>
            <w:r w:rsidRPr="000971DF">
              <w:rPr>
                <w:rFonts w:asciiTheme="minorHAnsi" w:hAnsiTheme="minorHAnsi"/>
                <w:b/>
                <w:color w:val="FF0000"/>
                <w:spacing w:val="-6"/>
                <w:sz w:val="20"/>
                <w:szCs w:val="20"/>
              </w:rPr>
              <w:t xml:space="preserve"> </w:t>
            </w:r>
            <w:r w:rsidRPr="000971DF">
              <w:rPr>
                <w:rFonts w:asciiTheme="minorHAnsi" w:hAnsiTheme="minorHAnsi"/>
                <w:b/>
                <w:color w:val="FF0000"/>
                <w:spacing w:val="-2"/>
                <w:sz w:val="20"/>
                <w:szCs w:val="20"/>
              </w:rPr>
              <w:t>for</w:t>
            </w:r>
            <w:r w:rsidRPr="000971DF">
              <w:rPr>
                <w:rFonts w:asciiTheme="minorHAnsi" w:hAnsiTheme="minorHAnsi"/>
                <w:b/>
                <w:color w:val="FF0000"/>
                <w:spacing w:val="-7"/>
                <w:sz w:val="20"/>
                <w:szCs w:val="20"/>
              </w:rPr>
              <w:t xml:space="preserve"> </w:t>
            </w:r>
            <w:r w:rsidRPr="000971DF">
              <w:rPr>
                <w:rFonts w:asciiTheme="minorHAnsi" w:hAnsiTheme="minorHAnsi"/>
                <w:b/>
                <w:color w:val="FF0000"/>
                <w:spacing w:val="-1"/>
                <w:sz w:val="20"/>
                <w:szCs w:val="20"/>
              </w:rPr>
              <w:t>the</w:t>
            </w:r>
            <w:r w:rsidRPr="000971DF">
              <w:rPr>
                <w:rFonts w:asciiTheme="minorHAnsi" w:hAnsiTheme="minorHAnsi"/>
                <w:b/>
                <w:color w:val="FF0000"/>
                <w:spacing w:val="-7"/>
                <w:sz w:val="20"/>
                <w:szCs w:val="20"/>
              </w:rPr>
              <w:t xml:space="preserve"> </w:t>
            </w:r>
            <w:r w:rsidRPr="000971DF">
              <w:rPr>
                <w:rFonts w:asciiTheme="minorHAnsi" w:hAnsiTheme="minorHAnsi"/>
                <w:b/>
                <w:color w:val="FF0000"/>
                <w:spacing w:val="-2"/>
                <w:sz w:val="20"/>
                <w:szCs w:val="20"/>
              </w:rPr>
              <w:t>program</w:t>
            </w:r>
          </w:p>
          <w:p w14:paraId="466B27A7" w14:textId="7EE7E701" w:rsidR="009C1EF3" w:rsidRPr="000971DF" w:rsidRDefault="009C1EF3" w:rsidP="009C1EF3">
            <w:pPr>
              <w:pStyle w:val="BodyText"/>
              <w:widowControl w:val="0"/>
              <w:numPr>
                <w:ilvl w:val="0"/>
                <w:numId w:val="23"/>
              </w:numPr>
              <w:tabs>
                <w:tab w:val="left" w:pos="1810"/>
              </w:tabs>
              <w:spacing w:after="0"/>
              <w:rPr>
                <w:rFonts w:asciiTheme="minorHAnsi" w:hAnsiTheme="minorHAnsi"/>
                <w:b/>
                <w:color w:val="FF0000"/>
                <w:sz w:val="20"/>
                <w:szCs w:val="20"/>
              </w:rPr>
            </w:pPr>
            <w:r w:rsidRPr="000971DF">
              <w:rPr>
                <w:rFonts w:asciiTheme="minorHAnsi" w:hAnsiTheme="minorHAnsi"/>
                <w:b/>
                <w:color w:val="FF0000"/>
                <w:spacing w:val="-2"/>
                <w:sz w:val="20"/>
                <w:szCs w:val="20"/>
              </w:rPr>
              <w:t xml:space="preserve">If you have more than one site, do you have separate budgets or are they combined? </w:t>
            </w:r>
          </w:p>
          <w:p w14:paraId="155C67D7" w14:textId="77777777" w:rsidR="009D2DEF" w:rsidRPr="000971DF" w:rsidRDefault="009D2DEF" w:rsidP="009C1EF3">
            <w:pPr>
              <w:pStyle w:val="BodyText"/>
              <w:widowControl w:val="0"/>
              <w:numPr>
                <w:ilvl w:val="0"/>
                <w:numId w:val="23"/>
              </w:numPr>
              <w:tabs>
                <w:tab w:val="left" w:pos="1361"/>
              </w:tabs>
              <w:spacing w:after="0"/>
              <w:rPr>
                <w:rFonts w:asciiTheme="minorHAnsi" w:hAnsiTheme="minorHAnsi"/>
                <w:b/>
                <w:color w:val="FF0000"/>
                <w:sz w:val="20"/>
                <w:szCs w:val="20"/>
              </w:rPr>
            </w:pPr>
            <w:r w:rsidRPr="000971DF">
              <w:rPr>
                <w:rFonts w:asciiTheme="minorHAnsi" w:hAnsiTheme="minorHAnsi"/>
                <w:b/>
                <w:color w:val="FF0000"/>
                <w:spacing w:val="-2"/>
                <w:sz w:val="20"/>
                <w:szCs w:val="20"/>
              </w:rPr>
              <w:t>Compare your nursing budget for the last couple of years.</w:t>
            </w:r>
          </w:p>
          <w:p w14:paraId="15085D2E" w14:textId="77777777" w:rsidR="009D2DEF" w:rsidRPr="000971DF" w:rsidRDefault="009D2DEF" w:rsidP="009C1EF3">
            <w:pPr>
              <w:pStyle w:val="BodyText"/>
              <w:numPr>
                <w:ilvl w:val="0"/>
                <w:numId w:val="23"/>
              </w:numPr>
              <w:kinsoku w:val="0"/>
              <w:overflowPunct w:val="0"/>
              <w:spacing w:after="0"/>
              <w:ind w:right="56"/>
              <w:rPr>
                <w:rFonts w:asciiTheme="minorHAnsi" w:hAnsiTheme="minorHAnsi"/>
                <w:b/>
                <w:color w:val="FF0000"/>
                <w:spacing w:val="-1"/>
                <w:sz w:val="20"/>
                <w:szCs w:val="20"/>
              </w:rPr>
            </w:pPr>
            <w:r w:rsidRPr="000971DF">
              <w:rPr>
                <w:rFonts w:asciiTheme="minorHAnsi" w:hAnsiTheme="minorHAnsi"/>
                <w:b/>
                <w:color w:val="FF0000"/>
                <w:spacing w:val="-1"/>
                <w:sz w:val="20"/>
                <w:szCs w:val="20"/>
              </w:rPr>
              <w:t xml:space="preserve">Compare your nursing budget with other programs budget </w:t>
            </w:r>
          </w:p>
          <w:p w14:paraId="7CEB586B" w14:textId="30BEDC45" w:rsidR="009D2DEF" w:rsidRPr="000971DF" w:rsidRDefault="009D2DEF" w:rsidP="009C1EF3">
            <w:pPr>
              <w:pStyle w:val="BodyText"/>
              <w:numPr>
                <w:ilvl w:val="0"/>
                <w:numId w:val="23"/>
              </w:numPr>
              <w:kinsoku w:val="0"/>
              <w:overflowPunct w:val="0"/>
              <w:spacing w:after="0"/>
              <w:ind w:right="56"/>
              <w:rPr>
                <w:rFonts w:asciiTheme="minorHAnsi" w:hAnsiTheme="minorHAnsi"/>
                <w:b/>
                <w:color w:val="FF0000"/>
                <w:spacing w:val="-1"/>
                <w:sz w:val="20"/>
                <w:szCs w:val="20"/>
              </w:rPr>
            </w:pPr>
            <w:r w:rsidRPr="000971DF">
              <w:rPr>
                <w:rFonts w:asciiTheme="minorHAnsi" w:hAnsiTheme="minorHAnsi"/>
                <w:b/>
                <w:color w:val="FF0000"/>
                <w:spacing w:val="-1"/>
                <w:sz w:val="20"/>
                <w:szCs w:val="20"/>
              </w:rPr>
              <w:t>Explain Table</w:t>
            </w:r>
            <w:r w:rsidR="00581FD4" w:rsidRPr="000971DF">
              <w:rPr>
                <w:rFonts w:asciiTheme="minorHAnsi" w:hAnsiTheme="minorHAnsi"/>
                <w:b/>
                <w:color w:val="FF0000"/>
                <w:spacing w:val="-1"/>
                <w:sz w:val="20"/>
                <w:szCs w:val="20"/>
              </w:rPr>
              <w:t>s</w:t>
            </w:r>
            <w:r w:rsidRPr="000971DF">
              <w:rPr>
                <w:rFonts w:asciiTheme="minorHAnsi" w:hAnsiTheme="minorHAnsi"/>
                <w:b/>
                <w:color w:val="FF0000"/>
                <w:spacing w:val="-1"/>
                <w:sz w:val="20"/>
                <w:szCs w:val="20"/>
              </w:rPr>
              <w:t xml:space="preserve"> </w:t>
            </w:r>
            <w:r w:rsidR="00581FD4" w:rsidRPr="000971DF">
              <w:rPr>
                <w:rFonts w:asciiTheme="minorHAnsi" w:hAnsiTheme="minorHAnsi"/>
                <w:b/>
                <w:color w:val="FF0000"/>
                <w:spacing w:val="-1"/>
                <w:sz w:val="20"/>
                <w:szCs w:val="20"/>
              </w:rPr>
              <w:t xml:space="preserve"> </w:t>
            </w:r>
            <w:r w:rsidRPr="000971DF">
              <w:rPr>
                <w:rFonts w:asciiTheme="minorHAnsi" w:hAnsiTheme="minorHAnsi"/>
                <w:b/>
                <w:color w:val="FF0000"/>
                <w:spacing w:val="-1"/>
                <w:sz w:val="20"/>
                <w:szCs w:val="20"/>
              </w:rPr>
              <w:t>13</w:t>
            </w:r>
            <w:r w:rsidR="00A8161A" w:rsidRPr="000971DF">
              <w:rPr>
                <w:rFonts w:asciiTheme="minorHAnsi" w:hAnsiTheme="minorHAnsi"/>
                <w:b/>
                <w:color w:val="FF0000"/>
                <w:spacing w:val="-1"/>
                <w:sz w:val="20"/>
                <w:szCs w:val="20"/>
              </w:rPr>
              <w:t xml:space="preserve">, </w:t>
            </w:r>
            <w:r w:rsidR="00581FD4" w:rsidRPr="000971DF">
              <w:rPr>
                <w:rFonts w:asciiTheme="minorHAnsi" w:hAnsiTheme="minorHAnsi"/>
                <w:b/>
                <w:color w:val="FF0000"/>
                <w:spacing w:val="-1"/>
                <w:sz w:val="20"/>
                <w:szCs w:val="20"/>
              </w:rPr>
              <w:t>14</w:t>
            </w:r>
            <w:r w:rsidR="00A8161A" w:rsidRPr="000971DF">
              <w:rPr>
                <w:rFonts w:asciiTheme="minorHAnsi" w:hAnsiTheme="minorHAnsi"/>
                <w:b/>
                <w:color w:val="FF0000"/>
                <w:spacing w:val="-1"/>
                <w:sz w:val="20"/>
                <w:szCs w:val="20"/>
              </w:rPr>
              <w:t>, 15</w:t>
            </w:r>
            <w:r w:rsidR="0014121C" w:rsidRPr="000971DF">
              <w:rPr>
                <w:rFonts w:asciiTheme="minorHAnsi" w:hAnsiTheme="minorHAnsi"/>
                <w:b/>
                <w:color w:val="FF0000"/>
                <w:spacing w:val="-1"/>
                <w:sz w:val="20"/>
                <w:szCs w:val="20"/>
              </w:rPr>
              <w:t>, 16</w:t>
            </w:r>
            <w:r w:rsidR="00C97F6B">
              <w:rPr>
                <w:rFonts w:asciiTheme="minorHAnsi" w:hAnsiTheme="minorHAnsi"/>
                <w:b/>
                <w:color w:val="FF0000"/>
                <w:spacing w:val="-1"/>
                <w:sz w:val="20"/>
                <w:szCs w:val="20"/>
              </w:rPr>
              <w:t>, 17</w:t>
            </w:r>
          </w:p>
          <w:p w14:paraId="6C181E81" w14:textId="5B27475C" w:rsidR="00D173C3" w:rsidRPr="000971DF" w:rsidRDefault="00D173C3" w:rsidP="009C1EF3">
            <w:pPr>
              <w:pStyle w:val="BodyText"/>
              <w:numPr>
                <w:ilvl w:val="0"/>
                <w:numId w:val="23"/>
              </w:numPr>
              <w:kinsoku w:val="0"/>
              <w:overflowPunct w:val="0"/>
              <w:spacing w:after="0"/>
              <w:ind w:right="56"/>
              <w:rPr>
                <w:rFonts w:asciiTheme="minorHAnsi" w:hAnsiTheme="minorHAnsi"/>
                <w:b/>
                <w:color w:val="FF0000"/>
                <w:spacing w:val="-1"/>
                <w:sz w:val="20"/>
                <w:szCs w:val="20"/>
              </w:rPr>
            </w:pPr>
            <w:r w:rsidRPr="000971DF">
              <w:rPr>
                <w:rFonts w:asciiTheme="minorHAnsi" w:hAnsiTheme="minorHAnsi"/>
                <w:b/>
                <w:color w:val="FF0000"/>
                <w:spacing w:val="-1"/>
                <w:sz w:val="20"/>
                <w:szCs w:val="20"/>
              </w:rPr>
              <w:t xml:space="preserve">Narrative regarding support for faculty development: instructional activities, including labs; technology; etc. </w:t>
            </w:r>
          </w:p>
          <w:p w14:paraId="0CE98844" w14:textId="661A71C4" w:rsidR="000E1A6F" w:rsidRPr="000971DF" w:rsidRDefault="000E1A6F" w:rsidP="000E1A6F">
            <w:pPr>
              <w:pStyle w:val="BodyText"/>
              <w:numPr>
                <w:ilvl w:val="2"/>
                <w:numId w:val="23"/>
              </w:numPr>
              <w:kinsoku w:val="0"/>
              <w:overflowPunct w:val="0"/>
              <w:spacing w:after="0"/>
              <w:ind w:right="56"/>
              <w:rPr>
                <w:rFonts w:asciiTheme="minorHAnsi" w:hAnsiTheme="minorHAnsi"/>
                <w:b/>
                <w:color w:val="FF0000"/>
                <w:spacing w:val="-1"/>
                <w:sz w:val="20"/>
                <w:szCs w:val="20"/>
              </w:rPr>
            </w:pPr>
            <w:r w:rsidRPr="000971DF">
              <w:rPr>
                <w:rFonts w:asciiTheme="minorHAnsi" w:hAnsiTheme="minorHAnsi"/>
                <w:b/>
                <w:color w:val="FF0000"/>
                <w:spacing w:val="-1"/>
                <w:sz w:val="20"/>
                <w:szCs w:val="20"/>
              </w:rPr>
              <w:t xml:space="preserve">Explain the MSCF contract for faculty development funds, tuition waivers, etc.  Any grants, funding for equipment for lab? </w:t>
            </w:r>
          </w:p>
          <w:p w14:paraId="2E0A805F" w14:textId="6CF4E540" w:rsidR="009D2DEF" w:rsidRPr="000971DF" w:rsidRDefault="009D2DEF" w:rsidP="009C1EF3">
            <w:pPr>
              <w:pStyle w:val="ListParagraph"/>
              <w:numPr>
                <w:ilvl w:val="0"/>
                <w:numId w:val="23"/>
              </w:numPr>
              <w:spacing w:line="480" w:lineRule="auto"/>
              <w:rPr>
                <w:b/>
                <w:sz w:val="20"/>
                <w:szCs w:val="20"/>
              </w:rPr>
            </w:pPr>
            <w:r w:rsidRPr="000971DF">
              <w:rPr>
                <w:b/>
                <w:color w:val="FF0000"/>
                <w:sz w:val="20"/>
                <w:szCs w:val="20"/>
              </w:rPr>
              <w:t>Begin your narrative after each bolded title below</w:t>
            </w:r>
          </w:p>
        </w:tc>
      </w:tr>
    </w:tbl>
    <w:p w14:paraId="38C0C787" w14:textId="1ADEED93" w:rsidR="009C1EF3" w:rsidRDefault="009C1EF3" w:rsidP="00973F13">
      <w:pPr>
        <w:spacing w:line="480" w:lineRule="auto"/>
        <w:rPr>
          <w:b/>
        </w:rPr>
      </w:pPr>
      <w:r>
        <w:rPr>
          <w:b/>
        </w:rPr>
        <w:t xml:space="preserve">Sources of Fiscal Resources (State Aid, Tuition, Fees, Etc): </w:t>
      </w:r>
    </w:p>
    <w:p w14:paraId="2DF8A846" w14:textId="73EB8E22" w:rsidR="00973F13" w:rsidRDefault="00973F13" w:rsidP="00973F13">
      <w:pPr>
        <w:spacing w:line="480" w:lineRule="auto"/>
        <w:rPr>
          <w:b/>
        </w:rPr>
      </w:pPr>
      <w:r>
        <w:rPr>
          <w:b/>
        </w:rPr>
        <w:t>Fiscal Resources</w:t>
      </w:r>
      <w:r w:rsidR="009C1EF3">
        <w:rPr>
          <w:b/>
        </w:rPr>
        <w:t xml:space="preserve"> are Sustainable</w:t>
      </w:r>
      <w:r>
        <w:rPr>
          <w:b/>
        </w:rPr>
        <w:t xml:space="preserve">: </w:t>
      </w:r>
    </w:p>
    <w:p w14:paraId="53ABB185" w14:textId="449E9C8F" w:rsidR="009C1EF3" w:rsidRDefault="009C1EF3" w:rsidP="00973F13">
      <w:pPr>
        <w:spacing w:line="480" w:lineRule="auto"/>
        <w:rPr>
          <w:b/>
        </w:rPr>
      </w:pPr>
      <w:r>
        <w:rPr>
          <w:b/>
        </w:rPr>
        <w:t xml:space="preserve">Fiscal Resources are Sufficient: </w:t>
      </w:r>
    </w:p>
    <w:p w14:paraId="13E8F9B6" w14:textId="72329489" w:rsidR="009C1EF3" w:rsidRDefault="009C1EF3" w:rsidP="00973F13">
      <w:pPr>
        <w:spacing w:line="480" w:lineRule="auto"/>
        <w:rPr>
          <w:b/>
        </w:rPr>
      </w:pPr>
      <w:r>
        <w:rPr>
          <w:b/>
        </w:rPr>
        <w:t xml:space="preserve">Nursing Program –Revenue Generated Budget: </w:t>
      </w:r>
    </w:p>
    <w:p w14:paraId="0E953A8A" w14:textId="77777777" w:rsidR="009C1EF3" w:rsidRDefault="009C1EF3" w:rsidP="00973F13">
      <w:pPr>
        <w:spacing w:line="480" w:lineRule="auto"/>
        <w:rPr>
          <w:b/>
        </w:rPr>
      </w:pPr>
      <w:bookmarkStart w:id="56" w:name="_GoBack"/>
      <w:bookmarkEnd w:id="56"/>
    </w:p>
    <w:p w14:paraId="786AEA88" w14:textId="3FE0016E" w:rsidR="009C1EF3" w:rsidRDefault="009C1EF3" w:rsidP="00973F13">
      <w:pPr>
        <w:spacing w:line="480" w:lineRule="auto"/>
      </w:pPr>
      <w:r>
        <w:rPr>
          <w:b/>
        </w:rPr>
        <w:t>Nursing Program Budget:</w:t>
      </w:r>
    </w:p>
    <w:p w14:paraId="50F2A6AD" w14:textId="61E4885F" w:rsidR="00466B1D" w:rsidRDefault="009C1EF3" w:rsidP="00101B53">
      <w:pPr>
        <w:pStyle w:val="Heading3"/>
      </w:pPr>
      <w:bookmarkStart w:id="57" w:name="_Toc471475669"/>
      <w:r>
        <w:lastRenderedPageBreak/>
        <w:t>Table</w:t>
      </w:r>
      <w:r w:rsidR="00C97F6B">
        <w:t xml:space="preserve"> 14</w:t>
      </w:r>
      <w:r w:rsidR="00466B1D">
        <w:t xml:space="preserve">: </w:t>
      </w:r>
      <w:r>
        <w:t xml:space="preserve">3 Years </w:t>
      </w:r>
      <w:r w:rsidR="00466B1D">
        <w:t>Budget for Non-Personnel</w:t>
      </w:r>
      <w:bookmarkEnd w:id="57"/>
    </w:p>
    <w:tbl>
      <w:tblPr>
        <w:tblStyle w:val="TableGrid"/>
        <w:tblW w:w="0" w:type="auto"/>
        <w:tblLook w:val="04A0" w:firstRow="1" w:lastRow="0" w:firstColumn="1" w:lastColumn="0" w:noHBand="0" w:noVBand="1"/>
      </w:tblPr>
      <w:tblGrid>
        <w:gridCol w:w="1640"/>
        <w:gridCol w:w="1516"/>
        <w:gridCol w:w="1312"/>
        <w:gridCol w:w="1516"/>
        <w:gridCol w:w="1312"/>
        <w:gridCol w:w="1059"/>
        <w:gridCol w:w="995"/>
      </w:tblGrid>
      <w:tr w:rsidR="0014121C" w:rsidRPr="0014121C" w14:paraId="4890676E" w14:textId="209B93F9" w:rsidTr="009C1EF3">
        <w:tc>
          <w:tcPr>
            <w:tcW w:w="1654" w:type="dxa"/>
            <w:shd w:val="clear" w:color="auto" w:fill="F2F2F2" w:themeFill="background1" w:themeFillShade="F2"/>
          </w:tcPr>
          <w:p w14:paraId="3F254A76" w14:textId="77777777" w:rsidR="009C1EF3" w:rsidRPr="0014121C" w:rsidRDefault="009C1EF3" w:rsidP="00E84C85">
            <w:pPr>
              <w:spacing w:line="240" w:lineRule="auto"/>
              <w:rPr>
                <w:b/>
                <w:sz w:val="20"/>
                <w:szCs w:val="20"/>
              </w:rPr>
            </w:pPr>
            <w:r w:rsidRPr="0014121C">
              <w:rPr>
                <w:b/>
                <w:sz w:val="20"/>
                <w:szCs w:val="20"/>
              </w:rPr>
              <w:t>Cost Center</w:t>
            </w:r>
          </w:p>
        </w:tc>
        <w:tc>
          <w:tcPr>
            <w:tcW w:w="1525" w:type="dxa"/>
            <w:shd w:val="clear" w:color="auto" w:fill="F2F2F2" w:themeFill="background1" w:themeFillShade="F2"/>
          </w:tcPr>
          <w:p w14:paraId="14A6713A" w14:textId="3475E105" w:rsidR="009C1EF3" w:rsidRPr="0014121C" w:rsidRDefault="009C1EF3" w:rsidP="009C1EF3">
            <w:pPr>
              <w:spacing w:line="240" w:lineRule="auto"/>
              <w:jc w:val="center"/>
              <w:rPr>
                <w:b/>
                <w:sz w:val="20"/>
                <w:szCs w:val="20"/>
              </w:rPr>
            </w:pPr>
            <w:r w:rsidRPr="0014121C">
              <w:rPr>
                <w:b/>
                <w:sz w:val="20"/>
                <w:szCs w:val="20"/>
              </w:rPr>
              <w:t>FY15 Non-Personnel Allocation</w:t>
            </w:r>
          </w:p>
        </w:tc>
        <w:tc>
          <w:tcPr>
            <w:tcW w:w="1323" w:type="dxa"/>
            <w:shd w:val="clear" w:color="auto" w:fill="F2F2F2" w:themeFill="background1" w:themeFillShade="F2"/>
          </w:tcPr>
          <w:p w14:paraId="5052882C" w14:textId="77777777" w:rsidR="009C1EF3" w:rsidRPr="0014121C" w:rsidRDefault="009C1EF3" w:rsidP="009C1EF3">
            <w:pPr>
              <w:spacing w:line="240" w:lineRule="auto"/>
              <w:jc w:val="center"/>
              <w:rPr>
                <w:b/>
                <w:sz w:val="20"/>
                <w:szCs w:val="20"/>
              </w:rPr>
            </w:pPr>
            <w:r w:rsidRPr="0014121C">
              <w:rPr>
                <w:b/>
                <w:sz w:val="20"/>
                <w:szCs w:val="20"/>
              </w:rPr>
              <w:t>FY15 Actual Spent</w:t>
            </w:r>
          </w:p>
        </w:tc>
        <w:tc>
          <w:tcPr>
            <w:tcW w:w="1525" w:type="dxa"/>
            <w:shd w:val="clear" w:color="auto" w:fill="F2F2F2" w:themeFill="background1" w:themeFillShade="F2"/>
          </w:tcPr>
          <w:p w14:paraId="093EF27A" w14:textId="77777777" w:rsidR="009C1EF3" w:rsidRPr="0014121C" w:rsidRDefault="009C1EF3" w:rsidP="009C1EF3">
            <w:pPr>
              <w:spacing w:line="240" w:lineRule="auto"/>
              <w:jc w:val="center"/>
              <w:rPr>
                <w:b/>
                <w:sz w:val="20"/>
                <w:szCs w:val="20"/>
              </w:rPr>
            </w:pPr>
            <w:r w:rsidRPr="0014121C">
              <w:rPr>
                <w:b/>
                <w:sz w:val="20"/>
                <w:szCs w:val="20"/>
              </w:rPr>
              <w:t>FY16 Non-Personnel</w:t>
            </w:r>
          </w:p>
          <w:p w14:paraId="4EE8FAC6" w14:textId="77777777" w:rsidR="009C1EF3" w:rsidRPr="0014121C" w:rsidRDefault="009C1EF3" w:rsidP="009C1EF3">
            <w:pPr>
              <w:spacing w:line="240" w:lineRule="auto"/>
              <w:jc w:val="center"/>
              <w:rPr>
                <w:b/>
                <w:sz w:val="20"/>
                <w:szCs w:val="20"/>
              </w:rPr>
            </w:pPr>
            <w:r w:rsidRPr="0014121C">
              <w:rPr>
                <w:b/>
                <w:sz w:val="20"/>
                <w:szCs w:val="20"/>
              </w:rPr>
              <w:t>Allocation</w:t>
            </w:r>
          </w:p>
        </w:tc>
        <w:tc>
          <w:tcPr>
            <w:tcW w:w="1323" w:type="dxa"/>
            <w:shd w:val="clear" w:color="auto" w:fill="F2F2F2" w:themeFill="background1" w:themeFillShade="F2"/>
          </w:tcPr>
          <w:p w14:paraId="5AE97092" w14:textId="77777777" w:rsidR="009C1EF3" w:rsidRPr="0014121C" w:rsidRDefault="009C1EF3" w:rsidP="009C1EF3">
            <w:pPr>
              <w:spacing w:line="240" w:lineRule="auto"/>
              <w:jc w:val="center"/>
              <w:rPr>
                <w:b/>
                <w:sz w:val="20"/>
                <w:szCs w:val="20"/>
              </w:rPr>
            </w:pPr>
            <w:r w:rsidRPr="0014121C">
              <w:rPr>
                <w:b/>
                <w:sz w:val="20"/>
                <w:szCs w:val="20"/>
              </w:rPr>
              <w:t>FY16 Actual Spent</w:t>
            </w:r>
          </w:p>
        </w:tc>
        <w:tc>
          <w:tcPr>
            <w:tcW w:w="1000" w:type="dxa"/>
            <w:shd w:val="clear" w:color="auto" w:fill="F2F2F2" w:themeFill="background1" w:themeFillShade="F2"/>
          </w:tcPr>
          <w:p w14:paraId="0506355E" w14:textId="77777777" w:rsidR="009C1EF3" w:rsidRPr="0014121C" w:rsidRDefault="009C1EF3" w:rsidP="009C1EF3">
            <w:pPr>
              <w:spacing w:line="240" w:lineRule="auto"/>
              <w:jc w:val="center"/>
              <w:rPr>
                <w:b/>
                <w:sz w:val="20"/>
                <w:szCs w:val="20"/>
              </w:rPr>
            </w:pPr>
            <w:r w:rsidRPr="0014121C">
              <w:rPr>
                <w:b/>
                <w:sz w:val="20"/>
                <w:szCs w:val="20"/>
              </w:rPr>
              <w:t>FY 17</w:t>
            </w:r>
          </w:p>
          <w:p w14:paraId="0B888CE1" w14:textId="46CF272C" w:rsidR="009C1EF3" w:rsidRPr="0014121C" w:rsidRDefault="009C1EF3" w:rsidP="009C1EF3">
            <w:pPr>
              <w:spacing w:line="240" w:lineRule="auto"/>
              <w:jc w:val="center"/>
              <w:rPr>
                <w:b/>
                <w:sz w:val="20"/>
                <w:szCs w:val="20"/>
              </w:rPr>
            </w:pPr>
            <w:r w:rsidRPr="0014121C">
              <w:rPr>
                <w:b/>
                <w:sz w:val="20"/>
                <w:szCs w:val="20"/>
              </w:rPr>
              <w:t>Personnel Allocation</w:t>
            </w:r>
          </w:p>
        </w:tc>
        <w:tc>
          <w:tcPr>
            <w:tcW w:w="1000" w:type="dxa"/>
            <w:shd w:val="clear" w:color="auto" w:fill="F2F2F2" w:themeFill="background1" w:themeFillShade="F2"/>
          </w:tcPr>
          <w:p w14:paraId="6CC4B5DA" w14:textId="77777777" w:rsidR="009C1EF3" w:rsidRPr="0014121C" w:rsidRDefault="009C1EF3" w:rsidP="009C1EF3">
            <w:pPr>
              <w:spacing w:line="240" w:lineRule="auto"/>
              <w:jc w:val="center"/>
              <w:rPr>
                <w:b/>
                <w:sz w:val="20"/>
                <w:szCs w:val="20"/>
              </w:rPr>
            </w:pPr>
            <w:r w:rsidRPr="0014121C">
              <w:rPr>
                <w:b/>
                <w:sz w:val="20"/>
                <w:szCs w:val="20"/>
              </w:rPr>
              <w:t>FY 17</w:t>
            </w:r>
          </w:p>
          <w:p w14:paraId="109149EA" w14:textId="0BC64CFA" w:rsidR="009C1EF3" w:rsidRPr="0014121C" w:rsidRDefault="009C1EF3" w:rsidP="009C1EF3">
            <w:pPr>
              <w:spacing w:line="240" w:lineRule="auto"/>
              <w:jc w:val="center"/>
              <w:rPr>
                <w:b/>
                <w:sz w:val="20"/>
                <w:szCs w:val="20"/>
              </w:rPr>
            </w:pPr>
            <w:r w:rsidRPr="0014121C">
              <w:rPr>
                <w:b/>
                <w:sz w:val="20"/>
                <w:szCs w:val="20"/>
              </w:rPr>
              <w:t>Actual Spent</w:t>
            </w:r>
          </w:p>
        </w:tc>
      </w:tr>
      <w:tr w:rsidR="009C1EF3" w:rsidRPr="0014121C" w14:paraId="4DEEC11D" w14:textId="30CD55FF" w:rsidTr="009C1EF3">
        <w:tc>
          <w:tcPr>
            <w:tcW w:w="1654" w:type="dxa"/>
            <w:shd w:val="clear" w:color="auto" w:fill="F2F2F2" w:themeFill="background1" w:themeFillShade="F2"/>
          </w:tcPr>
          <w:p w14:paraId="66DCD15B" w14:textId="3A9DF9CA" w:rsidR="009C1EF3" w:rsidRPr="0014121C" w:rsidRDefault="009C1EF3" w:rsidP="00E84C85">
            <w:pPr>
              <w:spacing w:line="240" w:lineRule="auto"/>
              <w:rPr>
                <w:b/>
                <w:sz w:val="16"/>
                <w:szCs w:val="16"/>
              </w:rPr>
            </w:pPr>
            <w:r w:rsidRPr="0014121C">
              <w:rPr>
                <w:b/>
                <w:sz w:val="16"/>
                <w:szCs w:val="16"/>
              </w:rPr>
              <w:t>PN Program</w:t>
            </w:r>
          </w:p>
        </w:tc>
        <w:tc>
          <w:tcPr>
            <w:tcW w:w="1525" w:type="dxa"/>
          </w:tcPr>
          <w:p w14:paraId="40588D90" w14:textId="4A05C25A" w:rsidR="009C1EF3" w:rsidRPr="0014121C" w:rsidRDefault="009C1EF3" w:rsidP="00E84C85">
            <w:pPr>
              <w:spacing w:line="240" w:lineRule="auto"/>
              <w:rPr>
                <w:sz w:val="20"/>
                <w:szCs w:val="20"/>
              </w:rPr>
            </w:pPr>
          </w:p>
        </w:tc>
        <w:tc>
          <w:tcPr>
            <w:tcW w:w="1323" w:type="dxa"/>
          </w:tcPr>
          <w:p w14:paraId="203BB0AB" w14:textId="24D2E772" w:rsidR="009C1EF3" w:rsidRPr="0014121C" w:rsidRDefault="009C1EF3" w:rsidP="00E84C85">
            <w:pPr>
              <w:spacing w:line="240" w:lineRule="auto"/>
              <w:rPr>
                <w:sz w:val="20"/>
                <w:szCs w:val="20"/>
              </w:rPr>
            </w:pPr>
          </w:p>
        </w:tc>
        <w:tc>
          <w:tcPr>
            <w:tcW w:w="1525" w:type="dxa"/>
          </w:tcPr>
          <w:p w14:paraId="2CF5646B" w14:textId="321D304E" w:rsidR="009C1EF3" w:rsidRPr="0014121C" w:rsidRDefault="009C1EF3" w:rsidP="00E84C85">
            <w:pPr>
              <w:spacing w:line="240" w:lineRule="auto"/>
              <w:rPr>
                <w:sz w:val="20"/>
                <w:szCs w:val="20"/>
              </w:rPr>
            </w:pPr>
          </w:p>
        </w:tc>
        <w:tc>
          <w:tcPr>
            <w:tcW w:w="1323" w:type="dxa"/>
          </w:tcPr>
          <w:p w14:paraId="5D1A1D9C" w14:textId="62C4C743" w:rsidR="009C1EF3" w:rsidRPr="0014121C" w:rsidRDefault="009C1EF3" w:rsidP="00E84C85">
            <w:pPr>
              <w:spacing w:line="240" w:lineRule="auto"/>
              <w:rPr>
                <w:sz w:val="20"/>
                <w:szCs w:val="20"/>
              </w:rPr>
            </w:pPr>
          </w:p>
        </w:tc>
        <w:tc>
          <w:tcPr>
            <w:tcW w:w="1000" w:type="dxa"/>
          </w:tcPr>
          <w:p w14:paraId="5068F61F" w14:textId="77777777" w:rsidR="009C1EF3" w:rsidRPr="0014121C" w:rsidRDefault="009C1EF3" w:rsidP="00E84C85">
            <w:pPr>
              <w:spacing w:line="240" w:lineRule="auto"/>
              <w:rPr>
                <w:sz w:val="20"/>
                <w:szCs w:val="20"/>
              </w:rPr>
            </w:pPr>
          </w:p>
        </w:tc>
        <w:tc>
          <w:tcPr>
            <w:tcW w:w="1000" w:type="dxa"/>
          </w:tcPr>
          <w:p w14:paraId="65B6DEF9" w14:textId="77777777" w:rsidR="009C1EF3" w:rsidRPr="0014121C" w:rsidRDefault="009C1EF3" w:rsidP="00E84C85">
            <w:pPr>
              <w:spacing w:line="240" w:lineRule="auto"/>
              <w:rPr>
                <w:sz w:val="20"/>
                <w:szCs w:val="20"/>
              </w:rPr>
            </w:pPr>
          </w:p>
        </w:tc>
      </w:tr>
      <w:tr w:rsidR="009C1EF3" w:rsidRPr="0014121C" w14:paraId="211CCE71" w14:textId="3394DCE3" w:rsidTr="009C1EF3">
        <w:tc>
          <w:tcPr>
            <w:tcW w:w="1654" w:type="dxa"/>
            <w:shd w:val="clear" w:color="auto" w:fill="F2F2F2" w:themeFill="background1" w:themeFillShade="F2"/>
          </w:tcPr>
          <w:p w14:paraId="46FD1809" w14:textId="66DCA8C7" w:rsidR="009C1EF3" w:rsidRPr="0014121C" w:rsidRDefault="009C1EF3" w:rsidP="00E84C85">
            <w:pPr>
              <w:spacing w:line="240" w:lineRule="auto"/>
              <w:rPr>
                <w:b/>
                <w:sz w:val="16"/>
                <w:szCs w:val="16"/>
              </w:rPr>
            </w:pPr>
            <w:r w:rsidRPr="0014121C">
              <w:rPr>
                <w:b/>
                <w:sz w:val="16"/>
                <w:szCs w:val="16"/>
              </w:rPr>
              <w:t>AD Program</w:t>
            </w:r>
          </w:p>
        </w:tc>
        <w:tc>
          <w:tcPr>
            <w:tcW w:w="1525" w:type="dxa"/>
          </w:tcPr>
          <w:p w14:paraId="768FF1C6" w14:textId="77777777" w:rsidR="009C1EF3" w:rsidRPr="0014121C" w:rsidRDefault="009C1EF3" w:rsidP="00E84C85">
            <w:pPr>
              <w:spacing w:line="240" w:lineRule="auto"/>
              <w:rPr>
                <w:sz w:val="20"/>
                <w:szCs w:val="20"/>
              </w:rPr>
            </w:pPr>
          </w:p>
        </w:tc>
        <w:tc>
          <w:tcPr>
            <w:tcW w:w="1323" w:type="dxa"/>
          </w:tcPr>
          <w:p w14:paraId="0B3B3756" w14:textId="77777777" w:rsidR="009C1EF3" w:rsidRPr="0014121C" w:rsidRDefault="009C1EF3" w:rsidP="00E84C85">
            <w:pPr>
              <w:spacing w:line="240" w:lineRule="auto"/>
              <w:rPr>
                <w:sz w:val="20"/>
                <w:szCs w:val="20"/>
              </w:rPr>
            </w:pPr>
          </w:p>
        </w:tc>
        <w:tc>
          <w:tcPr>
            <w:tcW w:w="1525" w:type="dxa"/>
          </w:tcPr>
          <w:p w14:paraId="79C6A233" w14:textId="77777777" w:rsidR="009C1EF3" w:rsidRPr="0014121C" w:rsidRDefault="009C1EF3" w:rsidP="00E84C85">
            <w:pPr>
              <w:spacing w:line="240" w:lineRule="auto"/>
              <w:rPr>
                <w:sz w:val="20"/>
                <w:szCs w:val="20"/>
              </w:rPr>
            </w:pPr>
          </w:p>
        </w:tc>
        <w:tc>
          <w:tcPr>
            <w:tcW w:w="1323" w:type="dxa"/>
          </w:tcPr>
          <w:p w14:paraId="54497510" w14:textId="77777777" w:rsidR="009C1EF3" w:rsidRPr="0014121C" w:rsidRDefault="009C1EF3" w:rsidP="00E84C85">
            <w:pPr>
              <w:spacing w:line="240" w:lineRule="auto"/>
              <w:rPr>
                <w:sz w:val="20"/>
                <w:szCs w:val="20"/>
              </w:rPr>
            </w:pPr>
          </w:p>
        </w:tc>
        <w:tc>
          <w:tcPr>
            <w:tcW w:w="1000" w:type="dxa"/>
          </w:tcPr>
          <w:p w14:paraId="70EAAF8D" w14:textId="77777777" w:rsidR="009C1EF3" w:rsidRPr="0014121C" w:rsidRDefault="009C1EF3" w:rsidP="00E84C85">
            <w:pPr>
              <w:spacing w:line="240" w:lineRule="auto"/>
              <w:rPr>
                <w:sz w:val="20"/>
                <w:szCs w:val="20"/>
              </w:rPr>
            </w:pPr>
          </w:p>
        </w:tc>
        <w:tc>
          <w:tcPr>
            <w:tcW w:w="1000" w:type="dxa"/>
          </w:tcPr>
          <w:p w14:paraId="765DB22D" w14:textId="77777777" w:rsidR="009C1EF3" w:rsidRPr="0014121C" w:rsidRDefault="009C1EF3" w:rsidP="00E84C85">
            <w:pPr>
              <w:spacing w:line="240" w:lineRule="auto"/>
              <w:rPr>
                <w:sz w:val="20"/>
                <w:szCs w:val="20"/>
              </w:rPr>
            </w:pPr>
          </w:p>
        </w:tc>
      </w:tr>
      <w:tr w:rsidR="009C1EF3" w:rsidRPr="0014121C" w14:paraId="5B758B3F" w14:textId="03894F3A" w:rsidTr="009C1EF3">
        <w:tc>
          <w:tcPr>
            <w:tcW w:w="1654" w:type="dxa"/>
            <w:shd w:val="clear" w:color="auto" w:fill="F2F2F2" w:themeFill="background1" w:themeFillShade="F2"/>
          </w:tcPr>
          <w:p w14:paraId="5B734E66" w14:textId="77777777" w:rsidR="009C1EF3" w:rsidRPr="0014121C" w:rsidRDefault="009C1EF3" w:rsidP="00E84C85">
            <w:pPr>
              <w:spacing w:line="240" w:lineRule="auto"/>
              <w:rPr>
                <w:b/>
                <w:sz w:val="16"/>
                <w:szCs w:val="16"/>
              </w:rPr>
            </w:pPr>
            <w:r w:rsidRPr="0014121C">
              <w:rPr>
                <w:b/>
                <w:sz w:val="16"/>
                <w:szCs w:val="16"/>
              </w:rPr>
              <w:t>Simulation Lab</w:t>
            </w:r>
          </w:p>
        </w:tc>
        <w:tc>
          <w:tcPr>
            <w:tcW w:w="1525" w:type="dxa"/>
          </w:tcPr>
          <w:p w14:paraId="7193893A" w14:textId="281F4622" w:rsidR="009C1EF3" w:rsidRPr="0014121C" w:rsidRDefault="009C1EF3" w:rsidP="00E84C85">
            <w:pPr>
              <w:spacing w:line="240" w:lineRule="auto"/>
              <w:rPr>
                <w:sz w:val="20"/>
                <w:szCs w:val="20"/>
              </w:rPr>
            </w:pPr>
          </w:p>
        </w:tc>
        <w:tc>
          <w:tcPr>
            <w:tcW w:w="1323" w:type="dxa"/>
          </w:tcPr>
          <w:p w14:paraId="44045EAC" w14:textId="2E485630" w:rsidR="009C1EF3" w:rsidRPr="0014121C" w:rsidRDefault="009C1EF3" w:rsidP="00E84C85">
            <w:pPr>
              <w:spacing w:line="240" w:lineRule="auto"/>
              <w:rPr>
                <w:sz w:val="20"/>
                <w:szCs w:val="20"/>
              </w:rPr>
            </w:pPr>
          </w:p>
        </w:tc>
        <w:tc>
          <w:tcPr>
            <w:tcW w:w="1525" w:type="dxa"/>
          </w:tcPr>
          <w:p w14:paraId="76B0B5D6" w14:textId="784FF3C9" w:rsidR="009C1EF3" w:rsidRPr="0014121C" w:rsidRDefault="009C1EF3" w:rsidP="00E84C85">
            <w:pPr>
              <w:spacing w:line="240" w:lineRule="auto"/>
              <w:rPr>
                <w:sz w:val="20"/>
                <w:szCs w:val="20"/>
              </w:rPr>
            </w:pPr>
          </w:p>
        </w:tc>
        <w:tc>
          <w:tcPr>
            <w:tcW w:w="1323" w:type="dxa"/>
          </w:tcPr>
          <w:p w14:paraId="743CCC46" w14:textId="59FDCA8A" w:rsidR="009C1EF3" w:rsidRPr="0014121C" w:rsidRDefault="009C1EF3" w:rsidP="00E84C85">
            <w:pPr>
              <w:spacing w:line="240" w:lineRule="auto"/>
              <w:rPr>
                <w:sz w:val="20"/>
                <w:szCs w:val="20"/>
              </w:rPr>
            </w:pPr>
          </w:p>
        </w:tc>
        <w:tc>
          <w:tcPr>
            <w:tcW w:w="1000" w:type="dxa"/>
          </w:tcPr>
          <w:p w14:paraId="45B126AE" w14:textId="77777777" w:rsidR="009C1EF3" w:rsidRPr="0014121C" w:rsidRDefault="009C1EF3" w:rsidP="00E84C85">
            <w:pPr>
              <w:spacing w:line="240" w:lineRule="auto"/>
              <w:rPr>
                <w:sz w:val="20"/>
                <w:szCs w:val="20"/>
              </w:rPr>
            </w:pPr>
          </w:p>
        </w:tc>
        <w:tc>
          <w:tcPr>
            <w:tcW w:w="1000" w:type="dxa"/>
          </w:tcPr>
          <w:p w14:paraId="3825CD68" w14:textId="77777777" w:rsidR="009C1EF3" w:rsidRPr="0014121C" w:rsidRDefault="009C1EF3" w:rsidP="00E84C85">
            <w:pPr>
              <w:spacing w:line="240" w:lineRule="auto"/>
              <w:rPr>
                <w:sz w:val="20"/>
                <w:szCs w:val="20"/>
              </w:rPr>
            </w:pPr>
          </w:p>
        </w:tc>
      </w:tr>
      <w:tr w:rsidR="009C1EF3" w:rsidRPr="0014121C" w14:paraId="2D0BE03A" w14:textId="1D45F3B6" w:rsidTr="009C1EF3">
        <w:tc>
          <w:tcPr>
            <w:tcW w:w="1654" w:type="dxa"/>
            <w:shd w:val="clear" w:color="auto" w:fill="F2F2F2" w:themeFill="background1" w:themeFillShade="F2"/>
          </w:tcPr>
          <w:p w14:paraId="58A9BF41" w14:textId="350C5A3C" w:rsidR="009C1EF3" w:rsidRPr="0014121C" w:rsidRDefault="009C1EF3" w:rsidP="00E84C85">
            <w:pPr>
              <w:spacing w:line="240" w:lineRule="auto"/>
              <w:rPr>
                <w:b/>
                <w:sz w:val="16"/>
                <w:szCs w:val="16"/>
              </w:rPr>
            </w:pPr>
            <w:r w:rsidRPr="0014121C">
              <w:rPr>
                <w:b/>
                <w:sz w:val="16"/>
                <w:szCs w:val="16"/>
              </w:rPr>
              <w:t>Other</w:t>
            </w:r>
          </w:p>
        </w:tc>
        <w:tc>
          <w:tcPr>
            <w:tcW w:w="1525" w:type="dxa"/>
          </w:tcPr>
          <w:p w14:paraId="031B082B" w14:textId="77777777" w:rsidR="009C1EF3" w:rsidRPr="0014121C" w:rsidRDefault="009C1EF3" w:rsidP="00E84C85">
            <w:pPr>
              <w:spacing w:line="240" w:lineRule="auto"/>
              <w:rPr>
                <w:sz w:val="20"/>
                <w:szCs w:val="20"/>
              </w:rPr>
            </w:pPr>
          </w:p>
        </w:tc>
        <w:tc>
          <w:tcPr>
            <w:tcW w:w="1323" w:type="dxa"/>
          </w:tcPr>
          <w:p w14:paraId="3F150E25" w14:textId="77777777" w:rsidR="009C1EF3" w:rsidRPr="0014121C" w:rsidRDefault="009C1EF3" w:rsidP="00E84C85">
            <w:pPr>
              <w:spacing w:line="240" w:lineRule="auto"/>
              <w:rPr>
                <w:sz w:val="20"/>
                <w:szCs w:val="20"/>
              </w:rPr>
            </w:pPr>
          </w:p>
        </w:tc>
        <w:tc>
          <w:tcPr>
            <w:tcW w:w="1525" w:type="dxa"/>
          </w:tcPr>
          <w:p w14:paraId="25CC87F3" w14:textId="77777777" w:rsidR="009C1EF3" w:rsidRPr="0014121C" w:rsidRDefault="009C1EF3" w:rsidP="00E84C85">
            <w:pPr>
              <w:spacing w:line="240" w:lineRule="auto"/>
              <w:rPr>
                <w:sz w:val="20"/>
                <w:szCs w:val="20"/>
              </w:rPr>
            </w:pPr>
          </w:p>
        </w:tc>
        <w:tc>
          <w:tcPr>
            <w:tcW w:w="1323" w:type="dxa"/>
          </w:tcPr>
          <w:p w14:paraId="32882BFA" w14:textId="77777777" w:rsidR="009C1EF3" w:rsidRPr="0014121C" w:rsidRDefault="009C1EF3" w:rsidP="00E84C85">
            <w:pPr>
              <w:spacing w:line="240" w:lineRule="auto"/>
              <w:rPr>
                <w:sz w:val="20"/>
                <w:szCs w:val="20"/>
              </w:rPr>
            </w:pPr>
          </w:p>
        </w:tc>
        <w:tc>
          <w:tcPr>
            <w:tcW w:w="1000" w:type="dxa"/>
          </w:tcPr>
          <w:p w14:paraId="1FA35A4C" w14:textId="77777777" w:rsidR="009C1EF3" w:rsidRPr="0014121C" w:rsidRDefault="009C1EF3" w:rsidP="00E84C85">
            <w:pPr>
              <w:spacing w:line="240" w:lineRule="auto"/>
              <w:rPr>
                <w:sz w:val="20"/>
                <w:szCs w:val="20"/>
              </w:rPr>
            </w:pPr>
          </w:p>
        </w:tc>
        <w:tc>
          <w:tcPr>
            <w:tcW w:w="1000" w:type="dxa"/>
          </w:tcPr>
          <w:p w14:paraId="58CBCC88" w14:textId="77777777" w:rsidR="009C1EF3" w:rsidRPr="0014121C" w:rsidRDefault="009C1EF3" w:rsidP="00E84C85">
            <w:pPr>
              <w:spacing w:line="240" w:lineRule="auto"/>
              <w:rPr>
                <w:sz w:val="20"/>
                <w:szCs w:val="20"/>
              </w:rPr>
            </w:pPr>
          </w:p>
        </w:tc>
      </w:tr>
    </w:tbl>
    <w:p w14:paraId="579A2770" w14:textId="47114B38" w:rsidR="00B372AC" w:rsidRPr="009C1EF3" w:rsidRDefault="009C1EF3" w:rsidP="00B372AC">
      <w:pPr>
        <w:spacing w:after="60" w:line="240" w:lineRule="auto"/>
        <w:rPr>
          <w:rFonts w:eastAsiaTheme="minorHAnsi"/>
          <w:b/>
          <w:szCs w:val="24"/>
        </w:rPr>
      </w:pPr>
      <w:r>
        <w:rPr>
          <w:rFonts w:eastAsiaTheme="minorHAnsi"/>
          <w:b/>
          <w:szCs w:val="24"/>
        </w:rPr>
        <w:br/>
      </w:r>
      <w:r w:rsidRPr="009C1EF3">
        <w:rPr>
          <w:rFonts w:eastAsiaTheme="minorHAnsi"/>
          <w:b/>
          <w:szCs w:val="24"/>
        </w:rPr>
        <w:t xml:space="preserve">Nursing Program Comparison: </w:t>
      </w:r>
    </w:p>
    <w:p w14:paraId="0ACD2555" w14:textId="3914482C" w:rsidR="00B372AC" w:rsidRDefault="00C97F6B" w:rsidP="00101B53">
      <w:pPr>
        <w:pStyle w:val="Heading3"/>
        <w:rPr>
          <w:szCs w:val="24"/>
        </w:rPr>
      </w:pPr>
      <w:bookmarkStart w:id="58" w:name="_Toc403131378"/>
      <w:bookmarkStart w:id="59" w:name="_Toc471475670"/>
      <w:r>
        <w:t>Table 15</w:t>
      </w:r>
      <w:r w:rsidR="00B372AC" w:rsidRPr="00861C4D">
        <w:t xml:space="preserve">: Budgets per Program and Number of Students </w:t>
      </w:r>
      <w:bookmarkEnd w:id="58"/>
      <w:r w:rsidR="00B372AC" w:rsidRPr="00861C4D">
        <w:t>for Fiscal Year</w:t>
      </w:r>
      <w:bookmarkEnd w:id="59"/>
      <w:r w:rsidR="00B372AC" w:rsidRPr="00861C4D">
        <w:rPr>
          <w:szCs w:val="24"/>
        </w:rPr>
        <w:tab/>
      </w:r>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0E1A6F" w:rsidRPr="000E1A6F" w14:paraId="0B77FEC3" w14:textId="77777777" w:rsidTr="000E1A6F">
        <w:tc>
          <w:tcPr>
            <w:tcW w:w="1335" w:type="dxa"/>
            <w:shd w:val="clear" w:color="auto" w:fill="F2F2F2" w:themeFill="background1" w:themeFillShade="F2"/>
          </w:tcPr>
          <w:p w14:paraId="34E65EA2" w14:textId="6D5EEAE1" w:rsidR="000E1A6F" w:rsidRPr="000E1A6F" w:rsidRDefault="000E1A6F" w:rsidP="000E1A6F">
            <w:pPr>
              <w:rPr>
                <w:sz w:val="20"/>
                <w:szCs w:val="20"/>
                <w:lang w:bidi="en-US"/>
              </w:rPr>
            </w:pPr>
            <w:r>
              <w:rPr>
                <w:sz w:val="20"/>
                <w:szCs w:val="20"/>
                <w:lang w:bidi="en-US"/>
              </w:rPr>
              <w:t>Year</w:t>
            </w:r>
          </w:p>
        </w:tc>
        <w:tc>
          <w:tcPr>
            <w:tcW w:w="1335" w:type="dxa"/>
            <w:shd w:val="clear" w:color="auto" w:fill="F2F2F2" w:themeFill="background1" w:themeFillShade="F2"/>
          </w:tcPr>
          <w:p w14:paraId="04C94652" w14:textId="72316C87" w:rsidR="000E1A6F" w:rsidRPr="000E1A6F" w:rsidRDefault="000E1A6F" w:rsidP="000E1A6F">
            <w:pPr>
              <w:ind w:right="-131"/>
              <w:rPr>
                <w:sz w:val="20"/>
                <w:szCs w:val="20"/>
                <w:lang w:bidi="en-US"/>
              </w:rPr>
            </w:pPr>
            <w:r w:rsidRPr="000E1A6F">
              <w:rPr>
                <w:sz w:val="20"/>
                <w:szCs w:val="20"/>
                <w:lang w:bidi="en-US"/>
              </w:rPr>
              <w:t># of FT faculty</w:t>
            </w:r>
          </w:p>
        </w:tc>
        <w:tc>
          <w:tcPr>
            <w:tcW w:w="1336" w:type="dxa"/>
            <w:shd w:val="clear" w:color="auto" w:fill="F2F2F2" w:themeFill="background1" w:themeFillShade="F2"/>
          </w:tcPr>
          <w:p w14:paraId="389B669F" w14:textId="5F28AFDA" w:rsidR="000E1A6F" w:rsidRPr="000E1A6F" w:rsidRDefault="000E1A6F" w:rsidP="000E1A6F">
            <w:pPr>
              <w:rPr>
                <w:sz w:val="20"/>
                <w:szCs w:val="20"/>
                <w:lang w:bidi="en-US"/>
              </w:rPr>
            </w:pPr>
            <w:r w:rsidRPr="000E1A6F">
              <w:rPr>
                <w:sz w:val="20"/>
                <w:szCs w:val="20"/>
                <w:lang w:bidi="en-US"/>
              </w:rPr>
              <w:t># of students</w:t>
            </w:r>
          </w:p>
        </w:tc>
        <w:tc>
          <w:tcPr>
            <w:tcW w:w="1336" w:type="dxa"/>
            <w:tcBorders>
              <w:right w:val="single" w:sz="24" w:space="0" w:color="auto"/>
            </w:tcBorders>
            <w:shd w:val="clear" w:color="auto" w:fill="F2F2F2" w:themeFill="background1" w:themeFillShade="F2"/>
          </w:tcPr>
          <w:p w14:paraId="3CBCA965" w14:textId="0A10DE4E" w:rsidR="000E1A6F" w:rsidRPr="000E1A6F" w:rsidRDefault="000E1A6F" w:rsidP="000E1A6F">
            <w:pPr>
              <w:rPr>
                <w:sz w:val="20"/>
                <w:szCs w:val="20"/>
                <w:lang w:bidi="en-US"/>
              </w:rPr>
            </w:pPr>
            <w:r w:rsidRPr="000E1A6F">
              <w:rPr>
                <w:sz w:val="20"/>
                <w:szCs w:val="20"/>
                <w:lang w:bidi="en-US"/>
              </w:rPr>
              <w:t>Total Budget</w:t>
            </w:r>
          </w:p>
        </w:tc>
        <w:tc>
          <w:tcPr>
            <w:tcW w:w="1336" w:type="dxa"/>
            <w:tcBorders>
              <w:top w:val="single" w:sz="2" w:space="0" w:color="auto"/>
              <w:left w:val="single" w:sz="24" w:space="0" w:color="auto"/>
              <w:bottom w:val="single" w:sz="2" w:space="0" w:color="auto"/>
              <w:right w:val="single" w:sz="2" w:space="0" w:color="auto"/>
            </w:tcBorders>
            <w:shd w:val="clear" w:color="auto" w:fill="F2F2F2" w:themeFill="background1" w:themeFillShade="F2"/>
          </w:tcPr>
          <w:p w14:paraId="2CBB540B" w14:textId="43A6CD9D" w:rsidR="000E1A6F" w:rsidRPr="000E1A6F" w:rsidRDefault="000E1A6F" w:rsidP="000E1A6F">
            <w:pPr>
              <w:ind w:right="-172"/>
              <w:rPr>
                <w:sz w:val="20"/>
                <w:szCs w:val="20"/>
                <w:lang w:bidi="en-US"/>
              </w:rPr>
            </w:pPr>
            <w:r w:rsidRPr="000E1A6F">
              <w:rPr>
                <w:sz w:val="20"/>
                <w:szCs w:val="20"/>
                <w:lang w:bidi="en-US"/>
              </w:rPr>
              <w:t># of FT Faculty</w:t>
            </w:r>
          </w:p>
        </w:tc>
        <w:tc>
          <w:tcPr>
            <w:tcW w:w="1336"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994075C" w14:textId="1D014345" w:rsidR="000E1A6F" w:rsidRPr="000E1A6F" w:rsidRDefault="000E1A6F" w:rsidP="000E1A6F">
            <w:pPr>
              <w:rPr>
                <w:sz w:val="20"/>
                <w:szCs w:val="20"/>
                <w:lang w:bidi="en-US"/>
              </w:rPr>
            </w:pPr>
            <w:r w:rsidRPr="000E1A6F">
              <w:rPr>
                <w:sz w:val="20"/>
                <w:szCs w:val="20"/>
                <w:lang w:bidi="en-US"/>
              </w:rPr>
              <w:t># of Students</w:t>
            </w:r>
          </w:p>
        </w:tc>
        <w:tc>
          <w:tcPr>
            <w:tcW w:w="1336"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EEB1456" w14:textId="328B9118" w:rsidR="000E1A6F" w:rsidRPr="000E1A6F" w:rsidRDefault="000E1A6F" w:rsidP="000E1A6F">
            <w:pPr>
              <w:rPr>
                <w:sz w:val="20"/>
                <w:szCs w:val="20"/>
                <w:lang w:bidi="en-US"/>
              </w:rPr>
            </w:pPr>
            <w:r w:rsidRPr="000E1A6F">
              <w:rPr>
                <w:sz w:val="20"/>
                <w:szCs w:val="20"/>
                <w:lang w:bidi="en-US"/>
              </w:rPr>
              <w:t>Tota</w:t>
            </w:r>
            <w:commentRangeStart w:id="60"/>
            <w:r w:rsidRPr="000E1A6F">
              <w:rPr>
                <w:sz w:val="20"/>
                <w:szCs w:val="20"/>
                <w:lang w:bidi="en-US"/>
              </w:rPr>
              <w:t>l Budget</w:t>
            </w:r>
            <w:commentRangeEnd w:id="60"/>
            <w:r w:rsidR="00612A53">
              <w:rPr>
                <w:rStyle w:val="CommentReference"/>
              </w:rPr>
              <w:commentReference w:id="60"/>
            </w:r>
          </w:p>
        </w:tc>
      </w:tr>
      <w:tr w:rsidR="000E1A6F" w:rsidRPr="000E1A6F" w14:paraId="5D7A56E6" w14:textId="77777777" w:rsidTr="000E1A6F">
        <w:tc>
          <w:tcPr>
            <w:tcW w:w="1335" w:type="dxa"/>
          </w:tcPr>
          <w:p w14:paraId="15753850" w14:textId="77777777" w:rsidR="000E1A6F" w:rsidRPr="000E1A6F" w:rsidRDefault="000E1A6F" w:rsidP="000E1A6F">
            <w:pPr>
              <w:rPr>
                <w:sz w:val="20"/>
                <w:szCs w:val="20"/>
                <w:lang w:bidi="en-US"/>
              </w:rPr>
            </w:pPr>
          </w:p>
        </w:tc>
        <w:tc>
          <w:tcPr>
            <w:tcW w:w="4007" w:type="dxa"/>
            <w:gridSpan w:val="3"/>
            <w:tcBorders>
              <w:right w:val="single" w:sz="24" w:space="0" w:color="auto"/>
            </w:tcBorders>
            <w:shd w:val="clear" w:color="auto" w:fill="F2F2F2" w:themeFill="background1" w:themeFillShade="F2"/>
          </w:tcPr>
          <w:p w14:paraId="1D628F68" w14:textId="57717E30" w:rsidR="000E1A6F" w:rsidRPr="000E1A6F" w:rsidRDefault="000E1A6F" w:rsidP="000E1A6F">
            <w:pPr>
              <w:jc w:val="center"/>
              <w:rPr>
                <w:b/>
                <w:sz w:val="20"/>
                <w:szCs w:val="20"/>
                <w:lang w:bidi="en-US"/>
              </w:rPr>
            </w:pPr>
            <w:r w:rsidRPr="000E1A6F">
              <w:rPr>
                <w:b/>
                <w:sz w:val="20"/>
                <w:szCs w:val="20"/>
                <w:lang w:bidi="en-US"/>
              </w:rPr>
              <w:t>Program Comparison</w:t>
            </w:r>
          </w:p>
        </w:tc>
        <w:tc>
          <w:tcPr>
            <w:tcW w:w="4008" w:type="dxa"/>
            <w:gridSpan w:val="3"/>
            <w:tcBorders>
              <w:top w:val="single" w:sz="2" w:space="0" w:color="auto"/>
              <w:left w:val="single" w:sz="24" w:space="0" w:color="auto"/>
              <w:bottom w:val="single" w:sz="2" w:space="0" w:color="auto"/>
              <w:right w:val="single" w:sz="2" w:space="0" w:color="auto"/>
            </w:tcBorders>
            <w:shd w:val="clear" w:color="auto" w:fill="F2F2F2" w:themeFill="background1" w:themeFillShade="F2"/>
          </w:tcPr>
          <w:p w14:paraId="23B7CE84" w14:textId="4ADBD40E" w:rsidR="000E1A6F" w:rsidRPr="000E1A6F" w:rsidRDefault="000E1A6F" w:rsidP="000E1A6F">
            <w:pPr>
              <w:jc w:val="center"/>
              <w:rPr>
                <w:b/>
                <w:sz w:val="20"/>
                <w:szCs w:val="20"/>
                <w:lang w:bidi="en-US"/>
              </w:rPr>
            </w:pPr>
            <w:r w:rsidRPr="000E1A6F">
              <w:rPr>
                <w:b/>
                <w:sz w:val="20"/>
                <w:szCs w:val="20"/>
                <w:lang w:bidi="en-US"/>
              </w:rPr>
              <w:t>Nursing</w:t>
            </w:r>
          </w:p>
        </w:tc>
      </w:tr>
      <w:tr w:rsidR="000E1A6F" w:rsidRPr="000E1A6F" w14:paraId="006851DA" w14:textId="77777777" w:rsidTr="000E1A6F">
        <w:tc>
          <w:tcPr>
            <w:tcW w:w="1335" w:type="dxa"/>
          </w:tcPr>
          <w:p w14:paraId="39649131" w14:textId="4E367BB6" w:rsidR="000E1A6F" w:rsidRPr="0014121C" w:rsidRDefault="000E1A6F" w:rsidP="000E1A6F">
            <w:pPr>
              <w:rPr>
                <w:sz w:val="16"/>
                <w:szCs w:val="16"/>
                <w:lang w:bidi="en-US"/>
              </w:rPr>
            </w:pPr>
            <w:r w:rsidRPr="0014121C">
              <w:rPr>
                <w:sz w:val="16"/>
                <w:szCs w:val="16"/>
                <w:lang w:bidi="en-US"/>
              </w:rPr>
              <w:t>2014/2015</w:t>
            </w:r>
          </w:p>
        </w:tc>
        <w:tc>
          <w:tcPr>
            <w:tcW w:w="1335" w:type="dxa"/>
          </w:tcPr>
          <w:p w14:paraId="6222E442" w14:textId="77777777" w:rsidR="000E1A6F" w:rsidRPr="000E1A6F" w:rsidRDefault="000E1A6F" w:rsidP="000E1A6F">
            <w:pPr>
              <w:rPr>
                <w:sz w:val="20"/>
                <w:szCs w:val="20"/>
                <w:lang w:bidi="en-US"/>
              </w:rPr>
            </w:pPr>
          </w:p>
        </w:tc>
        <w:tc>
          <w:tcPr>
            <w:tcW w:w="1336" w:type="dxa"/>
          </w:tcPr>
          <w:p w14:paraId="6F9BA18C" w14:textId="77777777" w:rsidR="000E1A6F" w:rsidRPr="000E1A6F" w:rsidRDefault="000E1A6F" w:rsidP="000E1A6F">
            <w:pPr>
              <w:rPr>
                <w:sz w:val="20"/>
                <w:szCs w:val="20"/>
                <w:lang w:bidi="en-US"/>
              </w:rPr>
            </w:pPr>
          </w:p>
        </w:tc>
        <w:tc>
          <w:tcPr>
            <w:tcW w:w="1336" w:type="dxa"/>
            <w:tcBorders>
              <w:right w:val="single" w:sz="24" w:space="0" w:color="auto"/>
            </w:tcBorders>
          </w:tcPr>
          <w:p w14:paraId="40917571" w14:textId="77777777" w:rsidR="000E1A6F" w:rsidRPr="000E1A6F" w:rsidRDefault="000E1A6F" w:rsidP="000E1A6F">
            <w:pPr>
              <w:rPr>
                <w:sz w:val="20"/>
                <w:szCs w:val="20"/>
                <w:lang w:bidi="en-US"/>
              </w:rPr>
            </w:pPr>
          </w:p>
        </w:tc>
        <w:tc>
          <w:tcPr>
            <w:tcW w:w="1336" w:type="dxa"/>
            <w:tcBorders>
              <w:top w:val="single" w:sz="2" w:space="0" w:color="auto"/>
              <w:left w:val="single" w:sz="24" w:space="0" w:color="auto"/>
              <w:bottom w:val="single" w:sz="2" w:space="0" w:color="auto"/>
              <w:right w:val="single" w:sz="2" w:space="0" w:color="auto"/>
            </w:tcBorders>
          </w:tcPr>
          <w:p w14:paraId="27533403" w14:textId="77777777" w:rsidR="000E1A6F" w:rsidRPr="000E1A6F" w:rsidRDefault="000E1A6F" w:rsidP="000E1A6F">
            <w:pPr>
              <w:rPr>
                <w:sz w:val="20"/>
                <w:szCs w:val="20"/>
                <w:lang w:bidi="en-US"/>
              </w:rPr>
            </w:pPr>
          </w:p>
        </w:tc>
        <w:tc>
          <w:tcPr>
            <w:tcW w:w="1336" w:type="dxa"/>
            <w:tcBorders>
              <w:top w:val="single" w:sz="2" w:space="0" w:color="auto"/>
              <w:left w:val="single" w:sz="2" w:space="0" w:color="auto"/>
              <w:bottom w:val="single" w:sz="2" w:space="0" w:color="auto"/>
              <w:right w:val="single" w:sz="2" w:space="0" w:color="auto"/>
            </w:tcBorders>
          </w:tcPr>
          <w:p w14:paraId="3DFF2743" w14:textId="77777777" w:rsidR="000E1A6F" w:rsidRPr="000E1A6F" w:rsidRDefault="000E1A6F" w:rsidP="000E1A6F">
            <w:pPr>
              <w:rPr>
                <w:sz w:val="20"/>
                <w:szCs w:val="20"/>
                <w:lang w:bidi="en-US"/>
              </w:rPr>
            </w:pPr>
          </w:p>
        </w:tc>
        <w:tc>
          <w:tcPr>
            <w:tcW w:w="1336" w:type="dxa"/>
            <w:tcBorders>
              <w:top w:val="single" w:sz="2" w:space="0" w:color="auto"/>
              <w:left w:val="single" w:sz="2" w:space="0" w:color="auto"/>
              <w:bottom w:val="single" w:sz="2" w:space="0" w:color="auto"/>
              <w:right w:val="single" w:sz="2" w:space="0" w:color="auto"/>
            </w:tcBorders>
          </w:tcPr>
          <w:p w14:paraId="00921CD2" w14:textId="77777777" w:rsidR="000E1A6F" w:rsidRPr="000E1A6F" w:rsidRDefault="000E1A6F" w:rsidP="000E1A6F">
            <w:pPr>
              <w:rPr>
                <w:sz w:val="20"/>
                <w:szCs w:val="20"/>
                <w:lang w:bidi="en-US"/>
              </w:rPr>
            </w:pPr>
          </w:p>
        </w:tc>
      </w:tr>
      <w:tr w:rsidR="000E1A6F" w:rsidRPr="000E1A6F" w14:paraId="51E077FE" w14:textId="77777777" w:rsidTr="000E1A6F">
        <w:tc>
          <w:tcPr>
            <w:tcW w:w="1335" w:type="dxa"/>
          </w:tcPr>
          <w:p w14:paraId="3D18B618" w14:textId="5B7D61DC" w:rsidR="000E1A6F" w:rsidRPr="0014121C" w:rsidRDefault="000E1A6F" w:rsidP="000E1A6F">
            <w:pPr>
              <w:rPr>
                <w:sz w:val="16"/>
                <w:szCs w:val="16"/>
                <w:lang w:bidi="en-US"/>
              </w:rPr>
            </w:pPr>
            <w:r w:rsidRPr="0014121C">
              <w:rPr>
                <w:sz w:val="16"/>
                <w:szCs w:val="16"/>
                <w:lang w:bidi="en-US"/>
              </w:rPr>
              <w:t>2015/2016</w:t>
            </w:r>
          </w:p>
        </w:tc>
        <w:tc>
          <w:tcPr>
            <w:tcW w:w="1335" w:type="dxa"/>
          </w:tcPr>
          <w:p w14:paraId="780E87E6" w14:textId="77777777" w:rsidR="000E1A6F" w:rsidRPr="000E1A6F" w:rsidRDefault="000E1A6F" w:rsidP="000E1A6F">
            <w:pPr>
              <w:rPr>
                <w:sz w:val="20"/>
                <w:szCs w:val="20"/>
                <w:lang w:bidi="en-US"/>
              </w:rPr>
            </w:pPr>
          </w:p>
        </w:tc>
        <w:tc>
          <w:tcPr>
            <w:tcW w:w="1336" w:type="dxa"/>
          </w:tcPr>
          <w:p w14:paraId="60807A70" w14:textId="77777777" w:rsidR="000E1A6F" w:rsidRPr="000E1A6F" w:rsidRDefault="000E1A6F" w:rsidP="000E1A6F">
            <w:pPr>
              <w:rPr>
                <w:sz w:val="20"/>
                <w:szCs w:val="20"/>
                <w:lang w:bidi="en-US"/>
              </w:rPr>
            </w:pPr>
          </w:p>
        </w:tc>
        <w:tc>
          <w:tcPr>
            <w:tcW w:w="1336" w:type="dxa"/>
            <w:tcBorders>
              <w:right w:val="single" w:sz="24" w:space="0" w:color="auto"/>
            </w:tcBorders>
          </w:tcPr>
          <w:p w14:paraId="3BE60C81" w14:textId="77777777" w:rsidR="000E1A6F" w:rsidRPr="000E1A6F" w:rsidRDefault="000E1A6F" w:rsidP="000E1A6F">
            <w:pPr>
              <w:rPr>
                <w:sz w:val="20"/>
                <w:szCs w:val="20"/>
                <w:lang w:bidi="en-US"/>
              </w:rPr>
            </w:pPr>
          </w:p>
        </w:tc>
        <w:tc>
          <w:tcPr>
            <w:tcW w:w="1336" w:type="dxa"/>
            <w:tcBorders>
              <w:top w:val="single" w:sz="2" w:space="0" w:color="auto"/>
              <w:left w:val="single" w:sz="24" w:space="0" w:color="auto"/>
              <w:bottom w:val="single" w:sz="2" w:space="0" w:color="auto"/>
              <w:right w:val="single" w:sz="2" w:space="0" w:color="auto"/>
            </w:tcBorders>
          </w:tcPr>
          <w:p w14:paraId="037A8756" w14:textId="77777777" w:rsidR="000E1A6F" w:rsidRPr="000E1A6F" w:rsidRDefault="000E1A6F" w:rsidP="000E1A6F">
            <w:pPr>
              <w:rPr>
                <w:sz w:val="20"/>
                <w:szCs w:val="20"/>
                <w:lang w:bidi="en-US"/>
              </w:rPr>
            </w:pPr>
          </w:p>
        </w:tc>
        <w:tc>
          <w:tcPr>
            <w:tcW w:w="1336" w:type="dxa"/>
            <w:tcBorders>
              <w:top w:val="single" w:sz="2" w:space="0" w:color="auto"/>
              <w:left w:val="single" w:sz="2" w:space="0" w:color="auto"/>
              <w:bottom w:val="single" w:sz="2" w:space="0" w:color="auto"/>
              <w:right w:val="single" w:sz="2" w:space="0" w:color="auto"/>
            </w:tcBorders>
          </w:tcPr>
          <w:p w14:paraId="0EA692E3" w14:textId="77777777" w:rsidR="000E1A6F" w:rsidRPr="000E1A6F" w:rsidRDefault="000E1A6F" w:rsidP="000E1A6F">
            <w:pPr>
              <w:rPr>
                <w:sz w:val="20"/>
                <w:szCs w:val="20"/>
                <w:lang w:bidi="en-US"/>
              </w:rPr>
            </w:pPr>
          </w:p>
        </w:tc>
        <w:tc>
          <w:tcPr>
            <w:tcW w:w="1336" w:type="dxa"/>
            <w:tcBorders>
              <w:top w:val="single" w:sz="2" w:space="0" w:color="auto"/>
              <w:left w:val="single" w:sz="2" w:space="0" w:color="auto"/>
              <w:bottom w:val="single" w:sz="2" w:space="0" w:color="auto"/>
              <w:right w:val="single" w:sz="2" w:space="0" w:color="auto"/>
            </w:tcBorders>
          </w:tcPr>
          <w:p w14:paraId="275DBB20" w14:textId="77777777" w:rsidR="000E1A6F" w:rsidRPr="000E1A6F" w:rsidRDefault="000E1A6F" w:rsidP="000E1A6F">
            <w:pPr>
              <w:rPr>
                <w:sz w:val="20"/>
                <w:szCs w:val="20"/>
                <w:lang w:bidi="en-US"/>
              </w:rPr>
            </w:pPr>
          </w:p>
        </w:tc>
      </w:tr>
      <w:tr w:rsidR="000E1A6F" w:rsidRPr="000E1A6F" w14:paraId="37992A2F" w14:textId="77777777" w:rsidTr="000E1A6F">
        <w:tc>
          <w:tcPr>
            <w:tcW w:w="1335" w:type="dxa"/>
          </w:tcPr>
          <w:p w14:paraId="2B681C0C" w14:textId="33493072" w:rsidR="000E1A6F" w:rsidRPr="0014121C" w:rsidRDefault="000E1A6F" w:rsidP="000E1A6F">
            <w:pPr>
              <w:rPr>
                <w:sz w:val="16"/>
                <w:szCs w:val="16"/>
                <w:lang w:bidi="en-US"/>
              </w:rPr>
            </w:pPr>
            <w:r w:rsidRPr="0014121C">
              <w:rPr>
                <w:sz w:val="16"/>
                <w:szCs w:val="16"/>
                <w:lang w:bidi="en-US"/>
              </w:rPr>
              <w:t>2016/2017</w:t>
            </w:r>
          </w:p>
        </w:tc>
        <w:tc>
          <w:tcPr>
            <w:tcW w:w="1335" w:type="dxa"/>
          </w:tcPr>
          <w:p w14:paraId="5408CADB" w14:textId="77777777" w:rsidR="000E1A6F" w:rsidRPr="000E1A6F" w:rsidRDefault="000E1A6F" w:rsidP="000E1A6F">
            <w:pPr>
              <w:rPr>
                <w:sz w:val="20"/>
                <w:szCs w:val="20"/>
                <w:lang w:bidi="en-US"/>
              </w:rPr>
            </w:pPr>
          </w:p>
        </w:tc>
        <w:tc>
          <w:tcPr>
            <w:tcW w:w="1336" w:type="dxa"/>
          </w:tcPr>
          <w:p w14:paraId="705B0CDF" w14:textId="77777777" w:rsidR="000E1A6F" w:rsidRPr="000E1A6F" w:rsidRDefault="000E1A6F" w:rsidP="000E1A6F">
            <w:pPr>
              <w:rPr>
                <w:sz w:val="20"/>
                <w:szCs w:val="20"/>
                <w:lang w:bidi="en-US"/>
              </w:rPr>
            </w:pPr>
          </w:p>
        </w:tc>
        <w:tc>
          <w:tcPr>
            <w:tcW w:w="1336" w:type="dxa"/>
            <w:tcBorders>
              <w:right w:val="single" w:sz="24" w:space="0" w:color="auto"/>
            </w:tcBorders>
          </w:tcPr>
          <w:p w14:paraId="7009B4A1" w14:textId="77777777" w:rsidR="000E1A6F" w:rsidRPr="000E1A6F" w:rsidRDefault="000E1A6F" w:rsidP="000E1A6F">
            <w:pPr>
              <w:rPr>
                <w:sz w:val="20"/>
                <w:szCs w:val="20"/>
                <w:lang w:bidi="en-US"/>
              </w:rPr>
            </w:pPr>
          </w:p>
        </w:tc>
        <w:tc>
          <w:tcPr>
            <w:tcW w:w="1336" w:type="dxa"/>
            <w:tcBorders>
              <w:top w:val="single" w:sz="2" w:space="0" w:color="auto"/>
              <w:left w:val="single" w:sz="24" w:space="0" w:color="auto"/>
              <w:bottom w:val="single" w:sz="2" w:space="0" w:color="auto"/>
              <w:right w:val="single" w:sz="2" w:space="0" w:color="auto"/>
            </w:tcBorders>
          </w:tcPr>
          <w:p w14:paraId="3F637ACD" w14:textId="77777777" w:rsidR="000E1A6F" w:rsidRPr="000E1A6F" w:rsidRDefault="000E1A6F" w:rsidP="000E1A6F">
            <w:pPr>
              <w:rPr>
                <w:sz w:val="20"/>
                <w:szCs w:val="20"/>
                <w:lang w:bidi="en-US"/>
              </w:rPr>
            </w:pPr>
          </w:p>
        </w:tc>
        <w:tc>
          <w:tcPr>
            <w:tcW w:w="1336" w:type="dxa"/>
            <w:tcBorders>
              <w:top w:val="single" w:sz="2" w:space="0" w:color="auto"/>
              <w:left w:val="single" w:sz="2" w:space="0" w:color="auto"/>
              <w:bottom w:val="single" w:sz="2" w:space="0" w:color="auto"/>
              <w:right w:val="single" w:sz="2" w:space="0" w:color="auto"/>
            </w:tcBorders>
          </w:tcPr>
          <w:p w14:paraId="666ADD1E" w14:textId="77777777" w:rsidR="000E1A6F" w:rsidRPr="000E1A6F" w:rsidRDefault="000E1A6F" w:rsidP="000E1A6F">
            <w:pPr>
              <w:rPr>
                <w:sz w:val="20"/>
                <w:szCs w:val="20"/>
                <w:lang w:bidi="en-US"/>
              </w:rPr>
            </w:pPr>
          </w:p>
        </w:tc>
        <w:tc>
          <w:tcPr>
            <w:tcW w:w="1336" w:type="dxa"/>
            <w:tcBorders>
              <w:top w:val="single" w:sz="2" w:space="0" w:color="auto"/>
              <w:left w:val="single" w:sz="2" w:space="0" w:color="auto"/>
              <w:bottom w:val="single" w:sz="2" w:space="0" w:color="auto"/>
              <w:right w:val="single" w:sz="2" w:space="0" w:color="auto"/>
            </w:tcBorders>
          </w:tcPr>
          <w:p w14:paraId="2CB1AF27" w14:textId="77777777" w:rsidR="000E1A6F" w:rsidRPr="000E1A6F" w:rsidRDefault="000E1A6F" w:rsidP="000E1A6F">
            <w:pPr>
              <w:rPr>
                <w:sz w:val="20"/>
                <w:szCs w:val="20"/>
                <w:lang w:bidi="en-US"/>
              </w:rPr>
            </w:pPr>
          </w:p>
        </w:tc>
      </w:tr>
    </w:tbl>
    <w:p w14:paraId="067ADCD6" w14:textId="78476C49" w:rsidR="000E1A6F" w:rsidRDefault="000E1A6F" w:rsidP="000E1A6F">
      <w:pPr>
        <w:rPr>
          <w:lang w:bidi="en-US"/>
        </w:rPr>
      </w:pPr>
    </w:p>
    <w:p w14:paraId="67122FA4" w14:textId="77777777" w:rsidR="00612A53" w:rsidRDefault="00612A53" w:rsidP="000E1A6F">
      <w:pPr>
        <w:rPr>
          <w:lang w:bidi="en-US"/>
        </w:rPr>
      </w:pPr>
    </w:p>
    <w:p w14:paraId="0024BB7C" w14:textId="3E8016E0" w:rsidR="00193BB2" w:rsidRPr="000E1A6F" w:rsidRDefault="00C97F6B" w:rsidP="00101B53">
      <w:pPr>
        <w:pStyle w:val="Heading3"/>
      </w:pPr>
      <w:bookmarkStart w:id="61" w:name="_Toc471475671"/>
      <w:r>
        <w:t>Table 16</w:t>
      </w:r>
      <w:r w:rsidR="00193BB2">
        <w:t>: Nursing to Institutional Budget</w:t>
      </w:r>
      <w:bookmarkEnd w:id="6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9"/>
        <w:gridCol w:w="2003"/>
        <w:gridCol w:w="1575"/>
        <w:gridCol w:w="1622"/>
        <w:gridCol w:w="1326"/>
        <w:gridCol w:w="1775"/>
      </w:tblGrid>
      <w:tr w:rsidR="00803939" w:rsidRPr="00861C4D" w14:paraId="115C7FEE" w14:textId="34C1B9A4" w:rsidTr="00193BB2">
        <w:tc>
          <w:tcPr>
            <w:tcW w:w="1075" w:type="dxa"/>
            <w:shd w:val="clear" w:color="auto" w:fill="F2F2F2" w:themeFill="background1" w:themeFillShade="F2"/>
          </w:tcPr>
          <w:p w14:paraId="5086F118" w14:textId="37F6447F" w:rsidR="00193BB2" w:rsidRPr="00193BB2" w:rsidRDefault="00193BB2" w:rsidP="0068202B">
            <w:pPr>
              <w:spacing w:line="240" w:lineRule="auto"/>
              <w:jc w:val="center"/>
              <w:rPr>
                <w:b/>
                <w:color w:val="000000" w:themeColor="text1"/>
                <w:sz w:val="20"/>
                <w:szCs w:val="20"/>
                <w:lang w:bidi="en-US"/>
              </w:rPr>
            </w:pPr>
            <w:r w:rsidRPr="00193BB2">
              <w:rPr>
                <w:b/>
                <w:color w:val="000000" w:themeColor="text1"/>
                <w:sz w:val="20"/>
                <w:szCs w:val="20"/>
                <w:lang w:bidi="en-US"/>
              </w:rPr>
              <w:t>Year</w:t>
            </w:r>
          </w:p>
        </w:tc>
        <w:tc>
          <w:tcPr>
            <w:tcW w:w="2168" w:type="dxa"/>
            <w:shd w:val="clear" w:color="auto" w:fill="F2F2F2" w:themeFill="background1" w:themeFillShade="F2"/>
          </w:tcPr>
          <w:p w14:paraId="0B1B74C9" w14:textId="1C08B2D7" w:rsidR="00193BB2" w:rsidRPr="00193BB2" w:rsidRDefault="00193BB2" w:rsidP="0068202B">
            <w:pPr>
              <w:spacing w:line="240" w:lineRule="auto"/>
              <w:jc w:val="center"/>
              <w:rPr>
                <w:b/>
                <w:color w:val="000000" w:themeColor="text1"/>
                <w:sz w:val="20"/>
                <w:szCs w:val="20"/>
                <w:lang w:bidi="en-US"/>
              </w:rPr>
            </w:pPr>
            <w:r w:rsidRPr="00193BB2">
              <w:rPr>
                <w:b/>
                <w:color w:val="000000" w:themeColor="text1"/>
                <w:sz w:val="20"/>
                <w:szCs w:val="20"/>
                <w:lang w:bidi="en-US"/>
              </w:rPr>
              <w:t>Institutional Budget</w:t>
            </w:r>
          </w:p>
        </w:tc>
        <w:tc>
          <w:tcPr>
            <w:tcW w:w="1729" w:type="dxa"/>
            <w:shd w:val="clear" w:color="auto" w:fill="F2F2F2" w:themeFill="background1" w:themeFillShade="F2"/>
          </w:tcPr>
          <w:p w14:paraId="375C0974" w14:textId="10806AAF" w:rsidR="00193BB2" w:rsidRPr="00193BB2" w:rsidRDefault="00193BB2" w:rsidP="0068202B">
            <w:pPr>
              <w:spacing w:line="240" w:lineRule="auto"/>
              <w:jc w:val="center"/>
              <w:rPr>
                <w:b/>
                <w:color w:val="000000" w:themeColor="text1"/>
                <w:sz w:val="20"/>
                <w:szCs w:val="20"/>
                <w:lang w:bidi="en-US"/>
              </w:rPr>
            </w:pPr>
            <w:r w:rsidRPr="00193BB2">
              <w:rPr>
                <w:b/>
                <w:color w:val="000000" w:themeColor="text1"/>
                <w:sz w:val="20"/>
                <w:szCs w:val="20"/>
                <w:lang w:bidi="en-US"/>
              </w:rPr>
              <w:t>Nursing Budget</w:t>
            </w:r>
          </w:p>
        </w:tc>
        <w:tc>
          <w:tcPr>
            <w:tcW w:w="1706" w:type="dxa"/>
            <w:shd w:val="clear" w:color="auto" w:fill="F2F2F2" w:themeFill="background1" w:themeFillShade="F2"/>
          </w:tcPr>
          <w:p w14:paraId="60E37716" w14:textId="732C49D2" w:rsidR="00193BB2" w:rsidRPr="00193BB2" w:rsidRDefault="00193BB2" w:rsidP="0068202B">
            <w:pPr>
              <w:spacing w:line="240" w:lineRule="auto"/>
              <w:jc w:val="center"/>
              <w:rPr>
                <w:b/>
                <w:color w:val="000000" w:themeColor="text1"/>
                <w:sz w:val="20"/>
                <w:szCs w:val="20"/>
                <w:lang w:bidi="en-US"/>
              </w:rPr>
            </w:pPr>
            <w:r w:rsidRPr="00193BB2">
              <w:rPr>
                <w:b/>
                <w:color w:val="000000" w:themeColor="text1"/>
                <w:sz w:val="20"/>
                <w:szCs w:val="20"/>
                <w:lang w:bidi="en-US"/>
              </w:rPr>
              <w:t xml:space="preserve">% </w:t>
            </w:r>
            <w:r>
              <w:rPr>
                <w:b/>
                <w:color w:val="000000" w:themeColor="text1"/>
                <w:sz w:val="20"/>
                <w:szCs w:val="20"/>
                <w:lang w:bidi="en-US"/>
              </w:rPr>
              <w:t xml:space="preserve">of Institutional Budget to </w:t>
            </w:r>
            <w:r w:rsidRPr="00193BB2">
              <w:rPr>
                <w:b/>
                <w:color w:val="000000" w:themeColor="text1"/>
                <w:sz w:val="20"/>
                <w:szCs w:val="20"/>
                <w:lang w:bidi="en-US"/>
              </w:rPr>
              <w:t xml:space="preserve">Nursing </w:t>
            </w:r>
          </w:p>
        </w:tc>
        <w:tc>
          <w:tcPr>
            <w:tcW w:w="1336" w:type="dxa"/>
            <w:shd w:val="clear" w:color="auto" w:fill="F2F2F2" w:themeFill="background1" w:themeFillShade="F2"/>
          </w:tcPr>
          <w:p w14:paraId="55D193CF" w14:textId="455C5060" w:rsidR="00193BB2" w:rsidRPr="00193BB2" w:rsidRDefault="00193BB2" w:rsidP="0068202B">
            <w:pPr>
              <w:spacing w:line="240" w:lineRule="auto"/>
              <w:jc w:val="center"/>
              <w:rPr>
                <w:b/>
                <w:color w:val="000000" w:themeColor="text1"/>
                <w:sz w:val="20"/>
                <w:szCs w:val="20"/>
                <w:lang w:bidi="en-US"/>
              </w:rPr>
            </w:pPr>
            <w:r w:rsidRPr="00193BB2">
              <w:rPr>
                <w:b/>
                <w:color w:val="000000" w:themeColor="text1"/>
                <w:sz w:val="20"/>
                <w:szCs w:val="20"/>
                <w:lang w:bidi="en-US"/>
              </w:rPr>
              <w:t>Comparative Program</w:t>
            </w:r>
          </w:p>
        </w:tc>
        <w:tc>
          <w:tcPr>
            <w:tcW w:w="1336" w:type="dxa"/>
            <w:shd w:val="clear" w:color="auto" w:fill="F2F2F2" w:themeFill="background1" w:themeFillShade="F2"/>
          </w:tcPr>
          <w:p w14:paraId="06FB971B" w14:textId="723CE1E1" w:rsidR="00193BB2" w:rsidRPr="00193BB2" w:rsidRDefault="00193BB2" w:rsidP="0068202B">
            <w:pPr>
              <w:spacing w:line="240" w:lineRule="auto"/>
              <w:jc w:val="center"/>
              <w:rPr>
                <w:b/>
                <w:color w:val="000000" w:themeColor="text1"/>
                <w:sz w:val="20"/>
                <w:szCs w:val="20"/>
                <w:lang w:bidi="en-US"/>
              </w:rPr>
            </w:pPr>
            <w:commentRangeStart w:id="62"/>
            <w:r w:rsidRPr="00193BB2">
              <w:rPr>
                <w:b/>
                <w:color w:val="000000" w:themeColor="text1"/>
                <w:sz w:val="20"/>
                <w:szCs w:val="20"/>
                <w:lang w:bidi="en-US"/>
              </w:rPr>
              <w:t xml:space="preserve">% Of </w:t>
            </w:r>
            <w:commentRangeEnd w:id="62"/>
            <w:r w:rsidR="00F20F49">
              <w:rPr>
                <w:rStyle w:val="CommentReference"/>
              </w:rPr>
              <w:commentReference w:id="62"/>
            </w:r>
            <w:r w:rsidRPr="00193BB2">
              <w:rPr>
                <w:b/>
                <w:color w:val="000000" w:themeColor="text1"/>
                <w:sz w:val="20"/>
                <w:szCs w:val="20"/>
                <w:lang w:bidi="en-US"/>
              </w:rPr>
              <w:t>Comparative Program</w:t>
            </w:r>
          </w:p>
        </w:tc>
      </w:tr>
      <w:tr w:rsidR="00803939" w:rsidRPr="00861C4D" w14:paraId="0A8A7C86" w14:textId="7CE0A811" w:rsidTr="00193BB2">
        <w:tc>
          <w:tcPr>
            <w:tcW w:w="1075" w:type="dxa"/>
          </w:tcPr>
          <w:p w14:paraId="24A48762" w14:textId="05D95CE0" w:rsidR="00193BB2" w:rsidRPr="0014121C" w:rsidRDefault="00193BB2" w:rsidP="00193BB2">
            <w:pPr>
              <w:spacing w:line="240" w:lineRule="auto"/>
              <w:jc w:val="center"/>
              <w:rPr>
                <w:sz w:val="16"/>
                <w:szCs w:val="16"/>
                <w:lang w:bidi="en-US"/>
              </w:rPr>
            </w:pPr>
            <w:r w:rsidRPr="0014121C">
              <w:rPr>
                <w:sz w:val="16"/>
                <w:szCs w:val="16"/>
                <w:lang w:bidi="en-US"/>
              </w:rPr>
              <w:t>2014/2015</w:t>
            </w:r>
          </w:p>
        </w:tc>
        <w:tc>
          <w:tcPr>
            <w:tcW w:w="2168" w:type="dxa"/>
          </w:tcPr>
          <w:p w14:paraId="56EA7DBC" w14:textId="77777777" w:rsidR="00193BB2" w:rsidRPr="00861C4D" w:rsidRDefault="00193BB2" w:rsidP="00193BB2">
            <w:pPr>
              <w:spacing w:line="240" w:lineRule="auto"/>
              <w:jc w:val="center"/>
              <w:rPr>
                <w:sz w:val="20"/>
                <w:szCs w:val="20"/>
                <w:lang w:bidi="en-US"/>
              </w:rPr>
            </w:pPr>
          </w:p>
        </w:tc>
        <w:tc>
          <w:tcPr>
            <w:tcW w:w="1729" w:type="dxa"/>
          </w:tcPr>
          <w:p w14:paraId="7CE68BE8" w14:textId="77777777" w:rsidR="00193BB2" w:rsidRPr="00F20F49" w:rsidRDefault="00193BB2" w:rsidP="00193BB2">
            <w:pPr>
              <w:spacing w:line="240" w:lineRule="auto"/>
              <w:jc w:val="center"/>
              <w:rPr>
                <w:color w:val="000000" w:themeColor="text1"/>
                <w:sz w:val="20"/>
                <w:szCs w:val="20"/>
                <w:lang w:bidi="en-US"/>
              </w:rPr>
            </w:pPr>
          </w:p>
        </w:tc>
        <w:tc>
          <w:tcPr>
            <w:tcW w:w="1706" w:type="dxa"/>
          </w:tcPr>
          <w:p w14:paraId="339231BA" w14:textId="77777777" w:rsidR="00193BB2" w:rsidRPr="00861C4D" w:rsidRDefault="00193BB2" w:rsidP="00193BB2">
            <w:pPr>
              <w:spacing w:line="240" w:lineRule="auto"/>
              <w:jc w:val="center"/>
              <w:rPr>
                <w:sz w:val="20"/>
                <w:szCs w:val="20"/>
                <w:lang w:bidi="en-US"/>
              </w:rPr>
            </w:pPr>
          </w:p>
        </w:tc>
        <w:tc>
          <w:tcPr>
            <w:tcW w:w="1336" w:type="dxa"/>
          </w:tcPr>
          <w:p w14:paraId="43E6EDEB" w14:textId="77777777" w:rsidR="00193BB2" w:rsidRPr="00861C4D" w:rsidRDefault="00193BB2" w:rsidP="00193BB2">
            <w:pPr>
              <w:spacing w:line="240" w:lineRule="auto"/>
              <w:jc w:val="center"/>
              <w:rPr>
                <w:sz w:val="20"/>
                <w:szCs w:val="20"/>
                <w:lang w:bidi="en-US"/>
              </w:rPr>
            </w:pPr>
          </w:p>
        </w:tc>
        <w:tc>
          <w:tcPr>
            <w:tcW w:w="1336" w:type="dxa"/>
          </w:tcPr>
          <w:p w14:paraId="519C9C65" w14:textId="64203D92" w:rsidR="00193BB2" w:rsidRPr="00861C4D" w:rsidRDefault="00193BB2" w:rsidP="00193BB2">
            <w:pPr>
              <w:spacing w:line="240" w:lineRule="auto"/>
              <w:jc w:val="center"/>
              <w:rPr>
                <w:sz w:val="20"/>
                <w:szCs w:val="20"/>
                <w:lang w:bidi="en-US"/>
              </w:rPr>
            </w:pPr>
          </w:p>
        </w:tc>
      </w:tr>
      <w:tr w:rsidR="00803939" w:rsidRPr="00861C4D" w14:paraId="5D988143" w14:textId="0028B13A" w:rsidTr="00193BB2">
        <w:tc>
          <w:tcPr>
            <w:tcW w:w="1075" w:type="dxa"/>
          </w:tcPr>
          <w:p w14:paraId="60054CB3" w14:textId="7ECCB558" w:rsidR="00193BB2" w:rsidRPr="0014121C" w:rsidRDefault="00193BB2" w:rsidP="00193BB2">
            <w:pPr>
              <w:spacing w:line="240" w:lineRule="auto"/>
              <w:jc w:val="center"/>
              <w:rPr>
                <w:sz w:val="16"/>
                <w:szCs w:val="16"/>
                <w:lang w:bidi="en-US"/>
              </w:rPr>
            </w:pPr>
            <w:r w:rsidRPr="0014121C">
              <w:rPr>
                <w:sz w:val="16"/>
                <w:szCs w:val="16"/>
                <w:lang w:bidi="en-US"/>
              </w:rPr>
              <w:t>2015/2016</w:t>
            </w:r>
          </w:p>
        </w:tc>
        <w:tc>
          <w:tcPr>
            <w:tcW w:w="2168" w:type="dxa"/>
          </w:tcPr>
          <w:p w14:paraId="465C4C50" w14:textId="77777777" w:rsidR="00193BB2" w:rsidRPr="00861C4D" w:rsidRDefault="00193BB2" w:rsidP="00193BB2">
            <w:pPr>
              <w:spacing w:line="240" w:lineRule="auto"/>
              <w:jc w:val="center"/>
              <w:rPr>
                <w:sz w:val="20"/>
                <w:szCs w:val="20"/>
                <w:lang w:bidi="en-US"/>
              </w:rPr>
            </w:pPr>
          </w:p>
        </w:tc>
        <w:tc>
          <w:tcPr>
            <w:tcW w:w="1729" w:type="dxa"/>
          </w:tcPr>
          <w:p w14:paraId="5DE8785F" w14:textId="77777777" w:rsidR="00193BB2" w:rsidRPr="00F20F49" w:rsidRDefault="00193BB2" w:rsidP="00193BB2">
            <w:pPr>
              <w:spacing w:line="240" w:lineRule="auto"/>
              <w:jc w:val="center"/>
              <w:rPr>
                <w:color w:val="000000" w:themeColor="text1"/>
                <w:sz w:val="20"/>
                <w:szCs w:val="20"/>
                <w:lang w:bidi="en-US"/>
              </w:rPr>
            </w:pPr>
          </w:p>
        </w:tc>
        <w:tc>
          <w:tcPr>
            <w:tcW w:w="1706" w:type="dxa"/>
          </w:tcPr>
          <w:p w14:paraId="3A5EB026" w14:textId="77777777" w:rsidR="00193BB2" w:rsidRPr="00861C4D" w:rsidRDefault="00193BB2" w:rsidP="00193BB2">
            <w:pPr>
              <w:spacing w:line="240" w:lineRule="auto"/>
              <w:jc w:val="center"/>
              <w:rPr>
                <w:sz w:val="20"/>
                <w:szCs w:val="20"/>
                <w:lang w:bidi="en-US"/>
              </w:rPr>
            </w:pPr>
          </w:p>
        </w:tc>
        <w:tc>
          <w:tcPr>
            <w:tcW w:w="1336" w:type="dxa"/>
          </w:tcPr>
          <w:p w14:paraId="3F1502E2" w14:textId="77777777" w:rsidR="00193BB2" w:rsidRPr="00861C4D" w:rsidRDefault="00193BB2" w:rsidP="00193BB2">
            <w:pPr>
              <w:spacing w:line="240" w:lineRule="auto"/>
              <w:jc w:val="center"/>
              <w:rPr>
                <w:sz w:val="20"/>
                <w:szCs w:val="20"/>
                <w:lang w:bidi="en-US"/>
              </w:rPr>
            </w:pPr>
          </w:p>
        </w:tc>
        <w:tc>
          <w:tcPr>
            <w:tcW w:w="1336" w:type="dxa"/>
          </w:tcPr>
          <w:p w14:paraId="3423AC14" w14:textId="0D422F15" w:rsidR="00193BB2" w:rsidRPr="00861C4D" w:rsidRDefault="00193BB2" w:rsidP="00193BB2">
            <w:pPr>
              <w:spacing w:line="240" w:lineRule="auto"/>
              <w:jc w:val="center"/>
              <w:rPr>
                <w:sz w:val="20"/>
                <w:szCs w:val="20"/>
                <w:lang w:bidi="en-US"/>
              </w:rPr>
            </w:pPr>
          </w:p>
        </w:tc>
      </w:tr>
      <w:tr w:rsidR="00803939" w:rsidRPr="00861C4D" w14:paraId="78396A73" w14:textId="578D42F9" w:rsidTr="00193BB2">
        <w:tc>
          <w:tcPr>
            <w:tcW w:w="1075" w:type="dxa"/>
          </w:tcPr>
          <w:p w14:paraId="7DD7CCE2" w14:textId="0E55E51C" w:rsidR="00193BB2" w:rsidRPr="0014121C" w:rsidRDefault="00193BB2" w:rsidP="00193BB2">
            <w:pPr>
              <w:spacing w:line="240" w:lineRule="auto"/>
              <w:jc w:val="center"/>
              <w:rPr>
                <w:sz w:val="16"/>
                <w:szCs w:val="16"/>
                <w:lang w:bidi="en-US"/>
              </w:rPr>
            </w:pPr>
            <w:r w:rsidRPr="0014121C">
              <w:rPr>
                <w:sz w:val="16"/>
                <w:szCs w:val="16"/>
                <w:lang w:bidi="en-US"/>
              </w:rPr>
              <w:t>2016/2017</w:t>
            </w:r>
          </w:p>
        </w:tc>
        <w:tc>
          <w:tcPr>
            <w:tcW w:w="2168" w:type="dxa"/>
          </w:tcPr>
          <w:p w14:paraId="5ADC00BF" w14:textId="77777777" w:rsidR="00193BB2" w:rsidRPr="00861C4D" w:rsidRDefault="00193BB2" w:rsidP="00193BB2">
            <w:pPr>
              <w:spacing w:line="240" w:lineRule="auto"/>
              <w:jc w:val="center"/>
              <w:rPr>
                <w:sz w:val="20"/>
                <w:szCs w:val="20"/>
                <w:lang w:bidi="en-US"/>
              </w:rPr>
            </w:pPr>
          </w:p>
        </w:tc>
        <w:tc>
          <w:tcPr>
            <w:tcW w:w="1729" w:type="dxa"/>
          </w:tcPr>
          <w:p w14:paraId="451588F6" w14:textId="77777777" w:rsidR="00193BB2" w:rsidRPr="00F20F49" w:rsidRDefault="00193BB2" w:rsidP="00193BB2">
            <w:pPr>
              <w:spacing w:line="240" w:lineRule="auto"/>
              <w:jc w:val="center"/>
              <w:rPr>
                <w:color w:val="000000" w:themeColor="text1"/>
                <w:sz w:val="20"/>
                <w:szCs w:val="20"/>
                <w:lang w:bidi="en-US"/>
              </w:rPr>
            </w:pPr>
          </w:p>
        </w:tc>
        <w:tc>
          <w:tcPr>
            <w:tcW w:w="1706" w:type="dxa"/>
          </w:tcPr>
          <w:p w14:paraId="66341C95" w14:textId="77777777" w:rsidR="00193BB2" w:rsidRPr="00861C4D" w:rsidRDefault="00193BB2" w:rsidP="00193BB2">
            <w:pPr>
              <w:spacing w:line="240" w:lineRule="auto"/>
              <w:jc w:val="center"/>
              <w:rPr>
                <w:sz w:val="20"/>
                <w:szCs w:val="20"/>
                <w:lang w:bidi="en-US"/>
              </w:rPr>
            </w:pPr>
          </w:p>
        </w:tc>
        <w:tc>
          <w:tcPr>
            <w:tcW w:w="1336" w:type="dxa"/>
          </w:tcPr>
          <w:p w14:paraId="72549BD5" w14:textId="77777777" w:rsidR="00193BB2" w:rsidRPr="00861C4D" w:rsidRDefault="00193BB2" w:rsidP="00193BB2">
            <w:pPr>
              <w:spacing w:line="240" w:lineRule="auto"/>
              <w:jc w:val="center"/>
              <w:rPr>
                <w:sz w:val="20"/>
                <w:szCs w:val="20"/>
                <w:lang w:bidi="en-US"/>
              </w:rPr>
            </w:pPr>
          </w:p>
        </w:tc>
        <w:tc>
          <w:tcPr>
            <w:tcW w:w="1336" w:type="dxa"/>
          </w:tcPr>
          <w:p w14:paraId="614F2C29" w14:textId="241C722B" w:rsidR="00193BB2" w:rsidRPr="00861C4D" w:rsidRDefault="00193BB2" w:rsidP="00193BB2">
            <w:pPr>
              <w:spacing w:line="240" w:lineRule="auto"/>
              <w:jc w:val="center"/>
              <w:rPr>
                <w:sz w:val="20"/>
                <w:szCs w:val="20"/>
                <w:lang w:bidi="en-US"/>
              </w:rPr>
            </w:pPr>
          </w:p>
        </w:tc>
      </w:tr>
    </w:tbl>
    <w:p w14:paraId="4DB5B450" w14:textId="77777777" w:rsidR="00B372AC" w:rsidRPr="00861C4D" w:rsidRDefault="00B372AC" w:rsidP="00B372AC">
      <w:pPr>
        <w:spacing w:line="240" w:lineRule="auto"/>
        <w:rPr>
          <w:rFonts w:eastAsia="Times New Roman"/>
          <w:b/>
          <w:color w:val="FF0000"/>
          <w:szCs w:val="24"/>
          <w:lang w:bidi="en-US"/>
        </w:rPr>
      </w:pPr>
      <w:r w:rsidRPr="00861C4D">
        <w:rPr>
          <w:rFonts w:eastAsia="Times New Roman"/>
          <w:b/>
          <w:color w:val="FF0000"/>
          <w:szCs w:val="24"/>
          <w:lang w:bidi="en-US"/>
        </w:rPr>
        <w:tab/>
      </w:r>
    </w:p>
    <w:p w14:paraId="27D55AEE" w14:textId="6DF8BBC5" w:rsidR="00F20F49" w:rsidRDefault="00D173C3" w:rsidP="009C1EF3">
      <w:pPr>
        <w:spacing w:after="60" w:line="240" w:lineRule="auto"/>
        <w:rPr>
          <w:rFonts w:eastAsia="Times New Roman"/>
          <w:b/>
          <w:color w:val="000000" w:themeColor="text1"/>
          <w:szCs w:val="24"/>
          <w:lang w:bidi="en-US"/>
        </w:rPr>
      </w:pPr>
      <w:r>
        <w:rPr>
          <w:rFonts w:eastAsia="Times New Roman"/>
          <w:b/>
          <w:color w:val="000000" w:themeColor="text1"/>
          <w:szCs w:val="24"/>
          <w:lang w:bidi="en-US"/>
        </w:rPr>
        <w:t xml:space="preserve">Support for Faculty Development and Instructional </w:t>
      </w:r>
      <w:commentRangeStart w:id="63"/>
      <w:r>
        <w:rPr>
          <w:rFonts w:eastAsia="Times New Roman"/>
          <w:b/>
          <w:color w:val="000000" w:themeColor="text1"/>
          <w:szCs w:val="24"/>
          <w:lang w:bidi="en-US"/>
        </w:rPr>
        <w:t xml:space="preserve">Activities: </w:t>
      </w:r>
      <w:commentRangeEnd w:id="63"/>
      <w:r w:rsidR="003A0AA4">
        <w:rPr>
          <w:rStyle w:val="CommentReference"/>
        </w:rPr>
        <w:commentReference w:id="63"/>
      </w:r>
    </w:p>
    <w:p w14:paraId="7A48755D" w14:textId="77777777" w:rsidR="0014121C" w:rsidRDefault="0014121C" w:rsidP="009C1EF3">
      <w:pPr>
        <w:spacing w:after="60" w:line="240" w:lineRule="auto"/>
        <w:rPr>
          <w:rFonts w:eastAsia="Times New Roman"/>
          <w:b/>
          <w:color w:val="000000" w:themeColor="text1"/>
          <w:szCs w:val="24"/>
          <w:lang w:bidi="en-US"/>
        </w:rPr>
      </w:pPr>
    </w:p>
    <w:p w14:paraId="65F79504" w14:textId="378B7C29" w:rsidR="00BF5D99" w:rsidRDefault="00C97F6B" w:rsidP="00101B53">
      <w:pPr>
        <w:pStyle w:val="Heading3"/>
      </w:pPr>
      <w:bookmarkStart w:id="64" w:name="_Toc471475672"/>
      <w:r>
        <w:t>Table 17</w:t>
      </w:r>
      <w:r w:rsidR="0014121C">
        <w:t>: Faculty Survey</w:t>
      </w:r>
      <w:r w:rsidR="00803939">
        <w:t xml:space="preserve"> on Resources</w:t>
      </w:r>
      <w:bookmarkEnd w:id="64"/>
    </w:p>
    <w:tbl>
      <w:tblPr>
        <w:tblStyle w:val="TableGrid"/>
        <w:tblW w:w="0" w:type="auto"/>
        <w:tblLook w:val="04A0" w:firstRow="1" w:lastRow="0" w:firstColumn="1" w:lastColumn="0" w:noHBand="0" w:noVBand="1"/>
      </w:tblPr>
      <w:tblGrid>
        <w:gridCol w:w="1870"/>
        <w:gridCol w:w="1870"/>
        <w:gridCol w:w="1870"/>
        <w:gridCol w:w="1870"/>
        <w:gridCol w:w="1870"/>
      </w:tblGrid>
      <w:tr w:rsidR="00BF5D99" w:rsidRPr="00BF5D99" w14:paraId="693D83E4" w14:textId="77777777" w:rsidTr="005D5393">
        <w:tc>
          <w:tcPr>
            <w:tcW w:w="1870" w:type="dxa"/>
            <w:shd w:val="clear" w:color="auto" w:fill="F2F2F2" w:themeFill="background1" w:themeFillShade="F2"/>
          </w:tcPr>
          <w:p w14:paraId="3C449FA1" w14:textId="77777777" w:rsidR="00BF5D99" w:rsidRPr="00BF5D99" w:rsidRDefault="00BF5D99" w:rsidP="005D5393">
            <w:pPr>
              <w:pStyle w:val="BodyText"/>
              <w:widowControl w:val="0"/>
              <w:tabs>
                <w:tab w:val="left" w:pos="1810"/>
              </w:tabs>
              <w:spacing w:after="0"/>
              <w:jc w:val="center"/>
              <w:rPr>
                <w:rFonts w:asciiTheme="minorHAnsi" w:hAnsiTheme="minorHAnsi"/>
                <w:b/>
                <w:color w:val="000000" w:themeColor="text1"/>
                <w:sz w:val="20"/>
                <w:szCs w:val="20"/>
              </w:rPr>
            </w:pPr>
            <w:r w:rsidRPr="00BF5D99">
              <w:rPr>
                <w:rFonts w:asciiTheme="minorHAnsi" w:hAnsiTheme="minorHAnsi"/>
                <w:b/>
                <w:color w:val="000000" w:themeColor="text1"/>
                <w:sz w:val="20"/>
                <w:szCs w:val="20"/>
              </w:rPr>
              <w:t>Survey Questions</w:t>
            </w:r>
          </w:p>
        </w:tc>
        <w:tc>
          <w:tcPr>
            <w:tcW w:w="1870" w:type="dxa"/>
            <w:shd w:val="clear" w:color="auto" w:fill="F2F2F2" w:themeFill="background1" w:themeFillShade="F2"/>
          </w:tcPr>
          <w:p w14:paraId="2FACC220" w14:textId="77777777" w:rsidR="00BF5D99" w:rsidRPr="00BF5D99" w:rsidRDefault="00BF5D99" w:rsidP="005D5393">
            <w:pPr>
              <w:pStyle w:val="BodyText"/>
              <w:widowControl w:val="0"/>
              <w:tabs>
                <w:tab w:val="left" w:pos="1810"/>
              </w:tabs>
              <w:spacing w:after="0"/>
              <w:jc w:val="center"/>
              <w:rPr>
                <w:rFonts w:asciiTheme="minorHAnsi" w:hAnsiTheme="minorHAnsi"/>
                <w:b/>
                <w:color w:val="000000" w:themeColor="text1"/>
                <w:sz w:val="20"/>
                <w:szCs w:val="20"/>
              </w:rPr>
            </w:pPr>
            <w:r w:rsidRPr="00BF5D99">
              <w:rPr>
                <w:rFonts w:asciiTheme="minorHAnsi" w:hAnsiTheme="minorHAnsi"/>
                <w:b/>
                <w:color w:val="000000" w:themeColor="text1"/>
                <w:sz w:val="20"/>
                <w:szCs w:val="20"/>
              </w:rPr>
              <w:t>Strongly Agree</w:t>
            </w:r>
          </w:p>
        </w:tc>
        <w:tc>
          <w:tcPr>
            <w:tcW w:w="1870" w:type="dxa"/>
            <w:shd w:val="clear" w:color="auto" w:fill="F2F2F2" w:themeFill="background1" w:themeFillShade="F2"/>
          </w:tcPr>
          <w:p w14:paraId="11A008EA" w14:textId="77777777" w:rsidR="00BF5D99" w:rsidRPr="00BF5D99" w:rsidRDefault="00BF5D99" w:rsidP="005D5393">
            <w:pPr>
              <w:pStyle w:val="BodyText"/>
              <w:widowControl w:val="0"/>
              <w:tabs>
                <w:tab w:val="left" w:pos="1810"/>
              </w:tabs>
              <w:spacing w:after="0"/>
              <w:jc w:val="center"/>
              <w:rPr>
                <w:rFonts w:asciiTheme="minorHAnsi" w:hAnsiTheme="minorHAnsi"/>
                <w:b/>
                <w:color w:val="000000" w:themeColor="text1"/>
                <w:sz w:val="20"/>
                <w:szCs w:val="20"/>
              </w:rPr>
            </w:pPr>
            <w:r w:rsidRPr="00BF5D99">
              <w:rPr>
                <w:rFonts w:asciiTheme="minorHAnsi" w:hAnsiTheme="minorHAnsi"/>
                <w:b/>
                <w:color w:val="000000" w:themeColor="text1"/>
                <w:sz w:val="20"/>
                <w:szCs w:val="20"/>
              </w:rPr>
              <w:t>Agree</w:t>
            </w:r>
          </w:p>
        </w:tc>
        <w:tc>
          <w:tcPr>
            <w:tcW w:w="1870" w:type="dxa"/>
            <w:shd w:val="clear" w:color="auto" w:fill="F2F2F2" w:themeFill="background1" w:themeFillShade="F2"/>
          </w:tcPr>
          <w:p w14:paraId="4382B0D4" w14:textId="77777777" w:rsidR="00BF5D99" w:rsidRPr="00BF5D99" w:rsidRDefault="00BF5D99" w:rsidP="005D5393">
            <w:pPr>
              <w:pStyle w:val="BodyText"/>
              <w:widowControl w:val="0"/>
              <w:tabs>
                <w:tab w:val="left" w:pos="1810"/>
              </w:tabs>
              <w:spacing w:after="0"/>
              <w:jc w:val="center"/>
              <w:rPr>
                <w:rFonts w:asciiTheme="minorHAnsi" w:hAnsiTheme="minorHAnsi"/>
                <w:b/>
                <w:color w:val="000000" w:themeColor="text1"/>
                <w:sz w:val="20"/>
                <w:szCs w:val="20"/>
              </w:rPr>
            </w:pPr>
            <w:r w:rsidRPr="00BF5D99">
              <w:rPr>
                <w:rFonts w:asciiTheme="minorHAnsi" w:hAnsiTheme="minorHAnsi"/>
                <w:b/>
                <w:color w:val="000000" w:themeColor="text1"/>
                <w:sz w:val="20"/>
                <w:szCs w:val="20"/>
              </w:rPr>
              <w:t>Disagree</w:t>
            </w:r>
          </w:p>
        </w:tc>
        <w:tc>
          <w:tcPr>
            <w:tcW w:w="1870" w:type="dxa"/>
            <w:shd w:val="clear" w:color="auto" w:fill="F2F2F2" w:themeFill="background1" w:themeFillShade="F2"/>
          </w:tcPr>
          <w:p w14:paraId="07C69B39" w14:textId="77777777" w:rsidR="00BF5D99" w:rsidRPr="00BF5D99" w:rsidRDefault="00BF5D99" w:rsidP="005D5393">
            <w:pPr>
              <w:pStyle w:val="BodyText"/>
              <w:widowControl w:val="0"/>
              <w:tabs>
                <w:tab w:val="left" w:pos="1810"/>
              </w:tabs>
              <w:spacing w:after="0"/>
              <w:jc w:val="center"/>
              <w:rPr>
                <w:rFonts w:asciiTheme="minorHAnsi" w:hAnsiTheme="minorHAnsi"/>
                <w:b/>
                <w:color w:val="000000" w:themeColor="text1"/>
                <w:sz w:val="20"/>
                <w:szCs w:val="20"/>
              </w:rPr>
            </w:pPr>
            <w:r w:rsidRPr="00BF5D99">
              <w:rPr>
                <w:rFonts w:asciiTheme="minorHAnsi" w:hAnsiTheme="minorHAnsi"/>
                <w:b/>
                <w:color w:val="000000" w:themeColor="text1"/>
                <w:sz w:val="20"/>
                <w:szCs w:val="20"/>
              </w:rPr>
              <w:t>Strongly Disagree</w:t>
            </w:r>
          </w:p>
        </w:tc>
      </w:tr>
      <w:tr w:rsidR="00BF5D99" w:rsidRPr="00BF5D99" w14:paraId="28363EE3" w14:textId="77777777" w:rsidTr="005D5393">
        <w:tc>
          <w:tcPr>
            <w:tcW w:w="1870" w:type="dxa"/>
          </w:tcPr>
          <w:p w14:paraId="77F9A5C8" w14:textId="28C6EDEE" w:rsidR="00BF5D99" w:rsidRPr="00BF5D99" w:rsidRDefault="00BF5D99" w:rsidP="00BF5D99">
            <w:pPr>
              <w:pStyle w:val="BodyText"/>
              <w:widowControl w:val="0"/>
              <w:tabs>
                <w:tab w:val="left" w:pos="1810"/>
              </w:tabs>
              <w:rPr>
                <w:rFonts w:asciiTheme="minorHAnsi" w:hAnsiTheme="minorHAnsi"/>
                <w:color w:val="000000" w:themeColor="text1"/>
                <w:sz w:val="16"/>
                <w:szCs w:val="16"/>
              </w:rPr>
            </w:pPr>
            <w:r w:rsidRPr="00BF5D99">
              <w:rPr>
                <w:rFonts w:asciiTheme="minorHAnsi" w:hAnsiTheme="minorHAnsi"/>
                <w:color w:val="000000" w:themeColor="text1"/>
                <w:sz w:val="16"/>
                <w:szCs w:val="16"/>
              </w:rPr>
              <w:t xml:space="preserve">Fiscal resources are adequate to meet the goals &amp; objectives of the </w:t>
            </w:r>
            <w:r>
              <w:rPr>
                <w:rFonts w:asciiTheme="minorHAnsi" w:hAnsiTheme="minorHAnsi"/>
                <w:color w:val="000000" w:themeColor="text1"/>
                <w:sz w:val="16"/>
                <w:szCs w:val="16"/>
              </w:rPr>
              <w:t>Nursing Program.</w:t>
            </w:r>
          </w:p>
        </w:tc>
        <w:tc>
          <w:tcPr>
            <w:tcW w:w="1870" w:type="dxa"/>
          </w:tcPr>
          <w:p w14:paraId="3F59CF56" w14:textId="77777777" w:rsidR="00BF5D99" w:rsidRPr="00BF5D99" w:rsidRDefault="00BF5D99" w:rsidP="005D5393">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7373DC72" w14:textId="77777777" w:rsidR="00BF5D99" w:rsidRPr="00BF5D99" w:rsidRDefault="00BF5D99" w:rsidP="005D5393">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3EDD092F" w14:textId="77777777" w:rsidR="00BF5D99" w:rsidRPr="00BF5D99" w:rsidRDefault="00BF5D99" w:rsidP="005D5393">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40B62F02" w14:textId="77777777" w:rsidR="00BF5D99" w:rsidRPr="00BF5D99" w:rsidRDefault="00BF5D99" w:rsidP="005D5393">
            <w:pPr>
              <w:pStyle w:val="BodyText"/>
              <w:widowControl w:val="0"/>
              <w:tabs>
                <w:tab w:val="left" w:pos="1810"/>
              </w:tabs>
              <w:spacing w:after="0"/>
              <w:rPr>
                <w:rFonts w:asciiTheme="minorHAnsi" w:hAnsiTheme="minorHAnsi"/>
                <w:color w:val="000000" w:themeColor="text1"/>
                <w:sz w:val="20"/>
                <w:szCs w:val="20"/>
              </w:rPr>
            </w:pPr>
          </w:p>
        </w:tc>
      </w:tr>
      <w:tr w:rsidR="00BF5D99" w:rsidRPr="00BF5D99" w14:paraId="3EFAC25F" w14:textId="77777777" w:rsidTr="005D5393">
        <w:tc>
          <w:tcPr>
            <w:tcW w:w="1870" w:type="dxa"/>
          </w:tcPr>
          <w:p w14:paraId="4417582A" w14:textId="42961D56" w:rsidR="00BF5D99" w:rsidRPr="00BF5D99" w:rsidRDefault="00BF5D99" w:rsidP="005D5393">
            <w:pPr>
              <w:pStyle w:val="BodyText"/>
              <w:widowControl w:val="0"/>
              <w:tabs>
                <w:tab w:val="left" w:pos="1810"/>
              </w:tabs>
              <w:spacing w:after="0"/>
              <w:rPr>
                <w:rFonts w:asciiTheme="minorHAnsi" w:hAnsiTheme="minorHAnsi"/>
                <w:color w:val="000000" w:themeColor="text1"/>
                <w:sz w:val="16"/>
                <w:szCs w:val="16"/>
              </w:rPr>
            </w:pPr>
            <w:r w:rsidRPr="00BF5D99">
              <w:rPr>
                <w:rFonts w:asciiTheme="minorHAnsi" w:hAnsiTheme="minorHAnsi"/>
                <w:color w:val="000000" w:themeColor="text1"/>
                <w:sz w:val="16"/>
                <w:szCs w:val="16"/>
              </w:rPr>
              <w:t>Fiscal resources (faculty development funds, Perkins, etc.) are adequate to support my faculty development needs.</w:t>
            </w:r>
          </w:p>
        </w:tc>
        <w:tc>
          <w:tcPr>
            <w:tcW w:w="1870" w:type="dxa"/>
          </w:tcPr>
          <w:p w14:paraId="4E9E2AF5" w14:textId="77777777" w:rsidR="00BF5D99" w:rsidRPr="00BF5D99" w:rsidRDefault="00BF5D99" w:rsidP="005D5393">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24E2E1D5" w14:textId="77777777" w:rsidR="00BF5D99" w:rsidRPr="00BF5D99" w:rsidRDefault="00BF5D99" w:rsidP="005D5393">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2EFE6047" w14:textId="77777777" w:rsidR="00BF5D99" w:rsidRPr="00BF5D99" w:rsidRDefault="00BF5D99" w:rsidP="005D5393">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6FC04A99" w14:textId="77777777" w:rsidR="00BF5D99" w:rsidRPr="00BF5D99" w:rsidRDefault="00BF5D99" w:rsidP="005D5393">
            <w:pPr>
              <w:pStyle w:val="BodyText"/>
              <w:widowControl w:val="0"/>
              <w:tabs>
                <w:tab w:val="left" w:pos="1810"/>
              </w:tabs>
              <w:spacing w:after="0"/>
              <w:rPr>
                <w:rFonts w:asciiTheme="minorHAnsi" w:hAnsiTheme="minorHAnsi"/>
                <w:color w:val="000000" w:themeColor="text1"/>
                <w:sz w:val="20"/>
                <w:szCs w:val="20"/>
              </w:rPr>
            </w:pPr>
          </w:p>
        </w:tc>
      </w:tr>
    </w:tbl>
    <w:p w14:paraId="2A6B3711" w14:textId="4BEB958F" w:rsidR="009C1EF3" w:rsidRPr="009C1EF3" w:rsidRDefault="009C1EF3" w:rsidP="009C1EF3">
      <w:pPr>
        <w:spacing w:after="60" w:line="240" w:lineRule="auto"/>
        <w:rPr>
          <w:b/>
          <w:color w:val="000000" w:themeColor="text1"/>
          <w:spacing w:val="-1"/>
        </w:rPr>
      </w:pPr>
      <w:r>
        <w:br w:type="page"/>
      </w:r>
    </w:p>
    <w:p w14:paraId="2E0676B9" w14:textId="21FE0DFC" w:rsidR="00B72D3D" w:rsidRPr="00861C4D" w:rsidRDefault="00B72D3D" w:rsidP="00101B53">
      <w:pPr>
        <w:pStyle w:val="Heading2"/>
      </w:pPr>
      <w:bookmarkStart w:id="65" w:name="_Toc471475673"/>
      <w:r w:rsidRPr="00861C4D">
        <w:lastRenderedPageBreak/>
        <w:t>Criteria 5.2</w:t>
      </w:r>
      <w:bookmarkEnd w:id="65"/>
      <w:r w:rsidRPr="00861C4D">
        <w:t xml:space="preserve"> </w:t>
      </w:r>
    </w:p>
    <w:p w14:paraId="7C8FD1CA" w14:textId="3760FC6B" w:rsidR="00BA0B69" w:rsidRDefault="00E1231B" w:rsidP="009F75B8">
      <w:pPr>
        <w:pStyle w:val="BodyText"/>
        <w:kinsoku w:val="0"/>
        <w:overflowPunct w:val="0"/>
        <w:spacing w:after="0"/>
        <w:ind w:left="-1" w:right="190"/>
        <w:rPr>
          <w:rFonts w:asciiTheme="minorHAnsi" w:hAnsiTheme="minorHAnsi"/>
          <w:b/>
          <w:color w:val="000000" w:themeColor="text1"/>
          <w:spacing w:val="-1"/>
        </w:rPr>
      </w:pPr>
      <w:r w:rsidRPr="00861C4D">
        <w:rPr>
          <w:rFonts w:asciiTheme="minorHAnsi" w:hAnsiTheme="minorHAnsi"/>
          <w:b/>
          <w:color w:val="000000" w:themeColor="text1"/>
        </w:rPr>
        <w:t xml:space="preserve">5.2 </w:t>
      </w:r>
      <w:r w:rsidR="00BA0B69" w:rsidRPr="00861C4D">
        <w:rPr>
          <w:rFonts w:asciiTheme="minorHAnsi" w:hAnsiTheme="minorHAnsi"/>
          <w:b/>
          <w:color w:val="000000" w:themeColor="text1"/>
        </w:rPr>
        <w:t>Physical</w:t>
      </w:r>
      <w:r w:rsidR="00BA0B69" w:rsidRPr="00861C4D">
        <w:rPr>
          <w:rFonts w:asciiTheme="minorHAnsi" w:hAnsiTheme="minorHAnsi"/>
          <w:b/>
          <w:color w:val="000000" w:themeColor="text1"/>
          <w:spacing w:val="-2"/>
        </w:rPr>
        <w:t xml:space="preserve"> </w:t>
      </w:r>
      <w:r w:rsidR="00BA0B69" w:rsidRPr="00861C4D">
        <w:rPr>
          <w:rFonts w:asciiTheme="minorHAnsi" w:hAnsiTheme="minorHAnsi"/>
          <w:b/>
          <w:color w:val="000000" w:themeColor="text1"/>
          <w:spacing w:val="-1"/>
        </w:rPr>
        <w:t>resources are</w:t>
      </w:r>
      <w:r w:rsidR="00BA0B69" w:rsidRPr="00861C4D">
        <w:rPr>
          <w:rFonts w:asciiTheme="minorHAnsi" w:hAnsiTheme="minorHAnsi"/>
          <w:b/>
          <w:color w:val="000000" w:themeColor="text1"/>
          <w:spacing w:val="-2"/>
        </w:rPr>
        <w:t xml:space="preserve"> </w:t>
      </w:r>
      <w:r w:rsidR="00BA0B69" w:rsidRPr="00861C4D">
        <w:rPr>
          <w:rFonts w:asciiTheme="minorHAnsi" w:hAnsiTheme="minorHAnsi"/>
          <w:b/>
          <w:color w:val="000000" w:themeColor="text1"/>
        </w:rPr>
        <w:t>sufficient</w:t>
      </w:r>
      <w:r w:rsidR="00BA0B69" w:rsidRPr="00861C4D">
        <w:rPr>
          <w:rFonts w:asciiTheme="minorHAnsi" w:hAnsiTheme="minorHAnsi"/>
          <w:b/>
          <w:color w:val="000000" w:themeColor="text1"/>
          <w:spacing w:val="-1"/>
        </w:rPr>
        <w:t xml:space="preserve"> </w:t>
      </w:r>
      <w:r w:rsidR="00BA0B69" w:rsidRPr="00861C4D">
        <w:rPr>
          <w:rFonts w:asciiTheme="minorHAnsi" w:hAnsiTheme="minorHAnsi"/>
          <w:b/>
          <w:color w:val="000000" w:themeColor="text1"/>
        </w:rPr>
        <w:t>to</w:t>
      </w:r>
      <w:r w:rsidR="00BA0B69" w:rsidRPr="00861C4D">
        <w:rPr>
          <w:rFonts w:asciiTheme="minorHAnsi" w:hAnsiTheme="minorHAnsi"/>
          <w:b/>
          <w:color w:val="000000" w:themeColor="text1"/>
          <w:spacing w:val="-1"/>
        </w:rPr>
        <w:t xml:space="preserve"> ensure </w:t>
      </w:r>
      <w:r w:rsidR="00BA0B69" w:rsidRPr="00861C4D">
        <w:rPr>
          <w:rFonts w:asciiTheme="minorHAnsi" w:hAnsiTheme="minorHAnsi"/>
          <w:b/>
          <w:color w:val="000000" w:themeColor="text1"/>
        </w:rPr>
        <w:t>the</w:t>
      </w:r>
      <w:r w:rsidR="00BA0B69" w:rsidRPr="00861C4D">
        <w:rPr>
          <w:rFonts w:asciiTheme="minorHAnsi" w:hAnsiTheme="minorHAnsi"/>
          <w:b/>
          <w:color w:val="000000" w:themeColor="text1"/>
          <w:spacing w:val="29"/>
        </w:rPr>
        <w:t xml:space="preserve"> </w:t>
      </w:r>
      <w:r w:rsidR="00BA0B69" w:rsidRPr="00861C4D">
        <w:rPr>
          <w:rFonts w:asciiTheme="minorHAnsi" w:hAnsiTheme="minorHAnsi"/>
          <w:b/>
          <w:color w:val="000000" w:themeColor="text1"/>
          <w:spacing w:val="-1"/>
        </w:rPr>
        <w:t>achievement</w:t>
      </w:r>
      <w:r w:rsidR="00BA0B69" w:rsidRPr="00861C4D">
        <w:rPr>
          <w:rFonts w:asciiTheme="minorHAnsi" w:hAnsiTheme="minorHAnsi"/>
          <w:b/>
          <w:color w:val="000000" w:themeColor="text1"/>
          <w:spacing w:val="-2"/>
        </w:rPr>
        <w:t xml:space="preserve"> </w:t>
      </w:r>
      <w:r w:rsidR="00BA0B69" w:rsidRPr="00861C4D">
        <w:rPr>
          <w:rFonts w:asciiTheme="minorHAnsi" w:hAnsiTheme="minorHAnsi"/>
          <w:b/>
          <w:color w:val="000000" w:themeColor="text1"/>
          <w:spacing w:val="-1"/>
        </w:rPr>
        <w:t>of the end-of-program</w:t>
      </w:r>
      <w:r w:rsidR="00BA0B69" w:rsidRPr="00861C4D">
        <w:rPr>
          <w:rFonts w:asciiTheme="minorHAnsi" w:hAnsiTheme="minorHAnsi"/>
          <w:b/>
          <w:color w:val="000000" w:themeColor="text1"/>
          <w:spacing w:val="-2"/>
        </w:rPr>
        <w:t xml:space="preserve"> </w:t>
      </w:r>
      <w:r w:rsidR="00BA0B69" w:rsidRPr="00861C4D">
        <w:rPr>
          <w:rFonts w:asciiTheme="minorHAnsi" w:hAnsiTheme="minorHAnsi"/>
          <w:b/>
          <w:color w:val="000000" w:themeColor="text1"/>
          <w:spacing w:val="-1"/>
        </w:rPr>
        <w:t>student learning</w:t>
      </w:r>
      <w:r w:rsidR="00BA0B69" w:rsidRPr="00861C4D">
        <w:rPr>
          <w:rFonts w:asciiTheme="minorHAnsi" w:hAnsiTheme="minorHAnsi"/>
          <w:b/>
          <w:color w:val="000000" w:themeColor="text1"/>
          <w:spacing w:val="47"/>
        </w:rPr>
        <w:t xml:space="preserve"> </w:t>
      </w:r>
      <w:r w:rsidR="00BA0B69" w:rsidRPr="00861C4D">
        <w:rPr>
          <w:rFonts w:asciiTheme="minorHAnsi" w:hAnsiTheme="minorHAnsi"/>
          <w:b/>
          <w:color w:val="000000" w:themeColor="text1"/>
          <w:spacing w:val="-1"/>
        </w:rPr>
        <w:t xml:space="preserve">outcomes </w:t>
      </w:r>
      <w:r w:rsidR="00BA0B69" w:rsidRPr="00861C4D">
        <w:rPr>
          <w:rFonts w:asciiTheme="minorHAnsi" w:hAnsiTheme="minorHAnsi"/>
          <w:b/>
          <w:color w:val="000000" w:themeColor="text1"/>
          <w:spacing w:val="-2"/>
        </w:rPr>
        <w:t>and</w:t>
      </w:r>
      <w:r w:rsidR="00BA0B69" w:rsidRPr="00861C4D">
        <w:rPr>
          <w:rFonts w:asciiTheme="minorHAnsi" w:hAnsiTheme="minorHAnsi"/>
          <w:b/>
          <w:color w:val="000000" w:themeColor="text1"/>
          <w:spacing w:val="-1"/>
        </w:rPr>
        <w:t xml:space="preserve"> program</w:t>
      </w:r>
      <w:r w:rsidR="00BA0B69" w:rsidRPr="00861C4D">
        <w:rPr>
          <w:rFonts w:asciiTheme="minorHAnsi" w:hAnsiTheme="minorHAnsi"/>
          <w:b/>
          <w:color w:val="000000" w:themeColor="text1"/>
        </w:rPr>
        <w:t xml:space="preserve"> </w:t>
      </w:r>
      <w:r w:rsidR="00BA0B69" w:rsidRPr="00861C4D">
        <w:rPr>
          <w:rFonts w:asciiTheme="minorHAnsi" w:hAnsiTheme="minorHAnsi"/>
          <w:b/>
          <w:color w:val="000000" w:themeColor="text1"/>
          <w:spacing w:val="-1"/>
        </w:rPr>
        <w:t xml:space="preserve">outcomes, </w:t>
      </w:r>
      <w:r w:rsidR="00BA0B69" w:rsidRPr="00861C4D">
        <w:rPr>
          <w:rFonts w:asciiTheme="minorHAnsi" w:hAnsiTheme="minorHAnsi"/>
          <w:b/>
          <w:color w:val="000000" w:themeColor="text1"/>
        </w:rPr>
        <w:t>and</w:t>
      </w:r>
      <w:r w:rsidR="00BA0B69" w:rsidRPr="00861C4D">
        <w:rPr>
          <w:rFonts w:asciiTheme="minorHAnsi" w:hAnsiTheme="minorHAnsi"/>
          <w:b/>
          <w:color w:val="000000" w:themeColor="text1"/>
          <w:spacing w:val="-2"/>
        </w:rPr>
        <w:t xml:space="preserve"> </w:t>
      </w:r>
      <w:r w:rsidR="00BA0B69" w:rsidRPr="00861C4D">
        <w:rPr>
          <w:rFonts w:asciiTheme="minorHAnsi" w:hAnsiTheme="minorHAnsi"/>
          <w:b/>
          <w:color w:val="000000" w:themeColor="text1"/>
        </w:rPr>
        <w:t>meet</w:t>
      </w:r>
      <w:r w:rsidR="00BA0B69" w:rsidRPr="00861C4D">
        <w:rPr>
          <w:rFonts w:asciiTheme="minorHAnsi" w:hAnsiTheme="minorHAnsi"/>
          <w:b/>
          <w:color w:val="000000" w:themeColor="text1"/>
          <w:spacing w:val="-1"/>
        </w:rPr>
        <w:t xml:space="preserve"> </w:t>
      </w:r>
      <w:r w:rsidR="00BA0B69" w:rsidRPr="00861C4D">
        <w:rPr>
          <w:rFonts w:asciiTheme="minorHAnsi" w:hAnsiTheme="minorHAnsi"/>
          <w:b/>
          <w:color w:val="000000" w:themeColor="text1"/>
        </w:rPr>
        <w:t>the</w:t>
      </w:r>
      <w:r w:rsidR="00BA0B69" w:rsidRPr="00861C4D">
        <w:rPr>
          <w:rFonts w:asciiTheme="minorHAnsi" w:hAnsiTheme="minorHAnsi"/>
          <w:b/>
          <w:color w:val="000000" w:themeColor="text1"/>
          <w:spacing w:val="-1"/>
        </w:rPr>
        <w:t xml:space="preserve"> needs</w:t>
      </w:r>
      <w:r w:rsidR="00BA0B69" w:rsidRPr="00861C4D">
        <w:rPr>
          <w:rFonts w:asciiTheme="minorHAnsi" w:hAnsiTheme="minorHAnsi"/>
          <w:b/>
          <w:color w:val="000000" w:themeColor="text1"/>
          <w:spacing w:val="37"/>
        </w:rPr>
        <w:t xml:space="preserve"> </w:t>
      </w:r>
      <w:r w:rsidR="00BA0B69" w:rsidRPr="00861C4D">
        <w:rPr>
          <w:rFonts w:asciiTheme="minorHAnsi" w:hAnsiTheme="minorHAnsi"/>
          <w:b/>
          <w:color w:val="000000" w:themeColor="text1"/>
          <w:spacing w:val="-1"/>
        </w:rPr>
        <w:t>of the faculty, staff, and students.</w:t>
      </w:r>
      <w:r w:rsidR="009F75B8" w:rsidRPr="00861C4D">
        <w:rPr>
          <w:rFonts w:asciiTheme="minorHAnsi" w:hAnsiTheme="minorHAnsi"/>
          <w:b/>
          <w:color w:val="000000" w:themeColor="text1"/>
          <w:spacing w:val="-1"/>
        </w:rPr>
        <w:br/>
      </w:r>
    </w:p>
    <w:tbl>
      <w:tblPr>
        <w:tblStyle w:val="TableGrid"/>
        <w:tblW w:w="0" w:type="auto"/>
        <w:tblInd w:w="-1" w:type="dxa"/>
        <w:tblLook w:val="04A0" w:firstRow="1" w:lastRow="0" w:firstColumn="1" w:lastColumn="0" w:noHBand="0" w:noVBand="1"/>
      </w:tblPr>
      <w:tblGrid>
        <w:gridCol w:w="9350"/>
      </w:tblGrid>
      <w:tr w:rsidR="009D2DEF" w14:paraId="62DA80F0" w14:textId="77777777" w:rsidTr="009D2DEF">
        <w:tc>
          <w:tcPr>
            <w:tcW w:w="9350" w:type="dxa"/>
          </w:tcPr>
          <w:p w14:paraId="16FB2A55" w14:textId="77777777" w:rsidR="009D2DEF" w:rsidRPr="00861C4D" w:rsidRDefault="009D2DEF" w:rsidP="009D2DEF">
            <w:pPr>
              <w:spacing w:line="240" w:lineRule="auto"/>
              <w:rPr>
                <w:rFonts w:cs="Calibri"/>
                <w:b/>
                <w:color w:val="FF0000"/>
              </w:rPr>
            </w:pPr>
            <w:r w:rsidRPr="00861C4D">
              <w:rPr>
                <w:rFonts w:cs="Calibri"/>
                <w:b/>
                <w:color w:val="FF0000"/>
              </w:rPr>
              <w:t xml:space="preserve">***Narrative: </w:t>
            </w:r>
          </w:p>
          <w:p w14:paraId="3C93B49A" w14:textId="77777777" w:rsidR="009D2DEF" w:rsidRPr="00861C4D" w:rsidRDefault="009D2DEF" w:rsidP="009D2DEF">
            <w:pPr>
              <w:pStyle w:val="BodyText"/>
              <w:ind w:left="1000"/>
              <w:rPr>
                <w:rFonts w:asciiTheme="minorHAnsi" w:hAnsiTheme="minorHAnsi"/>
                <w:b/>
                <w:color w:val="FF0000"/>
              </w:rPr>
            </w:pPr>
            <w:r w:rsidRPr="00861C4D">
              <w:rPr>
                <w:rFonts w:asciiTheme="minorHAnsi" w:hAnsiTheme="minorHAnsi"/>
                <w:b/>
                <w:color w:val="FF0000"/>
                <w:spacing w:val="-2"/>
              </w:rPr>
              <w:t>Essential</w:t>
            </w:r>
            <w:r w:rsidRPr="00861C4D">
              <w:rPr>
                <w:rFonts w:asciiTheme="minorHAnsi" w:hAnsiTheme="minorHAnsi"/>
                <w:b/>
                <w:color w:val="FF0000"/>
                <w:spacing w:val="-9"/>
              </w:rPr>
              <w:t xml:space="preserve"> </w:t>
            </w:r>
            <w:r w:rsidRPr="00861C4D">
              <w:rPr>
                <w:rFonts w:asciiTheme="minorHAnsi" w:hAnsiTheme="minorHAnsi"/>
                <w:b/>
                <w:color w:val="FF0000"/>
                <w:spacing w:val="-2"/>
              </w:rPr>
              <w:t>elements</w:t>
            </w:r>
            <w:r w:rsidRPr="00861C4D">
              <w:rPr>
                <w:rFonts w:asciiTheme="minorHAnsi" w:hAnsiTheme="minorHAnsi"/>
                <w:b/>
                <w:color w:val="FF0000"/>
                <w:spacing w:val="-9"/>
              </w:rPr>
              <w:t xml:space="preserve"> </w:t>
            </w:r>
            <w:r w:rsidRPr="00861C4D">
              <w:rPr>
                <w:rFonts w:asciiTheme="minorHAnsi" w:hAnsiTheme="minorHAnsi"/>
                <w:b/>
                <w:color w:val="FF0000"/>
              </w:rPr>
              <w:t>to</w:t>
            </w:r>
            <w:r w:rsidRPr="00861C4D">
              <w:rPr>
                <w:rFonts w:asciiTheme="minorHAnsi" w:hAnsiTheme="minorHAnsi"/>
                <w:b/>
                <w:color w:val="FF0000"/>
                <w:spacing w:val="-7"/>
              </w:rPr>
              <w:t xml:space="preserve"> </w:t>
            </w:r>
            <w:r w:rsidRPr="00861C4D">
              <w:rPr>
                <w:rFonts w:asciiTheme="minorHAnsi" w:hAnsiTheme="minorHAnsi"/>
                <w:b/>
                <w:color w:val="FF0000"/>
                <w:spacing w:val="-1"/>
              </w:rPr>
              <w:t>include</w:t>
            </w:r>
            <w:r w:rsidRPr="00861C4D">
              <w:rPr>
                <w:rFonts w:asciiTheme="minorHAnsi" w:hAnsiTheme="minorHAnsi"/>
                <w:b/>
                <w:color w:val="FF0000"/>
                <w:spacing w:val="-9"/>
              </w:rPr>
              <w:t xml:space="preserve"> </w:t>
            </w:r>
            <w:r w:rsidRPr="00861C4D">
              <w:rPr>
                <w:rFonts w:asciiTheme="minorHAnsi" w:hAnsiTheme="minorHAnsi"/>
                <w:b/>
                <w:color w:val="FF0000"/>
                <w:spacing w:val="-1"/>
              </w:rPr>
              <w:t>in</w:t>
            </w:r>
            <w:r w:rsidRPr="00861C4D">
              <w:rPr>
                <w:rFonts w:asciiTheme="minorHAnsi" w:hAnsiTheme="minorHAnsi"/>
                <w:b/>
                <w:color w:val="FF0000"/>
                <w:spacing w:val="-8"/>
              </w:rPr>
              <w:t xml:space="preserve"> </w:t>
            </w:r>
            <w:r w:rsidRPr="00861C4D">
              <w:rPr>
                <w:rFonts w:asciiTheme="minorHAnsi" w:hAnsiTheme="minorHAnsi"/>
                <w:b/>
                <w:color w:val="FF0000"/>
              </w:rPr>
              <w:t>the</w:t>
            </w:r>
            <w:r w:rsidRPr="00861C4D">
              <w:rPr>
                <w:rFonts w:asciiTheme="minorHAnsi" w:hAnsiTheme="minorHAnsi"/>
                <w:b/>
                <w:color w:val="FF0000"/>
                <w:spacing w:val="-7"/>
              </w:rPr>
              <w:t xml:space="preserve"> </w:t>
            </w:r>
            <w:r w:rsidRPr="00861C4D">
              <w:rPr>
                <w:rFonts w:asciiTheme="minorHAnsi" w:hAnsiTheme="minorHAnsi"/>
                <w:b/>
                <w:color w:val="FF0000"/>
                <w:spacing w:val="-2"/>
              </w:rPr>
              <w:t>presentation:</w:t>
            </w:r>
          </w:p>
          <w:p w14:paraId="5822F843" w14:textId="6F73E139" w:rsidR="00612A53" w:rsidRDefault="00612A53" w:rsidP="009D2DEF">
            <w:pPr>
              <w:pStyle w:val="BodyText"/>
              <w:widowControl w:val="0"/>
              <w:numPr>
                <w:ilvl w:val="0"/>
                <w:numId w:val="8"/>
              </w:numPr>
              <w:tabs>
                <w:tab w:val="left" w:pos="1361"/>
              </w:tabs>
              <w:spacing w:after="0"/>
              <w:ind w:right="283"/>
              <w:rPr>
                <w:rFonts w:asciiTheme="minorHAnsi" w:hAnsiTheme="minorHAnsi"/>
                <w:b/>
                <w:color w:val="FF0000"/>
              </w:rPr>
            </w:pPr>
            <w:r>
              <w:rPr>
                <w:rFonts w:asciiTheme="minorHAnsi" w:hAnsiTheme="minorHAnsi"/>
                <w:b/>
                <w:color w:val="FF0000"/>
              </w:rPr>
              <w:t>Are the physical resources sufficient to meet the needs of t</w:t>
            </w:r>
            <w:r w:rsidR="000E6EF5">
              <w:rPr>
                <w:rFonts w:asciiTheme="minorHAnsi" w:hAnsiTheme="minorHAnsi"/>
                <w:b/>
                <w:color w:val="FF0000"/>
              </w:rPr>
              <w:t>he faculty, sta</w:t>
            </w:r>
            <w:r>
              <w:rPr>
                <w:rFonts w:asciiTheme="minorHAnsi" w:hAnsiTheme="minorHAnsi"/>
                <w:b/>
                <w:color w:val="FF0000"/>
              </w:rPr>
              <w:t xml:space="preserve">ff, and students at all locations? </w:t>
            </w:r>
          </w:p>
          <w:p w14:paraId="2DC0F851" w14:textId="41E450DA" w:rsidR="00612A53" w:rsidRDefault="00612A53" w:rsidP="009D2DEF">
            <w:pPr>
              <w:pStyle w:val="BodyText"/>
              <w:widowControl w:val="0"/>
              <w:numPr>
                <w:ilvl w:val="0"/>
                <w:numId w:val="8"/>
              </w:numPr>
              <w:tabs>
                <w:tab w:val="left" w:pos="1361"/>
              </w:tabs>
              <w:spacing w:after="0"/>
              <w:ind w:right="283"/>
              <w:rPr>
                <w:rFonts w:asciiTheme="minorHAnsi" w:hAnsiTheme="minorHAnsi"/>
                <w:b/>
                <w:color w:val="FF0000"/>
              </w:rPr>
            </w:pPr>
            <w:r>
              <w:rPr>
                <w:rFonts w:asciiTheme="minorHAnsi" w:hAnsiTheme="minorHAnsi"/>
                <w:b/>
                <w:color w:val="FF0000"/>
              </w:rPr>
              <w:t>How do you know that they are?  Here you can use your survey results.</w:t>
            </w:r>
          </w:p>
          <w:p w14:paraId="6EFE9A47" w14:textId="43EBB8D2" w:rsidR="00612A53" w:rsidRPr="00612A53" w:rsidRDefault="00612A53" w:rsidP="00612A53">
            <w:pPr>
              <w:pStyle w:val="BodyText"/>
              <w:widowControl w:val="0"/>
              <w:numPr>
                <w:ilvl w:val="1"/>
                <w:numId w:val="8"/>
              </w:numPr>
              <w:tabs>
                <w:tab w:val="left" w:pos="1810"/>
              </w:tabs>
              <w:spacing w:after="0"/>
              <w:rPr>
                <w:rFonts w:asciiTheme="minorHAnsi" w:hAnsiTheme="minorHAnsi"/>
                <w:b/>
                <w:color w:val="FF0000"/>
              </w:rPr>
            </w:pPr>
            <w:r>
              <w:rPr>
                <w:rFonts w:asciiTheme="minorHAnsi" w:hAnsiTheme="minorHAnsi"/>
                <w:b/>
                <w:color w:val="FF0000"/>
                <w:spacing w:val="-2"/>
              </w:rPr>
              <w:t>If you have a faculty and/or student survey that evaluates these items, add a table that show that you are meeting their needs</w:t>
            </w:r>
          </w:p>
          <w:p w14:paraId="5325D3DC" w14:textId="383C755F" w:rsidR="00612A53" w:rsidRDefault="00612A53" w:rsidP="009D2DEF">
            <w:pPr>
              <w:pStyle w:val="BodyText"/>
              <w:widowControl w:val="0"/>
              <w:numPr>
                <w:ilvl w:val="0"/>
                <w:numId w:val="8"/>
              </w:numPr>
              <w:tabs>
                <w:tab w:val="left" w:pos="1361"/>
              </w:tabs>
              <w:spacing w:after="0"/>
              <w:ind w:right="283"/>
              <w:rPr>
                <w:rFonts w:asciiTheme="minorHAnsi" w:hAnsiTheme="minorHAnsi"/>
                <w:b/>
                <w:color w:val="FF0000"/>
              </w:rPr>
            </w:pPr>
            <w:r>
              <w:rPr>
                <w:rFonts w:asciiTheme="minorHAnsi" w:hAnsiTheme="minorHAnsi"/>
                <w:b/>
                <w:color w:val="FF0000"/>
              </w:rPr>
              <w:t xml:space="preserve">Description of on campus and off campus instructional sites:  physical facilities- classrooms, office spaces, laboratories, conference rooms, etc. </w:t>
            </w:r>
          </w:p>
          <w:p w14:paraId="38A83D73" w14:textId="5D7EF12F" w:rsidR="00612A53" w:rsidRPr="00612A53" w:rsidRDefault="00581FD4" w:rsidP="00612A53">
            <w:pPr>
              <w:pStyle w:val="BodyText"/>
              <w:widowControl w:val="0"/>
              <w:numPr>
                <w:ilvl w:val="0"/>
                <w:numId w:val="8"/>
              </w:numPr>
              <w:tabs>
                <w:tab w:val="left" w:pos="1810"/>
              </w:tabs>
              <w:spacing w:after="0"/>
              <w:rPr>
                <w:rFonts w:asciiTheme="minorHAnsi" w:hAnsiTheme="minorHAnsi"/>
                <w:b/>
                <w:color w:val="FF0000"/>
              </w:rPr>
            </w:pPr>
            <w:r>
              <w:rPr>
                <w:rFonts w:asciiTheme="minorHAnsi" w:hAnsiTheme="minorHAnsi"/>
                <w:b/>
                <w:color w:val="FF0000"/>
                <w:spacing w:val="-2"/>
              </w:rPr>
              <w:t xml:space="preserve">Explain Table </w:t>
            </w:r>
            <w:r w:rsidR="0014121C">
              <w:rPr>
                <w:rFonts w:asciiTheme="minorHAnsi" w:hAnsiTheme="minorHAnsi"/>
                <w:b/>
                <w:color w:val="FF0000"/>
                <w:spacing w:val="-2"/>
              </w:rPr>
              <w:t>18, 19</w:t>
            </w:r>
            <w:r w:rsidR="00C97F6B">
              <w:rPr>
                <w:rFonts w:asciiTheme="minorHAnsi" w:hAnsiTheme="minorHAnsi"/>
                <w:b/>
                <w:color w:val="FF0000"/>
                <w:spacing w:val="-2"/>
              </w:rPr>
              <w:t>, 20</w:t>
            </w:r>
          </w:p>
          <w:p w14:paraId="41710280" w14:textId="2DFC7E4F" w:rsidR="00612A53" w:rsidRPr="00612A53" w:rsidRDefault="00BF5D99" w:rsidP="00612A53">
            <w:pPr>
              <w:pStyle w:val="BodyText"/>
              <w:widowControl w:val="0"/>
              <w:numPr>
                <w:ilvl w:val="0"/>
                <w:numId w:val="8"/>
              </w:numPr>
              <w:tabs>
                <w:tab w:val="left" w:pos="1810"/>
              </w:tabs>
              <w:spacing w:after="0"/>
              <w:rPr>
                <w:rFonts w:asciiTheme="minorHAnsi" w:hAnsiTheme="minorHAnsi"/>
                <w:b/>
                <w:color w:val="FF0000"/>
              </w:rPr>
            </w:pPr>
            <w:r>
              <w:rPr>
                <w:rFonts w:cs="Calibri"/>
                <w:b/>
                <w:sz w:val="21"/>
                <w:szCs w:val="21"/>
              </w:rPr>
              <w:t xml:space="preserve">Explain how </w:t>
            </w:r>
            <w:r w:rsidR="00612A53" w:rsidRPr="00612A53">
              <w:rPr>
                <w:rFonts w:cs="Calibri"/>
                <w:b/>
                <w:sz w:val="21"/>
                <w:szCs w:val="21"/>
              </w:rPr>
              <w:t xml:space="preserve">Class (Clinical Sizes) meet student learning needs and safety measures: </w:t>
            </w:r>
          </w:p>
          <w:p w14:paraId="31F25034" w14:textId="77777777" w:rsidR="00612A53" w:rsidRPr="00624FE4" w:rsidRDefault="00612A53" w:rsidP="009D2DEF">
            <w:pPr>
              <w:pStyle w:val="BodyText"/>
              <w:widowControl w:val="0"/>
              <w:numPr>
                <w:ilvl w:val="0"/>
                <w:numId w:val="8"/>
              </w:numPr>
              <w:tabs>
                <w:tab w:val="left" w:pos="1810"/>
              </w:tabs>
              <w:spacing w:after="0"/>
              <w:rPr>
                <w:rFonts w:asciiTheme="minorHAnsi" w:hAnsiTheme="minorHAnsi"/>
                <w:b/>
                <w:color w:val="FF0000"/>
              </w:rPr>
            </w:pPr>
          </w:p>
          <w:p w14:paraId="40FDC77B" w14:textId="7FC19C48" w:rsidR="009D2DEF" w:rsidRPr="009D2DEF" w:rsidRDefault="009D2DEF" w:rsidP="009D2DEF">
            <w:pPr>
              <w:pStyle w:val="ListParagraph"/>
              <w:numPr>
                <w:ilvl w:val="0"/>
                <w:numId w:val="8"/>
              </w:numPr>
              <w:spacing w:line="480" w:lineRule="auto"/>
              <w:ind w:left="540"/>
              <w:rPr>
                <w:b/>
              </w:rPr>
            </w:pPr>
            <w:r w:rsidRPr="00467D52">
              <w:rPr>
                <w:b/>
                <w:color w:val="FF0000"/>
              </w:rPr>
              <w:t xml:space="preserve">Begin your narrative after each bolded title </w:t>
            </w:r>
            <w:r>
              <w:rPr>
                <w:b/>
                <w:color w:val="FF0000"/>
              </w:rPr>
              <w:t>below</w:t>
            </w:r>
          </w:p>
        </w:tc>
      </w:tr>
    </w:tbl>
    <w:p w14:paraId="1EC06B7E" w14:textId="77777777" w:rsidR="009D2DEF" w:rsidRPr="00861C4D" w:rsidRDefault="009D2DEF" w:rsidP="009F75B8">
      <w:pPr>
        <w:pStyle w:val="BodyText"/>
        <w:kinsoku w:val="0"/>
        <w:overflowPunct w:val="0"/>
        <w:spacing w:after="0"/>
        <w:ind w:left="-1" w:right="190"/>
        <w:rPr>
          <w:rFonts w:asciiTheme="minorHAnsi" w:hAnsiTheme="minorHAnsi"/>
          <w:b/>
          <w:color w:val="000000" w:themeColor="text1"/>
          <w:spacing w:val="-1"/>
        </w:rPr>
      </w:pPr>
    </w:p>
    <w:p w14:paraId="1A8F11FD" w14:textId="7CB2D8E0" w:rsidR="00624FE4" w:rsidRDefault="00624FE4" w:rsidP="00624FE4">
      <w:pPr>
        <w:pStyle w:val="BodyText"/>
        <w:widowControl w:val="0"/>
        <w:tabs>
          <w:tab w:val="left" w:pos="1810"/>
        </w:tabs>
        <w:spacing w:after="0" w:line="480" w:lineRule="auto"/>
        <w:rPr>
          <w:rFonts w:asciiTheme="minorHAnsi" w:hAnsiTheme="minorHAnsi"/>
          <w:b/>
          <w:color w:val="000000" w:themeColor="text1"/>
        </w:rPr>
      </w:pPr>
      <w:r w:rsidRPr="00624FE4">
        <w:rPr>
          <w:rFonts w:asciiTheme="minorHAnsi" w:hAnsiTheme="minorHAnsi"/>
          <w:b/>
          <w:color w:val="000000" w:themeColor="text1"/>
        </w:rPr>
        <w:t xml:space="preserve">Physical Resources: </w:t>
      </w:r>
    </w:p>
    <w:p w14:paraId="74370CB9" w14:textId="56E8F5A3" w:rsidR="00624FE4" w:rsidRDefault="00624FE4" w:rsidP="00624FE4">
      <w:pPr>
        <w:pStyle w:val="BodyText"/>
        <w:widowControl w:val="0"/>
        <w:tabs>
          <w:tab w:val="left" w:pos="1810"/>
        </w:tabs>
        <w:spacing w:after="0" w:line="480" w:lineRule="auto"/>
        <w:rPr>
          <w:rFonts w:asciiTheme="minorHAnsi" w:hAnsiTheme="minorHAnsi"/>
          <w:b/>
          <w:color w:val="000000" w:themeColor="text1"/>
        </w:rPr>
      </w:pPr>
      <w:r>
        <w:rPr>
          <w:rFonts w:asciiTheme="minorHAnsi" w:hAnsiTheme="minorHAnsi"/>
          <w:b/>
          <w:color w:val="000000" w:themeColor="text1"/>
        </w:rPr>
        <w:t>Survey Results</w:t>
      </w:r>
      <w:r w:rsidR="00612A53">
        <w:rPr>
          <w:rFonts w:asciiTheme="minorHAnsi" w:hAnsiTheme="minorHAnsi"/>
          <w:b/>
          <w:color w:val="000000" w:themeColor="text1"/>
        </w:rPr>
        <w:t xml:space="preserve"> Show Sufficiency: </w:t>
      </w:r>
    </w:p>
    <w:p w14:paraId="422446C8" w14:textId="78814F16" w:rsidR="00BF5D99" w:rsidRDefault="00C97F6B" w:rsidP="00101B53">
      <w:pPr>
        <w:pStyle w:val="Heading3"/>
      </w:pPr>
      <w:bookmarkStart w:id="66" w:name="_Toc471475674"/>
      <w:r>
        <w:t>Table 18</w:t>
      </w:r>
      <w:r w:rsidR="00BF5D99">
        <w:t>: Student Survey on Resources</w:t>
      </w:r>
      <w:bookmarkEnd w:id="66"/>
    </w:p>
    <w:tbl>
      <w:tblPr>
        <w:tblStyle w:val="TableGrid"/>
        <w:tblW w:w="0" w:type="auto"/>
        <w:tblLook w:val="04A0" w:firstRow="1" w:lastRow="0" w:firstColumn="1" w:lastColumn="0" w:noHBand="0" w:noVBand="1"/>
      </w:tblPr>
      <w:tblGrid>
        <w:gridCol w:w="1870"/>
        <w:gridCol w:w="1870"/>
        <w:gridCol w:w="1870"/>
        <w:gridCol w:w="1870"/>
        <w:gridCol w:w="1870"/>
      </w:tblGrid>
      <w:tr w:rsidR="00BF5D99" w:rsidRPr="00BF5D99" w14:paraId="77444AA2" w14:textId="77777777" w:rsidTr="00BF5D99">
        <w:tc>
          <w:tcPr>
            <w:tcW w:w="1870" w:type="dxa"/>
            <w:shd w:val="clear" w:color="auto" w:fill="F2F2F2" w:themeFill="background1" w:themeFillShade="F2"/>
          </w:tcPr>
          <w:p w14:paraId="05CE3424" w14:textId="7226A087" w:rsidR="00BF5D99" w:rsidRPr="00BF5D99" w:rsidRDefault="00BF5D99" w:rsidP="00BF5D99">
            <w:pPr>
              <w:pStyle w:val="BodyText"/>
              <w:widowControl w:val="0"/>
              <w:tabs>
                <w:tab w:val="left" w:pos="1810"/>
              </w:tabs>
              <w:spacing w:after="0"/>
              <w:jc w:val="center"/>
              <w:rPr>
                <w:rFonts w:asciiTheme="minorHAnsi" w:hAnsiTheme="minorHAnsi"/>
                <w:b/>
                <w:color w:val="000000" w:themeColor="text1"/>
                <w:sz w:val="20"/>
                <w:szCs w:val="20"/>
              </w:rPr>
            </w:pPr>
            <w:r w:rsidRPr="00BF5D99">
              <w:rPr>
                <w:rFonts w:asciiTheme="minorHAnsi" w:hAnsiTheme="minorHAnsi"/>
                <w:b/>
                <w:color w:val="000000" w:themeColor="text1"/>
                <w:sz w:val="20"/>
                <w:szCs w:val="20"/>
              </w:rPr>
              <w:t>Survey Questions</w:t>
            </w:r>
          </w:p>
        </w:tc>
        <w:tc>
          <w:tcPr>
            <w:tcW w:w="1870" w:type="dxa"/>
            <w:shd w:val="clear" w:color="auto" w:fill="F2F2F2" w:themeFill="background1" w:themeFillShade="F2"/>
          </w:tcPr>
          <w:p w14:paraId="52B2EFF7" w14:textId="63A44F8A" w:rsidR="00BF5D99" w:rsidRPr="00BF5D99" w:rsidRDefault="00BF5D99" w:rsidP="00BF5D99">
            <w:pPr>
              <w:pStyle w:val="BodyText"/>
              <w:widowControl w:val="0"/>
              <w:tabs>
                <w:tab w:val="left" w:pos="1810"/>
              </w:tabs>
              <w:spacing w:after="0"/>
              <w:jc w:val="center"/>
              <w:rPr>
                <w:rFonts w:asciiTheme="minorHAnsi" w:hAnsiTheme="minorHAnsi"/>
                <w:b/>
                <w:color w:val="000000" w:themeColor="text1"/>
                <w:sz w:val="20"/>
                <w:szCs w:val="20"/>
              </w:rPr>
            </w:pPr>
            <w:r w:rsidRPr="00BF5D99">
              <w:rPr>
                <w:rFonts w:asciiTheme="minorHAnsi" w:hAnsiTheme="minorHAnsi"/>
                <w:b/>
                <w:color w:val="000000" w:themeColor="text1"/>
                <w:sz w:val="20"/>
                <w:szCs w:val="20"/>
              </w:rPr>
              <w:t>Strongly Agree</w:t>
            </w:r>
          </w:p>
        </w:tc>
        <w:tc>
          <w:tcPr>
            <w:tcW w:w="1870" w:type="dxa"/>
            <w:shd w:val="clear" w:color="auto" w:fill="F2F2F2" w:themeFill="background1" w:themeFillShade="F2"/>
          </w:tcPr>
          <w:p w14:paraId="35ACBAFC" w14:textId="38A3687D" w:rsidR="00BF5D99" w:rsidRPr="00BF5D99" w:rsidRDefault="00BF5D99" w:rsidP="00BF5D99">
            <w:pPr>
              <w:pStyle w:val="BodyText"/>
              <w:widowControl w:val="0"/>
              <w:tabs>
                <w:tab w:val="left" w:pos="1810"/>
              </w:tabs>
              <w:spacing w:after="0"/>
              <w:jc w:val="center"/>
              <w:rPr>
                <w:rFonts w:asciiTheme="minorHAnsi" w:hAnsiTheme="minorHAnsi"/>
                <w:b/>
                <w:color w:val="000000" w:themeColor="text1"/>
                <w:sz w:val="20"/>
                <w:szCs w:val="20"/>
              </w:rPr>
            </w:pPr>
            <w:r w:rsidRPr="00BF5D99">
              <w:rPr>
                <w:rFonts w:asciiTheme="minorHAnsi" w:hAnsiTheme="minorHAnsi"/>
                <w:b/>
                <w:color w:val="000000" w:themeColor="text1"/>
                <w:sz w:val="20"/>
                <w:szCs w:val="20"/>
              </w:rPr>
              <w:t>Agree</w:t>
            </w:r>
          </w:p>
        </w:tc>
        <w:tc>
          <w:tcPr>
            <w:tcW w:w="1870" w:type="dxa"/>
            <w:shd w:val="clear" w:color="auto" w:fill="F2F2F2" w:themeFill="background1" w:themeFillShade="F2"/>
          </w:tcPr>
          <w:p w14:paraId="3E8E30BC" w14:textId="00FABDBE" w:rsidR="00BF5D99" w:rsidRPr="00BF5D99" w:rsidRDefault="00BF5D99" w:rsidP="00BF5D99">
            <w:pPr>
              <w:pStyle w:val="BodyText"/>
              <w:widowControl w:val="0"/>
              <w:tabs>
                <w:tab w:val="left" w:pos="1810"/>
              </w:tabs>
              <w:spacing w:after="0"/>
              <w:jc w:val="center"/>
              <w:rPr>
                <w:rFonts w:asciiTheme="minorHAnsi" w:hAnsiTheme="minorHAnsi"/>
                <w:b/>
                <w:color w:val="000000" w:themeColor="text1"/>
                <w:sz w:val="20"/>
                <w:szCs w:val="20"/>
              </w:rPr>
            </w:pPr>
            <w:r w:rsidRPr="00BF5D99">
              <w:rPr>
                <w:rFonts w:asciiTheme="minorHAnsi" w:hAnsiTheme="minorHAnsi"/>
                <w:b/>
                <w:color w:val="000000" w:themeColor="text1"/>
                <w:sz w:val="20"/>
                <w:szCs w:val="20"/>
              </w:rPr>
              <w:t>Disagree</w:t>
            </w:r>
          </w:p>
        </w:tc>
        <w:tc>
          <w:tcPr>
            <w:tcW w:w="1870" w:type="dxa"/>
            <w:shd w:val="clear" w:color="auto" w:fill="F2F2F2" w:themeFill="background1" w:themeFillShade="F2"/>
          </w:tcPr>
          <w:p w14:paraId="6FF0784E" w14:textId="43D671D6" w:rsidR="00BF5D99" w:rsidRPr="00BF5D99" w:rsidRDefault="00BF5D99" w:rsidP="00BF5D99">
            <w:pPr>
              <w:pStyle w:val="BodyText"/>
              <w:widowControl w:val="0"/>
              <w:tabs>
                <w:tab w:val="left" w:pos="1810"/>
              </w:tabs>
              <w:spacing w:after="0"/>
              <w:jc w:val="center"/>
              <w:rPr>
                <w:rFonts w:asciiTheme="minorHAnsi" w:hAnsiTheme="minorHAnsi"/>
                <w:b/>
                <w:color w:val="000000" w:themeColor="text1"/>
                <w:sz w:val="20"/>
                <w:szCs w:val="20"/>
              </w:rPr>
            </w:pPr>
            <w:r w:rsidRPr="00BF5D99">
              <w:rPr>
                <w:rFonts w:asciiTheme="minorHAnsi" w:hAnsiTheme="minorHAnsi"/>
                <w:b/>
                <w:color w:val="000000" w:themeColor="text1"/>
                <w:sz w:val="20"/>
                <w:szCs w:val="20"/>
              </w:rPr>
              <w:t>Strongly Disagree</w:t>
            </w:r>
          </w:p>
        </w:tc>
      </w:tr>
      <w:tr w:rsidR="00BF5D99" w:rsidRPr="00BF5D99" w14:paraId="7736F112" w14:textId="77777777" w:rsidTr="00BF5D99">
        <w:tc>
          <w:tcPr>
            <w:tcW w:w="1870" w:type="dxa"/>
          </w:tcPr>
          <w:p w14:paraId="0D1EA3A3" w14:textId="79D8AB3E" w:rsidR="00BF5D99" w:rsidRPr="00BF5D99" w:rsidRDefault="00BF5D99" w:rsidP="00BF5D99">
            <w:pPr>
              <w:pStyle w:val="BodyText"/>
              <w:widowControl w:val="0"/>
              <w:tabs>
                <w:tab w:val="left" w:pos="1810"/>
              </w:tabs>
              <w:spacing w:after="0"/>
              <w:rPr>
                <w:rFonts w:asciiTheme="minorHAnsi" w:hAnsiTheme="minorHAnsi"/>
                <w:color w:val="000000" w:themeColor="text1"/>
                <w:sz w:val="16"/>
                <w:szCs w:val="16"/>
              </w:rPr>
            </w:pPr>
            <w:r w:rsidRPr="00BF5D99">
              <w:rPr>
                <w:rFonts w:asciiTheme="minorHAnsi" w:hAnsiTheme="minorHAnsi"/>
                <w:sz w:val="16"/>
                <w:szCs w:val="16"/>
              </w:rPr>
              <w:t>Classrooms were sufficient to meet my needs</w:t>
            </w:r>
          </w:p>
        </w:tc>
        <w:tc>
          <w:tcPr>
            <w:tcW w:w="1870" w:type="dxa"/>
          </w:tcPr>
          <w:p w14:paraId="6B7862A1" w14:textId="4C29AD27" w:rsidR="00BF5D99" w:rsidRPr="00BF5D99" w:rsidRDefault="00BF5D99" w:rsidP="00BF5D99">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046CA018" w14:textId="77777777" w:rsidR="00BF5D99" w:rsidRPr="00BF5D99" w:rsidRDefault="00BF5D99" w:rsidP="00BF5D99">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564677E2" w14:textId="77777777" w:rsidR="00BF5D99" w:rsidRPr="00BF5D99" w:rsidRDefault="00BF5D99" w:rsidP="00BF5D99">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6871F7A9" w14:textId="77777777" w:rsidR="00BF5D99" w:rsidRPr="00BF5D99" w:rsidRDefault="00BF5D99" w:rsidP="00BF5D99">
            <w:pPr>
              <w:pStyle w:val="BodyText"/>
              <w:widowControl w:val="0"/>
              <w:tabs>
                <w:tab w:val="left" w:pos="1810"/>
              </w:tabs>
              <w:spacing w:after="0"/>
              <w:rPr>
                <w:rFonts w:asciiTheme="minorHAnsi" w:hAnsiTheme="minorHAnsi"/>
                <w:color w:val="000000" w:themeColor="text1"/>
                <w:sz w:val="20"/>
                <w:szCs w:val="20"/>
              </w:rPr>
            </w:pPr>
          </w:p>
        </w:tc>
      </w:tr>
      <w:tr w:rsidR="00BF5D99" w:rsidRPr="00BF5D99" w14:paraId="1F9D0855" w14:textId="77777777" w:rsidTr="00BF5D99">
        <w:tc>
          <w:tcPr>
            <w:tcW w:w="1870" w:type="dxa"/>
          </w:tcPr>
          <w:p w14:paraId="11CB4836" w14:textId="76A3A170" w:rsidR="00BF5D99" w:rsidRPr="00BF5D99" w:rsidRDefault="00BF5D99" w:rsidP="00BF5D99">
            <w:pPr>
              <w:pStyle w:val="BodyText"/>
              <w:widowControl w:val="0"/>
              <w:tabs>
                <w:tab w:val="left" w:pos="1810"/>
              </w:tabs>
              <w:spacing w:after="0"/>
              <w:rPr>
                <w:rFonts w:asciiTheme="minorHAnsi" w:hAnsiTheme="minorHAnsi"/>
                <w:color w:val="000000" w:themeColor="text1"/>
                <w:sz w:val="16"/>
                <w:szCs w:val="16"/>
              </w:rPr>
            </w:pPr>
            <w:r w:rsidRPr="00BF5D99">
              <w:rPr>
                <w:rFonts w:asciiTheme="minorHAnsi" w:hAnsiTheme="minorHAnsi"/>
                <w:sz w:val="16"/>
                <w:szCs w:val="16"/>
              </w:rPr>
              <w:t>Skills lab was sufficient to meet my needs</w:t>
            </w:r>
          </w:p>
        </w:tc>
        <w:tc>
          <w:tcPr>
            <w:tcW w:w="1870" w:type="dxa"/>
          </w:tcPr>
          <w:p w14:paraId="3E9DFF15" w14:textId="75E47C8C" w:rsidR="00BF5D99" w:rsidRPr="00BF5D99" w:rsidRDefault="00BF5D99" w:rsidP="00BF5D99">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4E4F9CB3" w14:textId="77777777" w:rsidR="00BF5D99" w:rsidRPr="00BF5D99" w:rsidRDefault="00BF5D99" w:rsidP="00BF5D99">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5F3B5139" w14:textId="77777777" w:rsidR="00BF5D99" w:rsidRPr="00BF5D99" w:rsidRDefault="00BF5D99" w:rsidP="00BF5D99">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01A7DB84" w14:textId="77777777" w:rsidR="00BF5D99" w:rsidRPr="00BF5D99" w:rsidRDefault="00BF5D99" w:rsidP="00BF5D99">
            <w:pPr>
              <w:pStyle w:val="BodyText"/>
              <w:widowControl w:val="0"/>
              <w:tabs>
                <w:tab w:val="left" w:pos="1810"/>
              </w:tabs>
              <w:spacing w:after="0"/>
              <w:rPr>
                <w:rFonts w:asciiTheme="minorHAnsi" w:hAnsiTheme="minorHAnsi"/>
                <w:color w:val="000000" w:themeColor="text1"/>
                <w:sz w:val="20"/>
                <w:szCs w:val="20"/>
              </w:rPr>
            </w:pPr>
          </w:p>
        </w:tc>
      </w:tr>
    </w:tbl>
    <w:p w14:paraId="77A31292" w14:textId="3FFF1769" w:rsidR="00BF5D99" w:rsidRDefault="00BF5D99" w:rsidP="00624FE4">
      <w:pPr>
        <w:pStyle w:val="BodyText"/>
        <w:widowControl w:val="0"/>
        <w:tabs>
          <w:tab w:val="left" w:pos="1810"/>
        </w:tabs>
        <w:spacing w:after="0" w:line="480" w:lineRule="auto"/>
        <w:rPr>
          <w:rFonts w:asciiTheme="minorHAnsi" w:hAnsiTheme="minorHAnsi"/>
          <w:color w:val="000000" w:themeColor="text1"/>
        </w:rPr>
      </w:pPr>
    </w:p>
    <w:p w14:paraId="3831E7EB" w14:textId="7EBBF378" w:rsidR="00BF5D99" w:rsidRDefault="00C97F6B" w:rsidP="00101B53">
      <w:pPr>
        <w:pStyle w:val="Heading3"/>
      </w:pPr>
      <w:bookmarkStart w:id="67" w:name="_Toc471475675"/>
      <w:r>
        <w:t>Table 19</w:t>
      </w:r>
      <w:r w:rsidR="00BF5D99">
        <w:t>: Faculty Survey on Resources</w:t>
      </w:r>
      <w:bookmarkEnd w:id="67"/>
    </w:p>
    <w:tbl>
      <w:tblPr>
        <w:tblStyle w:val="TableGrid"/>
        <w:tblW w:w="0" w:type="auto"/>
        <w:tblLook w:val="04A0" w:firstRow="1" w:lastRow="0" w:firstColumn="1" w:lastColumn="0" w:noHBand="0" w:noVBand="1"/>
      </w:tblPr>
      <w:tblGrid>
        <w:gridCol w:w="1870"/>
        <w:gridCol w:w="1870"/>
        <w:gridCol w:w="1870"/>
        <w:gridCol w:w="1870"/>
        <w:gridCol w:w="1870"/>
      </w:tblGrid>
      <w:tr w:rsidR="00BF5D99" w:rsidRPr="00BF5D99" w14:paraId="543B30EE" w14:textId="77777777" w:rsidTr="005D5393">
        <w:tc>
          <w:tcPr>
            <w:tcW w:w="1870" w:type="dxa"/>
            <w:shd w:val="clear" w:color="auto" w:fill="F2F2F2" w:themeFill="background1" w:themeFillShade="F2"/>
          </w:tcPr>
          <w:p w14:paraId="5B9C35DD" w14:textId="77777777" w:rsidR="00BF5D99" w:rsidRPr="00BF5D99" w:rsidRDefault="00BF5D99" w:rsidP="005D5393">
            <w:pPr>
              <w:pStyle w:val="BodyText"/>
              <w:widowControl w:val="0"/>
              <w:tabs>
                <w:tab w:val="left" w:pos="1810"/>
              </w:tabs>
              <w:spacing w:after="0"/>
              <w:jc w:val="center"/>
              <w:rPr>
                <w:rFonts w:asciiTheme="minorHAnsi" w:hAnsiTheme="minorHAnsi"/>
                <w:b/>
                <w:color w:val="000000" w:themeColor="text1"/>
                <w:sz w:val="20"/>
                <w:szCs w:val="20"/>
              </w:rPr>
            </w:pPr>
            <w:r w:rsidRPr="00BF5D99">
              <w:rPr>
                <w:rFonts w:asciiTheme="minorHAnsi" w:hAnsiTheme="minorHAnsi"/>
                <w:b/>
                <w:color w:val="000000" w:themeColor="text1"/>
                <w:sz w:val="20"/>
                <w:szCs w:val="20"/>
              </w:rPr>
              <w:t>Survey Questions</w:t>
            </w:r>
          </w:p>
        </w:tc>
        <w:tc>
          <w:tcPr>
            <w:tcW w:w="1870" w:type="dxa"/>
            <w:shd w:val="clear" w:color="auto" w:fill="F2F2F2" w:themeFill="background1" w:themeFillShade="F2"/>
          </w:tcPr>
          <w:p w14:paraId="12CB55C0" w14:textId="77777777" w:rsidR="00BF5D99" w:rsidRPr="00BF5D99" w:rsidRDefault="00BF5D99" w:rsidP="005D5393">
            <w:pPr>
              <w:pStyle w:val="BodyText"/>
              <w:widowControl w:val="0"/>
              <w:tabs>
                <w:tab w:val="left" w:pos="1810"/>
              </w:tabs>
              <w:spacing w:after="0"/>
              <w:jc w:val="center"/>
              <w:rPr>
                <w:rFonts w:asciiTheme="minorHAnsi" w:hAnsiTheme="minorHAnsi"/>
                <w:b/>
                <w:color w:val="000000" w:themeColor="text1"/>
                <w:sz w:val="20"/>
                <w:szCs w:val="20"/>
              </w:rPr>
            </w:pPr>
            <w:r w:rsidRPr="00BF5D99">
              <w:rPr>
                <w:rFonts w:asciiTheme="minorHAnsi" w:hAnsiTheme="minorHAnsi"/>
                <w:b/>
                <w:color w:val="000000" w:themeColor="text1"/>
                <w:sz w:val="20"/>
                <w:szCs w:val="20"/>
              </w:rPr>
              <w:t>Strongly Agree</w:t>
            </w:r>
          </w:p>
        </w:tc>
        <w:tc>
          <w:tcPr>
            <w:tcW w:w="1870" w:type="dxa"/>
            <w:shd w:val="clear" w:color="auto" w:fill="F2F2F2" w:themeFill="background1" w:themeFillShade="F2"/>
          </w:tcPr>
          <w:p w14:paraId="1DA560E6" w14:textId="77777777" w:rsidR="00BF5D99" w:rsidRPr="00BF5D99" w:rsidRDefault="00BF5D99" w:rsidP="005D5393">
            <w:pPr>
              <w:pStyle w:val="BodyText"/>
              <w:widowControl w:val="0"/>
              <w:tabs>
                <w:tab w:val="left" w:pos="1810"/>
              </w:tabs>
              <w:spacing w:after="0"/>
              <w:jc w:val="center"/>
              <w:rPr>
                <w:rFonts w:asciiTheme="minorHAnsi" w:hAnsiTheme="minorHAnsi"/>
                <w:b/>
                <w:color w:val="000000" w:themeColor="text1"/>
                <w:sz w:val="20"/>
                <w:szCs w:val="20"/>
              </w:rPr>
            </w:pPr>
            <w:r w:rsidRPr="00BF5D99">
              <w:rPr>
                <w:rFonts w:asciiTheme="minorHAnsi" w:hAnsiTheme="minorHAnsi"/>
                <w:b/>
                <w:color w:val="000000" w:themeColor="text1"/>
                <w:sz w:val="20"/>
                <w:szCs w:val="20"/>
              </w:rPr>
              <w:t>Agree</w:t>
            </w:r>
          </w:p>
        </w:tc>
        <w:tc>
          <w:tcPr>
            <w:tcW w:w="1870" w:type="dxa"/>
            <w:shd w:val="clear" w:color="auto" w:fill="F2F2F2" w:themeFill="background1" w:themeFillShade="F2"/>
          </w:tcPr>
          <w:p w14:paraId="6C83093B" w14:textId="77777777" w:rsidR="00BF5D99" w:rsidRPr="00BF5D99" w:rsidRDefault="00BF5D99" w:rsidP="005D5393">
            <w:pPr>
              <w:pStyle w:val="BodyText"/>
              <w:widowControl w:val="0"/>
              <w:tabs>
                <w:tab w:val="left" w:pos="1810"/>
              </w:tabs>
              <w:spacing w:after="0"/>
              <w:jc w:val="center"/>
              <w:rPr>
                <w:rFonts w:asciiTheme="minorHAnsi" w:hAnsiTheme="minorHAnsi"/>
                <w:b/>
                <w:color w:val="000000" w:themeColor="text1"/>
                <w:sz w:val="20"/>
                <w:szCs w:val="20"/>
              </w:rPr>
            </w:pPr>
            <w:r w:rsidRPr="00BF5D99">
              <w:rPr>
                <w:rFonts w:asciiTheme="minorHAnsi" w:hAnsiTheme="minorHAnsi"/>
                <w:b/>
                <w:color w:val="000000" w:themeColor="text1"/>
                <w:sz w:val="20"/>
                <w:szCs w:val="20"/>
              </w:rPr>
              <w:t>Disagree</w:t>
            </w:r>
          </w:p>
        </w:tc>
        <w:tc>
          <w:tcPr>
            <w:tcW w:w="1870" w:type="dxa"/>
            <w:shd w:val="clear" w:color="auto" w:fill="F2F2F2" w:themeFill="background1" w:themeFillShade="F2"/>
          </w:tcPr>
          <w:p w14:paraId="7A0606AE" w14:textId="77777777" w:rsidR="00BF5D99" w:rsidRPr="00BF5D99" w:rsidRDefault="00BF5D99" w:rsidP="005D5393">
            <w:pPr>
              <w:pStyle w:val="BodyText"/>
              <w:widowControl w:val="0"/>
              <w:tabs>
                <w:tab w:val="left" w:pos="1810"/>
              </w:tabs>
              <w:spacing w:after="0"/>
              <w:jc w:val="center"/>
              <w:rPr>
                <w:rFonts w:asciiTheme="minorHAnsi" w:hAnsiTheme="minorHAnsi"/>
                <w:b/>
                <w:color w:val="000000" w:themeColor="text1"/>
                <w:sz w:val="20"/>
                <w:szCs w:val="20"/>
              </w:rPr>
            </w:pPr>
            <w:r w:rsidRPr="00BF5D99">
              <w:rPr>
                <w:rFonts w:asciiTheme="minorHAnsi" w:hAnsiTheme="minorHAnsi"/>
                <w:b/>
                <w:color w:val="000000" w:themeColor="text1"/>
                <w:sz w:val="20"/>
                <w:szCs w:val="20"/>
              </w:rPr>
              <w:t>Strongly Disagree</w:t>
            </w:r>
          </w:p>
        </w:tc>
      </w:tr>
      <w:tr w:rsidR="0014121C" w:rsidRPr="00BF5D99" w14:paraId="2F89F00E" w14:textId="77777777" w:rsidTr="005D5393">
        <w:tc>
          <w:tcPr>
            <w:tcW w:w="1870" w:type="dxa"/>
          </w:tcPr>
          <w:p w14:paraId="5F97421C" w14:textId="6F71CB39" w:rsidR="0014121C" w:rsidRPr="00BF5D99" w:rsidRDefault="0014121C" w:rsidP="00BF5D99">
            <w:pPr>
              <w:pStyle w:val="BodyText"/>
              <w:widowControl w:val="0"/>
              <w:tabs>
                <w:tab w:val="left" w:pos="1810"/>
              </w:tabs>
              <w:rPr>
                <w:rFonts w:asciiTheme="minorHAnsi" w:hAnsiTheme="minorHAnsi"/>
                <w:color w:val="000000" w:themeColor="text1"/>
                <w:sz w:val="16"/>
                <w:szCs w:val="16"/>
              </w:rPr>
            </w:pPr>
            <w:r w:rsidRPr="0014121C">
              <w:rPr>
                <w:rFonts w:asciiTheme="minorHAnsi" w:hAnsiTheme="minorHAnsi"/>
                <w:color w:val="000000" w:themeColor="text1"/>
                <w:sz w:val="16"/>
                <w:szCs w:val="16"/>
              </w:rPr>
              <w:t>Classrooms are adequate to meet the needs of faculty and students</w:t>
            </w:r>
          </w:p>
        </w:tc>
        <w:tc>
          <w:tcPr>
            <w:tcW w:w="1870" w:type="dxa"/>
          </w:tcPr>
          <w:p w14:paraId="48D01B5E" w14:textId="77777777" w:rsidR="0014121C" w:rsidRPr="00BF5D99" w:rsidRDefault="0014121C" w:rsidP="005D5393">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72B6ADE7" w14:textId="77777777" w:rsidR="0014121C" w:rsidRPr="00BF5D99" w:rsidRDefault="0014121C" w:rsidP="005D5393">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653A5F11" w14:textId="77777777" w:rsidR="0014121C" w:rsidRPr="00BF5D99" w:rsidRDefault="0014121C" w:rsidP="005D5393">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0B5DFB9A" w14:textId="77777777" w:rsidR="0014121C" w:rsidRPr="00BF5D99" w:rsidRDefault="0014121C" w:rsidP="005D5393">
            <w:pPr>
              <w:pStyle w:val="BodyText"/>
              <w:widowControl w:val="0"/>
              <w:tabs>
                <w:tab w:val="left" w:pos="1810"/>
              </w:tabs>
              <w:spacing w:after="0"/>
              <w:rPr>
                <w:rFonts w:asciiTheme="minorHAnsi" w:hAnsiTheme="minorHAnsi"/>
                <w:color w:val="000000" w:themeColor="text1"/>
                <w:sz w:val="20"/>
                <w:szCs w:val="20"/>
              </w:rPr>
            </w:pPr>
          </w:p>
        </w:tc>
      </w:tr>
      <w:tr w:rsidR="00BF5D99" w:rsidRPr="00BF5D99" w14:paraId="00A76705" w14:textId="77777777" w:rsidTr="005D5393">
        <w:tc>
          <w:tcPr>
            <w:tcW w:w="1870" w:type="dxa"/>
          </w:tcPr>
          <w:p w14:paraId="640DA849" w14:textId="1B668C0F" w:rsidR="00BF5D99" w:rsidRPr="00BF5D99" w:rsidRDefault="00BF5D99" w:rsidP="00BF5D99">
            <w:pPr>
              <w:pStyle w:val="BodyText"/>
              <w:widowControl w:val="0"/>
              <w:tabs>
                <w:tab w:val="left" w:pos="1810"/>
              </w:tabs>
              <w:rPr>
                <w:rFonts w:asciiTheme="minorHAnsi" w:hAnsiTheme="minorHAnsi"/>
                <w:color w:val="000000" w:themeColor="text1"/>
                <w:sz w:val="16"/>
                <w:szCs w:val="16"/>
              </w:rPr>
            </w:pPr>
            <w:r w:rsidRPr="00BF5D99">
              <w:rPr>
                <w:rFonts w:asciiTheme="minorHAnsi" w:hAnsiTheme="minorHAnsi"/>
                <w:color w:val="000000" w:themeColor="text1"/>
                <w:sz w:val="16"/>
                <w:szCs w:val="16"/>
              </w:rPr>
              <w:t xml:space="preserve">Computer lab is adequate to meet the needs of the faculty and students </w:t>
            </w:r>
          </w:p>
        </w:tc>
        <w:tc>
          <w:tcPr>
            <w:tcW w:w="1870" w:type="dxa"/>
          </w:tcPr>
          <w:p w14:paraId="7AFDEA68" w14:textId="77777777" w:rsidR="00BF5D99" w:rsidRPr="00BF5D99" w:rsidRDefault="00BF5D99" w:rsidP="005D5393">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7A169B94" w14:textId="77777777" w:rsidR="00BF5D99" w:rsidRPr="00BF5D99" w:rsidRDefault="00BF5D99" w:rsidP="005D5393">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505B6A16" w14:textId="77777777" w:rsidR="00BF5D99" w:rsidRPr="00BF5D99" w:rsidRDefault="00BF5D99" w:rsidP="005D5393">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5E01A86E" w14:textId="77777777" w:rsidR="00BF5D99" w:rsidRPr="00BF5D99" w:rsidRDefault="00BF5D99" w:rsidP="005D5393">
            <w:pPr>
              <w:pStyle w:val="BodyText"/>
              <w:widowControl w:val="0"/>
              <w:tabs>
                <w:tab w:val="left" w:pos="1810"/>
              </w:tabs>
              <w:spacing w:after="0"/>
              <w:rPr>
                <w:rFonts w:asciiTheme="minorHAnsi" w:hAnsiTheme="minorHAnsi"/>
                <w:color w:val="000000" w:themeColor="text1"/>
                <w:sz w:val="20"/>
                <w:szCs w:val="20"/>
              </w:rPr>
            </w:pPr>
          </w:p>
        </w:tc>
      </w:tr>
      <w:tr w:rsidR="00BF5D99" w:rsidRPr="00BF5D99" w14:paraId="36551F41" w14:textId="77777777" w:rsidTr="005D5393">
        <w:tc>
          <w:tcPr>
            <w:tcW w:w="1870" w:type="dxa"/>
          </w:tcPr>
          <w:p w14:paraId="472E5999" w14:textId="02D79A4E" w:rsidR="00BF5D99" w:rsidRPr="00BF5D99" w:rsidRDefault="00BF5D99" w:rsidP="00BF5D99">
            <w:pPr>
              <w:pStyle w:val="BodyText"/>
              <w:widowControl w:val="0"/>
              <w:tabs>
                <w:tab w:val="left" w:pos="1810"/>
              </w:tabs>
              <w:rPr>
                <w:rFonts w:asciiTheme="minorHAnsi" w:hAnsiTheme="minorHAnsi"/>
                <w:color w:val="000000" w:themeColor="text1"/>
                <w:sz w:val="16"/>
                <w:szCs w:val="16"/>
              </w:rPr>
            </w:pPr>
            <w:r w:rsidRPr="00BF5D99">
              <w:rPr>
                <w:rFonts w:asciiTheme="minorHAnsi" w:hAnsiTheme="minorHAnsi"/>
                <w:color w:val="000000" w:themeColor="text1"/>
                <w:sz w:val="16"/>
                <w:szCs w:val="16"/>
              </w:rPr>
              <w:t>Nursing skills lab facilities are adequate to meet the</w:t>
            </w:r>
            <w:r>
              <w:rPr>
                <w:rFonts w:asciiTheme="minorHAnsi" w:hAnsiTheme="minorHAnsi"/>
                <w:color w:val="000000" w:themeColor="text1"/>
                <w:sz w:val="16"/>
                <w:szCs w:val="16"/>
              </w:rPr>
              <w:t xml:space="preserve"> needs of faculty and students </w:t>
            </w:r>
          </w:p>
        </w:tc>
        <w:tc>
          <w:tcPr>
            <w:tcW w:w="1870" w:type="dxa"/>
          </w:tcPr>
          <w:p w14:paraId="583017A0" w14:textId="77777777" w:rsidR="00BF5D99" w:rsidRPr="00BF5D99" w:rsidRDefault="00BF5D99" w:rsidP="005D5393">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4807352F" w14:textId="77777777" w:rsidR="00BF5D99" w:rsidRPr="00BF5D99" w:rsidRDefault="00BF5D99" w:rsidP="005D5393">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579020AB" w14:textId="77777777" w:rsidR="00BF5D99" w:rsidRPr="00BF5D99" w:rsidRDefault="00BF5D99" w:rsidP="005D5393">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4F421CBB" w14:textId="77777777" w:rsidR="00BF5D99" w:rsidRPr="00BF5D99" w:rsidRDefault="00BF5D99" w:rsidP="005D5393">
            <w:pPr>
              <w:pStyle w:val="BodyText"/>
              <w:widowControl w:val="0"/>
              <w:tabs>
                <w:tab w:val="left" w:pos="1810"/>
              </w:tabs>
              <w:spacing w:after="0"/>
              <w:rPr>
                <w:rFonts w:asciiTheme="minorHAnsi" w:hAnsiTheme="minorHAnsi"/>
                <w:color w:val="000000" w:themeColor="text1"/>
                <w:sz w:val="20"/>
                <w:szCs w:val="20"/>
              </w:rPr>
            </w:pPr>
          </w:p>
        </w:tc>
      </w:tr>
      <w:tr w:rsidR="00BF5D99" w:rsidRPr="00BF5D99" w14:paraId="6C35F0D5" w14:textId="77777777" w:rsidTr="005D5393">
        <w:tc>
          <w:tcPr>
            <w:tcW w:w="1870" w:type="dxa"/>
          </w:tcPr>
          <w:p w14:paraId="7A9CDAF9" w14:textId="68D2C297" w:rsidR="00BF5D99" w:rsidRPr="00BF5D99" w:rsidRDefault="00BF5D99" w:rsidP="00BF5D99">
            <w:pPr>
              <w:pStyle w:val="BodyText"/>
              <w:widowControl w:val="0"/>
              <w:tabs>
                <w:tab w:val="left" w:pos="1810"/>
              </w:tabs>
              <w:rPr>
                <w:rFonts w:asciiTheme="minorHAnsi" w:hAnsiTheme="minorHAnsi"/>
                <w:color w:val="000000" w:themeColor="text1"/>
                <w:sz w:val="16"/>
                <w:szCs w:val="16"/>
              </w:rPr>
            </w:pPr>
            <w:r w:rsidRPr="00BF5D99">
              <w:rPr>
                <w:rFonts w:asciiTheme="minorHAnsi" w:hAnsiTheme="minorHAnsi"/>
                <w:color w:val="000000" w:themeColor="text1"/>
                <w:sz w:val="16"/>
                <w:szCs w:val="16"/>
              </w:rPr>
              <w:lastRenderedPageBreak/>
              <w:t xml:space="preserve">Office space is adequate to meet </w:t>
            </w:r>
            <w:r>
              <w:rPr>
                <w:rFonts w:asciiTheme="minorHAnsi" w:hAnsiTheme="minorHAnsi"/>
                <w:color w:val="000000" w:themeColor="text1"/>
                <w:sz w:val="16"/>
                <w:szCs w:val="16"/>
              </w:rPr>
              <w:t xml:space="preserve">the needs of staff and faculty </w:t>
            </w:r>
          </w:p>
        </w:tc>
        <w:tc>
          <w:tcPr>
            <w:tcW w:w="1870" w:type="dxa"/>
          </w:tcPr>
          <w:p w14:paraId="6E8984E8" w14:textId="77777777" w:rsidR="00BF5D99" w:rsidRPr="00BF5D99" w:rsidRDefault="00BF5D99" w:rsidP="005D5393">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2CBC9B43" w14:textId="77777777" w:rsidR="00BF5D99" w:rsidRPr="00BF5D99" w:rsidRDefault="00BF5D99" w:rsidP="005D5393">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5A9D313B" w14:textId="77777777" w:rsidR="00BF5D99" w:rsidRPr="00BF5D99" w:rsidRDefault="00BF5D99" w:rsidP="005D5393">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5B7680BE" w14:textId="77777777" w:rsidR="00BF5D99" w:rsidRPr="00BF5D99" w:rsidRDefault="00BF5D99" w:rsidP="005D5393">
            <w:pPr>
              <w:pStyle w:val="BodyText"/>
              <w:widowControl w:val="0"/>
              <w:tabs>
                <w:tab w:val="left" w:pos="1810"/>
              </w:tabs>
              <w:spacing w:after="0"/>
              <w:rPr>
                <w:rFonts w:asciiTheme="minorHAnsi" w:hAnsiTheme="minorHAnsi"/>
                <w:color w:val="000000" w:themeColor="text1"/>
                <w:sz w:val="20"/>
                <w:szCs w:val="20"/>
              </w:rPr>
            </w:pPr>
          </w:p>
        </w:tc>
      </w:tr>
      <w:tr w:rsidR="00BF5D99" w:rsidRPr="00BF5D99" w14:paraId="64406055" w14:textId="77777777" w:rsidTr="005D5393">
        <w:tc>
          <w:tcPr>
            <w:tcW w:w="1870" w:type="dxa"/>
          </w:tcPr>
          <w:p w14:paraId="3127E33D" w14:textId="3D699223" w:rsidR="00BF5D99" w:rsidRPr="00BF5D99" w:rsidRDefault="00BF5D99" w:rsidP="005D5393">
            <w:pPr>
              <w:pStyle w:val="BodyText"/>
              <w:widowControl w:val="0"/>
              <w:tabs>
                <w:tab w:val="left" w:pos="1810"/>
              </w:tabs>
              <w:spacing w:after="0"/>
              <w:rPr>
                <w:rFonts w:asciiTheme="minorHAnsi" w:hAnsiTheme="minorHAnsi"/>
                <w:color w:val="000000" w:themeColor="text1"/>
                <w:sz w:val="16"/>
                <w:szCs w:val="16"/>
              </w:rPr>
            </w:pPr>
            <w:r w:rsidRPr="00BF5D99">
              <w:rPr>
                <w:rFonts w:asciiTheme="minorHAnsi" w:hAnsiTheme="minorHAnsi"/>
                <w:color w:val="000000" w:themeColor="text1"/>
                <w:sz w:val="16"/>
                <w:szCs w:val="16"/>
              </w:rPr>
              <w:t>Private conference areas are available to talk to students (whether office or conference room, etc).</w:t>
            </w:r>
          </w:p>
        </w:tc>
        <w:tc>
          <w:tcPr>
            <w:tcW w:w="1870" w:type="dxa"/>
          </w:tcPr>
          <w:p w14:paraId="62456C62" w14:textId="77777777" w:rsidR="00BF5D99" w:rsidRPr="00BF5D99" w:rsidRDefault="00BF5D99" w:rsidP="005D5393">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1C5BCD0C" w14:textId="77777777" w:rsidR="00BF5D99" w:rsidRPr="00BF5D99" w:rsidRDefault="00BF5D99" w:rsidP="005D5393">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08D614A3" w14:textId="77777777" w:rsidR="00BF5D99" w:rsidRPr="00BF5D99" w:rsidRDefault="00BF5D99" w:rsidP="005D5393">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17E26B70" w14:textId="77777777" w:rsidR="00BF5D99" w:rsidRPr="00BF5D99" w:rsidRDefault="00BF5D99" w:rsidP="005D5393">
            <w:pPr>
              <w:pStyle w:val="BodyText"/>
              <w:widowControl w:val="0"/>
              <w:tabs>
                <w:tab w:val="left" w:pos="1810"/>
              </w:tabs>
              <w:spacing w:after="0"/>
              <w:rPr>
                <w:rFonts w:asciiTheme="minorHAnsi" w:hAnsiTheme="minorHAnsi"/>
                <w:color w:val="000000" w:themeColor="text1"/>
                <w:sz w:val="20"/>
                <w:szCs w:val="20"/>
              </w:rPr>
            </w:pPr>
          </w:p>
        </w:tc>
      </w:tr>
    </w:tbl>
    <w:p w14:paraId="280B02B2" w14:textId="77777777" w:rsidR="00BF5D99" w:rsidRPr="00624FE4" w:rsidRDefault="00BF5D99" w:rsidP="00624FE4">
      <w:pPr>
        <w:pStyle w:val="BodyText"/>
        <w:widowControl w:val="0"/>
        <w:tabs>
          <w:tab w:val="left" w:pos="1810"/>
        </w:tabs>
        <w:spacing w:after="0" w:line="480" w:lineRule="auto"/>
        <w:rPr>
          <w:rFonts w:asciiTheme="minorHAnsi" w:hAnsiTheme="minorHAnsi"/>
          <w:color w:val="000000" w:themeColor="text1"/>
        </w:rPr>
      </w:pPr>
    </w:p>
    <w:p w14:paraId="4898B552" w14:textId="687C4E89" w:rsidR="002A7E1A" w:rsidRPr="00861C4D" w:rsidRDefault="00C97F6B" w:rsidP="00101B53">
      <w:pPr>
        <w:pStyle w:val="Heading3"/>
      </w:pPr>
      <w:bookmarkStart w:id="68" w:name="_Toc471475676"/>
      <w:r>
        <w:t>Table 20</w:t>
      </w:r>
      <w:r w:rsidR="002A7E1A" w:rsidRPr="00861C4D">
        <w:t>: Physical Resources</w:t>
      </w:r>
      <w:bookmarkEnd w:id="6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1"/>
        <w:gridCol w:w="3063"/>
        <w:gridCol w:w="3596"/>
      </w:tblGrid>
      <w:tr w:rsidR="009F75B8" w:rsidRPr="00861C4D" w14:paraId="61F57796" w14:textId="77777777" w:rsidTr="009F75B8">
        <w:tc>
          <w:tcPr>
            <w:tcW w:w="2691" w:type="dxa"/>
            <w:shd w:val="clear" w:color="auto" w:fill="D9D9D9"/>
          </w:tcPr>
          <w:p w14:paraId="3DAD0D40" w14:textId="55169960" w:rsidR="009F75B8" w:rsidRPr="00861C4D" w:rsidRDefault="009F75B8" w:rsidP="009F75B8">
            <w:pPr>
              <w:spacing w:line="240" w:lineRule="auto"/>
              <w:rPr>
                <w:rFonts w:eastAsia="Times New Roman"/>
                <w:b/>
                <w:sz w:val="20"/>
                <w:szCs w:val="20"/>
                <w:lang w:bidi="en-US"/>
              </w:rPr>
            </w:pPr>
            <w:r w:rsidRPr="00861C4D">
              <w:rPr>
                <w:rFonts w:eastAsia="Times New Roman"/>
                <w:b/>
                <w:sz w:val="20"/>
                <w:szCs w:val="20"/>
                <w:lang w:bidi="en-US"/>
              </w:rPr>
              <w:t>Area</w:t>
            </w:r>
          </w:p>
        </w:tc>
        <w:tc>
          <w:tcPr>
            <w:tcW w:w="3063" w:type="dxa"/>
            <w:shd w:val="clear" w:color="auto" w:fill="D9D9D9"/>
          </w:tcPr>
          <w:p w14:paraId="374CE87B" w14:textId="71AAB9F6" w:rsidR="009F75B8" w:rsidRPr="00861C4D" w:rsidRDefault="009F75B8" w:rsidP="009F75B8">
            <w:pPr>
              <w:spacing w:line="240" w:lineRule="auto"/>
              <w:rPr>
                <w:rFonts w:eastAsia="Times New Roman"/>
                <w:b/>
                <w:sz w:val="20"/>
                <w:szCs w:val="20"/>
                <w:lang w:bidi="en-US"/>
              </w:rPr>
            </w:pPr>
            <w:r w:rsidRPr="00861C4D">
              <w:rPr>
                <w:rFonts w:eastAsia="Times New Roman"/>
                <w:b/>
                <w:sz w:val="20"/>
                <w:szCs w:val="20"/>
                <w:lang w:bidi="en-US"/>
              </w:rPr>
              <w:t>Location I</w:t>
            </w:r>
          </w:p>
        </w:tc>
        <w:tc>
          <w:tcPr>
            <w:tcW w:w="3596" w:type="dxa"/>
            <w:shd w:val="clear" w:color="auto" w:fill="D9D9D9"/>
          </w:tcPr>
          <w:p w14:paraId="1C7F7D45" w14:textId="1C6902A9" w:rsidR="009F75B8" w:rsidRPr="00861C4D" w:rsidRDefault="009F75B8" w:rsidP="003642FD">
            <w:pPr>
              <w:spacing w:line="240" w:lineRule="auto"/>
              <w:jc w:val="center"/>
              <w:rPr>
                <w:rFonts w:eastAsia="Times New Roman"/>
                <w:b/>
                <w:sz w:val="20"/>
                <w:szCs w:val="20"/>
                <w:lang w:bidi="en-US"/>
              </w:rPr>
            </w:pPr>
            <w:r w:rsidRPr="00861C4D">
              <w:rPr>
                <w:rFonts w:eastAsia="Times New Roman"/>
                <w:b/>
                <w:sz w:val="20"/>
                <w:szCs w:val="20"/>
                <w:lang w:bidi="en-US"/>
              </w:rPr>
              <w:t>Location II</w:t>
            </w:r>
          </w:p>
        </w:tc>
      </w:tr>
      <w:tr w:rsidR="009F75B8" w:rsidRPr="00861C4D" w14:paraId="6C46A908" w14:textId="77777777" w:rsidTr="009F75B8">
        <w:tc>
          <w:tcPr>
            <w:tcW w:w="2691" w:type="dxa"/>
          </w:tcPr>
          <w:p w14:paraId="28D48D45" w14:textId="6A72E4EB" w:rsidR="009F75B8" w:rsidRPr="0014121C" w:rsidRDefault="009F75B8" w:rsidP="003642FD">
            <w:pPr>
              <w:spacing w:line="240" w:lineRule="auto"/>
              <w:rPr>
                <w:rFonts w:eastAsia="Times New Roman"/>
                <w:b/>
                <w:sz w:val="16"/>
                <w:szCs w:val="16"/>
                <w:lang w:bidi="en-US"/>
              </w:rPr>
            </w:pPr>
            <w:r w:rsidRPr="0014121C">
              <w:rPr>
                <w:rFonts w:eastAsia="Times New Roman"/>
                <w:b/>
                <w:sz w:val="16"/>
                <w:szCs w:val="16"/>
                <w:lang w:bidi="en-US"/>
              </w:rPr>
              <w:t>Classroom Space</w:t>
            </w:r>
          </w:p>
        </w:tc>
        <w:tc>
          <w:tcPr>
            <w:tcW w:w="3063" w:type="dxa"/>
          </w:tcPr>
          <w:p w14:paraId="0001FE1C" w14:textId="77777777" w:rsidR="009F75B8" w:rsidRPr="00861C4D" w:rsidRDefault="009F75B8" w:rsidP="003642FD">
            <w:pPr>
              <w:spacing w:line="240" w:lineRule="auto"/>
              <w:rPr>
                <w:rFonts w:eastAsia="Times New Roman"/>
                <w:sz w:val="20"/>
                <w:szCs w:val="20"/>
                <w:lang w:bidi="en-US"/>
              </w:rPr>
            </w:pPr>
          </w:p>
        </w:tc>
        <w:tc>
          <w:tcPr>
            <w:tcW w:w="3596" w:type="dxa"/>
          </w:tcPr>
          <w:p w14:paraId="677E1DB5" w14:textId="369B20C3" w:rsidR="009F75B8" w:rsidRPr="00861C4D" w:rsidRDefault="009F75B8" w:rsidP="003642FD">
            <w:pPr>
              <w:spacing w:line="240" w:lineRule="auto"/>
              <w:rPr>
                <w:rFonts w:eastAsia="Times New Roman"/>
                <w:sz w:val="20"/>
                <w:szCs w:val="20"/>
                <w:lang w:bidi="en-US"/>
              </w:rPr>
            </w:pPr>
          </w:p>
        </w:tc>
      </w:tr>
      <w:tr w:rsidR="009F75B8" w:rsidRPr="00861C4D" w14:paraId="1A9447E1" w14:textId="77777777" w:rsidTr="009F75B8">
        <w:tc>
          <w:tcPr>
            <w:tcW w:w="2691" w:type="dxa"/>
          </w:tcPr>
          <w:p w14:paraId="11BD7AB3" w14:textId="21818840" w:rsidR="009F75B8" w:rsidRPr="0014121C" w:rsidRDefault="009F75B8" w:rsidP="003642FD">
            <w:pPr>
              <w:spacing w:line="240" w:lineRule="auto"/>
              <w:rPr>
                <w:rFonts w:eastAsia="Times New Roman"/>
                <w:b/>
                <w:sz w:val="16"/>
                <w:szCs w:val="16"/>
                <w:lang w:bidi="en-US"/>
              </w:rPr>
            </w:pPr>
            <w:r w:rsidRPr="0014121C">
              <w:rPr>
                <w:rFonts w:eastAsia="Times New Roman"/>
                <w:b/>
                <w:sz w:val="16"/>
                <w:szCs w:val="16"/>
                <w:lang w:bidi="en-US"/>
              </w:rPr>
              <w:t>Laboratory Space</w:t>
            </w:r>
          </w:p>
        </w:tc>
        <w:tc>
          <w:tcPr>
            <w:tcW w:w="3063" w:type="dxa"/>
          </w:tcPr>
          <w:p w14:paraId="19ABC670" w14:textId="77777777" w:rsidR="009F75B8" w:rsidRPr="00861C4D" w:rsidRDefault="009F75B8" w:rsidP="003642FD">
            <w:pPr>
              <w:spacing w:line="240" w:lineRule="auto"/>
              <w:rPr>
                <w:rFonts w:eastAsia="Times New Roman"/>
                <w:sz w:val="20"/>
                <w:szCs w:val="20"/>
                <w:lang w:bidi="en-US"/>
              </w:rPr>
            </w:pPr>
          </w:p>
        </w:tc>
        <w:tc>
          <w:tcPr>
            <w:tcW w:w="3596" w:type="dxa"/>
          </w:tcPr>
          <w:p w14:paraId="0511E53F" w14:textId="77777777" w:rsidR="009F75B8" w:rsidRPr="00861C4D" w:rsidRDefault="009F75B8" w:rsidP="003642FD">
            <w:pPr>
              <w:spacing w:line="240" w:lineRule="auto"/>
              <w:rPr>
                <w:rFonts w:eastAsia="Times New Roman"/>
                <w:sz w:val="20"/>
                <w:szCs w:val="20"/>
                <w:lang w:bidi="en-US"/>
              </w:rPr>
            </w:pPr>
          </w:p>
        </w:tc>
      </w:tr>
      <w:tr w:rsidR="009F75B8" w:rsidRPr="00861C4D" w14:paraId="03BF11BA" w14:textId="77777777" w:rsidTr="009F75B8">
        <w:trPr>
          <w:trHeight w:val="314"/>
        </w:trPr>
        <w:tc>
          <w:tcPr>
            <w:tcW w:w="2691" w:type="dxa"/>
          </w:tcPr>
          <w:p w14:paraId="341C159F" w14:textId="275113F0" w:rsidR="009F75B8" w:rsidRPr="0014121C" w:rsidRDefault="009F75B8" w:rsidP="003642FD">
            <w:pPr>
              <w:spacing w:line="240" w:lineRule="auto"/>
              <w:rPr>
                <w:rFonts w:eastAsia="Times New Roman"/>
                <w:b/>
                <w:sz w:val="16"/>
                <w:szCs w:val="16"/>
                <w:lang w:bidi="en-US"/>
              </w:rPr>
            </w:pPr>
            <w:r w:rsidRPr="0014121C">
              <w:rPr>
                <w:rFonts w:eastAsia="Times New Roman"/>
                <w:b/>
                <w:sz w:val="16"/>
                <w:szCs w:val="16"/>
                <w:lang w:bidi="en-US"/>
              </w:rPr>
              <w:t>Simulation Space</w:t>
            </w:r>
          </w:p>
        </w:tc>
        <w:tc>
          <w:tcPr>
            <w:tcW w:w="3063" w:type="dxa"/>
          </w:tcPr>
          <w:p w14:paraId="34764BE8" w14:textId="77777777" w:rsidR="009F75B8" w:rsidRPr="00861C4D" w:rsidRDefault="009F75B8" w:rsidP="003642FD">
            <w:pPr>
              <w:spacing w:line="240" w:lineRule="auto"/>
              <w:rPr>
                <w:rFonts w:eastAsia="Times New Roman"/>
                <w:strike/>
                <w:sz w:val="20"/>
                <w:szCs w:val="20"/>
                <w:lang w:bidi="en-US"/>
              </w:rPr>
            </w:pPr>
          </w:p>
        </w:tc>
        <w:tc>
          <w:tcPr>
            <w:tcW w:w="3596" w:type="dxa"/>
          </w:tcPr>
          <w:p w14:paraId="394AC046" w14:textId="77777777" w:rsidR="009F75B8" w:rsidRPr="00861C4D" w:rsidRDefault="009F75B8" w:rsidP="003642FD">
            <w:pPr>
              <w:spacing w:line="240" w:lineRule="auto"/>
              <w:rPr>
                <w:rFonts w:eastAsia="Times New Roman"/>
                <w:b/>
                <w:sz w:val="20"/>
                <w:szCs w:val="20"/>
                <w:lang w:bidi="en-US"/>
              </w:rPr>
            </w:pPr>
          </w:p>
        </w:tc>
      </w:tr>
      <w:tr w:rsidR="009F75B8" w:rsidRPr="00861C4D" w14:paraId="78EB2C15" w14:textId="77777777" w:rsidTr="009F75B8">
        <w:trPr>
          <w:trHeight w:val="539"/>
        </w:trPr>
        <w:tc>
          <w:tcPr>
            <w:tcW w:w="2691" w:type="dxa"/>
          </w:tcPr>
          <w:p w14:paraId="2BE92D8A" w14:textId="09236F0B" w:rsidR="009F75B8" w:rsidRPr="0014121C" w:rsidRDefault="009F75B8" w:rsidP="003642FD">
            <w:pPr>
              <w:spacing w:line="240" w:lineRule="auto"/>
              <w:rPr>
                <w:rFonts w:eastAsia="Times New Roman"/>
                <w:b/>
                <w:sz w:val="16"/>
                <w:szCs w:val="16"/>
                <w:lang w:bidi="en-US"/>
              </w:rPr>
            </w:pPr>
            <w:r w:rsidRPr="0014121C">
              <w:rPr>
                <w:rFonts w:eastAsia="Times New Roman"/>
                <w:b/>
                <w:sz w:val="16"/>
                <w:szCs w:val="16"/>
                <w:lang w:bidi="en-US"/>
              </w:rPr>
              <w:t>Offices (including private space to meet with students)</w:t>
            </w:r>
          </w:p>
        </w:tc>
        <w:tc>
          <w:tcPr>
            <w:tcW w:w="3063" w:type="dxa"/>
          </w:tcPr>
          <w:p w14:paraId="2F31C793" w14:textId="103E272B" w:rsidR="009F75B8" w:rsidRPr="00861C4D" w:rsidRDefault="009F75B8" w:rsidP="003642FD">
            <w:pPr>
              <w:spacing w:line="240" w:lineRule="auto"/>
              <w:rPr>
                <w:rFonts w:eastAsia="Times New Roman"/>
                <w:strike/>
                <w:sz w:val="20"/>
                <w:szCs w:val="20"/>
                <w:lang w:bidi="en-US"/>
              </w:rPr>
            </w:pPr>
          </w:p>
        </w:tc>
        <w:tc>
          <w:tcPr>
            <w:tcW w:w="3596" w:type="dxa"/>
          </w:tcPr>
          <w:p w14:paraId="1AF30A9F" w14:textId="5A692F08" w:rsidR="009F75B8" w:rsidRPr="00861C4D" w:rsidRDefault="009F75B8" w:rsidP="003642FD">
            <w:pPr>
              <w:spacing w:line="240" w:lineRule="auto"/>
              <w:rPr>
                <w:rFonts w:eastAsia="Times New Roman"/>
                <w:b/>
                <w:sz w:val="20"/>
                <w:szCs w:val="20"/>
                <w:lang w:bidi="en-US"/>
              </w:rPr>
            </w:pPr>
          </w:p>
        </w:tc>
      </w:tr>
      <w:tr w:rsidR="00BF5D99" w:rsidRPr="00861C4D" w14:paraId="1F85A23A" w14:textId="77777777" w:rsidTr="009F75B8">
        <w:trPr>
          <w:trHeight w:val="539"/>
        </w:trPr>
        <w:tc>
          <w:tcPr>
            <w:tcW w:w="2691" w:type="dxa"/>
          </w:tcPr>
          <w:p w14:paraId="091DF5C8" w14:textId="058862B9" w:rsidR="00BF5D99" w:rsidRPr="0014121C" w:rsidRDefault="00BF5D99" w:rsidP="003642FD">
            <w:pPr>
              <w:spacing w:line="240" w:lineRule="auto"/>
              <w:rPr>
                <w:rFonts w:eastAsia="Times New Roman"/>
                <w:b/>
                <w:sz w:val="16"/>
                <w:szCs w:val="16"/>
                <w:lang w:bidi="en-US"/>
              </w:rPr>
            </w:pPr>
            <w:r w:rsidRPr="0014121C">
              <w:rPr>
                <w:rFonts w:eastAsia="Times New Roman"/>
                <w:b/>
                <w:sz w:val="16"/>
                <w:szCs w:val="16"/>
                <w:lang w:bidi="en-US"/>
              </w:rPr>
              <w:t>Support Staff office</w:t>
            </w:r>
          </w:p>
        </w:tc>
        <w:tc>
          <w:tcPr>
            <w:tcW w:w="3063" w:type="dxa"/>
          </w:tcPr>
          <w:p w14:paraId="5D6AA7E3" w14:textId="77777777" w:rsidR="00BF5D99" w:rsidRPr="00861C4D" w:rsidRDefault="00BF5D99" w:rsidP="003642FD">
            <w:pPr>
              <w:spacing w:line="240" w:lineRule="auto"/>
              <w:rPr>
                <w:rFonts w:eastAsia="Times New Roman"/>
                <w:strike/>
                <w:sz w:val="20"/>
                <w:szCs w:val="20"/>
                <w:lang w:bidi="en-US"/>
              </w:rPr>
            </w:pPr>
          </w:p>
        </w:tc>
        <w:tc>
          <w:tcPr>
            <w:tcW w:w="3596" w:type="dxa"/>
          </w:tcPr>
          <w:p w14:paraId="5FB78C13" w14:textId="77777777" w:rsidR="00BF5D99" w:rsidRPr="00861C4D" w:rsidRDefault="00BF5D99" w:rsidP="003642FD">
            <w:pPr>
              <w:spacing w:line="240" w:lineRule="auto"/>
              <w:rPr>
                <w:rFonts w:eastAsia="Times New Roman"/>
                <w:b/>
                <w:sz w:val="20"/>
                <w:szCs w:val="20"/>
                <w:lang w:bidi="en-US"/>
              </w:rPr>
            </w:pPr>
          </w:p>
        </w:tc>
      </w:tr>
      <w:tr w:rsidR="00BF5D99" w:rsidRPr="00861C4D" w14:paraId="4C53AD86" w14:textId="77777777" w:rsidTr="009F75B8">
        <w:trPr>
          <w:trHeight w:val="539"/>
        </w:trPr>
        <w:tc>
          <w:tcPr>
            <w:tcW w:w="2691" w:type="dxa"/>
          </w:tcPr>
          <w:p w14:paraId="7792BA2A" w14:textId="07DC0D93" w:rsidR="00BF5D99" w:rsidRPr="0014121C" w:rsidRDefault="00BF5D99" w:rsidP="003642FD">
            <w:pPr>
              <w:spacing w:line="240" w:lineRule="auto"/>
              <w:rPr>
                <w:rFonts w:eastAsia="Times New Roman"/>
                <w:b/>
                <w:sz w:val="16"/>
                <w:szCs w:val="16"/>
                <w:lang w:bidi="en-US"/>
              </w:rPr>
            </w:pPr>
            <w:r w:rsidRPr="0014121C">
              <w:rPr>
                <w:rFonts w:eastAsia="Times New Roman"/>
                <w:b/>
                <w:sz w:val="16"/>
                <w:szCs w:val="16"/>
                <w:lang w:bidi="en-US"/>
              </w:rPr>
              <w:t>Computer labs</w:t>
            </w:r>
          </w:p>
        </w:tc>
        <w:tc>
          <w:tcPr>
            <w:tcW w:w="3063" w:type="dxa"/>
          </w:tcPr>
          <w:p w14:paraId="52FCE7A6" w14:textId="77777777" w:rsidR="00BF5D99" w:rsidRPr="00861C4D" w:rsidRDefault="00BF5D99" w:rsidP="003642FD">
            <w:pPr>
              <w:spacing w:line="240" w:lineRule="auto"/>
              <w:rPr>
                <w:rFonts w:eastAsia="Times New Roman"/>
                <w:strike/>
                <w:sz w:val="20"/>
                <w:szCs w:val="20"/>
                <w:lang w:bidi="en-US"/>
              </w:rPr>
            </w:pPr>
          </w:p>
        </w:tc>
        <w:tc>
          <w:tcPr>
            <w:tcW w:w="3596" w:type="dxa"/>
          </w:tcPr>
          <w:p w14:paraId="4B4FB806" w14:textId="77777777" w:rsidR="00BF5D99" w:rsidRPr="00861C4D" w:rsidRDefault="00BF5D99" w:rsidP="003642FD">
            <w:pPr>
              <w:spacing w:line="240" w:lineRule="auto"/>
              <w:rPr>
                <w:rFonts w:eastAsia="Times New Roman"/>
                <w:b/>
                <w:sz w:val="20"/>
                <w:szCs w:val="20"/>
                <w:lang w:bidi="en-US"/>
              </w:rPr>
            </w:pPr>
          </w:p>
        </w:tc>
      </w:tr>
    </w:tbl>
    <w:p w14:paraId="4E731067" w14:textId="77777777" w:rsidR="009F75B8" w:rsidRPr="00861C4D" w:rsidRDefault="009F75B8" w:rsidP="009F75B8">
      <w:pPr>
        <w:pStyle w:val="BodyText"/>
        <w:widowControl w:val="0"/>
        <w:tabs>
          <w:tab w:val="left" w:pos="1810"/>
        </w:tabs>
        <w:spacing w:after="0"/>
        <w:ind w:right="283"/>
        <w:rPr>
          <w:rFonts w:asciiTheme="minorHAnsi" w:hAnsiTheme="minorHAnsi"/>
          <w:color w:val="FF0000"/>
        </w:rPr>
      </w:pPr>
    </w:p>
    <w:p w14:paraId="4FE7FB9B" w14:textId="1DF7AA4A" w:rsidR="006640D2" w:rsidRDefault="00612A53" w:rsidP="00BA0B69">
      <w:pPr>
        <w:spacing w:before="11"/>
        <w:rPr>
          <w:rFonts w:cs="Calibri"/>
          <w:b/>
          <w:sz w:val="21"/>
          <w:szCs w:val="21"/>
        </w:rPr>
      </w:pPr>
      <w:r w:rsidRPr="00612A53">
        <w:rPr>
          <w:rFonts w:cs="Calibri"/>
          <w:b/>
          <w:sz w:val="21"/>
          <w:szCs w:val="21"/>
        </w:rPr>
        <w:t xml:space="preserve">Class (Clinical Sizes) meet student learning needs and safety measures: </w:t>
      </w:r>
      <w:r w:rsidR="006640D2">
        <w:rPr>
          <w:rFonts w:cs="Calibri"/>
          <w:b/>
          <w:sz w:val="21"/>
          <w:szCs w:val="21"/>
        </w:rPr>
        <w:br w:type="page"/>
      </w:r>
    </w:p>
    <w:p w14:paraId="38227833" w14:textId="3243DF64" w:rsidR="009F75B8" w:rsidRPr="00861C4D" w:rsidRDefault="009F75B8" w:rsidP="00101B53">
      <w:pPr>
        <w:pStyle w:val="Heading2"/>
      </w:pPr>
      <w:bookmarkStart w:id="69" w:name="_Toc471475677"/>
      <w:r w:rsidRPr="00861C4D">
        <w:lastRenderedPageBreak/>
        <w:t>Criteria 5.3</w:t>
      </w:r>
      <w:bookmarkEnd w:id="69"/>
    </w:p>
    <w:p w14:paraId="1D69FBFE" w14:textId="2CDF08D4" w:rsidR="009F75B8" w:rsidRDefault="009F75B8" w:rsidP="009F75B8">
      <w:pPr>
        <w:pStyle w:val="BodyText"/>
        <w:kinsoku w:val="0"/>
        <w:overflowPunct w:val="0"/>
        <w:spacing w:after="0"/>
        <w:ind w:left="-1"/>
        <w:rPr>
          <w:rFonts w:asciiTheme="minorHAnsi" w:hAnsiTheme="minorHAnsi"/>
          <w:b/>
          <w:color w:val="000000" w:themeColor="text1"/>
          <w:spacing w:val="-1"/>
        </w:rPr>
      </w:pPr>
      <w:r w:rsidRPr="00861C4D">
        <w:rPr>
          <w:rFonts w:asciiTheme="minorHAnsi" w:hAnsiTheme="minorHAnsi"/>
          <w:b/>
          <w:bCs/>
          <w:color w:val="000000" w:themeColor="text1"/>
          <w:spacing w:val="-1"/>
        </w:rPr>
        <w:t xml:space="preserve">5.3 </w:t>
      </w:r>
      <w:r w:rsidRPr="00861C4D">
        <w:rPr>
          <w:rFonts w:asciiTheme="minorHAnsi" w:hAnsiTheme="minorHAnsi"/>
          <w:b/>
          <w:color w:val="000000" w:themeColor="text1"/>
        </w:rPr>
        <w:t>Learning</w:t>
      </w:r>
      <w:r w:rsidRPr="00861C4D">
        <w:rPr>
          <w:rFonts w:asciiTheme="minorHAnsi" w:hAnsiTheme="minorHAnsi"/>
          <w:b/>
          <w:color w:val="000000" w:themeColor="text1"/>
          <w:spacing w:val="-2"/>
        </w:rPr>
        <w:t xml:space="preserve"> </w:t>
      </w:r>
      <w:r w:rsidRPr="00861C4D">
        <w:rPr>
          <w:rFonts w:asciiTheme="minorHAnsi" w:hAnsiTheme="minorHAnsi"/>
          <w:b/>
          <w:color w:val="000000" w:themeColor="text1"/>
          <w:spacing w:val="-1"/>
        </w:rPr>
        <w:t xml:space="preserve">resources and technology </w:t>
      </w:r>
      <w:r w:rsidRPr="00861C4D">
        <w:rPr>
          <w:rFonts w:asciiTheme="minorHAnsi" w:hAnsiTheme="minorHAnsi"/>
          <w:b/>
          <w:color w:val="000000" w:themeColor="text1"/>
        </w:rPr>
        <w:t>are</w:t>
      </w:r>
      <w:r w:rsidRPr="00861C4D">
        <w:rPr>
          <w:rFonts w:asciiTheme="minorHAnsi" w:hAnsiTheme="minorHAnsi"/>
          <w:b/>
          <w:color w:val="000000" w:themeColor="text1"/>
          <w:spacing w:val="-1"/>
        </w:rPr>
        <w:t xml:space="preserve"> selected </w:t>
      </w:r>
      <w:r w:rsidRPr="00861C4D">
        <w:rPr>
          <w:rFonts w:asciiTheme="minorHAnsi" w:hAnsiTheme="minorHAnsi"/>
          <w:b/>
          <w:color w:val="000000" w:themeColor="text1"/>
        </w:rPr>
        <w:t>with</w:t>
      </w:r>
      <w:r w:rsidRPr="00861C4D">
        <w:rPr>
          <w:rFonts w:asciiTheme="minorHAnsi" w:hAnsiTheme="minorHAnsi"/>
          <w:b/>
          <w:color w:val="000000" w:themeColor="text1"/>
          <w:spacing w:val="41"/>
        </w:rPr>
        <w:t xml:space="preserve"> </w:t>
      </w:r>
      <w:r w:rsidRPr="00861C4D">
        <w:rPr>
          <w:rFonts w:asciiTheme="minorHAnsi" w:hAnsiTheme="minorHAnsi"/>
          <w:b/>
          <w:color w:val="000000" w:themeColor="text1"/>
          <w:spacing w:val="-1"/>
        </w:rPr>
        <w:t xml:space="preserve">faculty input and are </w:t>
      </w:r>
      <w:r w:rsidRPr="00861C4D">
        <w:rPr>
          <w:rFonts w:asciiTheme="minorHAnsi" w:hAnsiTheme="minorHAnsi"/>
          <w:b/>
          <w:color w:val="000000" w:themeColor="text1"/>
          <w:spacing w:val="-2"/>
        </w:rPr>
        <w:t>comprehensive,</w:t>
      </w:r>
      <w:r w:rsidRPr="00861C4D">
        <w:rPr>
          <w:rFonts w:asciiTheme="minorHAnsi" w:hAnsiTheme="minorHAnsi"/>
          <w:b/>
          <w:color w:val="000000" w:themeColor="text1"/>
          <w:spacing w:val="-1"/>
        </w:rPr>
        <w:t xml:space="preserve"> </w:t>
      </w:r>
      <w:r w:rsidRPr="00861C4D">
        <w:rPr>
          <w:rFonts w:asciiTheme="minorHAnsi" w:hAnsiTheme="minorHAnsi"/>
          <w:b/>
          <w:color w:val="000000" w:themeColor="text1"/>
          <w:spacing w:val="-2"/>
        </w:rPr>
        <w:t>current,</w:t>
      </w:r>
      <w:r w:rsidRPr="00861C4D">
        <w:rPr>
          <w:rFonts w:asciiTheme="minorHAnsi" w:hAnsiTheme="minorHAnsi"/>
          <w:b/>
          <w:color w:val="000000" w:themeColor="text1"/>
          <w:spacing w:val="-1"/>
        </w:rPr>
        <w:t xml:space="preserve"> and</w:t>
      </w:r>
      <w:r w:rsidRPr="00861C4D">
        <w:rPr>
          <w:rFonts w:asciiTheme="minorHAnsi" w:hAnsiTheme="minorHAnsi"/>
          <w:b/>
          <w:color w:val="000000" w:themeColor="text1"/>
          <w:spacing w:val="46"/>
        </w:rPr>
        <w:t xml:space="preserve"> </w:t>
      </w:r>
      <w:r w:rsidRPr="00861C4D">
        <w:rPr>
          <w:rFonts w:asciiTheme="minorHAnsi" w:hAnsiTheme="minorHAnsi"/>
          <w:b/>
          <w:color w:val="000000" w:themeColor="text1"/>
          <w:spacing w:val="-1"/>
        </w:rPr>
        <w:t xml:space="preserve">accessible </w:t>
      </w:r>
      <w:r w:rsidRPr="00861C4D">
        <w:rPr>
          <w:rFonts w:asciiTheme="minorHAnsi" w:hAnsiTheme="minorHAnsi"/>
          <w:b/>
          <w:color w:val="000000" w:themeColor="text1"/>
        </w:rPr>
        <w:t>to</w:t>
      </w:r>
      <w:r w:rsidRPr="00861C4D">
        <w:rPr>
          <w:rFonts w:asciiTheme="minorHAnsi" w:hAnsiTheme="minorHAnsi"/>
          <w:b/>
          <w:color w:val="000000" w:themeColor="text1"/>
          <w:spacing w:val="-1"/>
        </w:rPr>
        <w:t xml:space="preserve"> </w:t>
      </w:r>
      <w:r w:rsidRPr="00861C4D">
        <w:rPr>
          <w:rFonts w:asciiTheme="minorHAnsi" w:hAnsiTheme="minorHAnsi"/>
          <w:b/>
          <w:color w:val="000000" w:themeColor="text1"/>
        </w:rPr>
        <w:t>faculty</w:t>
      </w:r>
      <w:r w:rsidRPr="00861C4D">
        <w:rPr>
          <w:rFonts w:asciiTheme="minorHAnsi" w:hAnsiTheme="minorHAnsi"/>
          <w:b/>
          <w:color w:val="000000" w:themeColor="text1"/>
          <w:spacing w:val="-1"/>
        </w:rPr>
        <w:t xml:space="preserve"> </w:t>
      </w:r>
      <w:r w:rsidRPr="00861C4D">
        <w:rPr>
          <w:rFonts w:asciiTheme="minorHAnsi" w:hAnsiTheme="minorHAnsi"/>
          <w:b/>
          <w:color w:val="000000" w:themeColor="text1"/>
        </w:rPr>
        <w:t>and</w:t>
      </w:r>
      <w:r w:rsidRPr="00861C4D">
        <w:rPr>
          <w:rFonts w:asciiTheme="minorHAnsi" w:hAnsiTheme="minorHAnsi"/>
          <w:b/>
          <w:color w:val="000000" w:themeColor="text1"/>
          <w:spacing w:val="-1"/>
        </w:rPr>
        <w:t xml:space="preserve"> students.</w:t>
      </w:r>
    </w:p>
    <w:p w14:paraId="03626D9C" w14:textId="44DC5A98" w:rsidR="009D2DEF" w:rsidRPr="000971DF" w:rsidRDefault="009D2DEF" w:rsidP="009F75B8">
      <w:pPr>
        <w:pStyle w:val="BodyText"/>
        <w:kinsoku w:val="0"/>
        <w:overflowPunct w:val="0"/>
        <w:spacing w:after="0"/>
        <w:ind w:left="-1"/>
        <w:rPr>
          <w:rFonts w:asciiTheme="minorHAnsi" w:hAnsiTheme="minorHAnsi"/>
          <w:b/>
          <w:color w:val="000000" w:themeColor="text1"/>
          <w:spacing w:val="-1"/>
          <w:sz w:val="20"/>
          <w:szCs w:val="20"/>
        </w:rPr>
      </w:pPr>
    </w:p>
    <w:tbl>
      <w:tblPr>
        <w:tblStyle w:val="TableGrid"/>
        <w:tblW w:w="0" w:type="auto"/>
        <w:tblInd w:w="-1" w:type="dxa"/>
        <w:tblLook w:val="04A0" w:firstRow="1" w:lastRow="0" w:firstColumn="1" w:lastColumn="0" w:noHBand="0" w:noVBand="1"/>
      </w:tblPr>
      <w:tblGrid>
        <w:gridCol w:w="9350"/>
      </w:tblGrid>
      <w:tr w:rsidR="009D2DEF" w14:paraId="336B6931" w14:textId="77777777" w:rsidTr="009D2DEF">
        <w:tc>
          <w:tcPr>
            <w:tcW w:w="9350" w:type="dxa"/>
          </w:tcPr>
          <w:p w14:paraId="278BD02F" w14:textId="77777777" w:rsidR="009D2DEF" w:rsidRPr="00861C4D" w:rsidRDefault="009D2DEF" w:rsidP="009D2DEF">
            <w:pPr>
              <w:pStyle w:val="BodyText"/>
              <w:kinsoku w:val="0"/>
              <w:overflowPunct w:val="0"/>
              <w:spacing w:after="0"/>
              <w:ind w:left="-1"/>
              <w:rPr>
                <w:rFonts w:asciiTheme="minorHAnsi" w:hAnsiTheme="minorHAnsi"/>
                <w:b/>
                <w:color w:val="000000" w:themeColor="text1"/>
                <w:spacing w:val="-1"/>
              </w:rPr>
            </w:pPr>
            <w:r w:rsidRPr="00861C4D">
              <w:rPr>
                <w:rFonts w:asciiTheme="minorHAnsi" w:hAnsiTheme="minorHAnsi"/>
                <w:b/>
                <w:color w:val="FF0000"/>
                <w:spacing w:val="-1"/>
              </w:rPr>
              <w:t xml:space="preserve">***Narrative: </w:t>
            </w:r>
          </w:p>
          <w:p w14:paraId="39BE5D76" w14:textId="3593685D" w:rsidR="009D2DEF" w:rsidRPr="00861C4D" w:rsidRDefault="009D2DEF" w:rsidP="00A43BD2">
            <w:pPr>
              <w:pStyle w:val="BodyText"/>
              <w:widowControl w:val="0"/>
              <w:numPr>
                <w:ilvl w:val="0"/>
                <w:numId w:val="29"/>
              </w:numPr>
              <w:tabs>
                <w:tab w:val="left" w:pos="1361"/>
              </w:tabs>
              <w:spacing w:after="0"/>
              <w:ind w:right="283"/>
              <w:rPr>
                <w:rFonts w:asciiTheme="minorHAnsi" w:hAnsiTheme="minorHAnsi"/>
                <w:b/>
                <w:color w:val="FF0000"/>
              </w:rPr>
            </w:pPr>
            <w:r w:rsidRPr="00861C4D">
              <w:rPr>
                <w:rFonts w:asciiTheme="minorHAnsi" w:hAnsiTheme="minorHAnsi"/>
                <w:b/>
                <w:color w:val="FF0000"/>
              </w:rPr>
              <w:t>A</w:t>
            </w:r>
            <w:r w:rsidRPr="00861C4D">
              <w:rPr>
                <w:rFonts w:asciiTheme="minorHAnsi" w:hAnsiTheme="minorHAnsi"/>
                <w:b/>
                <w:color w:val="FF0000"/>
                <w:spacing w:val="-7"/>
              </w:rPr>
              <w:t xml:space="preserve"> </w:t>
            </w:r>
            <w:r w:rsidRPr="00861C4D">
              <w:rPr>
                <w:rFonts w:asciiTheme="minorHAnsi" w:hAnsiTheme="minorHAnsi"/>
                <w:b/>
                <w:color w:val="FF0000"/>
                <w:spacing w:val="-2"/>
              </w:rPr>
              <w:t>discussion</w:t>
            </w:r>
            <w:r w:rsidRPr="00861C4D">
              <w:rPr>
                <w:rFonts w:asciiTheme="minorHAnsi" w:hAnsiTheme="minorHAnsi"/>
                <w:b/>
                <w:color w:val="FF0000"/>
                <w:spacing w:val="-8"/>
              </w:rPr>
              <w:t xml:space="preserve"> </w:t>
            </w:r>
            <w:r w:rsidRPr="00861C4D">
              <w:rPr>
                <w:rFonts w:asciiTheme="minorHAnsi" w:hAnsiTheme="minorHAnsi"/>
                <w:b/>
                <w:color w:val="FF0000"/>
                <w:spacing w:val="-1"/>
              </w:rPr>
              <w:t>of</w:t>
            </w:r>
            <w:r w:rsidRPr="00861C4D">
              <w:rPr>
                <w:rFonts w:asciiTheme="minorHAnsi" w:hAnsiTheme="minorHAnsi"/>
                <w:b/>
                <w:color w:val="FF0000"/>
                <w:spacing w:val="-8"/>
              </w:rPr>
              <w:t xml:space="preserve"> </w:t>
            </w:r>
            <w:r w:rsidRPr="00861C4D">
              <w:rPr>
                <w:rFonts w:asciiTheme="minorHAnsi" w:hAnsiTheme="minorHAnsi"/>
                <w:b/>
                <w:color w:val="FF0000"/>
                <w:spacing w:val="-1"/>
              </w:rPr>
              <w:t>the</w:t>
            </w:r>
            <w:r w:rsidRPr="00861C4D">
              <w:rPr>
                <w:rFonts w:asciiTheme="minorHAnsi" w:hAnsiTheme="minorHAnsi"/>
                <w:b/>
                <w:color w:val="FF0000"/>
                <w:spacing w:val="-8"/>
              </w:rPr>
              <w:t xml:space="preserve"> </w:t>
            </w:r>
            <w:r w:rsidRPr="00861C4D">
              <w:rPr>
                <w:rFonts w:asciiTheme="minorHAnsi" w:hAnsiTheme="minorHAnsi"/>
                <w:b/>
                <w:color w:val="FF0000"/>
                <w:spacing w:val="-2"/>
              </w:rPr>
              <w:t>adequacy,</w:t>
            </w:r>
            <w:r w:rsidRPr="00861C4D">
              <w:rPr>
                <w:rFonts w:asciiTheme="minorHAnsi" w:hAnsiTheme="minorHAnsi"/>
                <w:b/>
                <w:color w:val="FF0000"/>
                <w:spacing w:val="-8"/>
              </w:rPr>
              <w:t xml:space="preserve"> </w:t>
            </w:r>
            <w:r w:rsidRPr="00861C4D">
              <w:rPr>
                <w:rFonts w:asciiTheme="minorHAnsi" w:hAnsiTheme="minorHAnsi"/>
                <w:b/>
                <w:color w:val="FF0000"/>
                <w:spacing w:val="-2"/>
              </w:rPr>
              <w:t>availability,</w:t>
            </w:r>
            <w:r w:rsidRPr="00861C4D">
              <w:rPr>
                <w:rFonts w:asciiTheme="minorHAnsi" w:hAnsiTheme="minorHAnsi"/>
                <w:b/>
                <w:color w:val="FF0000"/>
                <w:spacing w:val="-7"/>
              </w:rPr>
              <w:t xml:space="preserve"> </w:t>
            </w:r>
            <w:r w:rsidRPr="00861C4D">
              <w:rPr>
                <w:rFonts w:asciiTheme="minorHAnsi" w:hAnsiTheme="minorHAnsi"/>
                <w:b/>
                <w:color w:val="FF0000"/>
                <w:spacing w:val="-2"/>
              </w:rPr>
              <w:t>currency,</w:t>
            </w:r>
            <w:r w:rsidRPr="00861C4D">
              <w:rPr>
                <w:rFonts w:asciiTheme="minorHAnsi" w:hAnsiTheme="minorHAnsi"/>
                <w:b/>
                <w:color w:val="FF0000"/>
                <w:spacing w:val="-9"/>
              </w:rPr>
              <w:t xml:space="preserve"> </w:t>
            </w:r>
            <w:r w:rsidRPr="00861C4D">
              <w:rPr>
                <w:rFonts w:asciiTheme="minorHAnsi" w:hAnsiTheme="minorHAnsi"/>
                <w:b/>
                <w:color w:val="FF0000"/>
                <w:spacing w:val="-1"/>
              </w:rPr>
              <w:t>and</w:t>
            </w:r>
            <w:r w:rsidRPr="00861C4D">
              <w:rPr>
                <w:rFonts w:asciiTheme="minorHAnsi" w:hAnsiTheme="minorHAnsi"/>
                <w:b/>
                <w:color w:val="FF0000"/>
                <w:spacing w:val="-7"/>
              </w:rPr>
              <w:t xml:space="preserve"> </w:t>
            </w:r>
            <w:commentRangeStart w:id="70"/>
            <w:r w:rsidRPr="00861C4D">
              <w:rPr>
                <w:rFonts w:asciiTheme="minorHAnsi" w:hAnsiTheme="minorHAnsi"/>
                <w:b/>
                <w:color w:val="FF0000"/>
                <w:spacing w:val="-2"/>
              </w:rPr>
              <w:t>relevance</w:t>
            </w:r>
            <w:r w:rsidRPr="00861C4D">
              <w:rPr>
                <w:rFonts w:asciiTheme="minorHAnsi" w:hAnsiTheme="minorHAnsi"/>
                <w:b/>
                <w:color w:val="FF0000"/>
                <w:spacing w:val="-8"/>
              </w:rPr>
              <w:t xml:space="preserve"> </w:t>
            </w:r>
            <w:r w:rsidRPr="00861C4D">
              <w:rPr>
                <w:rFonts w:asciiTheme="minorHAnsi" w:hAnsiTheme="minorHAnsi"/>
                <w:b/>
                <w:color w:val="FF0000"/>
              </w:rPr>
              <w:t>of</w:t>
            </w:r>
            <w:r w:rsidRPr="00861C4D">
              <w:rPr>
                <w:rFonts w:asciiTheme="minorHAnsi" w:hAnsiTheme="minorHAnsi"/>
                <w:b/>
                <w:color w:val="FF0000"/>
                <w:spacing w:val="-6"/>
              </w:rPr>
              <w:t xml:space="preserve"> </w:t>
            </w:r>
            <w:r w:rsidRPr="00861C4D">
              <w:rPr>
                <w:rFonts w:asciiTheme="minorHAnsi" w:hAnsiTheme="minorHAnsi"/>
                <w:b/>
                <w:color w:val="FF0000"/>
                <w:spacing w:val="-1"/>
              </w:rPr>
              <w:t>the</w:t>
            </w:r>
            <w:r w:rsidRPr="00861C4D">
              <w:rPr>
                <w:rFonts w:asciiTheme="minorHAnsi" w:hAnsiTheme="minorHAnsi"/>
                <w:b/>
                <w:color w:val="FF0000"/>
                <w:spacing w:val="-7"/>
              </w:rPr>
              <w:t xml:space="preserve"> </w:t>
            </w:r>
            <w:commentRangeEnd w:id="70"/>
            <w:r w:rsidR="001C16D0">
              <w:rPr>
                <w:rStyle w:val="CommentReference"/>
                <w:rFonts w:asciiTheme="minorHAnsi" w:eastAsia="Calibri" w:hAnsiTheme="minorHAnsi"/>
              </w:rPr>
              <w:commentReference w:id="70"/>
            </w:r>
            <w:r w:rsidRPr="00861C4D">
              <w:rPr>
                <w:rFonts w:asciiTheme="minorHAnsi" w:hAnsiTheme="minorHAnsi"/>
                <w:b/>
                <w:color w:val="FF0000"/>
                <w:spacing w:val="-2"/>
              </w:rPr>
              <w:t>following</w:t>
            </w:r>
            <w:r w:rsidRPr="00861C4D">
              <w:rPr>
                <w:rFonts w:asciiTheme="minorHAnsi" w:hAnsiTheme="minorHAnsi"/>
                <w:b/>
                <w:color w:val="FF0000"/>
                <w:spacing w:val="-8"/>
              </w:rPr>
              <w:t xml:space="preserve"> </w:t>
            </w:r>
            <w:r w:rsidRPr="00861C4D">
              <w:rPr>
                <w:rFonts w:asciiTheme="minorHAnsi" w:hAnsiTheme="minorHAnsi"/>
                <w:b/>
                <w:color w:val="FF0000"/>
              </w:rPr>
              <w:t>at</w:t>
            </w:r>
            <w:r w:rsidRPr="00861C4D">
              <w:rPr>
                <w:rFonts w:asciiTheme="minorHAnsi" w:hAnsiTheme="minorHAnsi"/>
                <w:b/>
                <w:color w:val="FF0000"/>
                <w:spacing w:val="-6"/>
              </w:rPr>
              <w:t xml:space="preserve"> </w:t>
            </w:r>
            <w:r w:rsidRPr="00861C4D">
              <w:rPr>
                <w:rFonts w:asciiTheme="minorHAnsi" w:hAnsiTheme="minorHAnsi"/>
                <w:b/>
                <w:color w:val="FF0000"/>
                <w:spacing w:val="-2"/>
              </w:rPr>
              <w:t>all</w:t>
            </w:r>
            <w:r w:rsidRPr="00861C4D">
              <w:rPr>
                <w:rFonts w:asciiTheme="minorHAnsi" w:hAnsiTheme="minorHAnsi"/>
                <w:b/>
                <w:color w:val="FF0000"/>
                <w:spacing w:val="-7"/>
              </w:rPr>
              <w:t xml:space="preserve"> </w:t>
            </w:r>
            <w:r w:rsidRPr="00861C4D">
              <w:rPr>
                <w:rFonts w:asciiTheme="minorHAnsi" w:hAnsiTheme="minorHAnsi"/>
                <w:b/>
                <w:color w:val="FF0000"/>
                <w:spacing w:val="-2"/>
              </w:rPr>
              <w:t>locations</w:t>
            </w:r>
            <w:r w:rsidRPr="00861C4D">
              <w:rPr>
                <w:rFonts w:asciiTheme="minorHAnsi" w:hAnsiTheme="minorHAnsi"/>
                <w:b/>
                <w:color w:val="FF0000"/>
                <w:spacing w:val="-8"/>
              </w:rPr>
              <w:t xml:space="preserve"> </w:t>
            </w:r>
            <w:r w:rsidR="00A2612C">
              <w:rPr>
                <w:rFonts w:asciiTheme="minorHAnsi" w:hAnsiTheme="minorHAnsi"/>
                <w:b/>
                <w:color w:val="FF0000"/>
                <w:spacing w:val="-8"/>
              </w:rPr>
              <w:t xml:space="preserve">of </w:t>
            </w:r>
            <w:r w:rsidRPr="00861C4D">
              <w:rPr>
                <w:rFonts w:asciiTheme="minorHAnsi" w:hAnsiTheme="minorHAnsi"/>
                <w:b/>
                <w:color w:val="FF0000"/>
                <w:spacing w:val="-1"/>
              </w:rPr>
              <w:t>the</w:t>
            </w:r>
            <w:r w:rsidRPr="00861C4D">
              <w:rPr>
                <w:rFonts w:asciiTheme="minorHAnsi" w:hAnsiTheme="minorHAnsi"/>
                <w:b/>
                <w:color w:val="FF0000"/>
                <w:spacing w:val="71"/>
                <w:w w:val="99"/>
              </w:rPr>
              <w:t xml:space="preserve"> </w:t>
            </w:r>
            <w:r w:rsidRPr="00861C4D">
              <w:rPr>
                <w:rFonts w:asciiTheme="minorHAnsi" w:hAnsiTheme="minorHAnsi"/>
                <w:b/>
                <w:color w:val="FF0000"/>
                <w:spacing w:val="-2"/>
              </w:rPr>
              <w:t>nursing</w:t>
            </w:r>
            <w:r w:rsidRPr="00861C4D">
              <w:rPr>
                <w:rFonts w:asciiTheme="minorHAnsi" w:hAnsiTheme="minorHAnsi"/>
                <w:b/>
                <w:color w:val="FF0000"/>
                <w:spacing w:val="-9"/>
              </w:rPr>
              <w:t xml:space="preserve"> </w:t>
            </w:r>
            <w:r w:rsidR="00A2612C">
              <w:rPr>
                <w:rFonts w:asciiTheme="minorHAnsi" w:hAnsiTheme="minorHAnsi"/>
                <w:b/>
                <w:color w:val="FF0000"/>
                <w:spacing w:val="-2"/>
              </w:rPr>
              <w:t xml:space="preserve">program. </w:t>
            </w:r>
          </w:p>
          <w:p w14:paraId="484D5D79" w14:textId="77777777" w:rsidR="00A2612C" w:rsidRPr="00A2612C" w:rsidRDefault="0014121C" w:rsidP="00A43BD2">
            <w:pPr>
              <w:pStyle w:val="BodyText"/>
              <w:widowControl w:val="0"/>
              <w:numPr>
                <w:ilvl w:val="1"/>
                <w:numId w:val="29"/>
              </w:numPr>
              <w:tabs>
                <w:tab w:val="left" w:pos="1810"/>
              </w:tabs>
              <w:spacing w:after="0"/>
              <w:rPr>
                <w:rFonts w:asciiTheme="minorHAnsi" w:hAnsiTheme="minorHAnsi"/>
                <w:b/>
                <w:color w:val="FF0000"/>
              </w:rPr>
            </w:pPr>
            <w:r>
              <w:rPr>
                <w:rFonts w:asciiTheme="minorHAnsi" w:hAnsiTheme="minorHAnsi"/>
                <w:b/>
                <w:color w:val="FF0000"/>
                <w:spacing w:val="-2"/>
              </w:rPr>
              <w:t xml:space="preserve">Are the </w:t>
            </w:r>
            <w:r w:rsidR="00A2612C">
              <w:rPr>
                <w:rFonts w:asciiTheme="minorHAnsi" w:hAnsiTheme="minorHAnsi"/>
                <w:b/>
                <w:color w:val="FF0000"/>
                <w:spacing w:val="-2"/>
              </w:rPr>
              <w:t>learning</w:t>
            </w:r>
            <w:r>
              <w:rPr>
                <w:rFonts w:asciiTheme="minorHAnsi" w:hAnsiTheme="minorHAnsi"/>
                <w:b/>
                <w:color w:val="FF0000"/>
                <w:spacing w:val="-2"/>
              </w:rPr>
              <w:t xml:space="preserve"> resources and technology, e.g. library resources, lab equipment, simulation equipment, etc. selected with faculty input?</w:t>
            </w:r>
          </w:p>
          <w:p w14:paraId="57144F28" w14:textId="38574C30" w:rsidR="009D2DEF" w:rsidRPr="00A2612C" w:rsidRDefault="00A2612C" w:rsidP="00A43BD2">
            <w:pPr>
              <w:pStyle w:val="BodyText"/>
              <w:widowControl w:val="0"/>
              <w:numPr>
                <w:ilvl w:val="1"/>
                <w:numId w:val="29"/>
              </w:numPr>
              <w:tabs>
                <w:tab w:val="left" w:pos="1810"/>
              </w:tabs>
              <w:spacing w:after="0"/>
              <w:rPr>
                <w:rFonts w:asciiTheme="minorHAnsi" w:hAnsiTheme="minorHAnsi"/>
                <w:b/>
                <w:color w:val="FF0000"/>
              </w:rPr>
            </w:pPr>
            <w:r>
              <w:rPr>
                <w:rFonts w:asciiTheme="minorHAnsi" w:hAnsiTheme="minorHAnsi"/>
                <w:b/>
                <w:color w:val="FF0000"/>
                <w:spacing w:val="-2"/>
              </w:rPr>
              <w:t xml:space="preserve">How is this done?  Formal verses informal? Does the process involve faculty at all locations? </w:t>
            </w:r>
            <w:r w:rsidR="0014121C">
              <w:rPr>
                <w:rFonts w:asciiTheme="minorHAnsi" w:hAnsiTheme="minorHAnsi"/>
                <w:b/>
                <w:color w:val="FF0000"/>
                <w:spacing w:val="-2"/>
              </w:rPr>
              <w:t xml:space="preserve"> </w:t>
            </w:r>
          </w:p>
          <w:p w14:paraId="546023D3" w14:textId="5FD8D957" w:rsidR="00A2612C" w:rsidRPr="00A2612C" w:rsidRDefault="00A2612C" w:rsidP="00A43BD2">
            <w:pPr>
              <w:pStyle w:val="BodyText"/>
              <w:widowControl w:val="0"/>
              <w:numPr>
                <w:ilvl w:val="1"/>
                <w:numId w:val="29"/>
              </w:numPr>
              <w:tabs>
                <w:tab w:val="left" w:pos="1810"/>
              </w:tabs>
              <w:spacing w:after="0"/>
              <w:rPr>
                <w:rFonts w:asciiTheme="minorHAnsi" w:hAnsiTheme="minorHAnsi"/>
                <w:b/>
                <w:color w:val="FF0000"/>
              </w:rPr>
            </w:pPr>
            <w:r>
              <w:rPr>
                <w:rFonts w:asciiTheme="minorHAnsi" w:hAnsiTheme="minorHAnsi"/>
                <w:b/>
                <w:color w:val="FF0000"/>
                <w:spacing w:val="-2"/>
              </w:rPr>
              <w:t xml:space="preserve">What on campus and off campus instructional site(s) library (learning) resources available to faculty and students? </w:t>
            </w:r>
          </w:p>
          <w:p w14:paraId="1D16CB8E" w14:textId="6231AF36" w:rsidR="00A2612C" w:rsidRPr="00A2612C" w:rsidRDefault="00A2612C" w:rsidP="00A43BD2">
            <w:pPr>
              <w:pStyle w:val="BodyText"/>
              <w:widowControl w:val="0"/>
              <w:numPr>
                <w:ilvl w:val="1"/>
                <w:numId w:val="29"/>
              </w:numPr>
              <w:tabs>
                <w:tab w:val="left" w:pos="1810"/>
              </w:tabs>
              <w:spacing w:after="0"/>
              <w:rPr>
                <w:rFonts w:asciiTheme="minorHAnsi" w:hAnsiTheme="minorHAnsi"/>
                <w:b/>
                <w:color w:val="FF0000"/>
              </w:rPr>
            </w:pPr>
            <w:r>
              <w:rPr>
                <w:rFonts w:asciiTheme="minorHAnsi" w:hAnsiTheme="minorHAnsi"/>
                <w:b/>
                <w:color w:val="FF0000"/>
                <w:spacing w:val="-2"/>
              </w:rPr>
              <w:t xml:space="preserve">Are there other physical and human resources available through  consortium agreements, hospital libraries, partnerships? </w:t>
            </w:r>
          </w:p>
          <w:p w14:paraId="271B8595" w14:textId="2CB586B2" w:rsidR="00A2612C" w:rsidRPr="00A2612C" w:rsidRDefault="00A2612C" w:rsidP="00A43BD2">
            <w:pPr>
              <w:pStyle w:val="BodyText"/>
              <w:widowControl w:val="0"/>
              <w:numPr>
                <w:ilvl w:val="1"/>
                <w:numId w:val="29"/>
              </w:numPr>
              <w:tabs>
                <w:tab w:val="left" w:pos="1810"/>
              </w:tabs>
              <w:spacing w:after="0"/>
              <w:rPr>
                <w:rFonts w:asciiTheme="minorHAnsi" w:hAnsiTheme="minorHAnsi"/>
                <w:b/>
                <w:color w:val="FF0000"/>
              </w:rPr>
            </w:pPr>
            <w:r>
              <w:rPr>
                <w:rFonts w:asciiTheme="minorHAnsi" w:hAnsiTheme="minorHAnsi"/>
                <w:b/>
                <w:color w:val="FF0000"/>
                <w:spacing w:val="-2"/>
              </w:rPr>
              <w:t xml:space="preserve">How do you know that these resources are comprehensive and current? </w:t>
            </w:r>
          </w:p>
          <w:p w14:paraId="4AFD19E7" w14:textId="6CC15F93" w:rsidR="00A2612C" w:rsidRPr="00861C4D" w:rsidRDefault="00A2612C" w:rsidP="00A43BD2">
            <w:pPr>
              <w:pStyle w:val="BodyText"/>
              <w:widowControl w:val="0"/>
              <w:numPr>
                <w:ilvl w:val="1"/>
                <w:numId w:val="29"/>
              </w:numPr>
              <w:tabs>
                <w:tab w:val="left" w:pos="1810"/>
              </w:tabs>
              <w:spacing w:after="0"/>
              <w:rPr>
                <w:rFonts w:asciiTheme="minorHAnsi" w:hAnsiTheme="minorHAnsi"/>
                <w:b/>
                <w:color w:val="FF0000"/>
              </w:rPr>
            </w:pPr>
            <w:r>
              <w:rPr>
                <w:rFonts w:asciiTheme="minorHAnsi" w:hAnsiTheme="minorHAnsi"/>
                <w:b/>
                <w:color w:val="FF0000"/>
                <w:spacing w:val="-2"/>
              </w:rPr>
              <w:t xml:space="preserve">How do faculty and students access the learning resources and technology (e.g. library resources, laboratory equipment, simulation equipment?) on campus and off campus? </w:t>
            </w:r>
          </w:p>
          <w:p w14:paraId="0ECC44B5" w14:textId="77777777" w:rsidR="009D2DEF" w:rsidRPr="00624FE4" w:rsidRDefault="009D2DEF" w:rsidP="00A43BD2">
            <w:pPr>
              <w:pStyle w:val="BodyText"/>
              <w:widowControl w:val="0"/>
              <w:numPr>
                <w:ilvl w:val="1"/>
                <w:numId w:val="29"/>
              </w:numPr>
              <w:tabs>
                <w:tab w:val="left" w:pos="1810"/>
              </w:tabs>
              <w:spacing w:after="0"/>
              <w:ind w:right="283"/>
              <w:rPr>
                <w:rFonts w:asciiTheme="minorHAnsi" w:hAnsiTheme="minorHAnsi"/>
                <w:b/>
                <w:color w:val="FF0000"/>
              </w:rPr>
            </w:pPr>
            <w:r w:rsidRPr="00861C4D">
              <w:rPr>
                <w:rFonts w:asciiTheme="minorHAnsi" w:hAnsiTheme="minorHAnsi"/>
                <w:b/>
                <w:color w:val="FF0000"/>
                <w:spacing w:val="-2"/>
              </w:rPr>
              <w:t>Technology</w:t>
            </w:r>
            <w:r w:rsidRPr="00861C4D">
              <w:rPr>
                <w:rFonts w:asciiTheme="minorHAnsi" w:hAnsiTheme="minorHAnsi"/>
                <w:b/>
                <w:color w:val="FF0000"/>
                <w:spacing w:val="-9"/>
              </w:rPr>
              <w:t xml:space="preserve"> </w:t>
            </w:r>
            <w:r w:rsidRPr="00861C4D">
              <w:rPr>
                <w:rFonts w:asciiTheme="minorHAnsi" w:hAnsiTheme="minorHAnsi"/>
                <w:b/>
                <w:color w:val="FF0000"/>
                <w:spacing w:val="-2"/>
              </w:rPr>
              <w:t>and</w:t>
            </w:r>
            <w:r w:rsidRPr="00861C4D">
              <w:rPr>
                <w:rFonts w:asciiTheme="minorHAnsi" w:hAnsiTheme="minorHAnsi"/>
                <w:b/>
                <w:color w:val="FF0000"/>
                <w:spacing w:val="-8"/>
              </w:rPr>
              <w:t xml:space="preserve"> </w:t>
            </w:r>
            <w:r w:rsidRPr="00861C4D">
              <w:rPr>
                <w:rFonts w:asciiTheme="minorHAnsi" w:hAnsiTheme="minorHAnsi"/>
                <w:b/>
                <w:color w:val="FF0000"/>
                <w:spacing w:val="-2"/>
              </w:rPr>
              <w:t>technical</w:t>
            </w:r>
            <w:r w:rsidRPr="00861C4D">
              <w:rPr>
                <w:rFonts w:asciiTheme="minorHAnsi" w:hAnsiTheme="minorHAnsi"/>
                <w:b/>
                <w:color w:val="FF0000"/>
                <w:spacing w:val="-9"/>
              </w:rPr>
              <w:t xml:space="preserve"> </w:t>
            </w:r>
            <w:r w:rsidRPr="00861C4D">
              <w:rPr>
                <w:rFonts w:asciiTheme="minorHAnsi" w:hAnsiTheme="minorHAnsi"/>
                <w:b/>
                <w:color w:val="FF0000"/>
                <w:spacing w:val="-2"/>
              </w:rPr>
              <w:t>support</w:t>
            </w:r>
            <w:r w:rsidRPr="00861C4D">
              <w:rPr>
                <w:rFonts w:asciiTheme="minorHAnsi" w:hAnsiTheme="minorHAnsi"/>
                <w:b/>
                <w:color w:val="FF0000"/>
                <w:spacing w:val="-8"/>
              </w:rPr>
              <w:t xml:space="preserve"> </w:t>
            </w:r>
            <w:r w:rsidRPr="00861C4D">
              <w:rPr>
                <w:rFonts w:asciiTheme="minorHAnsi" w:hAnsiTheme="minorHAnsi"/>
                <w:b/>
                <w:color w:val="FF0000"/>
                <w:spacing w:val="-2"/>
              </w:rPr>
              <w:t>for</w:t>
            </w:r>
            <w:r w:rsidRPr="00861C4D">
              <w:rPr>
                <w:rFonts w:asciiTheme="minorHAnsi" w:hAnsiTheme="minorHAnsi"/>
                <w:b/>
                <w:color w:val="FF0000"/>
                <w:spacing w:val="-9"/>
              </w:rPr>
              <w:t xml:space="preserve"> </w:t>
            </w:r>
            <w:r w:rsidRPr="00861C4D">
              <w:rPr>
                <w:rFonts w:asciiTheme="minorHAnsi" w:hAnsiTheme="minorHAnsi"/>
                <w:b/>
                <w:color w:val="FF0000"/>
                <w:spacing w:val="-2"/>
              </w:rPr>
              <w:t>students</w:t>
            </w:r>
            <w:r w:rsidRPr="00861C4D">
              <w:rPr>
                <w:rFonts w:asciiTheme="minorHAnsi" w:hAnsiTheme="minorHAnsi"/>
                <w:b/>
                <w:color w:val="FF0000"/>
                <w:spacing w:val="-9"/>
              </w:rPr>
              <w:t xml:space="preserve"> </w:t>
            </w:r>
            <w:r w:rsidRPr="00861C4D">
              <w:rPr>
                <w:rFonts w:asciiTheme="minorHAnsi" w:hAnsiTheme="minorHAnsi"/>
                <w:b/>
                <w:color w:val="FF0000"/>
                <w:spacing w:val="-1"/>
              </w:rPr>
              <w:t>and</w:t>
            </w:r>
            <w:r w:rsidRPr="00861C4D">
              <w:rPr>
                <w:rFonts w:asciiTheme="minorHAnsi" w:hAnsiTheme="minorHAnsi"/>
                <w:b/>
                <w:color w:val="FF0000"/>
                <w:spacing w:val="-8"/>
              </w:rPr>
              <w:t xml:space="preserve"> </w:t>
            </w:r>
            <w:r w:rsidRPr="00861C4D">
              <w:rPr>
                <w:rFonts w:asciiTheme="minorHAnsi" w:hAnsiTheme="minorHAnsi"/>
                <w:b/>
                <w:color w:val="FF0000"/>
                <w:spacing w:val="-2"/>
              </w:rPr>
              <w:t>faculty</w:t>
            </w:r>
            <w:r w:rsidRPr="00861C4D">
              <w:rPr>
                <w:rFonts w:asciiTheme="minorHAnsi" w:hAnsiTheme="minorHAnsi"/>
                <w:b/>
                <w:color w:val="FF0000"/>
                <w:spacing w:val="-9"/>
              </w:rPr>
              <w:t xml:space="preserve"> </w:t>
            </w:r>
            <w:r w:rsidRPr="00861C4D">
              <w:rPr>
                <w:rFonts w:asciiTheme="minorHAnsi" w:hAnsiTheme="minorHAnsi"/>
                <w:b/>
                <w:color w:val="FF0000"/>
                <w:spacing w:val="-2"/>
              </w:rPr>
              <w:t>including</w:t>
            </w:r>
            <w:r w:rsidRPr="00861C4D">
              <w:rPr>
                <w:rFonts w:asciiTheme="minorHAnsi" w:hAnsiTheme="minorHAnsi"/>
                <w:b/>
                <w:color w:val="FF0000"/>
                <w:spacing w:val="-9"/>
              </w:rPr>
              <w:t xml:space="preserve"> </w:t>
            </w:r>
            <w:r w:rsidRPr="00861C4D">
              <w:rPr>
                <w:rFonts w:asciiTheme="minorHAnsi" w:hAnsiTheme="minorHAnsi"/>
                <w:b/>
                <w:color w:val="FF0000"/>
                <w:spacing w:val="-2"/>
              </w:rPr>
              <w:t>personnel,</w:t>
            </w:r>
            <w:r w:rsidRPr="00861C4D">
              <w:rPr>
                <w:rFonts w:asciiTheme="minorHAnsi" w:hAnsiTheme="minorHAnsi"/>
                <w:b/>
                <w:color w:val="FF0000"/>
                <w:spacing w:val="-8"/>
              </w:rPr>
              <w:t xml:space="preserve"> </w:t>
            </w:r>
            <w:r w:rsidRPr="00861C4D">
              <w:rPr>
                <w:rFonts w:asciiTheme="minorHAnsi" w:hAnsiTheme="minorHAnsi"/>
                <w:b/>
                <w:color w:val="FF0000"/>
                <w:spacing w:val="-2"/>
              </w:rPr>
              <w:t>equipment,</w:t>
            </w:r>
            <w:r w:rsidRPr="00861C4D">
              <w:rPr>
                <w:rFonts w:asciiTheme="minorHAnsi" w:hAnsiTheme="minorHAnsi"/>
                <w:b/>
                <w:color w:val="FF0000"/>
                <w:spacing w:val="-9"/>
              </w:rPr>
              <w:t xml:space="preserve"> </w:t>
            </w:r>
            <w:r w:rsidRPr="00861C4D">
              <w:rPr>
                <w:rFonts w:asciiTheme="minorHAnsi" w:hAnsiTheme="minorHAnsi"/>
                <w:b/>
                <w:color w:val="FF0000"/>
                <w:spacing w:val="-1"/>
              </w:rPr>
              <w:t>and</w:t>
            </w:r>
            <w:r w:rsidRPr="00861C4D">
              <w:rPr>
                <w:rFonts w:asciiTheme="minorHAnsi" w:hAnsiTheme="minorHAnsi"/>
                <w:b/>
                <w:color w:val="FF0000"/>
                <w:spacing w:val="95"/>
                <w:w w:val="99"/>
              </w:rPr>
              <w:t xml:space="preserve"> </w:t>
            </w:r>
            <w:r w:rsidRPr="00861C4D">
              <w:rPr>
                <w:rFonts w:asciiTheme="minorHAnsi" w:hAnsiTheme="minorHAnsi"/>
                <w:b/>
                <w:color w:val="FF0000"/>
                <w:spacing w:val="-2"/>
              </w:rPr>
              <w:t>software</w:t>
            </w:r>
          </w:p>
          <w:p w14:paraId="4D74953E" w14:textId="77777777" w:rsidR="009D2DEF" w:rsidRPr="00624FE4" w:rsidRDefault="009D2DEF" w:rsidP="00A43BD2">
            <w:pPr>
              <w:pStyle w:val="BodyText"/>
              <w:widowControl w:val="0"/>
              <w:numPr>
                <w:ilvl w:val="1"/>
                <w:numId w:val="29"/>
              </w:numPr>
              <w:tabs>
                <w:tab w:val="left" w:pos="1810"/>
              </w:tabs>
              <w:spacing w:after="0"/>
              <w:ind w:right="283"/>
              <w:rPr>
                <w:rFonts w:asciiTheme="minorHAnsi" w:hAnsiTheme="minorHAnsi"/>
                <w:b/>
                <w:color w:val="FF0000"/>
              </w:rPr>
            </w:pPr>
            <w:r>
              <w:rPr>
                <w:rFonts w:asciiTheme="minorHAnsi" w:hAnsiTheme="minorHAnsi"/>
                <w:b/>
                <w:color w:val="FF0000"/>
                <w:spacing w:val="-2"/>
              </w:rPr>
              <w:t xml:space="preserve">If you have surveys on this item from faculty and/or students put those results in here. </w:t>
            </w:r>
          </w:p>
          <w:p w14:paraId="479DA2C0" w14:textId="77777777" w:rsidR="009D2DEF" w:rsidRPr="00861C4D" w:rsidRDefault="009D2DEF" w:rsidP="00A43BD2">
            <w:pPr>
              <w:pStyle w:val="BodyText"/>
              <w:widowControl w:val="0"/>
              <w:numPr>
                <w:ilvl w:val="0"/>
                <w:numId w:val="29"/>
              </w:numPr>
              <w:tabs>
                <w:tab w:val="left" w:pos="1360"/>
              </w:tabs>
              <w:spacing w:after="0"/>
              <w:ind w:right="586"/>
              <w:rPr>
                <w:rFonts w:asciiTheme="minorHAnsi" w:hAnsiTheme="minorHAnsi"/>
                <w:b/>
                <w:color w:val="FF0000"/>
              </w:rPr>
            </w:pPr>
            <w:r w:rsidRPr="00861C4D">
              <w:rPr>
                <w:rFonts w:asciiTheme="minorHAnsi" w:hAnsiTheme="minorHAnsi"/>
                <w:b/>
                <w:color w:val="FF0000"/>
                <w:spacing w:val="-1"/>
              </w:rPr>
              <w:t>If</w:t>
            </w:r>
            <w:r w:rsidRPr="00861C4D">
              <w:rPr>
                <w:rFonts w:asciiTheme="minorHAnsi" w:hAnsiTheme="minorHAnsi"/>
                <w:b/>
                <w:color w:val="FF0000"/>
                <w:spacing w:val="-9"/>
              </w:rPr>
              <w:t xml:space="preserve"> </w:t>
            </w:r>
            <w:r w:rsidRPr="00861C4D">
              <w:rPr>
                <w:rFonts w:asciiTheme="minorHAnsi" w:hAnsiTheme="minorHAnsi"/>
                <w:b/>
                <w:color w:val="FF0000"/>
                <w:spacing w:val="-1"/>
              </w:rPr>
              <w:t>the</w:t>
            </w:r>
            <w:r w:rsidRPr="00861C4D">
              <w:rPr>
                <w:rFonts w:asciiTheme="minorHAnsi" w:hAnsiTheme="minorHAnsi"/>
                <w:b/>
                <w:color w:val="FF0000"/>
                <w:spacing w:val="-8"/>
              </w:rPr>
              <w:t xml:space="preserve"> </w:t>
            </w:r>
            <w:r w:rsidRPr="00861C4D">
              <w:rPr>
                <w:rFonts w:asciiTheme="minorHAnsi" w:hAnsiTheme="minorHAnsi"/>
                <w:b/>
                <w:color w:val="FF0000"/>
                <w:spacing w:val="-2"/>
              </w:rPr>
              <w:t>program</w:t>
            </w:r>
            <w:r w:rsidRPr="00861C4D">
              <w:rPr>
                <w:rFonts w:asciiTheme="minorHAnsi" w:hAnsiTheme="minorHAnsi"/>
                <w:b/>
                <w:color w:val="FF0000"/>
                <w:spacing w:val="-8"/>
              </w:rPr>
              <w:t xml:space="preserve"> </w:t>
            </w:r>
            <w:r w:rsidRPr="00861C4D">
              <w:rPr>
                <w:rFonts w:asciiTheme="minorHAnsi" w:hAnsiTheme="minorHAnsi"/>
                <w:b/>
                <w:color w:val="FF0000"/>
                <w:spacing w:val="-1"/>
              </w:rPr>
              <w:t>is</w:t>
            </w:r>
            <w:r w:rsidRPr="00861C4D">
              <w:rPr>
                <w:rFonts w:asciiTheme="minorHAnsi" w:hAnsiTheme="minorHAnsi"/>
                <w:b/>
                <w:color w:val="FF0000"/>
                <w:spacing w:val="-7"/>
              </w:rPr>
              <w:t xml:space="preserve"> </w:t>
            </w:r>
            <w:r w:rsidRPr="00861C4D">
              <w:rPr>
                <w:rFonts w:asciiTheme="minorHAnsi" w:hAnsiTheme="minorHAnsi"/>
                <w:b/>
                <w:color w:val="FF0000"/>
                <w:spacing w:val="-2"/>
              </w:rPr>
              <w:t>offered</w:t>
            </w:r>
            <w:r w:rsidRPr="00861C4D">
              <w:rPr>
                <w:rFonts w:asciiTheme="minorHAnsi" w:hAnsiTheme="minorHAnsi"/>
                <w:b/>
                <w:color w:val="FF0000"/>
                <w:spacing w:val="-9"/>
              </w:rPr>
              <w:t xml:space="preserve"> </w:t>
            </w:r>
            <w:r w:rsidRPr="00861C4D">
              <w:rPr>
                <w:rFonts w:asciiTheme="minorHAnsi" w:hAnsiTheme="minorHAnsi"/>
                <w:b/>
                <w:color w:val="FF0000"/>
                <w:spacing w:val="-1"/>
              </w:rPr>
              <w:t>via</w:t>
            </w:r>
            <w:r w:rsidRPr="00861C4D">
              <w:rPr>
                <w:rFonts w:asciiTheme="minorHAnsi" w:hAnsiTheme="minorHAnsi"/>
                <w:b/>
                <w:color w:val="FF0000"/>
                <w:spacing w:val="-8"/>
              </w:rPr>
              <w:t xml:space="preserve"> </w:t>
            </w:r>
            <w:r w:rsidRPr="00861C4D">
              <w:rPr>
                <w:rFonts w:asciiTheme="minorHAnsi" w:hAnsiTheme="minorHAnsi"/>
                <w:b/>
                <w:color w:val="FF0000"/>
                <w:spacing w:val="-1"/>
              </w:rPr>
              <w:t>alternative</w:t>
            </w:r>
            <w:r w:rsidRPr="00861C4D">
              <w:rPr>
                <w:rFonts w:asciiTheme="minorHAnsi" w:hAnsiTheme="minorHAnsi"/>
                <w:b/>
                <w:color w:val="FF0000"/>
                <w:spacing w:val="-8"/>
              </w:rPr>
              <w:t xml:space="preserve"> </w:t>
            </w:r>
            <w:r w:rsidRPr="00861C4D">
              <w:rPr>
                <w:rFonts w:asciiTheme="minorHAnsi" w:hAnsiTheme="minorHAnsi"/>
                <w:b/>
                <w:color w:val="FF0000"/>
                <w:spacing w:val="-1"/>
              </w:rPr>
              <w:t>modalities</w:t>
            </w:r>
            <w:r w:rsidRPr="00861C4D">
              <w:rPr>
                <w:rFonts w:asciiTheme="minorHAnsi" w:hAnsiTheme="minorHAnsi"/>
                <w:b/>
                <w:color w:val="FF0000"/>
                <w:spacing w:val="-6"/>
              </w:rPr>
              <w:t xml:space="preserve"> </w:t>
            </w:r>
            <w:r w:rsidRPr="00861C4D">
              <w:rPr>
                <w:rFonts w:asciiTheme="minorHAnsi" w:hAnsiTheme="minorHAnsi"/>
                <w:b/>
                <w:color w:val="FF0000"/>
                <w:spacing w:val="-2"/>
              </w:rPr>
              <w:t>(including</w:t>
            </w:r>
            <w:r w:rsidRPr="00861C4D">
              <w:rPr>
                <w:rFonts w:asciiTheme="minorHAnsi" w:hAnsiTheme="minorHAnsi"/>
                <w:b/>
                <w:color w:val="FF0000"/>
                <w:spacing w:val="-7"/>
              </w:rPr>
              <w:t xml:space="preserve"> </w:t>
            </w:r>
            <w:r w:rsidRPr="00861C4D">
              <w:rPr>
                <w:rFonts w:asciiTheme="minorHAnsi" w:hAnsiTheme="minorHAnsi"/>
                <w:b/>
                <w:color w:val="FF0000"/>
                <w:spacing w:val="-2"/>
              </w:rPr>
              <w:t>distance)</w:t>
            </w:r>
            <w:r w:rsidRPr="00861C4D">
              <w:rPr>
                <w:rFonts w:asciiTheme="minorHAnsi" w:hAnsiTheme="minorHAnsi"/>
                <w:b/>
                <w:color w:val="FF0000"/>
                <w:spacing w:val="-8"/>
              </w:rPr>
              <w:t xml:space="preserve"> </w:t>
            </w:r>
            <w:r w:rsidRPr="00861C4D">
              <w:rPr>
                <w:rFonts w:asciiTheme="minorHAnsi" w:hAnsiTheme="minorHAnsi"/>
                <w:b/>
                <w:color w:val="FF0000"/>
                <w:spacing w:val="-1"/>
              </w:rPr>
              <w:t>and</w:t>
            </w:r>
            <w:r w:rsidRPr="00861C4D">
              <w:rPr>
                <w:rFonts w:asciiTheme="minorHAnsi" w:hAnsiTheme="minorHAnsi"/>
                <w:b/>
                <w:color w:val="FF0000"/>
                <w:spacing w:val="-8"/>
              </w:rPr>
              <w:t xml:space="preserve"> </w:t>
            </w:r>
            <w:r w:rsidRPr="00861C4D">
              <w:rPr>
                <w:rFonts w:asciiTheme="minorHAnsi" w:hAnsiTheme="minorHAnsi"/>
                <w:b/>
                <w:color w:val="FF0000"/>
                <w:spacing w:val="-1"/>
              </w:rPr>
              <w:t>at</w:t>
            </w:r>
            <w:r w:rsidRPr="00861C4D">
              <w:rPr>
                <w:rFonts w:asciiTheme="minorHAnsi" w:hAnsiTheme="minorHAnsi"/>
                <w:b/>
                <w:color w:val="FF0000"/>
                <w:spacing w:val="-8"/>
              </w:rPr>
              <w:t xml:space="preserve"> </w:t>
            </w:r>
            <w:r w:rsidRPr="00861C4D">
              <w:rPr>
                <w:rFonts w:asciiTheme="minorHAnsi" w:hAnsiTheme="minorHAnsi"/>
                <w:b/>
                <w:color w:val="FF0000"/>
                <w:spacing w:val="-2"/>
              </w:rPr>
              <w:t>multiple</w:t>
            </w:r>
            <w:r w:rsidRPr="00861C4D">
              <w:rPr>
                <w:rFonts w:asciiTheme="minorHAnsi" w:hAnsiTheme="minorHAnsi"/>
                <w:b/>
                <w:color w:val="FF0000"/>
                <w:spacing w:val="-9"/>
              </w:rPr>
              <w:t xml:space="preserve"> </w:t>
            </w:r>
            <w:r w:rsidRPr="00861C4D">
              <w:rPr>
                <w:rFonts w:asciiTheme="minorHAnsi" w:hAnsiTheme="minorHAnsi"/>
                <w:b/>
                <w:color w:val="FF0000"/>
                <w:spacing w:val="-2"/>
              </w:rPr>
              <w:t>locations,</w:t>
            </w:r>
            <w:r w:rsidRPr="00861C4D">
              <w:rPr>
                <w:rFonts w:asciiTheme="minorHAnsi" w:hAnsiTheme="minorHAnsi"/>
                <w:b/>
                <w:color w:val="FF0000"/>
                <w:spacing w:val="73"/>
                <w:w w:val="99"/>
              </w:rPr>
              <w:t xml:space="preserve"> </w:t>
            </w:r>
            <w:r w:rsidRPr="00861C4D">
              <w:rPr>
                <w:rFonts w:asciiTheme="minorHAnsi" w:hAnsiTheme="minorHAnsi"/>
                <w:b/>
                <w:color w:val="FF0000"/>
                <w:spacing w:val="-1"/>
              </w:rPr>
              <w:t>discuss</w:t>
            </w:r>
            <w:r w:rsidRPr="00861C4D">
              <w:rPr>
                <w:rFonts w:asciiTheme="minorHAnsi" w:hAnsiTheme="minorHAnsi"/>
                <w:b/>
                <w:color w:val="FF0000"/>
                <w:spacing w:val="-7"/>
              </w:rPr>
              <w:t xml:space="preserve"> </w:t>
            </w:r>
            <w:r w:rsidRPr="00861C4D">
              <w:rPr>
                <w:rFonts w:asciiTheme="minorHAnsi" w:hAnsiTheme="minorHAnsi"/>
                <w:b/>
                <w:color w:val="FF0000"/>
                <w:spacing w:val="-1"/>
              </w:rPr>
              <w:t>comparability</w:t>
            </w:r>
            <w:r w:rsidRPr="00861C4D">
              <w:rPr>
                <w:rFonts w:asciiTheme="minorHAnsi" w:hAnsiTheme="minorHAnsi"/>
                <w:b/>
                <w:color w:val="FF0000"/>
                <w:spacing w:val="-9"/>
              </w:rPr>
              <w:t xml:space="preserve"> </w:t>
            </w:r>
            <w:r w:rsidRPr="00861C4D">
              <w:rPr>
                <w:rFonts w:asciiTheme="minorHAnsi" w:hAnsiTheme="minorHAnsi"/>
                <w:b/>
                <w:color w:val="FF0000"/>
                <w:spacing w:val="-1"/>
              </w:rPr>
              <w:t>of</w:t>
            </w:r>
            <w:r w:rsidRPr="00861C4D">
              <w:rPr>
                <w:rFonts w:asciiTheme="minorHAnsi" w:hAnsiTheme="minorHAnsi"/>
                <w:b/>
                <w:color w:val="FF0000"/>
                <w:spacing w:val="-7"/>
              </w:rPr>
              <w:t xml:space="preserve"> </w:t>
            </w:r>
            <w:r w:rsidRPr="00861C4D">
              <w:rPr>
                <w:rFonts w:asciiTheme="minorHAnsi" w:hAnsiTheme="minorHAnsi"/>
                <w:b/>
                <w:color w:val="FF0000"/>
                <w:spacing w:val="-1"/>
              </w:rPr>
              <w:t>the</w:t>
            </w:r>
            <w:r w:rsidRPr="00861C4D">
              <w:rPr>
                <w:rFonts w:asciiTheme="minorHAnsi" w:hAnsiTheme="minorHAnsi"/>
                <w:b/>
                <w:color w:val="FF0000"/>
                <w:spacing w:val="-8"/>
              </w:rPr>
              <w:t xml:space="preserve"> </w:t>
            </w:r>
            <w:r w:rsidRPr="00861C4D">
              <w:rPr>
                <w:rFonts w:asciiTheme="minorHAnsi" w:hAnsiTheme="minorHAnsi"/>
                <w:b/>
                <w:color w:val="FF0000"/>
                <w:spacing w:val="-1"/>
              </w:rPr>
              <w:t>identified</w:t>
            </w:r>
            <w:r w:rsidRPr="00861C4D">
              <w:rPr>
                <w:rFonts w:asciiTheme="minorHAnsi" w:hAnsiTheme="minorHAnsi"/>
                <w:b/>
                <w:color w:val="FF0000"/>
                <w:spacing w:val="-9"/>
              </w:rPr>
              <w:t xml:space="preserve"> </w:t>
            </w:r>
            <w:r w:rsidRPr="00861C4D">
              <w:rPr>
                <w:rFonts w:asciiTheme="minorHAnsi" w:hAnsiTheme="minorHAnsi"/>
                <w:b/>
                <w:color w:val="FF0000"/>
                <w:spacing w:val="-1"/>
              </w:rPr>
              <w:t>resources</w:t>
            </w:r>
            <w:r w:rsidRPr="00861C4D">
              <w:rPr>
                <w:rFonts w:asciiTheme="minorHAnsi" w:hAnsiTheme="minorHAnsi"/>
                <w:b/>
                <w:color w:val="FF0000"/>
                <w:spacing w:val="-11"/>
              </w:rPr>
              <w:t xml:space="preserve"> </w:t>
            </w:r>
            <w:r w:rsidRPr="00861C4D">
              <w:rPr>
                <w:rFonts w:asciiTheme="minorHAnsi" w:hAnsiTheme="minorHAnsi"/>
                <w:b/>
                <w:color w:val="FF0000"/>
                <w:spacing w:val="-1"/>
              </w:rPr>
              <w:t>across</w:t>
            </w:r>
            <w:r w:rsidRPr="00861C4D">
              <w:rPr>
                <w:rFonts w:asciiTheme="minorHAnsi" w:hAnsiTheme="minorHAnsi"/>
                <w:b/>
                <w:color w:val="FF0000"/>
                <w:spacing w:val="-8"/>
              </w:rPr>
              <w:t xml:space="preserve"> </w:t>
            </w:r>
            <w:r w:rsidRPr="00861C4D">
              <w:rPr>
                <w:rFonts w:asciiTheme="minorHAnsi" w:hAnsiTheme="minorHAnsi"/>
                <w:b/>
                <w:color w:val="FF0000"/>
                <w:spacing w:val="-1"/>
              </w:rPr>
              <w:t>all</w:t>
            </w:r>
            <w:r w:rsidRPr="00861C4D">
              <w:rPr>
                <w:rFonts w:asciiTheme="minorHAnsi" w:hAnsiTheme="minorHAnsi"/>
                <w:b/>
                <w:color w:val="FF0000"/>
                <w:spacing w:val="-7"/>
              </w:rPr>
              <w:t xml:space="preserve"> </w:t>
            </w:r>
            <w:r w:rsidRPr="00861C4D">
              <w:rPr>
                <w:rFonts w:asciiTheme="minorHAnsi" w:hAnsiTheme="minorHAnsi"/>
                <w:b/>
                <w:color w:val="FF0000"/>
                <w:spacing w:val="-1"/>
              </w:rPr>
              <w:t>modes</w:t>
            </w:r>
            <w:r w:rsidRPr="00861C4D">
              <w:rPr>
                <w:rFonts w:asciiTheme="minorHAnsi" w:hAnsiTheme="minorHAnsi"/>
                <w:b/>
                <w:color w:val="FF0000"/>
                <w:spacing w:val="-7"/>
              </w:rPr>
              <w:t xml:space="preserve"> </w:t>
            </w:r>
            <w:r w:rsidRPr="00861C4D">
              <w:rPr>
                <w:rFonts w:asciiTheme="minorHAnsi" w:hAnsiTheme="minorHAnsi"/>
                <w:b/>
                <w:color w:val="FF0000"/>
                <w:spacing w:val="-1"/>
              </w:rPr>
              <w:t>of</w:t>
            </w:r>
            <w:r w:rsidRPr="00861C4D">
              <w:rPr>
                <w:rFonts w:asciiTheme="minorHAnsi" w:hAnsiTheme="minorHAnsi"/>
                <w:b/>
                <w:color w:val="FF0000"/>
                <w:spacing w:val="-8"/>
              </w:rPr>
              <w:t xml:space="preserve"> </w:t>
            </w:r>
            <w:r w:rsidRPr="00861C4D">
              <w:rPr>
                <w:rFonts w:asciiTheme="minorHAnsi" w:hAnsiTheme="minorHAnsi"/>
                <w:b/>
                <w:color w:val="FF0000"/>
                <w:spacing w:val="-2"/>
              </w:rPr>
              <w:t>delivery</w:t>
            </w:r>
            <w:r w:rsidRPr="00861C4D">
              <w:rPr>
                <w:rFonts w:asciiTheme="minorHAnsi" w:hAnsiTheme="minorHAnsi"/>
                <w:b/>
                <w:color w:val="FF0000"/>
                <w:spacing w:val="-7"/>
              </w:rPr>
              <w:t xml:space="preserve"> </w:t>
            </w:r>
            <w:r w:rsidRPr="00861C4D">
              <w:rPr>
                <w:rFonts w:asciiTheme="minorHAnsi" w:hAnsiTheme="minorHAnsi"/>
                <w:b/>
                <w:color w:val="FF0000"/>
                <w:spacing w:val="-1"/>
              </w:rPr>
              <w:t>and</w:t>
            </w:r>
            <w:r w:rsidRPr="00861C4D">
              <w:rPr>
                <w:rFonts w:asciiTheme="minorHAnsi" w:hAnsiTheme="minorHAnsi"/>
                <w:b/>
                <w:color w:val="FF0000"/>
                <w:spacing w:val="-8"/>
              </w:rPr>
              <w:t xml:space="preserve"> </w:t>
            </w:r>
            <w:r w:rsidRPr="00861C4D">
              <w:rPr>
                <w:rFonts w:asciiTheme="minorHAnsi" w:hAnsiTheme="minorHAnsi"/>
                <w:b/>
                <w:color w:val="FF0000"/>
                <w:spacing w:val="-1"/>
              </w:rPr>
              <w:t>all</w:t>
            </w:r>
            <w:r w:rsidRPr="00861C4D">
              <w:rPr>
                <w:rFonts w:asciiTheme="minorHAnsi" w:hAnsiTheme="minorHAnsi"/>
                <w:b/>
                <w:color w:val="FF0000"/>
                <w:spacing w:val="-8"/>
              </w:rPr>
              <w:t xml:space="preserve"> </w:t>
            </w:r>
            <w:r w:rsidRPr="00861C4D">
              <w:rPr>
                <w:rFonts w:asciiTheme="minorHAnsi" w:hAnsiTheme="minorHAnsi"/>
                <w:b/>
                <w:color w:val="FF0000"/>
                <w:spacing w:val="-1"/>
              </w:rPr>
              <w:t>locations.</w:t>
            </w:r>
          </w:p>
          <w:p w14:paraId="05798DAC" w14:textId="61FF4298" w:rsidR="009D2DEF" w:rsidRPr="00624FE4" w:rsidRDefault="00C97F6B" w:rsidP="00A43BD2">
            <w:pPr>
              <w:pStyle w:val="BodyText"/>
              <w:widowControl w:val="0"/>
              <w:numPr>
                <w:ilvl w:val="0"/>
                <w:numId w:val="29"/>
              </w:numPr>
              <w:tabs>
                <w:tab w:val="left" w:pos="1360"/>
              </w:tabs>
              <w:spacing w:after="0"/>
              <w:ind w:right="586"/>
              <w:rPr>
                <w:rFonts w:asciiTheme="minorHAnsi" w:hAnsiTheme="minorHAnsi"/>
                <w:b/>
                <w:color w:val="FF0000"/>
              </w:rPr>
            </w:pPr>
            <w:r>
              <w:rPr>
                <w:rFonts w:asciiTheme="minorHAnsi" w:hAnsiTheme="minorHAnsi"/>
                <w:b/>
                <w:color w:val="FF0000"/>
                <w:spacing w:val="-1"/>
              </w:rPr>
              <w:t xml:space="preserve">Explain table </w:t>
            </w:r>
            <w:r w:rsidR="0014121C">
              <w:rPr>
                <w:rFonts w:asciiTheme="minorHAnsi" w:hAnsiTheme="minorHAnsi"/>
                <w:b/>
                <w:color w:val="FF0000"/>
                <w:spacing w:val="-1"/>
              </w:rPr>
              <w:t xml:space="preserve"> 21</w:t>
            </w:r>
            <w:r w:rsidR="000971DF">
              <w:rPr>
                <w:rFonts w:asciiTheme="minorHAnsi" w:hAnsiTheme="minorHAnsi"/>
                <w:b/>
                <w:color w:val="FF0000"/>
                <w:spacing w:val="-1"/>
              </w:rPr>
              <w:t>, 22</w:t>
            </w:r>
            <w:r>
              <w:rPr>
                <w:rFonts w:asciiTheme="minorHAnsi" w:hAnsiTheme="minorHAnsi"/>
                <w:b/>
                <w:color w:val="FF0000"/>
                <w:spacing w:val="-1"/>
              </w:rPr>
              <w:t>, 23</w:t>
            </w:r>
          </w:p>
          <w:p w14:paraId="13F8308E" w14:textId="11871B8D" w:rsidR="009D2DEF" w:rsidRPr="009D2DEF" w:rsidRDefault="009D2DEF" w:rsidP="00A43BD2">
            <w:pPr>
              <w:pStyle w:val="ListParagraph"/>
              <w:numPr>
                <w:ilvl w:val="0"/>
                <w:numId w:val="29"/>
              </w:numPr>
              <w:spacing w:line="480" w:lineRule="auto"/>
              <w:ind w:left="540"/>
              <w:rPr>
                <w:b/>
              </w:rPr>
            </w:pPr>
            <w:r w:rsidRPr="00467D52">
              <w:rPr>
                <w:b/>
                <w:color w:val="FF0000"/>
              </w:rPr>
              <w:t xml:space="preserve">Begin your narrative after each bolded title </w:t>
            </w:r>
            <w:r>
              <w:rPr>
                <w:b/>
                <w:color w:val="FF0000"/>
              </w:rPr>
              <w:t>below</w:t>
            </w:r>
          </w:p>
        </w:tc>
      </w:tr>
    </w:tbl>
    <w:p w14:paraId="6D7DFF57" w14:textId="353D7CB5" w:rsidR="00624FE4" w:rsidRPr="00624FE4" w:rsidRDefault="00624FE4" w:rsidP="00624FE4">
      <w:pPr>
        <w:spacing w:line="480" w:lineRule="auto"/>
        <w:ind w:left="180"/>
      </w:pPr>
      <w:r>
        <w:rPr>
          <w:b/>
        </w:rPr>
        <w:t xml:space="preserve">Faculty input: </w:t>
      </w:r>
    </w:p>
    <w:p w14:paraId="5BFFA6B0" w14:textId="12D416DE" w:rsidR="00624FE4" w:rsidRDefault="00624FE4" w:rsidP="00624FE4">
      <w:pPr>
        <w:spacing w:line="480" w:lineRule="auto"/>
        <w:ind w:left="180"/>
        <w:rPr>
          <w:b/>
        </w:rPr>
      </w:pPr>
      <w:r>
        <w:rPr>
          <w:b/>
        </w:rPr>
        <w:t xml:space="preserve">Learning resources: </w:t>
      </w:r>
    </w:p>
    <w:p w14:paraId="067F7A20" w14:textId="008ED94B" w:rsidR="00624FE4" w:rsidRDefault="00624FE4" w:rsidP="00624FE4">
      <w:pPr>
        <w:spacing w:line="480" w:lineRule="auto"/>
        <w:ind w:left="180"/>
        <w:rPr>
          <w:b/>
        </w:rPr>
      </w:pPr>
      <w:r>
        <w:rPr>
          <w:b/>
        </w:rPr>
        <w:t xml:space="preserve">Laboratory Equipment: </w:t>
      </w:r>
    </w:p>
    <w:p w14:paraId="0332C5A7" w14:textId="28CC10C1" w:rsidR="00624FE4" w:rsidRDefault="00624FE4" w:rsidP="00624FE4">
      <w:pPr>
        <w:spacing w:line="480" w:lineRule="auto"/>
        <w:ind w:left="180"/>
        <w:rPr>
          <w:b/>
        </w:rPr>
      </w:pPr>
      <w:r>
        <w:rPr>
          <w:b/>
        </w:rPr>
        <w:t xml:space="preserve">Simulation Equipment: </w:t>
      </w:r>
    </w:p>
    <w:p w14:paraId="37AB7715" w14:textId="710DEE8F" w:rsidR="00624FE4" w:rsidRPr="00624FE4" w:rsidRDefault="00624FE4" w:rsidP="00624FE4">
      <w:pPr>
        <w:spacing w:line="480" w:lineRule="auto"/>
        <w:ind w:left="180"/>
      </w:pPr>
      <w:r>
        <w:rPr>
          <w:b/>
        </w:rPr>
        <w:t xml:space="preserve">Technology and Technical Support: </w:t>
      </w:r>
    </w:p>
    <w:p w14:paraId="11BBE68E" w14:textId="65B10119" w:rsidR="00624FE4" w:rsidRDefault="00624FE4" w:rsidP="00624FE4">
      <w:pPr>
        <w:spacing w:line="480" w:lineRule="auto"/>
        <w:ind w:left="180"/>
        <w:rPr>
          <w:b/>
        </w:rPr>
      </w:pPr>
      <w:r>
        <w:rPr>
          <w:b/>
        </w:rPr>
        <w:t xml:space="preserve">Survey Results: </w:t>
      </w:r>
    </w:p>
    <w:p w14:paraId="52841072" w14:textId="73C80BBD" w:rsidR="00A2612C" w:rsidRDefault="00A2612C" w:rsidP="00624FE4">
      <w:pPr>
        <w:spacing w:line="480" w:lineRule="auto"/>
        <w:ind w:left="180"/>
        <w:rPr>
          <w:b/>
        </w:rPr>
      </w:pPr>
    </w:p>
    <w:p w14:paraId="5C774F9D" w14:textId="25588E77" w:rsidR="00A2612C" w:rsidRDefault="00A2612C" w:rsidP="00101B53">
      <w:pPr>
        <w:pStyle w:val="Heading3"/>
      </w:pPr>
      <w:bookmarkStart w:id="71" w:name="_Toc471475678"/>
      <w:r>
        <w:lastRenderedPageBreak/>
        <w:t>Table 2</w:t>
      </w:r>
      <w:r w:rsidR="00C97F6B">
        <w:t xml:space="preserve">1: </w:t>
      </w:r>
      <w:r>
        <w:t xml:space="preserve"> Student Service </w:t>
      </w:r>
      <w:r w:rsidR="002F2214">
        <w:t xml:space="preserve">Survey </w:t>
      </w:r>
      <w:r>
        <w:t>on Resources</w:t>
      </w:r>
      <w:bookmarkEnd w:id="71"/>
    </w:p>
    <w:tbl>
      <w:tblPr>
        <w:tblStyle w:val="TableGrid"/>
        <w:tblW w:w="0" w:type="auto"/>
        <w:tblLook w:val="04A0" w:firstRow="1" w:lastRow="0" w:firstColumn="1" w:lastColumn="0" w:noHBand="0" w:noVBand="1"/>
      </w:tblPr>
      <w:tblGrid>
        <w:gridCol w:w="1870"/>
        <w:gridCol w:w="1870"/>
        <w:gridCol w:w="1870"/>
        <w:gridCol w:w="1870"/>
        <w:gridCol w:w="1870"/>
      </w:tblGrid>
      <w:tr w:rsidR="00A2612C" w:rsidRPr="00BF5D99" w14:paraId="4C675FA7" w14:textId="77777777" w:rsidTr="005D5393">
        <w:tc>
          <w:tcPr>
            <w:tcW w:w="1870" w:type="dxa"/>
            <w:shd w:val="clear" w:color="auto" w:fill="F2F2F2" w:themeFill="background1" w:themeFillShade="F2"/>
          </w:tcPr>
          <w:p w14:paraId="68C68913" w14:textId="77777777" w:rsidR="00A2612C" w:rsidRPr="00BF5D99" w:rsidRDefault="00A2612C" w:rsidP="005D5393">
            <w:pPr>
              <w:pStyle w:val="BodyText"/>
              <w:widowControl w:val="0"/>
              <w:tabs>
                <w:tab w:val="left" w:pos="1810"/>
              </w:tabs>
              <w:spacing w:after="0"/>
              <w:jc w:val="center"/>
              <w:rPr>
                <w:rFonts w:asciiTheme="minorHAnsi" w:hAnsiTheme="minorHAnsi"/>
                <w:b/>
                <w:color w:val="000000" w:themeColor="text1"/>
                <w:sz w:val="20"/>
                <w:szCs w:val="20"/>
              </w:rPr>
            </w:pPr>
            <w:r w:rsidRPr="00BF5D99">
              <w:rPr>
                <w:rFonts w:asciiTheme="minorHAnsi" w:hAnsiTheme="minorHAnsi"/>
                <w:b/>
                <w:color w:val="000000" w:themeColor="text1"/>
                <w:sz w:val="20"/>
                <w:szCs w:val="20"/>
              </w:rPr>
              <w:t>Survey Questions</w:t>
            </w:r>
          </w:p>
        </w:tc>
        <w:tc>
          <w:tcPr>
            <w:tcW w:w="1870" w:type="dxa"/>
            <w:shd w:val="clear" w:color="auto" w:fill="F2F2F2" w:themeFill="background1" w:themeFillShade="F2"/>
          </w:tcPr>
          <w:p w14:paraId="238592B8" w14:textId="77777777" w:rsidR="00A2612C" w:rsidRPr="00BF5D99" w:rsidRDefault="00A2612C" w:rsidP="005D5393">
            <w:pPr>
              <w:pStyle w:val="BodyText"/>
              <w:widowControl w:val="0"/>
              <w:tabs>
                <w:tab w:val="left" w:pos="1810"/>
              </w:tabs>
              <w:spacing w:after="0"/>
              <w:jc w:val="center"/>
              <w:rPr>
                <w:rFonts w:asciiTheme="minorHAnsi" w:hAnsiTheme="minorHAnsi"/>
                <w:b/>
                <w:color w:val="000000" w:themeColor="text1"/>
                <w:sz w:val="20"/>
                <w:szCs w:val="20"/>
              </w:rPr>
            </w:pPr>
            <w:r w:rsidRPr="00BF5D99">
              <w:rPr>
                <w:rFonts w:asciiTheme="minorHAnsi" w:hAnsiTheme="minorHAnsi"/>
                <w:b/>
                <w:color w:val="000000" w:themeColor="text1"/>
                <w:sz w:val="20"/>
                <w:szCs w:val="20"/>
              </w:rPr>
              <w:t>Strongly Agree</w:t>
            </w:r>
          </w:p>
        </w:tc>
        <w:tc>
          <w:tcPr>
            <w:tcW w:w="1870" w:type="dxa"/>
            <w:shd w:val="clear" w:color="auto" w:fill="F2F2F2" w:themeFill="background1" w:themeFillShade="F2"/>
          </w:tcPr>
          <w:p w14:paraId="565A5723" w14:textId="77777777" w:rsidR="00A2612C" w:rsidRPr="00BF5D99" w:rsidRDefault="00A2612C" w:rsidP="005D5393">
            <w:pPr>
              <w:pStyle w:val="BodyText"/>
              <w:widowControl w:val="0"/>
              <w:tabs>
                <w:tab w:val="left" w:pos="1810"/>
              </w:tabs>
              <w:spacing w:after="0"/>
              <w:jc w:val="center"/>
              <w:rPr>
                <w:rFonts w:asciiTheme="minorHAnsi" w:hAnsiTheme="minorHAnsi"/>
                <w:b/>
                <w:color w:val="000000" w:themeColor="text1"/>
                <w:sz w:val="20"/>
                <w:szCs w:val="20"/>
              </w:rPr>
            </w:pPr>
            <w:r w:rsidRPr="00BF5D99">
              <w:rPr>
                <w:rFonts w:asciiTheme="minorHAnsi" w:hAnsiTheme="minorHAnsi"/>
                <w:b/>
                <w:color w:val="000000" w:themeColor="text1"/>
                <w:sz w:val="20"/>
                <w:szCs w:val="20"/>
              </w:rPr>
              <w:t>Agree</w:t>
            </w:r>
          </w:p>
        </w:tc>
        <w:tc>
          <w:tcPr>
            <w:tcW w:w="1870" w:type="dxa"/>
            <w:shd w:val="clear" w:color="auto" w:fill="F2F2F2" w:themeFill="background1" w:themeFillShade="F2"/>
          </w:tcPr>
          <w:p w14:paraId="62CDBFB1" w14:textId="77777777" w:rsidR="00A2612C" w:rsidRPr="00BF5D99" w:rsidRDefault="00A2612C" w:rsidP="005D5393">
            <w:pPr>
              <w:pStyle w:val="BodyText"/>
              <w:widowControl w:val="0"/>
              <w:tabs>
                <w:tab w:val="left" w:pos="1810"/>
              </w:tabs>
              <w:spacing w:after="0"/>
              <w:jc w:val="center"/>
              <w:rPr>
                <w:rFonts w:asciiTheme="minorHAnsi" w:hAnsiTheme="minorHAnsi"/>
                <w:b/>
                <w:color w:val="000000" w:themeColor="text1"/>
                <w:sz w:val="20"/>
                <w:szCs w:val="20"/>
              </w:rPr>
            </w:pPr>
            <w:r w:rsidRPr="00BF5D99">
              <w:rPr>
                <w:rFonts w:asciiTheme="minorHAnsi" w:hAnsiTheme="minorHAnsi"/>
                <w:b/>
                <w:color w:val="000000" w:themeColor="text1"/>
                <w:sz w:val="20"/>
                <w:szCs w:val="20"/>
              </w:rPr>
              <w:t>Disagree</w:t>
            </w:r>
          </w:p>
        </w:tc>
        <w:tc>
          <w:tcPr>
            <w:tcW w:w="1870" w:type="dxa"/>
            <w:shd w:val="clear" w:color="auto" w:fill="F2F2F2" w:themeFill="background1" w:themeFillShade="F2"/>
          </w:tcPr>
          <w:p w14:paraId="0A3FCB50" w14:textId="77777777" w:rsidR="00A2612C" w:rsidRPr="00BF5D99" w:rsidRDefault="00A2612C" w:rsidP="005D5393">
            <w:pPr>
              <w:pStyle w:val="BodyText"/>
              <w:widowControl w:val="0"/>
              <w:tabs>
                <w:tab w:val="left" w:pos="1810"/>
              </w:tabs>
              <w:spacing w:after="0"/>
              <w:jc w:val="center"/>
              <w:rPr>
                <w:rFonts w:asciiTheme="minorHAnsi" w:hAnsiTheme="minorHAnsi"/>
                <w:b/>
                <w:color w:val="000000" w:themeColor="text1"/>
                <w:sz w:val="20"/>
                <w:szCs w:val="20"/>
              </w:rPr>
            </w:pPr>
            <w:r w:rsidRPr="00BF5D99">
              <w:rPr>
                <w:rFonts w:asciiTheme="minorHAnsi" w:hAnsiTheme="minorHAnsi"/>
                <w:b/>
                <w:color w:val="000000" w:themeColor="text1"/>
                <w:sz w:val="20"/>
                <w:szCs w:val="20"/>
              </w:rPr>
              <w:t>Strongly Disagree</w:t>
            </w:r>
          </w:p>
        </w:tc>
      </w:tr>
      <w:tr w:rsidR="00A2612C" w:rsidRPr="00BF5D99" w14:paraId="2A0FEBFB" w14:textId="77777777" w:rsidTr="005D5393">
        <w:tc>
          <w:tcPr>
            <w:tcW w:w="1870" w:type="dxa"/>
          </w:tcPr>
          <w:p w14:paraId="34CD6E39" w14:textId="77777777" w:rsidR="00A2612C" w:rsidRPr="00BF5D99" w:rsidRDefault="00A2612C" w:rsidP="005D5393">
            <w:pPr>
              <w:pStyle w:val="BodyText"/>
              <w:widowControl w:val="0"/>
              <w:tabs>
                <w:tab w:val="left" w:pos="1810"/>
              </w:tabs>
              <w:spacing w:after="0"/>
              <w:rPr>
                <w:rFonts w:asciiTheme="minorHAnsi" w:hAnsiTheme="minorHAnsi"/>
                <w:color w:val="000000" w:themeColor="text1"/>
                <w:sz w:val="16"/>
                <w:szCs w:val="16"/>
              </w:rPr>
            </w:pPr>
            <w:r w:rsidRPr="00BF5D99">
              <w:rPr>
                <w:rFonts w:asciiTheme="minorHAnsi" w:hAnsiTheme="minorHAnsi"/>
                <w:sz w:val="16"/>
                <w:szCs w:val="16"/>
              </w:rPr>
              <w:t>Learner resources and technology are current, comprehensive and accessible.</w:t>
            </w:r>
          </w:p>
        </w:tc>
        <w:tc>
          <w:tcPr>
            <w:tcW w:w="1870" w:type="dxa"/>
          </w:tcPr>
          <w:p w14:paraId="480A5168" w14:textId="77777777" w:rsidR="00A2612C" w:rsidRPr="00BF5D99" w:rsidRDefault="00A2612C" w:rsidP="005D5393">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4EE1CE4F" w14:textId="77777777" w:rsidR="00A2612C" w:rsidRPr="00BF5D99" w:rsidRDefault="00A2612C" w:rsidP="005D5393">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47B48A22" w14:textId="77777777" w:rsidR="00A2612C" w:rsidRPr="00BF5D99" w:rsidRDefault="00A2612C" w:rsidP="005D5393">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74242798" w14:textId="77777777" w:rsidR="00A2612C" w:rsidRPr="00BF5D99" w:rsidRDefault="00A2612C" w:rsidP="005D5393">
            <w:pPr>
              <w:pStyle w:val="BodyText"/>
              <w:widowControl w:val="0"/>
              <w:tabs>
                <w:tab w:val="left" w:pos="1810"/>
              </w:tabs>
              <w:spacing w:after="0"/>
              <w:rPr>
                <w:rFonts w:asciiTheme="minorHAnsi" w:hAnsiTheme="minorHAnsi"/>
                <w:color w:val="000000" w:themeColor="text1"/>
                <w:sz w:val="20"/>
                <w:szCs w:val="20"/>
              </w:rPr>
            </w:pPr>
          </w:p>
        </w:tc>
      </w:tr>
      <w:tr w:rsidR="00A2612C" w:rsidRPr="00BF5D99" w14:paraId="1871AA9A" w14:textId="77777777" w:rsidTr="005D5393">
        <w:tc>
          <w:tcPr>
            <w:tcW w:w="1870" w:type="dxa"/>
          </w:tcPr>
          <w:p w14:paraId="17A3FBF4" w14:textId="77777777" w:rsidR="00A2612C" w:rsidRPr="00BF5D99" w:rsidRDefault="00A2612C" w:rsidP="005D5393">
            <w:pPr>
              <w:pStyle w:val="BodyText"/>
              <w:widowControl w:val="0"/>
              <w:tabs>
                <w:tab w:val="left" w:pos="1810"/>
              </w:tabs>
              <w:spacing w:after="0"/>
              <w:rPr>
                <w:rFonts w:asciiTheme="minorHAnsi" w:hAnsiTheme="minorHAnsi"/>
                <w:color w:val="000000" w:themeColor="text1"/>
                <w:sz w:val="16"/>
                <w:szCs w:val="16"/>
              </w:rPr>
            </w:pPr>
            <w:r w:rsidRPr="00BF5D99">
              <w:rPr>
                <w:rFonts w:asciiTheme="minorHAnsi" w:hAnsiTheme="minorHAnsi"/>
                <w:sz w:val="16"/>
                <w:szCs w:val="16"/>
              </w:rPr>
              <w:t>Learning resources such as ________ were sufficient to meet my needs. (ATI, Evolve, Kaplan, Docu-care, etc.)</w:t>
            </w:r>
          </w:p>
        </w:tc>
        <w:tc>
          <w:tcPr>
            <w:tcW w:w="1870" w:type="dxa"/>
          </w:tcPr>
          <w:p w14:paraId="09056C74" w14:textId="77777777" w:rsidR="00A2612C" w:rsidRPr="00BF5D99" w:rsidRDefault="00A2612C" w:rsidP="005D5393">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301E5A16" w14:textId="77777777" w:rsidR="00A2612C" w:rsidRPr="00BF5D99" w:rsidRDefault="00A2612C" w:rsidP="005D5393">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1772BD76" w14:textId="77777777" w:rsidR="00A2612C" w:rsidRPr="00BF5D99" w:rsidRDefault="00A2612C" w:rsidP="005D5393">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27DB0593" w14:textId="77777777" w:rsidR="00A2612C" w:rsidRPr="00BF5D99" w:rsidRDefault="00A2612C" w:rsidP="005D5393">
            <w:pPr>
              <w:pStyle w:val="BodyText"/>
              <w:widowControl w:val="0"/>
              <w:tabs>
                <w:tab w:val="left" w:pos="1810"/>
              </w:tabs>
              <w:spacing w:after="0"/>
              <w:rPr>
                <w:rFonts w:asciiTheme="minorHAnsi" w:hAnsiTheme="minorHAnsi"/>
                <w:color w:val="000000" w:themeColor="text1"/>
                <w:sz w:val="20"/>
                <w:szCs w:val="20"/>
              </w:rPr>
            </w:pPr>
          </w:p>
        </w:tc>
      </w:tr>
    </w:tbl>
    <w:p w14:paraId="77AA2A0D" w14:textId="77777777" w:rsidR="00A2612C" w:rsidRDefault="00A2612C" w:rsidP="00624FE4">
      <w:pPr>
        <w:spacing w:line="480" w:lineRule="auto"/>
        <w:ind w:left="180"/>
        <w:rPr>
          <w:b/>
        </w:rPr>
      </w:pPr>
    </w:p>
    <w:p w14:paraId="0314A051" w14:textId="34B27BE0" w:rsidR="0014121C" w:rsidRDefault="0014121C" w:rsidP="00101B53">
      <w:pPr>
        <w:pStyle w:val="Heading3"/>
      </w:pPr>
      <w:bookmarkStart w:id="72" w:name="_Toc471475679"/>
      <w:r>
        <w:t xml:space="preserve">Table </w:t>
      </w:r>
      <w:r w:rsidR="00C97F6B">
        <w:t>22</w:t>
      </w:r>
      <w:r>
        <w:t>: Learning Resources Faculty Survey</w:t>
      </w:r>
      <w:bookmarkEnd w:id="72"/>
      <w:r>
        <w:t xml:space="preserve"> </w:t>
      </w:r>
    </w:p>
    <w:tbl>
      <w:tblPr>
        <w:tblStyle w:val="TableGrid"/>
        <w:tblW w:w="0" w:type="auto"/>
        <w:tblLook w:val="04A0" w:firstRow="1" w:lastRow="0" w:firstColumn="1" w:lastColumn="0" w:noHBand="0" w:noVBand="1"/>
      </w:tblPr>
      <w:tblGrid>
        <w:gridCol w:w="1870"/>
        <w:gridCol w:w="1870"/>
        <w:gridCol w:w="1870"/>
        <w:gridCol w:w="1870"/>
        <w:gridCol w:w="1870"/>
      </w:tblGrid>
      <w:tr w:rsidR="0014121C" w:rsidRPr="0014121C" w14:paraId="796ED3D8" w14:textId="77777777" w:rsidTr="005D5393">
        <w:tc>
          <w:tcPr>
            <w:tcW w:w="1870" w:type="dxa"/>
            <w:shd w:val="clear" w:color="auto" w:fill="F2F2F2" w:themeFill="background1" w:themeFillShade="F2"/>
          </w:tcPr>
          <w:p w14:paraId="2CE16EF8" w14:textId="77777777" w:rsidR="0014121C" w:rsidRPr="0014121C" w:rsidRDefault="0014121C" w:rsidP="005D5393">
            <w:pPr>
              <w:pStyle w:val="BodyText"/>
              <w:widowControl w:val="0"/>
              <w:tabs>
                <w:tab w:val="left" w:pos="1810"/>
              </w:tabs>
              <w:spacing w:after="0"/>
              <w:jc w:val="center"/>
              <w:rPr>
                <w:rFonts w:asciiTheme="minorHAnsi" w:hAnsiTheme="minorHAnsi"/>
                <w:b/>
                <w:color w:val="000000" w:themeColor="text1"/>
                <w:sz w:val="20"/>
                <w:szCs w:val="20"/>
              </w:rPr>
            </w:pPr>
            <w:r w:rsidRPr="0014121C">
              <w:rPr>
                <w:rFonts w:asciiTheme="minorHAnsi" w:hAnsiTheme="minorHAnsi"/>
                <w:b/>
                <w:color w:val="000000" w:themeColor="text1"/>
                <w:sz w:val="20"/>
                <w:szCs w:val="20"/>
              </w:rPr>
              <w:t>Survey Questions</w:t>
            </w:r>
          </w:p>
        </w:tc>
        <w:tc>
          <w:tcPr>
            <w:tcW w:w="1870" w:type="dxa"/>
            <w:shd w:val="clear" w:color="auto" w:fill="F2F2F2" w:themeFill="background1" w:themeFillShade="F2"/>
          </w:tcPr>
          <w:p w14:paraId="5F6AE22E" w14:textId="77777777" w:rsidR="0014121C" w:rsidRPr="0014121C" w:rsidRDefault="0014121C" w:rsidP="005D5393">
            <w:pPr>
              <w:pStyle w:val="BodyText"/>
              <w:widowControl w:val="0"/>
              <w:tabs>
                <w:tab w:val="left" w:pos="1810"/>
              </w:tabs>
              <w:spacing w:after="0"/>
              <w:jc w:val="center"/>
              <w:rPr>
                <w:rFonts w:asciiTheme="minorHAnsi" w:hAnsiTheme="minorHAnsi"/>
                <w:b/>
                <w:color w:val="000000" w:themeColor="text1"/>
                <w:sz w:val="20"/>
                <w:szCs w:val="20"/>
              </w:rPr>
            </w:pPr>
            <w:r w:rsidRPr="0014121C">
              <w:rPr>
                <w:rFonts w:asciiTheme="minorHAnsi" w:hAnsiTheme="minorHAnsi"/>
                <w:b/>
                <w:color w:val="000000" w:themeColor="text1"/>
                <w:sz w:val="20"/>
                <w:szCs w:val="20"/>
              </w:rPr>
              <w:t>Strongly Agree</w:t>
            </w:r>
          </w:p>
        </w:tc>
        <w:tc>
          <w:tcPr>
            <w:tcW w:w="1870" w:type="dxa"/>
            <w:shd w:val="clear" w:color="auto" w:fill="F2F2F2" w:themeFill="background1" w:themeFillShade="F2"/>
          </w:tcPr>
          <w:p w14:paraId="2273E07F" w14:textId="77777777" w:rsidR="0014121C" w:rsidRPr="0014121C" w:rsidRDefault="0014121C" w:rsidP="005D5393">
            <w:pPr>
              <w:pStyle w:val="BodyText"/>
              <w:widowControl w:val="0"/>
              <w:tabs>
                <w:tab w:val="left" w:pos="1810"/>
              </w:tabs>
              <w:spacing w:after="0"/>
              <w:jc w:val="center"/>
              <w:rPr>
                <w:rFonts w:asciiTheme="minorHAnsi" w:hAnsiTheme="minorHAnsi"/>
                <w:b/>
                <w:color w:val="000000" w:themeColor="text1"/>
                <w:sz w:val="20"/>
                <w:szCs w:val="20"/>
              </w:rPr>
            </w:pPr>
            <w:r w:rsidRPr="0014121C">
              <w:rPr>
                <w:rFonts w:asciiTheme="minorHAnsi" w:hAnsiTheme="minorHAnsi"/>
                <w:b/>
                <w:color w:val="000000" w:themeColor="text1"/>
                <w:sz w:val="20"/>
                <w:szCs w:val="20"/>
              </w:rPr>
              <w:t>Agree</w:t>
            </w:r>
          </w:p>
        </w:tc>
        <w:tc>
          <w:tcPr>
            <w:tcW w:w="1870" w:type="dxa"/>
            <w:shd w:val="clear" w:color="auto" w:fill="F2F2F2" w:themeFill="background1" w:themeFillShade="F2"/>
          </w:tcPr>
          <w:p w14:paraId="52781D2F" w14:textId="77777777" w:rsidR="0014121C" w:rsidRPr="0014121C" w:rsidRDefault="0014121C" w:rsidP="005D5393">
            <w:pPr>
              <w:pStyle w:val="BodyText"/>
              <w:widowControl w:val="0"/>
              <w:tabs>
                <w:tab w:val="left" w:pos="1810"/>
              </w:tabs>
              <w:spacing w:after="0"/>
              <w:jc w:val="center"/>
              <w:rPr>
                <w:rFonts w:asciiTheme="minorHAnsi" w:hAnsiTheme="minorHAnsi"/>
                <w:b/>
                <w:color w:val="000000" w:themeColor="text1"/>
                <w:sz w:val="20"/>
                <w:szCs w:val="20"/>
              </w:rPr>
            </w:pPr>
            <w:r w:rsidRPr="0014121C">
              <w:rPr>
                <w:rFonts w:asciiTheme="minorHAnsi" w:hAnsiTheme="minorHAnsi"/>
                <w:b/>
                <w:color w:val="000000" w:themeColor="text1"/>
                <w:sz w:val="20"/>
                <w:szCs w:val="20"/>
              </w:rPr>
              <w:t>Disagree</w:t>
            </w:r>
          </w:p>
        </w:tc>
        <w:tc>
          <w:tcPr>
            <w:tcW w:w="1870" w:type="dxa"/>
            <w:shd w:val="clear" w:color="auto" w:fill="F2F2F2" w:themeFill="background1" w:themeFillShade="F2"/>
          </w:tcPr>
          <w:p w14:paraId="650484FD" w14:textId="77777777" w:rsidR="0014121C" w:rsidRPr="0014121C" w:rsidRDefault="0014121C" w:rsidP="005D5393">
            <w:pPr>
              <w:pStyle w:val="BodyText"/>
              <w:widowControl w:val="0"/>
              <w:tabs>
                <w:tab w:val="left" w:pos="1810"/>
              </w:tabs>
              <w:spacing w:after="0"/>
              <w:jc w:val="center"/>
              <w:rPr>
                <w:rFonts w:asciiTheme="minorHAnsi" w:hAnsiTheme="minorHAnsi"/>
                <w:b/>
                <w:color w:val="000000" w:themeColor="text1"/>
                <w:sz w:val="20"/>
                <w:szCs w:val="20"/>
              </w:rPr>
            </w:pPr>
            <w:r w:rsidRPr="0014121C">
              <w:rPr>
                <w:rFonts w:asciiTheme="minorHAnsi" w:hAnsiTheme="minorHAnsi"/>
                <w:b/>
                <w:color w:val="000000" w:themeColor="text1"/>
                <w:sz w:val="20"/>
                <w:szCs w:val="20"/>
              </w:rPr>
              <w:t>Strongly Disagree</w:t>
            </w:r>
          </w:p>
        </w:tc>
      </w:tr>
      <w:tr w:rsidR="0014121C" w:rsidRPr="0014121C" w14:paraId="45B82B28" w14:textId="77777777" w:rsidTr="005D5393">
        <w:tc>
          <w:tcPr>
            <w:tcW w:w="1870" w:type="dxa"/>
            <w:shd w:val="clear" w:color="auto" w:fill="auto"/>
          </w:tcPr>
          <w:p w14:paraId="2BC201ED" w14:textId="7578E539" w:rsidR="0014121C" w:rsidRPr="0014121C" w:rsidRDefault="0014121C" w:rsidP="0014121C">
            <w:pPr>
              <w:pStyle w:val="BodyText"/>
              <w:widowControl w:val="0"/>
              <w:tabs>
                <w:tab w:val="left" w:pos="1810"/>
              </w:tabs>
              <w:spacing w:after="0"/>
              <w:rPr>
                <w:rFonts w:asciiTheme="minorHAnsi" w:hAnsiTheme="minorHAnsi"/>
                <w:color w:val="000000" w:themeColor="text1"/>
                <w:sz w:val="16"/>
                <w:szCs w:val="16"/>
              </w:rPr>
            </w:pPr>
            <w:r w:rsidRPr="0014121C">
              <w:rPr>
                <w:rFonts w:asciiTheme="minorHAnsi" w:hAnsiTheme="minorHAnsi"/>
                <w:sz w:val="16"/>
                <w:szCs w:val="16"/>
              </w:rPr>
              <w:t>Nursing faculty participate in selection of library resources</w:t>
            </w:r>
          </w:p>
        </w:tc>
        <w:tc>
          <w:tcPr>
            <w:tcW w:w="1870" w:type="dxa"/>
          </w:tcPr>
          <w:p w14:paraId="4CD0AFB2" w14:textId="77777777" w:rsidR="0014121C" w:rsidRPr="0014121C" w:rsidRDefault="0014121C" w:rsidP="0014121C">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7CF12E41" w14:textId="77777777" w:rsidR="0014121C" w:rsidRPr="0014121C" w:rsidRDefault="0014121C" w:rsidP="0014121C">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4B8877B6" w14:textId="77777777" w:rsidR="0014121C" w:rsidRPr="0014121C" w:rsidRDefault="0014121C" w:rsidP="0014121C">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4D6563F2" w14:textId="77777777" w:rsidR="0014121C" w:rsidRPr="0014121C" w:rsidRDefault="0014121C" w:rsidP="0014121C">
            <w:pPr>
              <w:pStyle w:val="BodyText"/>
              <w:widowControl w:val="0"/>
              <w:tabs>
                <w:tab w:val="left" w:pos="1810"/>
              </w:tabs>
              <w:spacing w:after="0"/>
              <w:rPr>
                <w:rFonts w:asciiTheme="minorHAnsi" w:hAnsiTheme="minorHAnsi"/>
                <w:color w:val="000000" w:themeColor="text1"/>
                <w:sz w:val="20"/>
                <w:szCs w:val="20"/>
              </w:rPr>
            </w:pPr>
          </w:p>
        </w:tc>
      </w:tr>
      <w:tr w:rsidR="0014121C" w:rsidRPr="0014121C" w14:paraId="189292F3" w14:textId="77777777" w:rsidTr="005D5393">
        <w:tc>
          <w:tcPr>
            <w:tcW w:w="1870" w:type="dxa"/>
            <w:shd w:val="clear" w:color="auto" w:fill="auto"/>
          </w:tcPr>
          <w:p w14:paraId="5540683F" w14:textId="79E68922" w:rsidR="0014121C" w:rsidRPr="0014121C" w:rsidRDefault="0014121C" w:rsidP="0014121C">
            <w:pPr>
              <w:pStyle w:val="BodyText"/>
              <w:widowControl w:val="0"/>
              <w:tabs>
                <w:tab w:val="left" w:pos="1810"/>
              </w:tabs>
              <w:spacing w:after="0"/>
              <w:rPr>
                <w:rFonts w:asciiTheme="minorHAnsi" w:hAnsiTheme="minorHAnsi"/>
                <w:color w:val="000000" w:themeColor="text1"/>
                <w:sz w:val="16"/>
                <w:szCs w:val="16"/>
              </w:rPr>
            </w:pPr>
            <w:r w:rsidRPr="0014121C">
              <w:rPr>
                <w:rFonts w:asciiTheme="minorHAnsi" w:hAnsiTheme="minorHAnsi"/>
                <w:sz w:val="16"/>
                <w:szCs w:val="16"/>
              </w:rPr>
              <w:t xml:space="preserve">Library holdings and access are sufficient to meet the outcomes of the program </w:t>
            </w:r>
          </w:p>
        </w:tc>
        <w:tc>
          <w:tcPr>
            <w:tcW w:w="1870" w:type="dxa"/>
          </w:tcPr>
          <w:p w14:paraId="22EC0F5B" w14:textId="77777777" w:rsidR="0014121C" w:rsidRPr="0014121C" w:rsidRDefault="0014121C" w:rsidP="0014121C">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5515E110" w14:textId="77777777" w:rsidR="0014121C" w:rsidRPr="0014121C" w:rsidRDefault="0014121C" w:rsidP="0014121C">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4367F5D5" w14:textId="77777777" w:rsidR="0014121C" w:rsidRPr="0014121C" w:rsidRDefault="0014121C" w:rsidP="0014121C">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064ED01D" w14:textId="77777777" w:rsidR="0014121C" w:rsidRPr="0014121C" w:rsidRDefault="0014121C" w:rsidP="0014121C">
            <w:pPr>
              <w:pStyle w:val="BodyText"/>
              <w:widowControl w:val="0"/>
              <w:tabs>
                <w:tab w:val="left" w:pos="1810"/>
              </w:tabs>
              <w:spacing w:after="0"/>
              <w:rPr>
                <w:rFonts w:asciiTheme="minorHAnsi" w:hAnsiTheme="minorHAnsi"/>
                <w:color w:val="000000" w:themeColor="text1"/>
                <w:sz w:val="20"/>
                <w:szCs w:val="20"/>
              </w:rPr>
            </w:pPr>
          </w:p>
        </w:tc>
      </w:tr>
      <w:tr w:rsidR="0014121C" w:rsidRPr="0014121C" w14:paraId="75A6E1D9" w14:textId="77777777" w:rsidTr="005D5393">
        <w:tc>
          <w:tcPr>
            <w:tcW w:w="1870" w:type="dxa"/>
            <w:shd w:val="clear" w:color="auto" w:fill="auto"/>
          </w:tcPr>
          <w:p w14:paraId="4A1C2069" w14:textId="1C27D8D6" w:rsidR="0014121C" w:rsidRPr="0014121C" w:rsidRDefault="0014121C" w:rsidP="0014121C">
            <w:pPr>
              <w:pStyle w:val="BodyText"/>
              <w:widowControl w:val="0"/>
              <w:tabs>
                <w:tab w:val="left" w:pos="1810"/>
              </w:tabs>
              <w:spacing w:after="0"/>
              <w:rPr>
                <w:rFonts w:asciiTheme="minorHAnsi" w:hAnsiTheme="minorHAnsi"/>
                <w:color w:val="000000" w:themeColor="text1"/>
                <w:sz w:val="16"/>
                <w:szCs w:val="16"/>
              </w:rPr>
            </w:pPr>
            <w:r w:rsidRPr="0014121C">
              <w:rPr>
                <w:rFonts w:asciiTheme="minorHAnsi" w:hAnsiTheme="minorHAnsi"/>
                <w:sz w:val="16"/>
                <w:szCs w:val="16"/>
              </w:rPr>
              <w:t xml:space="preserve">Nursing Skills lab resources are sufficient to meet the outcomes of the program </w:t>
            </w:r>
          </w:p>
        </w:tc>
        <w:tc>
          <w:tcPr>
            <w:tcW w:w="1870" w:type="dxa"/>
          </w:tcPr>
          <w:p w14:paraId="34143576" w14:textId="77777777" w:rsidR="0014121C" w:rsidRPr="0014121C" w:rsidRDefault="0014121C" w:rsidP="0014121C">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0653B721" w14:textId="77777777" w:rsidR="0014121C" w:rsidRPr="0014121C" w:rsidRDefault="0014121C" w:rsidP="0014121C">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54A5167F" w14:textId="77777777" w:rsidR="0014121C" w:rsidRPr="0014121C" w:rsidRDefault="0014121C" w:rsidP="0014121C">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5C5CF81A" w14:textId="77777777" w:rsidR="0014121C" w:rsidRPr="0014121C" w:rsidRDefault="0014121C" w:rsidP="0014121C">
            <w:pPr>
              <w:pStyle w:val="BodyText"/>
              <w:widowControl w:val="0"/>
              <w:tabs>
                <w:tab w:val="left" w:pos="1810"/>
              </w:tabs>
              <w:spacing w:after="0"/>
              <w:rPr>
                <w:rFonts w:asciiTheme="minorHAnsi" w:hAnsiTheme="minorHAnsi"/>
                <w:color w:val="000000" w:themeColor="text1"/>
                <w:sz w:val="20"/>
                <w:szCs w:val="20"/>
              </w:rPr>
            </w:pPr>
          </w:p>
        </w:tc>
      </w:tr>
      <w:tr w:rsidR="0014121C" w:rsidRPr="0014121C" w14:paraId="37BB6058" w14:textId="77777777" w:rsidTr="005D5393">
        <w:tc>
          <w:tcPr>
            <w:tcW w:w="1870" w:type="dxa"/>
            <w:shd w:val="clear" w:color="auto" w:fill="auto"/>
          </w:tcPr>
          <w:p w14:paraId="3744EC02" w14:textId="3FB64A68" w:rsidR="0014121C" w:rsidRPr="0014121C" w:rsidRDefault="0014121C" w:rsidP="0014121C">
            <w:pPr>
              <w:pStyle w:val="BodyText"/>
              <w:widowControl w:val="0"/>
              <w:tabs>
                <w:tab w:val="left" w:pos="1810"/>
              </w:tabs>
              <w:spacing w:after="0"/>
              <w:rPr>
                <w:rFonts w:asciiTheme="minorHAnsi" w:hAnsiTheme="minorHAnsi"/>
                <w:color w:val="000000" w:themeColor="text1"/>
                <w:sz w:val="16"/>
                <w:szCs w:val="16"/>
              </w:rPr>
            </w:pPr>
            <w:r w:rsidRPr="0014121C">
              <w:rPr>
                <w:rFonts w:asciiTheme="minorHAnsi" w:hAnsiTheme="minorHAnsi"/>
                <w:sz w:val="16"/>
                <w:szCs w:val="16"/>
              </w:rPr>
              <w:t xml:space="preserve">Audiovisual and computer equipment is sufficient to meet the outcomes of the program </w:t>
            </w:r>
          </w:p>
        </w:tc>
        <w:tc>
          <w:tcPr>
            <w:tcW w:w="1870" w:type="dxa"/>
          </w:tcPr>
          <w:p w14:paraId="6A1ED227" w14:textId="77777777" w:rsidR="0014121C" w:rsidRPr="0014121C" w:rsidRDefault="0014121C" w:rsidP="0014121C">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3B7122AC" w14:textId="77777777" w:rsidR="0014121C" w:rsidRPr="0014121C" w:rsidRDefault="0014121C" w:rsidP="0014121C">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7E4BE7AA" w14:textId="77777777" w:rsidR="0014121C" w:rsidRPr="0014121C" w:rsidRDefault="0014121C" w:rsidP="0014121C">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41035407" w14:textId="77777777" w:rsidR="0014121C" w:rsidRPr="0014121C" w:rsidRDefault="0014121C" w:rsidP="0014121C">
            <w:pPr>
              <w:pStyle w:val="BodyText"/>
              <w:widowControl w:val="0"/>
              <w:tabs>
                <w:tab w:val="left" w:pos="1810"/>
              </w:tabs>
              <w:spacing w:after="0"/>
              <w:rPr>
                <w:rFonts w:asciiTheme="minorHAnsi" w:hAnsiTheme="minorHAnsi"/>
                <w:color w:val="000000" w:themeColor="text1"/>
                <w:sz w:val="20"/>
                <w:szCs w:val="20"/>
              </w:rPr>
            </w:pPr>
          </w:p>
        </w:tc>
      </w:tr>
      <w:tr w:rsidR="0014121C" w:rsidRPr="0014121C" w14:paraId="539D771E" w14:textId="77777777" w:rsidTr="005D5393">
        <w:tc>
          <w:tcPr>
            <w:tcW w:w="1870" w:type="dxa"/>
            <w:shd w:val="clear" w:color="auto" w:fill="auto"/>
          </w:tcPr>
          <w:p w14:paraId="2A6BD49B" w14:textId="4F514841" w:rsidR="0014121C" w:rsidRPr="0014121C" w:rsidRDefault="0014121C" w:rsidP="0014121C">
            <w:pPr>
              <w:pStyle w:val="BodyText"/>
              <w:widowControl w:val="0"/>
              <w:tabs>
                <w:tab w:val="left" w:pos="1810"/>
              </w:tabs>
              <w:spacing w:after="0"/>
              <w:rPr>
                <w:rFonts w:asciiTheme="minorHAnsi" w:hAnsiTheme="minorHAnsi"/>
                <w:color w:val="000000" w:themeColor="text1"/>
                <w:sz w:val="16"/>
                <w:szCs w:val="16"/>
              </w:rPr>
            </w:pPr>
            <w:r w:rsidRPr="0014121C">
              <w:rPr>
                <w:rFonts w:asciiTheme="minorHAnsi" w:hAnsiTheme="minorHAnsi"/>
                <w:sz w:val="16"/>
                <w:szCs w:val="16"/>
              </w:rPr>
              <w:t xml:space="preserve">Computer software &amp; media is sufficient to meet the outcomes of the program  </w:t>
            </w:r>
          </w:p>
        </w:tc>
        <w:tc>
          <w:tcPr>
            <w:tcW w:w="1870" w:type="dxa"/>
          </w:tcPr>
          <w:p w14:paraId="05C80079" w14:textId="77777777" w:rsidR="0014121C" w:rsidRPr="0014121C" w:rsidRDefault="0014121C" w:rsidP="0014121C">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64C6E457" w14:textId="77777777" w:rsidR="0014121C" w:rsidRPr="0014121C" w:rsidRDefault="0014121C" w:rsidP="0014121C">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3D32DB43" w14:textId="77777777" w:rsidR="0014121C" w:rsidRPr="0014121C" w:rsidRDefault="0014121C" w:rsidP="0014121C">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63126444" w14:textId="77777777" w:rsidR="0014121C" w:rsidRPr="0014121C" w:rsidRDefault="0014121C" w:rsidP="0014121C">
            <w:pPr>
              <w:pStyle w:val="BodyText"/>
              <w:widowControl w:val="0"/>
              <w:tabs>
                <w:tab w:val="left" w:pos="1810"/>
              </w:tabs>
              <w:spacing w:after="0"/>
              <w:rPr>
                <w:rFonts w:asciiTheme="minorHAnsi" w:hAnsiTheme="minorHAnsi"/>
                <w:color w:val="000000" w:themeColor="text1"/>
                <w:sz w:val="20"/>
                <w:szCs w:val="20"/>
              </w:rPr>
            </w:pPr>
          </w:p>
        </w:tc>
      </w:tr>
      <w:tr w:rsidR="0014121C" w:rsidRPr="0014121C" w14:paraId="47CF667B" w14:textId="77777777" w:rsidTr="005D5393">
        <w:tc>
          <w:tcPr>
            <w:tcW w:w="1870" w:type="dxa"/>
            <w:shd w:val="clear" w:color="auto" w:fill="auto"/>
          </w:tcPr>
          <w:p w14:paraId="5AEFA1BF" w14:textId="7C4DC299" w:rsidR="0014121C" w:rsidRPr="0014121C" w:rsidRDefault="0014121C" w:rsidP="0014121C">
            <w:pPr>
              <w:pStyle w:val="BodyText"/>
              <w:widowControl w:val="0"/>
              <w:tabs>
                <w:tab w:val="left" w:pos="1810"/>
              </w:tabs>
              <w:spacing w:after="0"/>
              <w:rPr>
                <w:rFonts w:asciiTheme="minorHAnsi" w:hAnsiTheme="minorHAnsi"/>
                <w:color w:val="000000" w:themeColor="text1"/>
                <w:sz w:val="16"/>
                <w:szCs w:val="16"/>
              </w:rPr>
            </w:pPr>
            <w:r w:rsidRPr="0014121C">
              <w:rPr>
                <w:rFonts w:asciiTheme="minorHAnsi" w:hAnsiTheme="minorHAnsi"/>
                <w:sz w:val="16"/>
                <w:szCs w:val="16"/>
              </w:rPr>
              <w:t xml:space="preserve">Technical support is sufficient to meet the outcomes of the program  </w:t>
            </w:r>
          </w:p>
        </w:tc>
        <w:tc>
          <w:tcPr>
            <w:tcW w:w="1870" w:type="dxa"/>
          </w:tcPr>
          <w:p w14:paraId="361D1326" w14:textId="77777777" w:rsidR="0014121C" w:rsidRPr="0014121C" w:rsidRDefault="0014121C" w:rsidP="0014121C">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14746ED3" w14:textId="77777777" w:rsidR="0014121C" w:rsidRPr="0014121C" w:rsidRDefault="0014121C" w:rsidP="0014121C">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51CC5C35" w14:textId="77777777" w:rsidR="0014121C" w:rsidRPr="0014121C" w:rsidRDefault="0014121C" w:rsidP="0014121C">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27FA4901" w14:textId="77777777" w:rsidR="0014121C" w:rsidRPr="0014121C" w:rsidRDefault="0014121C" w:rsidP="0014121C">
            <w:pPr>
              <w:pStyle w:val="BodyText"/>
              <w:widowControl w:val="0"/>
              <w:tabs>
                <w:tab w:val="left" w:pos="1810"/>
              </w:tabs>
              <w:spacing w:after="0"/>
              <w:rPr>
                <w:rFonts w:asciiTheme="minorHAnsi" w:hAnsiTheme="minorHAnsi"/>
                <w:color w:val="000000" w:themeColor="text1"/>
                <w:sz w:val="20"/>
                <w:szCs w:val="20"/>
              </w:rPr>
            </w:pPr>
          </w:p>
        </w:tc>
      </w:tr>
      <w:tr w:rsidR="0014121C" w:rsidRPr="0014121C" w14:paraId="5365DB33" w14:textId="77777777" w:rsidTr="005D5393">
        <w:tc>
          <w:tcPr>
            <w:tcW w:w="1870" w:type="dxa"/>
            <w:shd w:val="clear" w:color="auto" w:fill="auto"/>
          </w:tcPr>
          <w:p w14:paraId="7A9B6295" w14:textId="56013794" w:rsidR="0014121C" w:rsidRPr="0014121C" w:rsidRDefault="0014121C" w:rsidP="0014121C">
            <w:pPr>
              <w:pStyle w:val="BodyText"/>
              <w:widowControl w:val="0"/>
              <w:tabs>
                <w:tab w:val="left" w:pos="1810"/>
              </w:tabs>
              <w:spacing w:after="0"/>
              <w:rPr>
                <w:rFonts w:asciiTheme="minorHAnsi" w:hAnsiTheme="minorHAnsi"/>
                <w:color w:val="000000" w:themeColor="text1"/>
                <w:sz w:val="16"/>
                <w:szCs w:val="16"/>
              </w:rPr>
            </w:pPr>
            <w:r w:rsidRPr="0014121C">
              <w:rPr>
                <w:rFonts w:asciiTheme="minorHAnsi" w:hAnsiTheme="minorHAnsi"/>
                <w:sz w:val="16"/>
                <w:szCs w:val="16"/>
              </w:rPr>
              <w:t xml:space="preserve">The Learning Management System (D2L-Brightspace) is sufficient to meet the outcomes of the program  </w:t>
            </w:r>
          </w:p>
        </w:tc>
        <w:tc>
          <w:tcPr>
            <w:tcW w:w="1870" w:type="dxa"/>
          </w:tcPr>
          <w:p w14:paraId="3621EF88" w14:textId="77777777" w:rsidR="0014121C" w:rsidRPr="0014121C" w:rsidRDefault="0014121C" w:rsidP="0014121C">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4EEF028E" w14:textId="77777777" w:rsidR="0014121C" w:rsidRPr="0014121C" w:rsidRDefault="0014121C" w:rsidP="0014121C">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4241ECBC" w14:textId="77777777" w:rsidR="0014121C" w:rsidRPr="0014121C" w:rsidRDefault="0014121C" w:rsidP="0014121C">
            <w:pPr>
              <w:pStyle w:val="BodyText"/>
              <w:widowControl w:val="0"/>
              <w:tabs>
                <w:tab w:val="left" w:pos="1810"/>
              </w:tabs>
              <w:spacing w:after="0"/>
              <w:rPr>
                <w:rFonts w:asciiTheme="minorHAnsi" w:hAnsiTheme="minorHAnsi"/>
                <w:color w:val="000000" w:themeColor="text1"/>
                <w:sz w:val="20"/>
                <w:szCs w:val="20"/>
              </w:rPr>
            </w:pPr>
          </w:p>
        </w:tc>
        <w:tc>
          <w:tcPr>
            <w:tcW w:w="1870" w:type="dxa"/>
          </w:tcPr>
          <w:p w14:paraId="7623B864" w14:textId="77777777" w:rsidR="0014121C" w:rsidRPr="0014121C" w:rsidRDefault="0014121C" w:rsidP="0014121C">
            <w:pPr>
              <w:pStyle w:val="BodyText"/>
              <w:widowControl w:val="0"/>
              <w:tabs>
                <w:tab w:val="left" w:pos="1810"/>
              </w:tabs>
              <w:spacing w:after="0"/>
              <w:rPr>
                <w:rFonts w:asciiTheme="minorHAnsi" w:hAnsiTheme="minorHAnsi"/>
                <w:color w:val="000000" w:themeColor="text1"/>
                <w:sz w:val="20"/>
                <w:szCs w:val="20"/>
              </w:rPr>
            </w:pPr>
          </w:p>
        </w:tc>
      </w:tr>
    </w:tbl>
    <w:p w14:paraId="72151387" w14:textId="77777777" w:rsidR="0014121C" w:rsidRPr="00624FE4" w:rsidRDefault="0014121C" w:rsidP="00624FE4">
      <w:pPr>
        <w:spacing w:line="480" w:lineRule="auto"/>
        <w:ind w:left="180"/>
        <w:rPr>
          <w:b/>
        </w:rPr>
      </w:pPr>
    </w:p>
    <w:p w14:paraId="0C4BABB6" w14:textId="7CFD7122" w:rsidR="002A7E1A" w:rsidRPr="00861C4D" w:rsidRDefault="00C97F6B" w:rsidP="00101B53">
      <w:pPr>
        <w:pStyle w:val="Heading3"/>
      </w:pPr>
      <w:bookmarkStart w:id="73" w:name="_Toc471475680"/>
      <w:r>
        <w:t>Table 23</w:t>
      </w:r>
      <w:r w:rsidR="002A7E1A" w:rsidRPr="00861C4D">
        <w:t>:  Resources and Technology</w:t>
      </w:r>
      <w:bookmarkEnd w:id="73"/>
      <w:r w:rsidR="002A7E1A" w:rsidRPr="00861C4D">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1"/>
        <w:gridCol w:w="3063"/>
        <w:gridCol w:w="3596"/>
      </w:tblGrid>
      <w:tr w:rsidR="009F75B8" w:rsidRPr="00861C4D" w14:paraId="215F3EAA" w14:textId="77777777" w:rsidTr="003642FD">
        <w:tc>
          <w:tcPr>
            <w:tcW w:w="2691" w:type="dxa"/>
            <w:shd w:val="clear" w:color="auto" w:fill="D9D9D9"/>
          </w:tcPr>
          <w:p w14:paraId="0298C4FD" w14:textId="4C0A7B33" w:rsidR="009F75B8" w:rsidRPr="00861C4D" w:rsidRDefault="009F75B8" w:rsidP="003642FD">
            <w:pPr>
              <w:spacing w:line="240" w:lineRule="auto"/>
              <w:rPr>
                <w:rFonts w:eastAsia="Times New Roman"/>
                <w:b/>
                <w:sz w:val="20"/>
                <w:szCs w:val="20"/>
                <w:lang w:bidi="en-US"/>
              </w:rPr>
            </w:pPr>
            <w:r w:rsidRPr="00861C4D">
              <w:rPr>
                <w:rFonts w:eastAsia="Times New Roman"/>
                <w:b/>
                <w:sz w:val="20"/>
                <w:szCs w:val="20"/>
                <w:lang w:bidi="en-US"/>
              </w:rPr>
              <w:t>Items</w:t>
            </w:r>
          </w:p>
        </w:tc>
        <w:tc>
          <w:tcPr>
            <w:tcW w:w="3063" w:type="dxa"/>
            <w:shd w:val="clear" w:color="auto" w:fill="D9D9D9"/>
          </w:tcPr>
          <w:p w14:paraId="39C9DD00" w14:textId="77777777" w:rsidR="009F75B8" w:rsidRPr="00861C4D" w:rsidRDefault="009F75B8" w:rsidP="003642FD">
            <w:pPr>
              <w:spacing w:line="240" w:lineRule="auto"/>
              <w:rPr>
                <w:rFonts w:eastAsia="Times New Roman"/>
                <w:b/>
                <w:sz w:val="20"/>
                <w:szCs w:val="20"/>
                <w:lang w:bidi="en-US"/>
              </w:rPr>
            </w:pPr>
            <w:r w:rsidRPr="00861C4D">
              <w:rPr>
                <w:rFonts w:eastAsia="Times New Roman"/>
                <w:b/>
                <w:sz w:val="20"/>
                <w:szCs w:val="20"/>
                <w:lang w:bidi="en-US"/>
              </w:rPr>
              <w:t>Location I</w:t>
            </w:r>
          </w:p>
        </w:tc>
        <w:tc>
          <w:tcPr>
            <w:tcW w:w="3596" w:type="dxa"/>
            <w:shd w:val="clear" w:color="auto" w:fill="D9D9D9"/>
          </w:tcPr>
          <w:p w14:paraId="10302099" w14:textId="77777777" w:rsidR="009F75B8" w:rsidRPr="00861C4D" w:rsidRDefault="009F75B8" w:rsidP="003642FD">
            <w:pPr>
              <w:spacing w:line="240" w:lineRule="auto"/>
              <w:jc w:val="center"/>
              <w:rPr>
                <w:rFonts w:eastAsia="Times New Roman"/>
                <w:b/>
                <w:sz w:val="20"/>
                <w:szCs w:val="20"/>
                <w:lang w:bidi="en-US"/>
              </w:rPr>
            </w:pPr>
            <w:r w:rsidRPr="00861C4D">
              <w:rPr>
                <w:rFonts w:eastAsia="Times New Roman"/>
                <w:b/>
                <w:sz w:val="20"/>
                <w:szCs w:val="20"/>
                <w:lang w:bidi="en-US"/>
              </w:rPr>
              <w:t>Location II</w:t>
            </w:r>
          </w:p>
        </w:tc>
      </w:tr>
      <w:tr w:rsidR="009F75B8" w:rsidRPr="00861C4D" w14:paraId="6F8A8922" w14:textId="77777777" w:rsidTr="003642FD">
        <w:tc>
          <w:tcPr>
            <w:tcW w:w="2691" w:type="dxa"/>
          </w:tcPr>
          <w:p w14:paraId="5DF3B242" w14:textId="727A1834" w:rsidR="009F75B8" w:rsidRPr="0014121C" w:rsidRDefault="009F75B8" w:rsidP="003642FD">
            <w:pPr>
              <w:spacing w:line="240" w:lineRule="auto"/>
              <w:rPr>
                <w:rFonts w:eastAsia="Times New Roman"/>
                <w:b/>
                <w:sz w:val="16"/>
                <w:szCs w:val="16"/>
                <w:lang w:bidi="en-US"/>
              </w:rPr>
            </w:pPr>
            <w:r w:rsidRPr="0014121C">
              <w:rPr>
                <w:rFonts w:eastAsia="Times New Roman"/>
                <w:b/>
                <w:sz w:val="16"/>
                <w:szCs w:val="16"/>
                <w:lang w:bidi="en-US"/>
              </w:rPr>
              <w:t>Learning Resources</w:t>
            </w:r>
          </w:p>
        </w:tc>
        <w:tc>
          <w:tcPr>
            <w:tcW w:w="3063" w:type="dxa"/>
          </w:tcPr>
          <w:p w14:paraId="690A7826" w14:textId="77777777" w:rsidR="009F75B8" w:rsidRPr="00861C4D" w:rsidRDefault="009F75B8" w:rsidP="003642FD">
            <w:pPr>
              <w:spacing w:line="240" w:lineRule="auto"/>
              <w:rPr>
                <w:rFonts w:eastAsia="Times New Roman"/>
                <w:sz w:val="20"/>
                <w:szCs w:val="20"/>
                <w:lang w:bidi="en-US"/>
              </w:rPr>
            </w:pPr>
          </w:p>
        </w:tc>
        <w:tc>
          <w:tcPr>
            <w:tcW w:w="3596" w:type="dxa"/>
          </w:tcPr>
          <w:p w14:paraId="51B03267" w14:textId="77777777" w:rsidR="009F75B8" w:rsidRPr="00861C4D" w:rsidRDefault="009F75B8" w:rsidP="003642FD">
            <w:pPr>
              <w:spacing w:line="240" w:lineRule="auto"/>
              <w:rPr>
                <w:rFonts w:eastAsia="Times New Roman"/>
                <w:sz w:val="20"/>
                <w:szCs w:val="20"/>
                <w:lang w:bidi="en-US"/>
              </w:rPr>
            </w:pPr>
          </w:p>
        </w:tc>
      </w:tr>
      <w:tr w:rsidR="009F75B8" w:rsidRPr="00861C4D" w14:paraId="09FE711D" w14:textId="77777777" w:rsidTr="003642FD">
        <w:tc>
          <w:tcPr>
            <w:tcW w:w="2691" w:type="dxa"/>
          </w:tcPr>
          <w:p w14:paraId="30BBD6E3" w14:textId="1F5FC387" w:rsidR="009F75B8" w:rsidRPr="0014121C" w:rsidRDefault="009F75B8" w:rsidP="003642FD">
            <w:pPr>
              <w:spacing w:line="240" w:lineRule="auto"/>
              <w:rPr>
                <w:rFonts w:eastAsia="Times New Roman"/>
                <w:b/>
                <w:sz w:val="16"/>
                <w:szCs w:val="16"/>
                <w:lang w:bidi="en-US"/>
              </w:rPr>
            </w:pPr>
            <w:r w:rsidRPr="0014121C">
              <w:rPr>
                <w:rFonts w:eastAsia="Times New Roman"/>
                <w:b/>
                <w:sz w:val="16"/>
                <w:szCs w:val="16"/>
                <w:lang w:bidi="en-US"/>
              </w:rPr>
              <w:t>Laboratory Equipment</w:t>
            </w:r>
          </w:p>
        </w:tc>
        <w:tc>
          <w:tcPr>
            <w:tcW w:w="3063" w:type="dxa"/>
          </w:tcPr>
          <w:p w14:paraId="312F8DEB" w14:textId="77777777" w:rsidR="009F75B8" w:rsidRPr="00861C4D" w:rsidRDefault="009F75B8" w:rsidP="003642FD">
            <w:pPr>
              <w:spacing w:line="240" w:lineRule="auto"/>
              <w:rPr>
                <w:rFonts w:eastAsia="Times New Roman"/>
                <w:sz w:val="20"/>
                <w:szCs w:val="20"/>
                <w:lang w:bidi="en-US"/>
              </w:rPr>
            </w:pPr>
          </w:p>
        </w:tc>
        <w:tc>
          <w:tcPr>
            <w:tcW w:w="3596" w:type="dxa"/>
          </w:tcPr>
          <w:p w14:paraId="086446D8" w14:textId="77777777" w:rsidR="009F75B8" w:rsidRPr="00861C4D" w:rsidRDefault="009F75B8" w:rsidP="003642FD">
            <w:pPr>
              <w:spacing w:line="240" w:lineRule="auto"/>
              <w:rPr>
                <w:rFonts w:eastAsia="Times New Roman"/>
                <w:sz w:val="20"/>
                <w:szCs w:val="20"/>
                <w:lang w:bidi="en-US"/>
              </w:rPr>
            </w:pPr>
          </w:p>
        </w:tc>
      </w:tr>
      <w:tr w:rsidR="009F75B8" w:rsidRPr="00861C4D" w14:paraId="356E99BF" w14:textId="77777777" w:rsidTr="003642FD">
        <w:trPr>
          <w:trHeight w:val="314"/>
        </w:trPr>
        <w:tc>
          <w:tcPr>
            <w:tcW w:w="2691" w:type="dxa"/>
          </w:tcPr>
          <w:p w14:paraId="01461232" w14:textId="37F0C4F3" w:rsidR="009F75B8" w:rsidRPr="0014121C" w:rsidRDefault="009F75B8" w:rsidP="003642FD">
            <w:pPr>
              <w:spacing w:line="240" w:lineRule="auto"/>
              <w:rPr>
                <w:rFonts w:eastAsia="Times New Roman"/>
                <w:b/>
                <w:sz w:val="16"/>
                <w:szCs w:val="16"/>
                <w:lang w:bidi="en-US"/>
              </w:rPr>
            </w:pPr>
            <w:r w:rsidRPr="0014121C">
              <w:rPr>
                <w:rFonts w:eastAsia="Times New Roman"/>
                <w:b/>
                <w:sz w:val="16"/>
                <w:szCs w:val="16"/>
                <w:lang w:bidi="en-US"/>
              </w:rPr>
              <w:t>Simulation Equipment</w:t>
            </w:r>
          </w:p>
        </w:tc>
        <w:tc>
          <w:tcPr>
            <w:tcW w:w="3063" w:type="dxa"/>
          </w:tcPr>
          <w:p w14:paraId="7834C587" w14:textId="77777777" w:rsidR="009F75B8" w:rsidRPr="00861C4D" w:rsidRDefault="009F75B8" w:rsidP="003642FD">
            <w:pPr>
              <w:spacing w:line="240" w:lineRule="auto"/>
              <w:rPr>
                <w:rFonts w:eastAsia="Times New Roman"/>
                <w:strike/>
                <w:sz w:val="20"/>
                <w:szCs w:val="20"/>
                <w:lang w:bidi="en-US"/>
              </w:rPr>
            </w:pPr>
          </w:p>
        </w:tc>
        <w:tc>
          <w:tcPr>
            <w:tcW w:w="3596" w:type="dxa"/>
          </w:tcPr>
          <w:p w14:paraId="1B8AC32F" w14:textId="77777777" w:rsidR="009F75B8" w:rsidRPr="00861C4D" w:rsidRDefault="009F75B8" w:rsidP="003642FD">
            <w:pPr>
              <w:spacing w:line="240" w:lineRule="auto"/>
              <w:rPr>
                <w:rFonts w:eastAsia="Times New Roman"/>
                <w:b/>
                <w:sz w:val="20"/>
                <w:szCs w:val="20"/>
                <w:lang w:bidi="en-US"/>
              </w:rPr>
            </w:pPr>
          </w:p>
        </w:tc>
      </w:tr>
      <w:tr w:rsidR="009F75B8" w:rsidRPr="00861C4D" w14:paraId="611A1E58" w14:textId="77777777" w:rsidTr="003642FD">
        <w:trPr>
          <w:trHeight w:val="539"/>
        </w:trPr>
        <w:tc>
          <w:tcPr>
            <w:tcW w:w="2691" w:type="dxa"/>
          </w:tcPr>
          <w:p w14:paraId="6F0D0CA6" w14:textId="6CB3C1C4" w:rsidR="009F75B8" w:rsidRPr="0014121C" w:rsidRDefault="009F75B8" w:rsidP="003642FD">
            <w:pPr>
              <w:spacing w:line="240" w:lineRule="auto"/>
              <w:rPr>
                <w:rFonts w:eastAsia="Times New Roman"/>
                <w:b/>
                <w:sz w:val="16"/>
                <w:szCs w:val="16"/>
                <w:lang w:bidi="en-US"/>
              </w:rPr>
            </w:pPr>
            <w:r w:rsidRPr="0014121C">
              <w:rPr>
                <w:rFonts w:eastAsia="Times New Roman"/>
                <w:b/>
                <w:sz w:val="16"/>
                <w:szCs w:val="16"/>
                <w:lang w:bidi="en-US"/>
              </w:rPr>
              <w:t>Technology Equipment and Software</w:t>
            </w:r>
          </w:p>
        </w:tc>
        <w:tc>
          <w:tcPr>
            <w:tcW w:w="3063" w:type="dxa"/>
          </w:tcPr>
          <w:p w14:paraId="62AB3B75" w14:textId="77777777" w:rsidR="009F75B8" w:rsidRPr="00861C4D" w:rsidRDefault="009F75B8" w:rsidP="003642FD">
            <w:pPr>
              <w:spacing w:line="240" w:lineRule="auto"/>
              <w:rPr>
                <w:rFonts w:eastAsia="Times New Roman"/>
                <w:strike/>
                <w:sz w:val="20"/>
                <w:szCs w:val="20"/>
                <w:lang w:bidi="en-US"/>
              </w:rPr>
            </w:pPr>
          </w:p>
        </w:tc>
        <w:tc>
          <w:tcPr>
            <w:tcW w:w="3596" w:type="dxa"/>
          </w:tcPr>
          <w:p w14:paraId="5E14DAC8" w14:textId="77777777" w:rsidR="009F75B8" w:rsidRPr="00861C4D" w:rsidRDefault="009F75B8" w:rsidP="003642FD">
            <w:pPr>
              <w:spacing w:line="240" w:lineRule="auto"/>
              <w:rPr>
                <w:rFonts w:eastAsia="Times New Roman"/>
                <w:b/>
                <w:sz w:val="20"/>
                <w:szCs w:val="20"/>
                <w:lang w:bidi="en-US"/>
              </w:rPr>
            </w:pPr>
          </w:p>
        </w:tc>
      </w:tr>
      <w:tr w:rsidR="009F75B8" w:rsidRPr="00861C4D" w14:paraId="015B5E2D" w14:textId="77777777" w:rsidTr="003642FD">
        <w:trPr>
          <w:trHeight w:val="539"/>
        </w:trPr>
        <w:tc>
          <w:tcPr>
            <w:tcW w:w="2691" w:type="dxa"/>
          </w:tcPr>
          <w:p w14:paraId="23FB5E7B" w14:textId="62A7BFC1" w:rsidR="009F75B8" w:rsidRPr="0014121C" w:rsidRDefault="002A7E1A" w:rsidP="003642FD">
            <w:pPr>
              <w:spacing w:line="240" w:lineRule="auto"/>
              <w:rPr>
                <w:rFonts w:eastAsia="Times New Roman"/>
                <w:b/>
                <w:sz w:val="16"/>
                <w:szCs w:val="16"/>
                <w:lang w:bidi="en-US"/>
              </w:rPr>
            </w:pPr>
            <w:r w:rsidRPr="0014121C">
              <w:rPr>
                <w:rFonts w:eastAsia="Times New Roman"/>
                <w:b/>
                <w:sz w:val="16"/>
                <w:szCs w:val="16"/>
                <w:lang w:bidi="en-US"/>
              </w:rPr>
              <w:t>Technology Support for students and faculty</w:t>
            </w:r>
          </w:p>
        </w:tc>
        <w:tc>
          <w:tcPr>
            <w:tcW w:w="3063" w:type="dxa"/>
          </w:tcPr>
          <w:p w14:paraId="7D646BD2" w14:textId="77777777" w:rsidR="009F75B8" w:rsidRPr="00861C4D" w:rsidRDefault="009F75B8" w:rsidP="003642FD">
            <w:pPr>
              <w:spacing w:line="240" w:lineRule="auto"/>
              <w:rPr>
                <w:rFonts w:eastAsia="Times New Roman"/>
                <w:strike/>
                <w:sz w:val="20"/>
                <w:szCs w:val="20"/>
                <w:lang w:bidi="en-US"/>
              </w:rPr>
            </w:pPr>
          </w:p>
        </w:tc>
        <w:tc>
          <w:tcPr>
            <w:tcW w:w="3596" w:type="dxa"/>
          </w:tcPr>
          <w:p w14:paraId="10896103" w14:textId="77777777" w:rsidR="009F75B8" w:rsidRPr="00861C4D" w:rsidRDefault="009F75B8" w:rsidP="003642FD">
            <w:pPr>
              <w:spacing w:line="240" w:lineRule="auto"/>
              <w:rPr>
                <w:rFonts w:eastAsia="Times New Roman"/>
                <w:b/>
                <w:sz w:val="20"/>
                <w:szCs w:val="20"/>
                <w:lang w:bidi="en-US"/>
              </w:rPr>
            </w:pPr>
          </w:p>
        </w:tc>
      </w:tr>
    </w:tbl>
    <w:p w14:paraId="0D07976B" w14:textId="04500749" w:rsidR="00BA0B69" w:rsidRPr="00861C4D" w:rsidRDefault="00BA0B69" w:rsidP="008946C8">
      <w:pPr>
        <w:pStyle w:val="Heading1"/>
      </w:pPr>
      <w:r w:rsidRPr="00861C4D">
        <w:rPr>
          <w:color w:val="FF0000"/>
          <w:spacing w:val="-1"/>
        </w:rPr>
        <w:br w:type="page"/>
      </w:r>
      <w:bookmarkStart w:id="74" w:name="_Toc471475681"/>
      <w:r w:rsidRPr="00861C4D">
        <w:lastRenderedPageBreak/>
        <w:t>Standard</w:t>
      </w:r>
      <w:r w:rsidRPr="00861C4D">
        <w:rPr>
          <w:spacing w:val="-14"/>
        </w:rPr>
        <w:t xml:space="preserve"> </w:t>
      </w:r>
      <w:r w:rsidRPr="00861C4D">
        <w:t>6</w:t>
      </w:r>
      <w:r w:rsidRPr="00861C4D">
        <w:rPr>
          <w:spacing w:val="-11"/>
        </w:rPr>
        <w:t xml:space="preserve"> </w:t>
      </w:r>
      <w:r w:rsidRPr="00861C4D">
        <w:t>Outcomes</w:t>
      </w:r>
      <w:bookmarkEnd w:id="74"/>
    </w:p>
    <w:tbl>
      <w:tblPr>
        <w:tblStyle w:val="TableGrid"/>
        <w:tblW w:w="0" w:type="auto"/>
        <w:tblLook w:val="04A0" w:firstRow="1" w:lastRow="0" w:firstColumn="1" w:lastColumn="0" w:noHBand="0" w:noVBand="1"/>
      </w:tblPr>
      <w:tblGrid>
        <w:gridCol w:w="9350"/>
      </w:tblGrid>
      <w:tr w:rsidR="009D2DEF" w14:paraId="517C9C73" w14:textId="77777777" w:rsidTr="009D2DEF">
        <w:tc>
          <w:tcPr>
            <w:tcW w:w="9350" w:type="dxa"/>
          </w:tcPr>
          <w:p w14:paraId="049E5BB7" w14:textId="77777777" w:rsidR="009D2DEF" w:rsidRPr="00624FE4" w:rsidRDefault="009D2DEF" w:rsidP="009D2DEF">
            <w:pPr>
              <w:rPr>
                <w:b/>
                <w:color w:val="FF0000"/>
                <w:lang w:bidi="en-US"/>
              </w:rPr>
            </w:pPr>
            <w:r w:rsidRPr="00624FE4">
              <w:rPr>
                <w:b/>
                <w:color w:val="FF0000"/>
                <w:lang w:bidi="en-US"/>
              </w:rPr>
              <w:t xml:space="preserve">**Narrative </w:t>
            </w:r>
          </w:p>
          <w:p w14:paraId="4A31346D" w14:textId="77777777" w:rsidR="009D2DEF" w:rsidRPr="00861C4D" w:rsidRDefault="009D2DEF" w:rsidP="00A43BD2">
            <w:pPr>
              <w:pStyle w:val="BodyText"/>
              <w:widowControl w:val="0"/>
              <w:numPr>
                <w:ilvl w:val="0"/>
                <w:numId w:val="30"/>
              </w:numPr>
              <w:tabs>
                <w:tab w:val="left" w:pos="1361"/>
              </w:tabs>
              <w:spacing w:after="0"/>
              <w:ind w:right="153"/>
              <w:rPr>
                <w:rFonts w:asciiTheme="minorHAnsi" w:hAnsiTheme="minorHAnsi"/>
                <w:b/>
                <w:color w:val="FF0000"/>
              </w:rPr>
            </w:pPr>
            <w:r w:rsidRPr="00861C4D">
              <w:rPr>
                <w:rFonts w:asciiTheme="minorHAnsi" w:hAnsiTheme="minorHAnsi"/>
                <w:b/>
                <w:color w:val="FF0000"/>
              </w:rPr>
              <w:t>A</w:t>
            </w:r>
            <w:r w:rsidRPr="00861C4D">
              <w:rPr>
                <w:rFonts w:asciiTheme="minorHAnsi" w:hAnsiTheme="minorHAnsi"/>
                <w:b/>
                <w:color w:val="FF0000"/>
                <w:spacing w:val="-7"/>
              </w:rPr>
              <w:t xml:space="preserve"> </w:t>
            </w:r>
            <w:r w:rsidRPr="00861C4D">
              <w:rPr>
                <w:rFonts w:asciiTheme="minorHAnsi" w:hAnsiTheme="minorHAnsi"/>
                <w:b/>
                <w:color w:val="FF0000"/>
                <w:spacing w:val="-2"/>
              </w:rPr>
              <w:t>discussion</w:t>
            </w:r>
            <w:r w:rsidRPr="00861C4D">
              <w:rPr>
                <w:rFonts w:asciiTheme="minorHAnsi" w:hAnsiTheme="minorHAnsi"/>
                <w:b/>
                <w:color w:val="FF0000"/>
                <w:spacing w:val="-9"/>
              </w:rPr>
              <w:t xml:space="preserve"> </w:t>
            </w:r>
            <w:r w:rsidRPr="00861C4D">
              <w:rPr>
                <w:rFonts w:asciiTheme="minorHAnsi" w:hAnsiTheme="minorHAnsi"/>
                <w:b/>
                <w:color w:val="FF0000"/>
                <w:spacing w:val="-1"/>
              </w:rPr>
              <w:t>of</w:t>
            </w:r>
            <w:r w:rsidRPr="00861C4D">
              <w:rPr>
                <w:rFonts w:asciiTheme="minorHAnsi" w:hAnsiTheme="minorHAnsi"/>
                <w:b/>
                <w:color w:val="FF0000"/>
                <w:spacing w:val="-8"/>
              </w:rPr>
              <w:t xml:space="preserve"> </w:t>
            </w:r>
            <w:r w:rsidRPr="00861C4D">
              <w:rPr>
                <w:rFonts w:asciiTheme="minorHAnsi" w:hAnsiTheme="minorHAnsi"/>
                <w:b/>
                <w:color w:val="FF0000"/>
                <w:spacing w:val="-1"/>
              </w:rPr>
              <w:t>the</w:t>
            </w:r>
            <w:r w:rsidRPr="00861C4D">
              <w:rPr>
                <w:rFonts w:asciiTheme="minorHAnsi" w:hAnsiTheme="minorHAnsi"/>
                <w:b/>
                <w:color w:val="FF0000"/>
                <w:spacing w:val="-7"/>
              </w:rPr>
              <w:t xml:space="preserve"> </w:t>
            </w:r>
            <w:r w:rsidRPr="00861C4D">
              <w:rPr>
                <w:rFonts w:asciiTheme="minorHAnsi" w:hAnsiTheme="minorHAnsi"/>
                <w:b/>
                <w:color w:val="FF0000"/>
                <w:spacing w:val="-2"/>
              </w:rPr>
              <w:t>development</w:t>
            </w:r>
            <w:r w:rsidRPr="00861C4D">
              <w:rPr>
                <w:rFonts w:asciiTheme="minorHAnsi" w:hAnsiTheme="minorHAnsi"/>
                <w:b/>
                <w:color w:val="FF0000"/>
                <w:spacing w:val="-7"/>
              </w:rPr>
              <w:t xml:space="preserve"> </w:t>
            </w:r>
            <w:r w:rsidRPr="00861C4D">
              <w:rPr>
                <w:rFonts w:asciiTheme="minorHAnsi" w:hAnsiTheme="minorHAnsi"/>
                <w:b/>
                <w:color w:val="FF0000"/>
                <w:spacing w:val="-1"/>
              </w:rPr>
              <w:t>and</w:t>
            </w:r>
            <w:r w:rsidRPr="00861C4D">
              <w:rPr>
                <w:rFonts w:asciiTheme="minorHAnsi" w:hAnsiTheme="minorHAnsi"/>
                <w:b/>
                <w:color w:val="FF0000"/>
                <w:spacing w:val="-8"/>
              </w:rPr>
              <w:t xml:space="preserve"> </w:t>
            </w:r>
            <w:r w:rsidRPr="00861C4D">
              <w:rPr>
                <w:rFonts w:asciiTheme="minorHAnsi" w:hAnsiTheme="minorHAnsi"/>
                <w:b/>
                <w:color w:val="FF0000"/>
                <w:spacing w:val="-2"/>
              </w:rPr>
              <w:t>implementation</w:t>
            </w:r>
            <w:r w:rsidRPr="00861C4D">
              <w:rPr>
                <w:rFonts w:asciiTheme="minorHAnsi" w:hAnsiTheme="minorHAnsi"/>
                <w:b/>
                <w:color w:val="FF0000"/>
                <w:spacing w:val="-12"/>
              </w:rPr>
              <w:t xml:space="preserve"> </w:t>
            </w:r>
            <w:r w:rsidRPr="00861C4D">
              <w:rPr>
                <w:rFonts w:asciiTheme="minorHAnsi" w:hAnsiTheme="minorHAnsi"/>
                <w:b/>
                <w:color w:val="FF0000"/>
                <w:spacing w:val="-1"/>
              </w:rPr>
              <w:t>of</w:t>
            </w:r>
            <w:r w:rsidRPr="00861C4D">
              <w:rPr>
                <w:rFonts w:asciiTheme="minorHAnsi" w:hAnsiTheme="minorHAnsi"/>
                <w:b/>
                <w:color w:val="FF0000"/>
                <w:spacing w:val="-7"/>
              </w:rPr>
              <w:t xml:space="preserve"> </w:t>
            </w:r>
            <w:r w:rsidRPr="00861C4D">
              <w:rPr>
                <w:rFonts w:asciiTheme="minorHAnsi" w:hAnsiTheme="minorHAnsi"/>
                <w:b/>
                <w:color w:val="FF0000"/>
                <w:spacing w:val="-2"/>
              </w:rPr>
              <w:t>the</w:t>
            </w:r>
            <w:r w:rsidRPr="00861C4D">
              <w:rPr>
                <w:rFonts w:asciiTheme="minorHAnsi" w:hAnsiTheme="minorHAnsi"/>
                <w:b/>
                <w:color w:val="FF0000"/>
                <w:spacing w:val="-8"/>
              </w:rPr>
              <w:t xml:space="preserve"> </w:t>
            </w:r>
            <w:commentRangeStart w:id="75"/>
            <w:r w:rsidRPr="00861C4D">
              <w:rPr>
                <w:rFonts w:asciiTheme="minorHAnsi" w:hAnsiTheme="minorHAnsi"/>
                <w:b/>
                <w:color w:val="FF0000"/>
                <w:spacing w:val="-2"/>
              </w:rPr>
              <w:t>program’s</w:t>
            </w:r>
            <w:r w:rsidRPr="00861C4D">
              <w:rPr>
                <w:rFonts w:asciiTheme="minorHAnsi" w:hAnsiTheme="minorHAnsi"/>
                <w:b/>
                <w:color w:val="FF0000"/>
                <w:spacing w:val="-8"/>
              </w:rPr>
              <w:t xml:space="preserve"> </w:t>
            </w:r>
            <w:r w:rsidRPr="00861C4D">
              <w:rPr>
                <w:rFonts w:asciiTheme="minorHAnsi" w:hAnsiTheme="minorHAnsi"/>
                <w:b/>
                <w:color w:val="FF0000"/>
                <w:spacing w:val="-2"/>
              </w:rPr>
              <w:t>systematic</w:t>
            </w:r>
            <w:r w:rsidRPr="00861C4D">
              <w:rPr>
                <w:rFonts w:asciiTheme="minorHAnsi" w:hAnsiTheme="minorHAnsi"/>
                <w:b/>
                <w:color w:val="FF0000"/>
                <w:spacing w:val="-8"/>
              </w:rPr>
              <w:t xml:space="preserve"> </w:t>
            </w:r>
            <w:commentRangeEnd w:id="75"/>
            <w:r w:rsidR="001C16D0">
              <w:rPr>
                <w:rStyle w:val="CommentReference"/>
                <w:rFonts w:asciiTheme="minorHAnsi" w:eastAsia="Calibri" w:hAnsiTheme="minorHAnsi"/>
              </w:rPr>
              <w:commentReference w:id="75"/>
            </w:r>
            <w:r w:rsidRPr="00861C4D">
              <w:rPr>
                <w:rFonts w:asciiTheme="minorHAnsi" w:hAnsiTheme="minorHAnsi"/>
                <w:b/>
                <w:color w:val="FF0000"/>
                <w:spacing w:val="-1"/>
              </w:rPr>
              <w:t>evaluation</w:t>
            </w:r>
            <w:r w:rsidRPr="00861C4D">
              <w:rPr>
                <w:rFonts w:asciiTheme="minorHAnsi" w:hAnsiTheme="minorHAnsi"/>
                <w:b/>
                <w:color w:val="FF0000"/>
                <w:spacing w:val="-8"/>
              </w:rPr>
              <w:t xml:space="preserve"> </w:t>
            </w:r>
            <w:r w:rsidRPr="00861C4D">
              <w:rPr>
                <w:rFonts w:asciiTheme="minorHAnsi" w:hAnsiTheme="minorHAnsi"/>
                <w:b/>
                <w:color w:val="FF0000"/>
                <w:spacing w:val="-2"/>
              </w:rPr>
              <w:t>plan</w:t>
            </w:r>
            <w:r w:rsidRPr="00861C4D">
              <w:rPr>
                <w:rFonts w:asciiTheme="minorHAnsi" w:hAnsiTheme="minorHAnsi"/>
                <w:b/>
                <w:color w:val="FF0000"/>
              </w:rPr>
              <w:t xml:space="preserve"> </w:t>
            </w:r>
            <w:r w:rsidRPr="00861C4D">
              <w:rPr>
                <w:rFonts w:asciiTheme="minorHAnsi" w:hAnsiTheme="minorHAnsi"/>
                <w:b/>
                <w:color w:val="FF0000"/>
                <w:spacing w:val="-2"/>
              </w:rPr>
              <w:t>by</w:t>
            </w:r>
            <w:r w:rsidRPr="00861C4D">
              <w:rPr>
                <w:rFonts w:asciiTheme="minorHAnsi" w:hAnsiTheme="minorHAnsi"/>
                <w:b/>
                <w:color w:val="FF0000"/>
                <w:spacing w:val="45"/>
                <w:w w:val="99"/>
              </w:rPr>
              <w:t xml:space="preserve"> </w:t>
            </w:r>
            <w:r w:rsidRPr="00861C4D">
              <w:rPr>
                <w:rFonts w:asciiTheme="minorHAnsi" w:hAnsiTheme="minorHAnsi"/>
                <w:b/>
                <w:color w:val="FF0000"/>
                <w:spacing w:val="-2"/>
              </w:rPr>
              <w:t>the</w:t>
            </w:r>
            <w:r w:rsidRPr="00861C4D">
              <w:rPr>
                <w:rFonts w:asciiTheme="minorHAnsi" w:hAnsiTheme="minorHAnsi"/>
                <w:b/>
                <w:color w:val="FF0000"/>
                <w:spacing w:val="-11"/>
              </w:rPr>
              <w:t xml:space="preserve"> </w:t>
            </w:r>
            <w:r w:rsidRPr="00861C4D">
              <w:rPr>
                <w:rFonts w:asciiTheme="minorHAnsi" w:hAnsiTheme="minorHAnsi"/>
                <w:b/>
                <w:color w:val="FF0000"/>
                <w:spacing w:val="-2"/>
              </w:rPr>
              <w:t>faculty</w:t>
            </w:r>
          </w:p>
          <w:p w14:paraId="5CB5153C" w14:textId="77777777" w:rsidR="009D2DEF" w:rsidRPr="00861C4D" w:rsidRDefault="009D2DEF" w:rsidP="00A43BD2">
            <w:pPr>
              <w:pStyle w:val="BodyText"/>
              <w:widowControl w:val="0"/>
              <w:numPr>
                <w:ilvl w:val="0"/>
                <w:numId w:val="30"/>
              </w:numPr>
              <w:tabs>
                <w:tab w:val="left" w:pos="1361"/>
              </w:tabs>
              <w:spacing w:after="0"/>
              <w:ind w:right="586"/>
              <w:rPr>
                <w:rFonts w:asciiTheme="minorHAnsi" w:hAnsiTheme="minorHAnsi"/>
                <w:b/>
                <w:color w:val="FF0000"/>
              </w:rPr>
            </w:pPr>
            <w:r w:rsidRPr="00861C4D">
              <w:rPr>
                <w:rFonts w:asciiTheme="minorHAnsi" w:hAnsiTheme="minorHAnsi"/>
                <w:b/>
                <w:color w:val="FF0000"/>
              </w:rPr>
              <w:t>A</w:t>
            </w:r>
            <w:r w:rsidRPr="00861C4D">
              <w:rPr>
                <w:rFonts w:asciiTheme="minorHAnsi" w:hAnsiTheme="minorHAnsi"/>
                <w:b/>
                <w:color w:val="FF0000"/>
                <w:spacing w:val="-8"/>
              </w:rPr>
              <w:t xml:space="preserve"> </w:t>
            </w:r>
            <w:r w:rsidRPr="00861C4D">
              <w:rPr>
                <w:rFonts w:asciiTheme="minorHAnsi" w:hAnsiTheme="minorHAnsi"/>
                <w:b/>
                <w:color w:val="FF0000"/>
                <w:spacing w:val="-2"/>
              </w:rPr>
              <w:t>discussion</w:t>
            </w:r>
            <w:r w:rsidRPr="00861C4D">
              <w:rPr>
                <w:rFonts w:asciiTheme="minorHAnsi" w:hAnsiTheme="minorHAnsi"/>
                <w:b/>
                <w:color w:val="FF0000"/>
                <w:spacing w:val="-8"/>
              </w:rPr>
              <w:t xml:space="preserve"> </w:t>
            </w:r>
            <w:r w:rsidRPr="00861C4D">
              <w:rPr>
                <w:rFonts w:asciiTheme="minorHAnsi" w:hAnsiTheme="minorHAnsi"/>
                <w:b/>
                <w:color w:val="FF0000"/>
              </w:rPr>
              <w:t>of</w:t>
            </w:r>
            <w:r w:rsidRPr="00861C4D">
              <w:rPr>
                <w:rFonts w:asciiTheme="minorHAnsi" w:hAnsiTheme="minorHAnsi"/>
                <w:b/>
                <w:color w:val="FF0000"/>
                <w:spacing w:val="-7"/>
              </w:rPr>
              <w:t xml:space="preserve"> </w:t>
            </w:r>
            <w:r w:rsidRPr="00861C4D">
              <w:rPr>
                <w:rFonts w:asciiTheme="minorHAnsi" w:hAnsiTheme="minorHAnsi"/>
                <w:b/>
                <w:color w:val="FF0000"/>
                <w:spacing w:val="-1"/>
              </w:rPr>
              <w:t>how</w:t>
            </w:r>
            <w:r w:rsidRPr="00861C4D">
              <w:rPr>
                <w:rFonts w:asciiTheme="minorHAnsi" w:hAnsiTheme="minorHAnsi"/>
                <w:b/>
                <w:color w:val="FF0000"/>
                <w:spacing w:val="-7"/>
              </w:rPr>
              <w:t xml:space="preserve"> </w:t>
            </w:r>
            <w:r w:rsidRPr="00861C4D">
              <w:rPr>
                <w:rFonts w:asciiTheme="minorHAnsi" w:hAnsiTheme="minorHAnsi"/>
                <w:b/>
                <w:color w:val="FF0000"/>
                <w:spacing w:val="-1"/>
              </w:rPr>
              <w:t>the</w:t>
            </w:r>
            <w:r w:rsidRPr="00861C4D">
              <w:rPr>
                <w:rFonts w:asciiTheme="minorHAnsi" w:hAnsiTheme="minorHAnsi"/>
                <w:b/>
                <w:color w:val="FF0000"/>
                <w:spacing w:val="-6"/>
              </w:rPr>
              <w:t xml:space="preserve"> </w:t>
            </w:r>
            <w:r w:rsidRPr="00861C4D">
              <w:rPr>
                <w:rFonts w:asciiTheme="minorHAnsi" w:hAnsiTheme="minorHAnsi"/>
                <w:b/>
                <w:color w:val="FF0000"/>
                <w:spacing w:val="-2"/>
              </w:rPr>
              <w:t>systematic</w:t>
            </w:r>
            <w:r w:rsidRPr="00861C4D">
              <w:rPr>
                <w:rFonts w:asciiTheme="minorHAnsi" w:hAnsiTheme="minorHAnsi"/>
                <w:b/>
                <w:color w:val="FF0000"/>
                <w:spacing w:val="-9"/>
              </w:rPr>
              <w:t xml:space="preserve"> </w:t>
            </w:r>
            <w:r w:rsidRPr="00861C4D">
              <w:rPr>
                <w:rFonts w:asciiTheme="minorHAnsi" w:hAnsiTheme="minorHAnsi"/>
                <w:b/>
                <w:color w:val="FF0000"/>
                <w:spacing w:val="-2"/>
              </w:rPr>
              <w:t>evaluation</w:t>
            </w:r>
            <w:r w:rsidRPr="00861C4D">
              <w:rPr>
                <w:rFonts w:asciiTheme="minorHAnsi" w:hAnsiTheme="minorHAnsi"/>
                <w:b/>
                <w:color w:val="FF0000"/>
                <w:spacing w:val="-7"/>
              </w:rPr>
              <w:t xml:space="preserve"> </w:t>
            </w:r>
            <w:r w:rsidRPr="00861C4D">
              <w:rPr>
                <w:rFonts w:asciiTheme="minorHAnsi" w:hAnsiTheme="minorHAnsi"/>
                <w:b/>
                <w:color w:val="FF0000"/>
                <w:spacing w:val="-2"/>
              </w:rPr>
              <w:t>plan</w:t>
            </w:r>
            <w:r w:rsidRPr="00861C4D">
              <w:rPr>
                <w:rFonts w:asciiTheme="minorHAnsi" w:hAnsiTheme="minorHAnsi"/>
                <w:b/>
                <w:color w:val="FF0000"/>
                <w:spacing w:val="-7"/>
              </w:rPr>
              <w:t xml:space="preserve"> </w:t>
            </w:r>
            <w:r w:rsidRPr="00861C4D">
              <w:rPr>
                <w:rFonts w:asciiTheme="minorHAnsi" w:hAnsiTheme="minorHAnsi"/>
                <w:b/>
                <w:color w:val="FF0000"/>
                <w:spacing w:val="-2"/>
              </w:rPr>
              <w:t>addresses</w:t>
            </w:r>
            <w:r w:rsidRPr="00861C4D">
              <w:rPr>
                <w:rFonts w:asciiTheme="minorHAnsi" w:hAnsiTheme="minorHAnsi"/>
                <w:b/>
                <w:color w:val="FF0000"/>
                <w:spacing w:val="-8"/>
              </w:rPr>
              <w:t xml:space="preserve"> </w:t>
            </w:r>
            <w:r w:rsidRPr="00861C4D">
              <w:rPr>
                <w:rFonts w:asciiTheme="minorHAnsi" w:hAnsiTheme="minorHAnsi"/>
                <w:b/>
                <w:color w:val="FF0000"/>
                <w:spacing w:val="-1"/>
              </w:rPr>
              <w:t>the</w:t>
            </w:r>
            <w:r w:rsidRPr="00861C4D">
              <w:rPr>
                <w:rFonts w:asciiTheme="minorHAnsi" w:hAnsiTheme="minorHAnsi"/>
                <w:b/>
                <w:color w:val="FF0000"/>
                <w:spacing w:val="-7"/>
              </w:rPr>
              <w:t xml:space="preserve"> </w:t>
            </w:r>
            <w:r w:rsidRPr="00861C4D">
              <w:rPr>
                <w:rFonts w:asciiTheme="minorHAnsi" w:hAnsiTheme="minorHAnsi"/>
                <w:b/>
                <w:color w:val="FF0000"/>
                <w:spacing w:val="-2"/>
              </w:rPr>
              <w:t>student</w:t>
            </w:r>
            <w:r w:rsidRPr="00861C4D">
              <w:rPr>
                <w:rFonts w:asciiTheme="minorHAnsi" w:hAnsiTheme="minorHAnsi"/>
                <w:b/>
                <w:color w:val="FF0000"/>
                <w:spacing w:val="-8"/>
              </w:rPr>
              <w:t xml:space="preserve"> </w:t>
            </w:r>
            <w:r w:rsidRPr="00861C4D">
              <w:rPr>
                <w:rFonts w:asciiTheme="minorHAnsi" w:hAnsiTheme="minorHAnsi"/>
                <w:b/>
                <w:color w:val="FF0000"/>
                <w:spacing w:val="-2"/>
              </w:rPr>
              <w:t>learning</w:t>
            </w:r>
            <w:r w:rsidRPr="00861C4D">
              <w:rPr>
                <w:rFonts w:asciiTheme="minorHAnsi" w:hAnsiTheme="minorHAnsi"/>
                <w:b/>
                <w:color w:val="FF0000"/>
                <w:spacing w:val="-8"/>
              </w:rPr>
              <w:t xml:space="preserve"> </w:t>
            </w:r>
            <w:r w:rsidRPr="00861C4D">
              <w:rPr>
                <w:rFonts w:asciiTheme="minorHAnsi" w:hAnsiTheme="minorHAnsi"/>
                <w:b/>
                <w:color w:val="FF0000"/>
                <w:spacing w:val="-2"/>
              </w:rPr>
              <w:t>outcomes and program outcomes</w:t>
            </w:r>
          </w:p>
          <w:p w14:paraId="29FC7E42" w14:textId="095229F9" w:rsidR="009D2DEF" w:rsidRDefault="009D2DEF" w:rsidP="00A43BD2">
            <w:pPr>
              <w:pStyle w:val="BodyText"/>
              <w:widowControl w:val="0"/>
              <w:numPr>
                <w:ilvl w:val="0"/>
                <w:numId w:val="30"/>
              </w:numPr>
              <w:tabs>
                <w:tab w:val="left" w:pos="1361"/>
              </w:tabs>
              <w:spacing w:after="0"/>
              <w:ind w:right="586"/>
              <w:rPr>
                <w:rFonts w:asciiTheme="minorHAnsi" w:hAnsiTheme="minorHAnsi"/>
                <w:b/>
                <w:color w:val="FF0000"/>
              </w:rPr>
            </w:pPr>
            <w:r w:rsidRPr="00861C4D">
              <w:rPr>
                <w:rFonts w:asciiTheme="minorHAnsi" w:hAnsiTheme="minorHAnsi"/>
                <w:b/>
                <w:color w:val="FF0000"/>
                <w:spacing w:val="-1"/>
              </w:rPr>
              <w:t>The</w:t>
            </w:r>
            <w:r w:rsidRPr="00861C4D">
              <w:rPr>
                <w:rFonts w:asciiTheme="minorHAnsi" w:hAnsiTheme="minorHAnsi"/>
                <w:b/>
                <w:color w:val="FF0000"/>
                <w:spacing w:val="-7"/>
              </w:rPr>
              <w:t xml:space="preserve"> </w:t>
            </w:r>
            <w:r w:rsidRPr="00861C4D">
              <w:rPr>
                <w:rFonts w:asciiTheme="minorHAnsi" w:hAnsiTheme="minorHAnsi"/>
                <w:b/>
                <w:color w:val="FF0000"/>
              </w:rPr>
              <w:t>entire</w:t>
            </w:r>
            <w:r w:rsidRPr="00861C4D">
              <w:rPr>
                <w:rFonts w:asciiTheme="minorHAnsi" w:hAnsiTheme="minorHAnsi"/>
                <w:b/>
                <w:color w:val="FF0000"/>
                <w:spacing w:val="-7"/>
              </w:rPr>
              <w:t xml:space="preserve"> </w:t>
            </w:r>
            <w:r w:rsidRPr="00861C4D">
              <w:rPr>
                <w:rFonts w:asciiTheme="minorHAnsi" w:hAnsiTheme="minorHAnsi"/>
                <w:b/>
                <w:color w:val="FF0000"/>
                <w:spacing w:val="-1"/>
              </w:rPr>
              <w:t>systematic</w:t>
            </w:r>
            <w:r w:rsidRPr="00861C4D">
              <w:rPr>
                <w:rFonts w:asciiTheme="minorHAnsi" w:hAnsiTheme="minorHAnsi"/>
                <w:b/>
                <w:color w:val="FF0000"/>
                <w:spacing w:val="-7"/>
              </w:rPr>
              <w:t xml:space="preserve"> </w:t>
            </w:r>
            <w:r w:rsidRPr="00861C4D">
              <w:rPr>
                <w:rFonts w:asciiTheme="minorHAnsi" w:hAnsiTheme="minorHAnsi"/>
                <w:b/>
                <w:color w:val="FF0000"/>
                <w:spacing w:val="-1"/>
              </w:rPr>
              <w:t>evaluation</w:t>
            </w:r>
            <w:r w:rsidRPr="00861C4D">
              <w:rPr>
                <w:rFonts w:asciiTheme="minorHAnsi" w:hAnsiTheme="minorHAnsi"/>
                <w:b/>
                <w:color w:val="FF0000"/>
                <w:spacing w:val="-8"/>
              </w:rPr>
              <w:t xml:space="preserve"> </w:t>
            </w:r>
            <w:r w:rsidRPr="00861C4D">
              <w:rPr>
                <w:rFonts w:asciiTheme="minorHAnsi" w:hAnsiTheme="minorHAnsi"/>
                <w:b/>
                <w:color w:val="FF0000"/>
                <w:spacing w:val="-1"/>
              </w:rPr>
              <w:t>plan</w:t>
            </w:r>
            <w:r w:rsidRPr="00861C4D">
              <w:rPr>
                <w:rFonts w:asciiTheme="minorHAnsi" w:hAnsiTheme="minorHAnsi"/>
                <w:b/>
                <w:color w:val="FF0000"/>
                <w:spacing w:val="-8"/>
              </w:rPr>
              <w:t xml:space="preserve"> </w:t>
            </w:r>
            <w:r w:rsidR="00581FD4">
              <w:rPr>
                <w:rFonts w:asciiTheme="minorHAnsi" w:hAnsiTheme="minorHAnsi"/>
                <w:b/>
                <w:color w:val="FF0000"/>
                <w:spacing w:val="-8"/>
              </w:rPr>
              <w:t xml:space="preserve">(Appendix I) </w:t>
            </w:r>
            <w:r w:rsidRPr="00861C4D">
              <w:rPr>
                <w:rFonts w:asciiTheme="minorHAnsi" w:hAnsiTheme="minorHAnsi"/>
                <w:b/>
                <w:color w:val="FF0000"/>
                <w:spacing w:val="-1"/>
              </w:rPr>
              <w:t>should</w:t>
            </w:r>
            <w:r w:rsidRPr="00861C4D">
              <w:rPr>
                <w:rFonts w:asciiTheme="minorHAnsi" w:hAnsiTheme="minorHAnsi"/>
                <w:b/>
                <w:color w:val="FF0000"/>
                <w:spacing w:val="-7"/>
              </w:rPr>
              <w:t xml:space="preserve"> </w:t>
            </w:r>
            <w:r w:rsidRPr="00861C4D">
              <w:rPr>
                <w:rFonts w:asciiTheme="minorHAnsi" w:hAnsiTheme="minorHAnsi"/>
                <w:b/>
                <w:color w:val="FF0000"/>
                <w:spacing w:val="-1"/>
              </w:rPr>
              <w:t>also</w:t>
            </w:r>
            <w:r w:rsidRPr="00861C4D">
              <w:rPr>
                <w:rFonts w:asciiTheme="minorHAnsi" w:hAnsiTheme="minorHAnsi"/>
                <w:b/>
                <w:color w:val="FF0000"/>
                <w:spacing w:val="-8"/>
              </w:rPr>
              <w:t xml:space="preserve"> </w:t>
            </w:r>
            <w:r w:rsidRPr="00861C4D">
              <w:rPr>
                <w:rFonts w:asciiTheme="minorHAnsi" w:hAnsiTheme="minorHAnsi"/>
                <w:b/>
                <w:color w:val="FF0000"/>
                <w:spacing w:val="-1"/>
              </w:rPr>
              <w:t>be</w:t>
            </w:r>
            <w:r w:rsidRPr="00861C4D">
              <w:rPr>
                <w:rFonts w:asciiTheme="minorHAnsi" w:hAnsiTheme="minorHAnsi"/>
                <w:b/>
                <w:color w:val="FF0000"/>
                <w:spacing w:val="-6"/>
              </w:rPr>
              <w:t xml:space="preserve"> </w:t>
            </w:r>
            <w:r w:rsidRPr="00861C4D">
              <w:rPr>
                <w:rFonts w:asciiTheme="minorHAnsi" w:hAnsiTheme="minorHAnsi"/>
                <w:b/>
                <w:color w:val="FF0000"/>
                <w:spacing w:val="-1"/>
              </w:rPr>
              <w:t>submitted</w:t>
            </w:r>
            <w:r w:rsidRPr="00861C4D">
              <w:rPr>
                <w:rFonts w:asciiTheme="minorHAnsi" w:hAnsiTheme="minorHAnsi"/>
                <w:b/>
                <w:color w:val="FF0000"/>
                <w:spacing w:val="-7"/>
              </w:rPr>
              <w:t xml:space="preserve"> </w:t>
            </w:r>
            <w:r w:rsidRPr="00861C4D">
              <w:rPr>
                <w:rFonts w:asciiTheme="minorHAnsi" w:hAnsiTheme="minorHAnsi"/>
                <w:b/>
                <w:color w:val="FF0000"/>
              </w:rPr>
              <w:t>to</w:t>
            </w:r>
            <w:r w:rsidRPr="00861C4D">
              <w:rPr>
                <w:rFonts w:asciiTheme="minorHAnsi" w:hAnsiTheme="minorHAnsi"/>
                <w:b/>
                <w:color w:val="FF0000"/>
                <w:spacing w:val="-8"/>
              </w:rPr>
              <w:t xml:space="preserve"> </w:t>
            </w:r>
            <w:r w:rsidRPr="00861C4D">
              <w:rPr>
                <w:rFonts w:asciiTheme="minorHAnsi" w:hAnsiTheme="minorHAnsi"/>
                <w:b/>
                <w:color w:val="FF0000"/>
                <w:spacing w:val="-1"/>
              </w:rPr>
              <w:t>demonstrate</w:t>
            </w:r>
            <w:r w:rsidRPr="00861C4D">
              <w:rPr>
                <w:rFonts w:asciiTheme="minorHAnsi" w:hAnsiTheme="minorHAnsi"/>
                <w:b/>
                <w:color w:val="FF0000"/>
                <w:spacing w:val="-6"/>
              </w:rPr>
              <w:t xml:space="preserve"> </w:t>
            </w:r>
            <w:r w:rsidRPr="00861C4D">
              <w:rPr>
                <w:rFonts w:asciiTheme="minorHAnsi" w:hAnsiTheme="minorHAnsi"/>
                <w:b/>
                <w:color w:val="FF0000"/>
                <w:spacing w:val="-1"/>
              </w:rPr>
              <w:t>compliance</w:t>
            </w:r>
            <w:r w:rsidRPr="00861C4D">
              <w:rPr>
                <w:rFonts w:asciiTheme="minorHAnsi" w:hAnsiTheme="minorHAnsi"/>
                <w:b/>
                <w:color w:val="FF0000"/>
                <w:spacing w:val="-6"/>
              </w:rPr>
              <w:t xml:space="preserve"> </w:t>
            </w:r>
            <w:r w:rsidRPr="00861C4D">
              <w:rPr>
                <w:rFonts w:asciiTheme="minorHAnsi" w:hAnsiTheme="minorHAnsi"/>
                <w:b/>
                <w:color w:val="FF0000"/>
              </w:rPr>
              <w:t>with</w:t>
            </w:r>
            <w:r w:rsidRPr="00861C4D">
              <w:rPr>
                <w:rFonts w:asciiTheme="minorHAnsi" w:hAnsiTheme="minorHAnsi"/>
                <w:b/>
                <w:color w:val="FF0000"/>
                <w:spacing w:val="81"/>
                <w:w w:val="99"/>
              </w:rPr>
              <w:t xml:space="preserve"> </w:t>
            </w:r>
            <w:r w:rsidRPr="00861C4D">
              <w:rPr>
                <w:rFonts w:asciiTheme="minorHAnsi" w:hAnsiTheme="minorHAnsi"/>
                <w:b/>
                <w:color w:val="FF0000"/>
              </w:rPr>
              <w:t>Criterion</w:t>
            </w:r>
            <w:r w:rsidRPr="00861C4D">
              <w:rPr>
                <w:rFonts w:asciiTheme="minorHAnsi" w:hAnsiTheme="minorHAnsi"/>
                <w:b/>
                <w:color w:val="FF0000"/>
                <w:spacing w:val="-12"/>
              </w:rPr>
              <w:t xml:space="preserve"> </w:t>
            </w:r>
            <w:r w:rsidR="002D3436">
              <w:rPr>
                <w:rFonts w:asciiTheme="minorHAnsi" w:hAnsiTheme="minorHAnsi"/>
                <w:b/>
                <w:color w:val="FF0000"/>
              </w:rPr>
              <w:t xml:space="preserve">6. </w:t>
            </w:r>
          </w:p>
          <w:p w14:paraId="56846D30" w14:textId="541B7F12" w:rsidR="009D2DEF" w:rsidRDefault="009D2DEF" w:rsidP="00A43BD2">
            <w:pPr>
              <w:pStyle w:val="BodyText"/>
              <w:widowControl w:val="0"/>
              <w:numPr>
                <w:ilvl w:val="0"/>
                <w:numId w:val="30"/>
              </w:numPr>
              <w:tabs>
                <w:tab w:val="left" w:pos="1361"/>
              </w:tabs>
              <w:spacing w:after="0"/>
              <w:ind w:right="586"/>
              <w:rPr>
                <w:rFonts w:asciiTheme="minorHAnsi" w:hAnsiTheme="minorHAnsi"/>
                <w:b/>
                <w:color w:val="FF0000"/>
              </w:rPr>
            </w:pPr>
            <w:r>
              <w:rPr>
                <w:rFonts w:asciiTheme="minorHAnsi" w:hAnsiTheme="minorHAnsi"/>
                <w:b/>
                <w:color w:val="FF0000"/>
              </w:rPr>
              <w:t xml:space="preserve">Give an overview of your </w:t>
            </w:r>
            <w:r w:rsidR="000971DF">
              <w:rPr>
                <w:rFonts w:asciiTheme="minorHAnsi" w:hAnsiTheme="minorHAnsi"/>
                <w:b/>
                <w:color w:val="FF0000"/>
              </w:rPr>
              <w:t>Program Outcomes on the table 2</w:t>
            </w:r>
            <w:r w:rsidR="00C97F6B">
              <w:rPr>
                <w:rFonts w:asciiTheme="minorHAnsi" w:hAnsiTheme="minorHAnsi"/>
                <w:b/>
                <w:color w:val="FF0000"/>
              </w:rPr>
              <w:t>4</w:t>
            </w:r>
            <w:r>
              <w:rPr>
                <w:rFonts w:asciiTheme="minorHAnsi" w:hAnsiTheme="minorHAnsi"/>
                <w:b/>
                <w:color w:val="FF0000"/>
              </w:rPr>
              <w:t xml:space="preserve"> below</w:t>
            </w:r>
            <w:r w:rsidR="002D3436">
              <w:rPr>
                <w:rFonts w:asciiTheme="minorHAnsi" w:hAnsiTheme="minorHAnsi"/>
                <w:b/>
                <w:color w:val="FF0000"/>
              </w:rPr>
              <w:t xml:space="preserve">. </w:t>
            </w:r>
          </w:p>
          <w:p w14:paraId="1415D173" w14:textId="0CCC85B1" w:rsidR="002D3436" w:rsidRDefault="002D3436" w:rsidP="00A43BD2">
            <w:pPr>
              <w:pStyle w:val="BodyText"/>
              <w:widowControl w:val="0"/>
              <w:numPr>
                <w:ilvl w:val="0"/>
                <w:numId w:val="30"/>
              </w:numPr>
              <w:tabs>
                <w:tab w:val="left" w:pos="1361"/>
              </w:tabs>
              <w:spacing w:after="0"/>
              <w:ind w:right="586"/>
              <w:rPr>
                <w:rFonts w:asciiTheme="minorHAnsi" w:hAnsiTheme="minorHAnsi"/>
                <w:b/>
                <w:color w:val="FF0000"/>
              </w:rPr>
            </w:pPr>
            <w:r>
              <w:rPr>
                <w:rFonts w:asciiTheme="minorHAnsi" w:hAnsiTheme="minorHAnsi"/>
                <w:b/>
                <w:color w:val="FF0000"/>
              </w:rPr>
              <w:t xml:space="preserve">Give examples of changes made to program after analysis of data. </w:t>
            </w:r>
          </w:p>
          <w:p w14:paraId="7BED1647" w14:textId="5A4F9763" w:rsidR="009D2DEF" w:rsidRPr="009D2DEF" w:rsidRDefault="009D2DEF" w:rsidP="00A43BD2">
            <w:pPr>
              <w:pStyle w:val="ListParagraph"/>
              <w:numPr>
                <w:ilvl w:val="0"/>
                <w:numId w:val="30"/>
              </w:numPr>
              <w:spacing w:line="480" w:lineRule="auto"/>
              <w:ind w:left="270"/>
              <w:rPr>
                <w:b/>
              </w:rPr>
            </w:pPr>
            <w:r w:rsidRPr="00467D52">
              <w:rPr>
                <w:b/>
                <w:color w:val="FF0000"/>
              </w:rPr>
              <w:t xml:space="preserve">Begin your narrative after each bolded title </w:t>
            </w:r>
            <w:r>
              <w:rPr>
                <w:b/>
                <w:color w:val="FF0000"/>
              </w:rPr>
              <w:t>below</w:t>
            </w:r>
          </w:p>
        </w:tc>
      </w:tr>
    </w:tbl>
    <w:p w14:paraId="11B3DE22" w14:textId="77777777" w:rsidR="009D2DEF" w:rsidRDefault="009D2DEF" w:rsidP="00624FE4">
      <w:pPr>
        <w:rPr>
          <w:b/>
          <w:color w:val="FF0000"/>
          <w:lang w:bidi="en-US"/>
        </w:rPr>
      </w:pPr>
    </w:p>
    <w:p w14:paraId="1849952F" w14:textId="36EEB94D" w:rsidR="00624FE4" w:rsidRDefault="00624FE4" w:rsidP="00624FE4">
      <w:pPr>
        <w:pStyle w:val="BodyText"/>
        <w:widowControl w:val="0"/>
        <w:tabs>
          <w:tab w:val="left" w:pos="1361"/>
        </w:tabs>
        <w:spacing w:after="0" w:line="480" w:lineRule="auto"/>
        <w:ind w:right="586"/>
        <w:rPr>
          <w:rFonts w:asciiTheme="minorHAnsi" w:hAnsiTheme="minorHAnsi"/>
          <w:b/>
          <w:color w:val="000000" w:themeColor="text1"/>
        </w:rPr>
      </w:pPr>
      <w:r w:rsidRPr="00624FE4">
        <w:rPr>
          <w:rFonts w:asciiTheme="minorHAnsi" w:hAnsiTheme="minorHAnsi"/>
          <w:b/>
          <w:color w:val="000000" w:themeColor="text1"/>
        </w:rPr>
        <w:t>Development of Systematic Evaluation Plan</w:t>
      </w:r>
      <w:r>
        <w:rPr>
          <w:rFonts w:asciiTheme="minorHAnsi" w:hAnsiTheme="minorHAnsi"/>
          <w:b/>
          <w:color w:val="000000" w:themeColor="text1"/>
        </w:rPr>
        <w:t xml:space="preserve"> (SEP)</w:t>
      </w:r>
      <w:r w:rsidRPr="00624FE4">
        <w:rPr>
          <w:rFonts w:asciiTheme="minorHAnsi" w:hAnsiTheme="minorHAnsi"/>
          <w:b/>
          <w:color w:val="000000" w:themeColor="text1"/>
        </w:rPr>
        <w:t xml:space="preserve">: </w:t>
      </w:r>
    </w:p>
    <w:p w14:paraId="7F477E82" w14:textId="0C356A88" w:rsidR="00624FE4" w:rsidRDefault="00624FE4" w:rsidP="00624FE4">
      <w:pPr>
        <w:pStyle w:val="BodyText"/>
        <w:widowControl w:val="0"/>
        <w:tabs>
          <w:tab w:val="left" w:pos="1361"/>
        </w:tabs>
        <w:spacing w:after="0" w:line="480" w:lineRule="auto"/>
        <w:ind w:right="586"/>
        <w:rPr>
          <w:rFonts w:asciiTheme="minorHAnsi" w:hAnsiTheme="minorHAnsi"/>
          <w:b/>
          <w:color w:val="000000" w:themeColor="text1"/>
        </w:rPr>
      </w:pPr>
      <w:r>
        <w:rPr>
          <w:rFonts w:asciiTheme="minorHAnsi" w:hAnsiTheme="minorHAnsi"/>
          <w:b/>
          <w:color w:val="000000" w:themeColor="text1"/>
        </w:rPr>
        <w:t xml:space="preserve">SEP addresses the Student Learning Outcomes and Program Outcomes: </w:t>
      </w:r>
    </w:p>
    <w:p w14:paraId="7844AD48" w14:textId="2BA6F3CF" w:rsidR="002D3436" w:rsidRDefault="002D3436" w:rsidP="00624FE4">
      <w:pPr>
        <w:pStyle w:val="BodyText"/>
        <w:widowControl w:val="0"/>
        <w:tabs>
          <w:tab w:val="left" w:pos="1361"/>
        </w:tabs>
        <w:spacing w:after="0" w:line="480" w:lineRule="auto"/>
        <w:ind w:right="586"/>
        <w:rPr>
          <w:rFonts w:asciiTheme="minorHAnsi" w:hAnsiTheme="minorHAnsi"/>
          <w:b/>
          <w:color w:val="000000" w:themeColor="text1"/>
        </w:rPr>
      </w:pPr>
      <w:r>
        <w:rPr>
          <w:rFonts w:asciiTheme="minorHAnsi" w:hAnsiTheme="minorHAnsi"/>
          <w:b/>
          <w:color w:val="000000" w:themeColor="text1"/>
        </w:rPr>
        <w:t xml:space="preserve">Examples of changes to program after analysis of data from Program Outcomes: </w:t>
      </w:r>
    </w:p>
    <w:p w14:paraId="5ED0A0A3" w14:textId="066883EF" w:rsidR="00624FE4" w:rsidRPr="00624FE4" w:rsidRDefault="00624FE4" w:rsidP="00624FE4">
      <w:pPr>
        <w:pStyle w:val="BodyText"/>
        <w:widowControl w:val="0"/>
        <w:tabs>
          <w:tab w:val="left" w:pos="1361"/>
        </w:tabs>
        <w:spacing w:after="0" w:line="480" w:lineRule="auto"/>
        <w:ind w:right="586"/>
        <w:rPr>
          <w:rFonts w:asciiTheme="minorHAnsi" w:hAnsiTheme="minorHAnsi"/>
          <w:color w:val="000000" w:themeColor="text1"/>
        </w:rPr>
      </w:pPr>
      <w:r>
        <w:rPr>
          <w:rFonts w:asciiTheme="minorHAnsi" w:hAnsiTheme="minorHAnsi"/>
          <w:b/>
          <w:color w:val="000000" w:themeColor="text1"/>
        </w:rPr>
        <w:t xml:space="preserve">Table of Program Outcomes: </w:t>
      </w:r>
    </w:p>
    <w:p w14:paraId="7398E249" w14:textId="605ECAC1" w:rsidR="004622BC" w:rsidRDefault="00624FE4" w:rsidP="00101B53">
      <w:pPr>
        <w:pStyle w:val="Heading3"/>
      </w:pPr>
      <w:bookmarkStart w:id="76" w:name="_Toc471475682"/>
      <w:r>
        <w:t>Table</w:t>
      </w:r>
      <w:r w:rsidR="00C97F6B">
        <w:t xml:space="preserve"> 24</w:t>
      </w:r>
      <w:r>
        <w:t>:  Program Outcomes for Past 3 Years</w:t>
      </w:r>
      <w:bookmarkEnd w:id="76"/>
    </w:p>
    <w:tbl>
      <w:tblPr>
        <w:tblW w:w="9351" w:type="dxa"/>
        <w:tblInd w:w="98" w:type="dxa"/>
        <w:tblLayout w:type="fixed"/>
        <w:tblCellMar>
          <w:left w:w="0" w:type="dxa"/>
          <w:right w:w="0" w:type="dxa"/>
        </w:tblCellMar>
        <w:tblLook w:val="01E0" w:firstRow="1" w:lastRow="1" w:firstColumn="1" w:lastColumn="1" w:noHBand="0" w:noVBand="0"/>
      </w:tblPr>
      <w:tblGrid>
        <w:gridCol w:w="2057"/>
        <w:gridCol w:w="1682"/>
        <w:gridCol w:w="1474"/>
        <w:gridCol w:w="1591"/>
        <w:gridCol w:w="1446"/>
        <w:gridCol w:w="1101"/>
      </w:tblGrid>
      <w:tr w:rsidR="00DF4FEE" w:rsidRPr="00DF4FEE" w14:paraId="46D856F0" w14:textId="77777777" w:rsidTr="00DF4FEE">
        <w:trPr>
          <w:trHeight w:hRule="exact" w:val="265"/>
        </w:trPr>
        <w:tc>
          <w:tcPr>
            <w:tcW w:w="9351" w:type="dxa"/>
            <w:gridSpan w:val="6"/>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0EEA1FF3" w14:textId="77777777" w:rsidR="00DF4FEE" w:rsidRPr="00DF4FEE" w:rsidRDefault="00DF4FEE" w:rsidP="00DF4FEE">
            <w:pPr>
              <w:pStyle w:val="TableParagraph"/>
              <w:spacing w:line="231" w:lineRule="exact"/>
              <w:jc w:val="center"/>
              <w:rPr>
                <w:rFonts w:ascii="Calibri" w:eastAsia="Gill Sans MT" w:hAnsi="Calibri" w:cs="Gill Sans MT"/>
                <w:b/>
                <w:sz w:val="24"/>
                <w:szCs w:val="24"/>
              </w:rPr>
            </w:pPr>
            <w:r w:rsidRPr="00DF4FEE">
              <w:rPr>
                <w:rFonts w:ascii="Calibri" w:hAnsi="Calibri"/>
                <w:b/>
                <w:spacing w:val="-1"/>
                <w:sz w:val="24"/>
                <w:szCs w:val="24"/>
              </w:rPr>
              <w:t>PROGRAM</w:t>
            </w:r>
            <w:r w:rsidRPr="00DF4FEE">
              <w:rPr>
                <w:rFonts w:ascii="Calibri" w:hAnsi="Calibri"/>
                <w:b/>
                <w:spacing w:val="-16"/>
                <w:sz w:val="24"/>
                <w:szCs w:val="24"/>
              </w:rPr>
              <w:t xml:space="preserve"> </w:t>
            </w:r>
            <w:r w:rsidRPr="00DF4FEE">
              <w:rPr>
                <w:rFonts w:ascii="Calibri" w:hAnsi="Calibri"/>
                <w:b/>
                <w:sz w:val="24"/>
                <w:szCs w:val="24"/>
              </w:rPr>
              <w:t>OUTCOMES</w:t>
            </w:r>
            <w:r w:rsidRPr="00DF4FEE">
              <w:rPr>
                <w:rFonts w:ascii="Calibri" w:hAnsi="Calibri"/>
                <w:b/>
                <w:spacing w:val="-17"/>
                <w:sz w:val="24"/>
                <w:szCs w:val="24"/>
              </w:rPr>
              <w:t xml:space="preserve"> </w:t>
            </w:r>
            <w:r w:rsidRPr="00DF4FEE">
              <w:rPr>
                <w:rFonts w:ascii="Calibri" w:hAnsi="Calibri"/>
                <w:b/>
                <w:sz w:val="24"/>
                <w:szCs w:val="24"/>
              </w:rPr>
              <w:t>SUMMARY</w:t>
            </w:r>
          </w:p>
        </w:tc>
      </w:tr>
      <w:tr w:rsidR="00DF4FEE" w:rsidRPr="00DF4FEE" w14:paraId="0582CA8E" w14:textId="77777777" w:rsidTr="00DF4FEE">
        <w:trPr>
          <w:trHeight w:hRule="exact" w:val="1031"/>
        </w:trPr>
        <w:tc>
          <w:tcPr>
            <w:tcW w:w="2057" w:type="dxa"/>
            <w:vMerge w:val="restart"/>
            <w:tcBorders>
              <w:top w:val="single" w:sz="5" w:space="0" w:color="000000"/>
              <w:left w:val="single" w:sz="5" w:space="0" w:color="000000"/>
              <w:right w:val="single" w:sz="5" w:space="0" w:color="000000"/>
            </w:tcBorders>
            <w:shd w:val="clear" w:color="auto" w:fill="F2F2F2" w:themeFill="background1" w:themeFillShade="F2"/>
          </w:tcPr>
          <w:p w14:paraId="748C0EB9" w14:textId="77777777" w:rsidR="00DF4FEE" w:rsidRPr="00DF4FEE" w:rsidRDefault="00DF4FEE" w:rsidP="00D70AF1">
            <w:pPr>
              <w:pStyle w:val="TableParagraph"/>
              <w:spacing w:line="231" w:lineRule="exact"/>
              <w:ind w:right="1"/>
              <w:jc w:val="center"/>
              <w:rPr>
                <w:rFonts w:ascii="Calibri" w:eastAsia="Gill Sans MT" w:hAnsi="Calibri" w:cs="Gill Sans MT"/>
                <w:sz w:val="20"/>
                <w:szCs w:val="20"/>
              </w:rPr>
            </w:pPr>
            <w:r w:rsidRPr="00DF4FEE">
              <w:rPr>
                <w:rFonts w:ascii="Calibri" w:hAnsi="Calibri"/>
                <w:spacing w:val="-1"/>
                <w:sz w:val="20"/>
                <w:szCs w:val="20"/>
              </w:rPr>
              <w:t>Required</w:t>
            </w:r>
            <w:r w:rsidRPr="00DF4FEE">
              <w:rPr>
                <w:rFonts w:ascii="Calibri" w:hAnsi="Calibri"/>
                <w:spacing w:val="-16"/>
                <w:sz w:val="20"/>
                <w:szCs w:val="20"/>
              </w:rPr>
              <w:t xml:space="preserve"> </w:t>
            </w:r>
            <w:r w:rsidRPr="00DF4FEE">
              <w:rPr>
                <w:rFonts w:ascii="Calibri" w:hAnsi="Calibri"/>
                <w:spacing w:val="-1"/>
                <w:sz w:val="20"/>
                <w:szCs w:val="20"/>
              </w:rPr>
              <w:t>Program</w:t>
            </w:r>
          </w:p>
          <w:p w14:paraId="3C1DD1BC" w14:textId="77777777" w:rsidR="00DF4FEE" w:rsidRPr="00DF4FEE" w:rsidRDefault="00DF4FEE" w:rsidP="00D70AF1">
            <w:pPr>
              <w:pStyle w:val="TableParagraph"/>
              <w:jc w:val="center"/>
              <w:rPr>
                <w:rFonts w:ascii="Calibri" w:eastAsia="Gill Sans MT" w:hAnsi="Calibri" w:cs="Gill Sans MT"/>
                <w:sz w:val="20"/>
                <w:szCs w:val="20"/>
              </w:rPr>
            </w:pPr>
            <w:r w:rsidRPr="00DF4FEE">
              <w:rPr>
                <w:rFonts w:ascii="Calibri" w:hAnsi="Calibri"/>
                <w:sz w:val="20"/>
                <w:szCs w:val="20"/>
              </w:rPr>
              <w:t>Outcomes</w:t>
            </w:r>
          </w:p>
        </w:tc>
        <w:tc>
          <w:tcPr>
            <w:tcW w:w="1682" w:type="dxa"/>
            <w:vMerge w:val="restart"/>
            <w:tcBorders>
              <w:top w:val="single" w:sz="5" w:space="0" w:color="000000"/>
              <w:left w:val="single" w:sz="5" w:space="0" w:color="000000"/>
              <w:right w:val="single" w:sz="5" w:space="0" w:color="000000"/>
            </w:tcBorders>
            <w:shd w:val="clear" w:color="auto" w:fill="F2F2F2" w:themeFill="background1" w:themeFillShade="F2"/>
          </w:tcPr>
          <w:p w14:paraId="5F03DCF5" w14:textId="77777777" w:rsidR="00DF4FEE" w:rsidRPr="00DF4FEE" w:rsidRDefault="00DF4FEE" w:rsidP="00D70AF1">
            <w:pPr>
              <w:pStyle w:val="TableParagraph"/>
              <w:spacing w:line="231" w:lineRule="exact"/>
              <w:jc w:val="center"/>
              <w:rPr>
                <w:rFonts w:ascii="Calibri" w:eastAsia="Gill Sans MT" w:hAnsi="Calibri" w:cs="Gill Sans MT"/>
                <w:sz w:val="20"/>
                <w:szCs w:val="20"/>
              </w:rPr>
            </w:pPr>
            <w:r w:rsidRPr="00DF4FEE">
              <w:rPr>
                <w:rFonts w:ascii="Calibri" w:hAnsi="Calibri"/>
                <w:sz w:val="20"/>
                <w:szCs w:val="20"/>
              </w:rPr>
              <w:t>Expected</w:t>
            </w:r>
            <w:r w:rsidRPr="00DF4FEE">
              <w:rPr>
                <w:rFonts w:ascii="Calibri" w:hAnsi="Calibri"/>
                <w:spacing w:val="-13"/>
                <w:sz w:val="20"/>
                <w:szCs w:val="20"/>
              </w:rPr>
              <w:t xml:space="preserve"> </w:t>
            </w:r>
            <w:r w:rsidRPr="00DF4FEE">
              <w:rPr>
                <w:rFonts w:ascii="Calibri" w:hAnsi="Calibri"/>
                <w:spacing w:val="-1"/>
                <w:sz w:val="20"/>
                <w:szCs w:val="20"/>
              </w:rPr>
              <w:t>Level</w:t>
            </w:r>
          </w:p>
          <w:p w14:paraId="32407DAB" w14:textId="77777777" w:rsidR="00DF4FEE" w:rsidRPr="00DF4FEE" w:rsidRDefault="00DF4FEE" w:rsidP="00D70AF1">
            <w:pPr>
              <w:pStyle w:val="TableParagraph"/>
              <w:ind w:left="133" w:right="131"/>
              <w:jc w:val="center"/>
              <w:rPr>
                <w:rFonts w:ascii="Calibri" w:eastAsia="Gill Sans MT" w:hAnsi="Calibri" w:cs="Gill Sans MT"/>
                <w:sz w:val="20"/>
                <w:szCs w:val="20"/>
              </w:rPr>
            </w:pPr>
            <w:r w:rsidRPr="00DF4FEE">
              <w:rPr>
                <w:rFonts w:ascii="Calibri" w:eastAsia="Gill Sans MT" w:hAnsi="Calibri" w:cs="Gill Sans MT"/>
                <w:sz w:val="20"/>
                <w:szCs w:val="20"/>
              </w:rPr>
              <w:t>of</w:t>
            </w:r>
            <w:r w:rsidRPr="00DF4FEE">
              <w:rPr>
                <w:rFonts w:ascii="Calibri" w:eastAsia="Gill Sans MT" w:hAnsi="Calibri" w:cs="Gill Sans MT"/>
                <w:spacing w:val="-14"/>
                <w:sz w:val="20"/>
                <w:szCs w:val="20"/>
              </w:rPr>
              <w:t xml:space="preserve"> </w:t>
            </w:r>
            <w:r w:rsidRPr="00DF4FEE">
              <w:rPr>
                <w:rFonts w:ascii="Calibri" w:eastAsia="Gill Sans MT" w:hAnsi="Calibri" w:cs="Gill Sans MT"/>
                <w:sz w:val="20"/>
                <w:szCs w:val="20"/>
              </w:rPr>
              <w:t>Achievement</w:t>
            </w:r>
            <w:r w:rsidRPr="00DF4FEE">
              <w:rPr>
                <w:rFonts w:ascii="Calibri" w:eastAsia="Gill Sans MT" w:hAnsi="Calibri" w:cs="Gill Sans MT"/>
                <w:w w:val="99"/>
                <w:sz w:val="20"/>
                <w:szCs w:val="20"/>
              </w:rPr>
              <w:t xml:space="preserve"> </w:t>
            </w:r>
            <w:r w:rsidRPr="00DF4FEE">
              <w:rPr>
                <w:rFonts w:ascii="Calibri" w:eastAsia="Gill Sans MT" w:hAnsi="Calibri" w:cs="Gill Sans MT"/>
                <w:spacing w:val="-1"/>
                <w:sz w:val="20"/>
                <w:szCs w:val="20"/>
              </w:rPr>
              <w:t>(or</w:t>
            </w:r>
            <w:r w:rsidRPr="00DF4FEE">
              <w:rPr>
                <w:rFonts w:ascii="Calibri" w:eastAsia="Gill Sans MT" w:hAnsi="Calibri" w:cs="Gill Sans MT"/>
                <w:spacing w:val="-13"/>
                <w:sz w:val="20"/>
                <w:szCs w:val="20"/>
              </w:rPr>
              <w:t xml:space="preserve"> </w:t>
            </w:r>
            <w:r w:rsidRPr="00DF4FEE">
              <w:rPr>
                <w:rFonts w:ascii="Calibri" w:eastAsia="Gill Sans MT" w:hAnsi="Calibri" w:cs="Gill Sans MT"/>
                <w:spacing w:val="-1"/>
                <w:sz w:val="20"/>
                <w:szCs w:val="20"/>
              </w:rPr>
              <w:t>program’s</w:t>
            </w:r>
            <w:r w:rsidRPr="00DF4FEE">
              <w:rPr>
                <w:rFonts w:ascii="Calibri" w:eastAsia="Gill Sans MT" w:hAnsi="Calibri" w:cs="Gill Sans MT"/>
                <w:spacing w:val="29"/>
                <w:w w:val="99"/>
                <w:sz w:val="20"/>
                <w:szCs w:val="20"/>
              </w:rPr>
              <w:t xml:space="preserve"> </w:t>
            </w:r>
            <w:r w:rsidRPr="00DF4FEE">
              <w:rPr>
                <w:rFonts w:ascii="Calibri" w:eastAsia="Gill Sans MT" w:hAnsi="Calibri" w:cs="Gill Sans MT"/>
                <w:sz w:val="20"/>
                <w:szCs w:val="20"/>
              </w:rPr>
              <w:t>terminology)</w:t>
            </w:r>
          </w:p>
        </w:tc>
        <w:tc>
          <w:tcPr>
            <w:tcW w:w="1474" w:type="dxa"/>
            <w:vMerge w:val="restart"/>
            <w:tcBorders>
              <w:top w:val="single" w:sz="5" w:space="0" w:color="000000"/>
              <w:left w:val="single" w:sz="5" w:space="0" w:color="000000"/>
              <w:right w:val="single" w:sz="5" w:space="0" w:color="000000"/>
            </w:tcBorders>
            <w:shd w:val="clear" w:color="auto" w:fill="F2F2F2" w:themeFill="background1" w:themeFillShade="F2"/>
          </w:tcPr>
          <w:p w14:paraId="6F21DAB7" w14:textId="77777777" w:rsidR="00DF4FEE" w:rsidRPr="00DF4FEE" w:rsidRDefault="00DF4FEE" w:rsidP="00D70AF1">
            <w:pPr>
              <w:pStyle w:val="TableParagraph"/>
              <w:spacing w:line="231" w:lineRule="exact"/>
              <w:jc w:val="center"/>
              <w:rPr>
                <w:rFonts w:ascii="Calibri" w:eastAsia="Gill Sans MT" w:hAnsi="Calibri" w:cs="Gill Sans MT"/>
                <w:sz w:val="20"/>
                <w:szCs w:val="20"/>
              </w:rPr>
            </w:pPr>
            <w:r w:rsidRPr="00DF4FEE">
              <w:rPr>
                <w:rFonts w:ascii="Calibri" w:hAnsi="Calibri"/>
                <w:sz w:val="20"/>
                <w:szCs w:val="20"/>
              </w:rPr>
              <w:t>Rationale</w:t>
            </w:r>
            <w:r w:rsidRPr="00DF4FEE">
              <w:rPr>
                <w:rFonts w:ascii="Calibri" w:hAnsi="Calibri"/>
                <w:spacing w:val="-11"/>
                <w:sz w:val="20"/>
                <w:szCs w:val="20"/>
              </w:rPr>
              <w:t xml:space="preserve"> </w:t>
            </w:r>
            <w:r w:rsidRPr="00DF4FEE">
              <w:rPr>
                <w:rFonts w:ascii="Calibri" w:hAnsi="Calibri"/>
                <w:sz w:val="20"/>
                <w:szCs w:val="20"/>
              </w:rPr>
              <w:t>for</w:t>
            </w:r>
          </w:p>
          <w:p w14:paraId="00D09745" w14:textId="77777777" w:rsidR="00DF4FEE" w:rsidRPr="00DF4FEE" w:rsidRDefault="00DF4FEE" w:rsidP="00D70AF1">
            <w:pPr>
              <w:pStyle w:val="TableParagraph"/>
              <w:ind w:left="146" w:right="145"/>
              <w:jc w:val="center"/>
              <w:rPr>
                <w:rFonts w:ascii="Calibri" w:eastAsia="Gill Sans MT" w:hAnsi="Calibri" w:cs="Gill Sans MT"/>
                <w:sz w:val="20"/>
                <w:szCs w:val="20"/>
              </w:rPr>
            </w:pPr>
            <w:r w:rsidRPr="00DF4FEE">
              <w:rPr>
                <w:rFonts w:ascii="Calibri" w:hAnsi="Calibri"/>
                <w:sz w:val="20"/>
                <w:szCs w:val="20"/>
              </w:rPr>
              <w:t>the</w:t>
            </w:r>
            <w:r w:rsidRPr="00DF4FEE">
              <w:rPr>
                <w:rFonts w:ascii="Calibri" w:hAnsi="Calibri"/>
                <w:spacing w:val="-12"/>
                <w:sz w:val="20"/>
                <w:szCs w:val="20"/>
              </w:rPr>
              <w:t xml:space="preserve"> </w:t>
            </w:r>
            <w:r w:rsidRPr="00DF4FEE">
              <w:rPr>
                <w:rFonts w:ascii="Calibri" w:hAnsi="Calibri"/>
                <w:sz w:val="20"/>
                <w:szCs w:val="20"/>
              </w:rPr>
              <w:t>expected</w:t>
            </w:r>
            <w:r w:rsidRPr="00DF4FEE">
              <w:rPr>
                <w:rFonts w:ascii="Calibri" w:hAnsi="Calibri"/>
                <w:w w:val="99"/>
                <w:sz w:val="20"/>
                <w:szCs w:val="20"/>
              </w:rPr>
              <w:t xml:space="preserve"> </w:t>
            </w:r>
            <w:r w:rsidRPr="00DF4FEE">
              <w:rPr>
                <w:rFonts w:ascii="Calibri" w:hAnsi="Calibri"/>
                <w:spacing w:val="-1"/>
                <w:sz w:val="20"/>
                <w:szCs w:val="20"/>
              </w:rPr>
              <w:t>level</w:t>
            </w:r>
            <w:r w:rsidRPr="00DF4FEE">
              <w:rPr>
                <w:rFonts w:ascii="Calibri" w:hAnsi="Calibri"/>
                <w:spacing w:val="-6"/>
                <w:sz w:val="20"/>
                <w:szCs w:val="20"/>
              </w:rPr>
              <w:t xml:space="preserve"> </w:t>
            </w:r>
            <w:r w:rsidRPr="00DF4FEE">
              <w:rPr>
                <w:rFonts w:ascii="Calibri" w:hAnsi="Calibri"/>
                <w:sz w:val="20"/>
                <w:szCs w:val="20"/>
              </w:rPr>
              <w:t>of</w:t>
            </w:r>
            <w:r w:rsidRPr="00DF4FEE">
              <w:rPr>
                <w:rFonts w:ascii="Calibri" w:hAnsi="Calibri"/>
                <w:spacing w:val="21"/>
                <w:w w:val="99"/>
                <w:sz w:val="20"/>
                <w:szCs w:val="20"/>
              </w:rPr>
              <w:t xml:space="preserve"> </w:t>
            </w:r>
            <w:r w:rsidRPr="00DF4FEE">
              <w:rPr>
                <w:rFonts w:ascii="Calibri" w:hAnsi="Calibri"/>
                <w:sz w:val="20"/>
                <w:szCs w:val="20"/>
              </w:rPr>
              <w:t>achievement</w:t>
            </w:r>
          </w:p>
        </w:tc>
        <w:tc>
          <w:tcPr>
            <w:tcW w:w="1591" w:type="dxa"/>
            <w:vMerge w:val="restart"/>
            <w:tcBorders>
              <w:top w:val="single" w:sz="5" w:space="0" w:color="000000"/>
              <w:left w:val="single" w:sz="5" w:space="0" w:color="000000"/>
              <w:right w:val="single" w:sz="5" w:space="0" w:color="000000"/>
            </w:tcBorders>
            <w:shd w:val="clear" w:color="auto" w:fill="F2F2F2" w:themeFill="background1" w:themeFillShade="F2"/>
          </w:tcPr>
          <w:p w14:paraId="5D47DE0C" w14:textId="77777777" w:rsidR="00DF4FEE" w:rsidRPr="00DF4FEE" w:rsidRDefault="00DF4FEE" w:rsidP="00D70AF1">
            <w:pPr>
              <w:pStyle w:val="TableParagraph"/>
              <w:spacing w:line="231" w:lineRule="exact"/>
              <w:ind w:left="1"/>
              <w:jc w:val="center"/>
              <w:rPr>
                <w:rFonts w:ascii="Calibri" w:eastAsia="Gill Sans MT" w:hAnsi="Calibri" w:cs="Gill Sans MT"/>
                <w:sz w:val="20"/>
                <w:szCs w:val="20"/>
              </w:rPr>
            </w:pPr>
            <w:r w:rsidRPr="00DF4FEE">
              <w:rPr>
                <w:rFonts w:ascii="Calibri" w:hAnsi="Calibri"/>
                <w:spacing w:val="-1"/>
                <w:sz w:val="20"/>
                <w:szCs w:val="20"/>
              </w:rPr>
              <w:t>Actual</w:t>
            </w:r>
            <w:r w:rsidRPr="00DF4FEE">
              <w:rPr>
                <w:rFonts w:ascii="Calibri" w:hAnsi="Calibri"/>
                <w:spacing w:val="-6"/>
                <w:sz w:val="20"/>
                <w:szCs w:val="20"/>
              </w:rPr>
              <w:t xml:space="preserve"> </w:t>
            </w:r>
            <w:r w:rsidRPr="00DF4FEE">
              <w:rPr>
                <w:rFonts w:ascii="Calibri" w:hAnsi="Calibri"/>
                <w:sz w:val="20"/>
                <w:szCs w:val="20"/>
              </w:rPr>
              <w:t>Level</w:t>
            </w:r>
            <w:r w:rsidRPr="00DF4FEE">
              <w:rPr>
                <w:rFonts w:ascii="Calibri" w:hAnsi="Calibri"/>
                <w:spacing w:val="-6"/>
                <w:sz w:val="20"/>
                <w:szCs w:val="20"/>
              </w:rPr>
              <w:t xml:space="preserve"> </w:t>
            </w:r>
            <w:r w:rsidRPr="00DF4FEE">
              <w:rPr>
                <w:rFonts w:ascii="Calibri" w:hAnsi="Calibri"/>
                <w:sz w:val="20"/>
                <w:szCs w:val="20"/>
              </w:rPr>
              <w:t>of</w:t>
            </w:r>
          </w:p>
          <w:p w14:paraId="291E641A" w14:textId="77777777" w:rsidR="00DF4FEE" w:rsidRPr="00DF4FEE" w:rsidRDefault="00DF4FEE" w:rsidP="00D70AF1">
            <w:pPr>
              <w:pStyle w:val="TableParagraph"/>
              <w:ind w:left="206" w:right="204"/>
              <w:jc w:val="center"/>
              <w:rPr>
                <w:rFonts w:ascii="Calibri" w:eastAsia="Gill Sans MT" w:hAnsi="Calibri" w:cs="Gill Sans MT"/>
                <w:sz w:val="20"/>
                <w:szCs w:val="20"/>
              </w:rPr>
            </w:pPr>
            <w:r w:rsidRPr="00DF4FEE">
              <w:rPr>
                <w:rFonts w:ascii="Calibri" w:hAnsi="Calibri"/>
                <w:w w:val="95"/>
                <w:sz w:val="20"/>
                <w:szCs w:val="20"/>
              </w:rPr>
              <w:t>Achievement</w:t>
            </w:r>
            <w:r w:rsidRPr="00DF4FEE">
              <w:rPr>
                <w:rFonts w:ascii="Calibri" w:hAnsi="Calibri"/>
                <w:w w:val="99"/>
                <w:sz w:val="20"/>
                <w:szCs w:val="20"/>
              </w:rPr>
              <w:t xml:space="preserve"> </w:t>
            </w:r>
            <w:r w:rsidRPr="00DF4FEE">
              <w:rPr>
                <w:rFonts w:ascii="Calibri" w:hAnsi="Calibri"/>
                <w:sz w:val="20"/>
                <w:szCs w:val="20"/>
              </w:rPr>
              <w:t>(Three</w:t>
            </w:r>
            <w:r w:rsidRPr="00DF4FEE">
              <w:rPr>
                <w:rFonts w:ascii="Calibri" w:hAnsi="Calibri"/>
                <w:spacing w:val="-9"/>
                <w:sz w:val="20"/>
                <w:szCs w:val="20"/>
              </w:rPr>
              <w:t xml:space="preserve"> </w:t>
            </w:r>
            <w:r w:rsidRPr="00DF4FEE">
              <w:rPr>
                <w:rFonts w:ascii="Calibri" w:hAnsi="Calibri"/>
                <w:sz w:val="20"/>
                <w:szCs w:val="20"/>
              </w:rPr>
              <w:t>[3]</w:t>
            </w:r>
            <w:r w:rsidRPr="00DF4FEE">
              <w:rPr>
                <w:rFonts w:ascii="Calibri" w:hAnsi="Calibri"/>
                <w:w w:val="99"/>
                <w:sz w:val="20"/>
                <w:szCs w:val="20"/>
              </w:rPr>
              <w:t xml:space="preserve"> </w:t>
            </w:r>
            <w:r w:rsidRPr="00DF4FEE">
              <w:rPr>
                <w:rFonts w:ascii="Calibri" w:hAnsi="Calibri"/>
                <w:spacing w:val="-1"/>
                <w:sz w:val="20"/>
                <w:szCs w:val="20"/>
              </w:rPr>
              <w:t>years</w:t>
            </w:r>
            <w:r w:rsidRPr="00DF4FEE">
              <w:rPr>
                <w:rFonts w:ascii="Calibri" w:hAnsi="Calibri"/>
                <w:spacing w:val="-5"/>
                <w:sz w:val="20"/>
                <w:szCs w:val="20"/>
              </w:rPr>
              <w:t xml:space="preserve"> </w:t>
            </w:r>
            <w:r w:rsidRPr="00DF4FEE">
              <w:rPr>
                <w:rFonts w:ascii="Calibri" w:hAnsi="Calibri"/>
                <w:sz w:val="20"/>
                <w:szCs w:val="20"/>
              </w:rPr>
              <w:t>of</w:t>
            </w:r>
            <w:r w:rsidRPr="00DF4FEE">
              <w:rPr>
                <w:rFonts w:ascii="Calibri" w:hAnsi="Calibri"/>
                <w:spacing w:val="-6"/>
                <w:sz w:val="20"/>
                <w:szCs w:val="20"/>
              </w:rPr>
              <w:t xml:space="preserve"> </w:t>
            </w:r>
            <w:r w:rsidRPr="00DF4FEE">
              <w:rPr>
                <w:rFonts w:ascii="Calibri" w:hAnsi="Calibri"/>
                <w:sz w:val="20"/>
                <w:szCs w:val="20"/>
              </w:rPr>
              <w:t>data</w:t>
            </w:r>
            <w:r w:rsidRPr="00DF4FEE">
              <w:rPr>
                <w:rFonts w:ascii="Calibri" w:hAnsi="Calibri"/>
                <w:spacing w:val="21"/>
                <w:w w:val="99"/>
                <w:sz w:val="20"/>
                <w:szCs w:val="20"/>
              </w:rPr>
              <w:t xml:space="preserve"> </w:t>
            </w:r>
            <w:r w:rsidRPr="00DF4FEE">
              <w:rPr>
                <w:rFonts w:ascii="Calibri" w:hAnsi="Calibri"/>
                <w:spacing w:val="-1"/>
                <w:sz w:val="20"/>
                <w:szCs w:val="20"/>
              </w:rPr>
              <w:t>required</w:t>
            </w:r>
            <w:r w:rsidRPr="00DF4FEE">
              <w:rPr>
                <w:rFonts w:ascii="Calibri" w:hAnsi="Calibri"/>
                <w:spacing w:val="-11"/>
                <w:sz w:val="20"/>
                <w:szCs w:val="20"/>
              </w:rPr>
              <w:t xml:space="preserve"> </w:t>
            </w:r>
            <w:r w:rsidRPr="00DF4FEE">
              <w:rPr>
                <w:rFonts w:ascii="Calibri" w:hAnsi="Calibri"/>
                <w:spacing w:val="-1"/>
                <w:sz w:val="20"/>
                <w:szCs w:val="20"/>
              </w:rPr>
              <w:t>as</w:t>
            </w:r>
            <w:r w:rsidRPr="00DF4FEE">
              <w:rPr>
                <w:rFonts w:ascii="Calibri" w:hAnsi="Calibri"/>
                <w:spacing w:val="23"/>
                <w:w w:val="99"/>
                <w:sz w:val="20"/>
                <w:szCs w:val="20"/>
              </w:rPr>
              <w:t xml:space="preserve"> </w:t>
            </w:r>
            <w:r w:rsidRPr="00DF4FEE">
              <w:rPr>
                <w:rFonts w:ascii="Calibri" w:hAnsi="Calibri"/>
                <w:sz w:val="20"/>
                <w:szCs w:val="20"/>
              </w:rPr>
              <w:t>available)</w:t>
            </w:r>
          </w:p>
        </w:tc>
        <w:tc>
          <w:tcPr>
            <w:tcW w:w="2547" w:type="dxa"/>
            <w:gridSpan w:val="2"/>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0DF31469" w14:textId="77777777" w:rsidR="00DF4FEE" w:rsidRPr="00DF4FEE" w:rsidRDefault="00DF4FEE" w:rsidP="00D70AF1">
            <w:pPr>
              <w:pStyle w:val="TableParagraph"/>
              <w:spacing w:line="231" w:lineRule="exact"/>
              <w:ind w:right="1"/>
              <w:jc w:val="center"/>
              <w:rPr>
                <w:rFonts w:ascii="Calibri" w:eastAsia="Gill Sans MT" w:hAnsi="Calibri" w:cs="Gill Sans MT"/>
                <w:sz w:val="20"/>
                <w:szCs w:val="20"/>
              </w:rPr>
            </w:pPr>
            <w:r w:rsidRPr="00DF4FEE">
              <w:rPr>
                <w:rFonts w:ascii="Calibri" w:hAnsi="Calibri"/>
                <w:sz w:val="20"/>
                <w:szCs w:val="20"/>
              </w:rPr>
              <w:t>Resulting</w:t>
            </w:r>
            <w:r w:rsidRPr="00DF4FEE">
              <w:rPr>
                <w:rFonts w:ascii="Calibri" w:hAnsi="Calibri"/>
                <w:spacing w:val="-17"/>
                <w:sz w:val="20"/>
                <w:szCs w:val="20"/>
              </w:rPr>
              <w:t xml:space="preserve"> </w:t>
            </w:r>
            <w:r w:rsidRPr="00DF4FEE">
              <w:rPr>
                <w:rFonts w:ascii="Calibri" w:hAnsi="Calibri"/>
                <w:sz w:val="20"/>
                <w:szCs w:val="20"/>
              </w:rPr>
              <w:t>Action(s)</w:t>
            </w:r>
          </w:p>
          <w:p w14:paraId="4162C740" w14:textId="77777777" w:rsidR="00DF4FEE" w:rsidRPr="00DF4FEE" w:rsidRDefault="00DF4FEE" w:rsidP="00D70AF1">
            <w:pPr>
              <w:pStyle w:val="TableParagraph"/>
              <w:ind w:left="130" w:right="130"/>
              <w:jc w:val="center"/>
              <w:rPr>
                <w:rFonts w:ascii="Calibri" w:eastAsia="Gill Sans MT" w:hAnsi="Calibri" w:cs="Gill Sans MT"/>
                <w:sz w:val="20"/>
                <w:szCs w:val="20"/>
              </w:rPr>
            </w:pPr>
            <w:r w:rsidRPr="00DF4FEE">
              <w:rPr>
                <w:rFonts w:ascii="Calibri" w:hAnsi="Calibri"/>
                <w:sz w:val="20"/>
                <w:szCs w:val="20"/>
              </w:rPr>
              <w:t>Taken/To</w:t>
            </w:r>
            <w:r w:rsidRPr="00DF4FEE">
              <w:rPr>
                <w:rFonts w:ascii="Calibri" w:hAnsi="Calibri"/>
                <w:spacing w:val="-7"/>
                <w:sz w:val="20"/>
                <w:szCs w:val="20"/>
              </w:rPr>
              <w:t xml:space="preserve"> </w:t>
            </w:r>
            <w:r w:rsidRPr="00DF4FEE">
              <w:rPr>
                <w:rFonts w:ascii="Calibri" w:hAnsi="Calibri"/>
                <w:sz w:val="20"/>
                <w:szCs w:val="20"/>
              </w:rPr>
              <w:t>be</w:t>
            </w:r>
            <w:r w:rsidRPr="00DF4FEE">
              <w:rPr>
                <w:rFonts w:ascii="Calibri" w:hAnsi="Calibri"/>
                <w:spacing w:val="-8"/>
                <w:sz w:val="20"/>
                <w:szCs w:val="20"/>
              </w:rPr>
              <w:t xml:space="preserve"> </w:t>
            </w:r>
            <w:r w:rsidRPr="00DF4FEE">
              <w:rPr>
                <w:rFonts w:ascii="Calibri" w:hAnsi="Calibri"/>
                <w:sz w:val="20"/>
                <w:szCs w:val="20"/>
              </w:rPr>
              <w:t>Taken</w:t>
            </w:r>
            <w:r w:rsidRPr="00DF4FEE">
              <w:rPr>
                <w:rFonts w:ascii="Calibri" w:hAnsi="Calibri"/>
                <w:spacing w:val="-7"/>
                <w:sz w:val="20"/>
                <w:szCs w:val="20"/>
              </w:rPr>
              <w:t xml:space="preserve"> </w:t>
            </w:r>
            <w:r w:rsidRPr="00DF4FEE">
              <w:rPr>
                <w:rFonts w:ascii="Calibri" w:hAnsi="Calibri"/>
                <w:sz w:val="20"/>
                <w:szCs w:val="20"/>
              </w:rPr>
              <w:t>With</w:t>
            </w:r>
            <w:r w:rsidRPr="00DF4FEE">
              <w:rPr>
                <w:rFonts w:ascii="Calibri" w:hAnsi="Calibri"/>
                <w:w w:val="99"/>
                <w:sz w:val="20"/>
                <w:szCs w:val="20"/>
              </w:rPr>
              <w:t xml:space="preserve"> </w:t>
            </w:r>
            <w:r w:rsidRPr="00DF4FEE">
              <w:rPr>
                <w:rFonts w:ascii="Calibri" w:hAnsi="Calibri"/>
                <w:spacing w:val="-1"/>
                <w:sz w:val="20"/>
                <w:szCs w:val="20"/>
              </w:rPr>
              <w:t>Time</w:t>
            </w:r>
            <w:r w:rsidRPr="00DF4FEE">
              <w:rPr>
                <w:rFonts w:ascii="Calibri" w:hAnsi="Calibri"/>
                <w:spacing w:val="-7"/>
                <w:sz w:val="20"/>
                <w:szCs w:val="20"/>
              </w:rPr>
              <w:t xml:space="preserve"> </w:t>
            </w:r>
            <w:r w:rsidRPr="00DF4FEE">
              <w:rPr>
                <w:rFonts w:ascii="Calibri" w:hAnsi="Calibri"/>
                <w:spacing w:val="-1"/>
                <w:sz w:val="20"/>
                <w:szCs w:val="20"/>
              </w:rPr>
              <w:t>Frame</w:t>
            </w:r>
            <w:r w:rsidRPr="00DF4FEE">
              <w:rPr>
                <w:rFonts w:ascii="Calibri" w:hAnsi="Calibri"/>
                <w:spacing w:val="-6"/>
                <w:sz w:val="20"/>
                <w:szCs w:val="20"/>
              </w:rPr>
              <w:t xml:space="preserve"> </w:t>
            </w:r>
            <w:r w:rsidRPr="00DF4FEE">
              <w:rPr>
                <w:rFonts w:ascii="Calibri" w:hAnsi="Calibri"/>
                <w:sz w:val="20"/>
                <w:szCs w:val="20"/>
              </w:rPr>
              <w:t>for</w:t>
            </w:r>
            <w:r w:rsidRPr="00DF4FEE">
              <w:rPr>
                <w:rFonts w:ascii="Calibri" w:hAnsi="Calibri"/>
                <w:spacing w:val="24"/>
                <w:w w:val="99"/>
                <w:sz w:val="20"/>
                <w:szCs w:val="20"/>
              </w:rPr>
              <w:t xml:space="preserve"> </w:t>
            </w:r>
            <w:r w:rsidRPr="00DF4FEE">
              <w:rPr>
                <w:rFonts w:ascii="Calibri" w:hAnsi="Calibri"/>
                <w:sz w:val="20"/>
                <w:szCs w:val="20"/>
              </w:rPr>
              <w:t>Implementation</w:t>
            </w:r>
          </w:p>
        </w:tc>
      </w:tr>
      <w:tr w:rsidR="00DF4FEE" w:rsidRPr="00DF4FEE" w14:paraId="2D451FC3" w14:textId="77777777" w:rsidTr="00DF4FEE">
        <w:trPr>
          <w:trHeight w:hRule="exact" w:val="520"/>
        </w:trPr>
        <w:tc>
          <w:tcPr>
            <w:tcW w:w="2057" w:type="dxa"/>
            <w:vMerge/>
            <w:tcBorders>
              <w:left w:val="single" w:sz="5" w:space="0" w:color="000000"/>
              <w:bottom w:val="single" w:sz="5" w:space="0" w:color="000000"/>
              <w:right w:val="single" w:sz="5" w:space="0" w:color="000000"/>
            </w:tcBorders>
            <w:shd w:val="clear" w:color="auto" w:fill="F2F2F2" w:themeFill="background1" w:themeFillShade="F2"/>
          </w:tcPr>
          <w:p w14:paraId="05A15712" w14:textId="77777777" w:rsidR="00DF4FEE" w:rsidRPr="00DF4FEE" w:rsidRDefault="00DF4FEE" w:rsidP="00D70AF1">
            <w:pPr>
              <w:rPr>
                <w:rFonts w:ascii="Calibri" w:hAnsi="Calibri"/>
                <w:sz w:val="20"/>
                <w:szCs w:val="20"/>
              </w:rPr>
            </w:pPr>
          </w:p>
        </w:tc>
        <w:tc>
          <w:tcPr>
            <w:tcW w:w="1682" w:type="dxa"/>
            <w:vMerge/>
            <w:tcBorders>
              <w:left w:val="single" w:sz="5" w:space="0" w:color="000000"/>
              <w:bottom w:val="single" w:sz="5" w:space="0" w:color="000000"/>
              <w:right w:val="single" w:sz="5" w:space="0" w:color="000000"/>
            </w:tcBorders>
            <w:shd w:val="clear" w:color="auto" w:fill="F2F2F2" w:themeFill="background1" w:themeFillShade="F2"/>
          </w:tcPr>
          <w:p w14:paraId="19960AD5" w14:textId="77777777" w:rsidR="00DF4FEE" w:rsidRPr="00DF4FEE" w:rsidRDefault="00DF4FEE" w:rsidP="00D70AF1">
            <w:pPr>
              <w:rPr>
                <w:rFonts w:ascii="Calibri" w:hAnsi="Calibri"/>
                <w:sz w:val="20"/>
                <w:szCs w:val="20"/>
              </w:rPr>
            </w:pPr>
          </w:p>
        </w:tc>
        <w:tc>
          <w:tcPr>
            <w:tcW w:w="1474" w:type="dxa"/>
            <w:vMerge/>
            <w:tcBorders>
              <w:left w:val="single" w:sz="5" w:space="0" w:color="000000"/>
              <w:bottom w:val="single" w:sz="5" w:space="0" w:color="000000"/>
              <w:right w:val="single" w:sz="5" w:space="0" w:color="000000"/>
            </w:tcBorders>
            <w:shd w:val="clear" w:color="auto" w:fill="F2F2F2" w:themeFill="background1" w:themeFillShade="F2"/>
          </w:tcPr>
          <w:p w14:paraId="2C2A572F" w14:textId="77777777" w:rsidR="00DF4FEE" w:rsidRPr="00DF4FEE" w:rsidRDefault="00DF4FEE" w:rsidP="00D70AF1">
            <w:pPr>
              <w:rPr>
                <w:rFonts w:ascii="Calibri" w:hAnsi="Calibri"/>
                <w:sz w:val="20"/>
                <w:szCs w:val="20"/>
              </w:rPr>
            </w:pPr>
          </w:p>
        </w:tc>
        <w:tc>
          <w:tcPr>
            <w:tcW w:w="1591" w:type="dxa"/>
            <w:vMerge/>
            <w:tcBorders>
              <w:left w:val="single" w:sz="5" w:space="0" w:color="000000"/>
              <w:bottom w:val="single" w:sz="5" w:space="0" w:color="000000"/>
              <w:right w:val="single" w:sz="5" w:space="0" w:color="000000"/>
            </w:tcBorders>
            <w:shd w:val="clear" w:color="auto" w:fill="F2F2F2" w:themeFill="background1" w:themeFillShade="F2"/>
          </w:tcPr>
          <w:p w14:paraId="6F5F7CB0" w14:textId="77777777" w:rsidR="00DF4FEE" w:rsidRPr="00DF4FEE" w:rsidRDefault="00DF4FEE" w:rsidP="00D70AF1">
            <w:pPr>
              <w:rPr>
                <w:rFonts w:ascii="Calibri" w:hAnsi="Calibri"/>
                <w:sz w:val="20"/>
                <w:szCs w:val="20"/>
              </w:rPr>
            </w:pPr>
          </w:p>
        </w:tc>
        <w:tc>
          <w:tcPr>
            <w:tcW w:w="1446"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3D3F6B3E" w14:textId="77777777" w:rsidR="00DF4FEE" w:rsidRPr="00DF4FEE" w:rsidRDefault="00DF4FEE" w:rsidP="00D70AF1">
            <w:pPr>
              <w:pStyle w:val="TableParagraph"/>
              <w:spacing w:line="231" w:lineRule="exact"/>
              <w:ind w:left="304"/>
              <w:rPr>
                <w:rFonts w:ascii="Calibri" w:eastAsia="Gill Sans MT" w:hAnsi="Calibri" w:cs="Gill Sans MT"/>
                <w:sz w:val="20"/>
                <w:szCs w:val="20"/>
              </w:rPr>
            </w:pPr>
            <w:r w:rsidRPr="00DF4FEE">
              <w:rPr>
                <w:rFonts w:ascii="Calibri" w:hAnsi="Calibri"/>
                <w:spacing w:val="-1"/>
                <w:sz w:val="20"/>
                <w:szCs w:val="20"/>
              </w:rPr>
              <w:t>Action(s)</w:t>
            </w:r>
          </w:p>
        </w:tc>
        <w:tc>
          <w:tcPr>
            <w:tcW w:w="1101"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4501F460" w14:textId="77777777" w:rsidR="00DF4FEE" w:rsidRPr="00DF4FEE" w:rsidRDefault="00DF4FEE" w:rsidP="00D70AF1">
            <w:pPr>
              <w:pStyle w:val="TableParagraph"/>
              <w:spacing w:line="231" w:lineRule="exact"/>
              <w:ind w:left="264" w:firstLine="52"/>
              <w:rPr>
                <w:rFonts w:ascii="Calibri" w:eastAsia="Gill Sans MT" w:hAnsi="Calibri" w:cs="Gill Sans MT"/>
                <w:sz w:val="20"/>
                <w:szCs w:val="20"/>
              </w:rPr>
            </w:pPr>
            <w:r w:rsidRPr="00DF4FEE">
              <w:rPr>
                <w:rFonts w:ascii="Calibri" w:hAnsi="Calibri"/>
                <w:sz w:val="20"/>
                <w:szCs w:val="20"/>
              </w:rPr>
              <w:t>Time</w:t>
            </w:r>
          </w:p>
          <w:p w14:paraId="7708F252" w14:textId="77777777" w:rsidR="00DF4FEE" w:rsidRPr="00DF4FEE" w:rsidRDefault="00DF4FEE" w:rsidP="00D70AF1">
            <w:pPr>
              <w:pStyle w:val="TableParagraph"/>
              <w:spacing w:line="255" w:lineRule="exact"/>
              <w:ind w:left="264"/>
              <w:rPr>
                <w:rFonts w:ascii="Calibri" w:eastAsia="Gill Sans MT" w:hAnsi="Calibri" w:cs="Gill Sans MT"/>
                <w:sz w:val="20"/>
                <w:szCs w:val="20"/>
              </w:rPr>
            </w:pPr>
            <w:r w:rsidRPr="00DF4FEE">
              <w:rPr>
                <w:rFonts w:ascii="Calibri" w:hAnsi="Calibri"/>
                <w:spacing w:val="-1"/>
                <w:sz w:val="20"/>
                <w:szCs w:val="20"/>
              </w:rPr>
              <w:t>Frame</w:t>
            </w:r>
          </w:p>
        </w:tc>
      </w:tr>
      <w:tr w:rsidR="00DF4FEE" w:rsidRPr="00DF4FEE" w14:paraId="42BF3E3F" w14:textId="77777777" w:rsidTr="00DF4FEE">
        <w:trPr>
          <w:trHeight w:hRule="exact" w:val="1285"/>
        </w:trPr>
        <w:tc>
          <w:tcPr>
            <w:tcW w:w="205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4FE04BF0" w14:textId="77777777" w:rsidR="00DF4FEE" w:rsidRPr="00DF4FEE" w:rsidRDefault="00DF4FEE" w:rsidP="00D70AF1">
            <w:pPr>
              <w:pStyle w:val="TableParagraph"/>
              <w:spacing w:line="231" w:lineRule="exact"/>
              <w:ind w:left="102"/>
              <w:rPr>
                <w:rFonts w:ascii="Calibri" w:eastAsia="Gill Sans MT" w:hAnsi="Calibri" w:cs="Gill Sans MT"/>
                <w:sz w:val="20"/>
                <w:szCs w:val="20"/>
              </w:rPr>
            </w:pPr>
            <w:r w:rsidRPr="00DF4FEE">
              <w:rPr>
                <w:rFonts w:ascii="Calibri" w:hAnsi="Calibri"/>
                <w:sz w:val="20"/>
                <w:szCs w:val="20"/>
              </w:rPr>
              <w:t>Performance</w:t>
            </w:r>
            <w:r w:rsidRPr="00DF4FEE">
              <w:rPr>
                <w:rFonts w:ascii="Calibri" w:hAnsi="Calibri"/>
                <w:spacing w:val="-14"/>
                <w:sz w:val="20"/>
                <w:szCs w:val="20"/>
              </w:rPr>
              <w:t xml:space="preserve"> </w:t>
            </w:r>
            <w:r w:rsidRPr="00DF4FEE">
              <w:rPr>
                <w:rFonts w:ascii="Calibri" w:hAnsi="Calibri"/>
                <w:sz w:val="20"/>
                <w:szCs w:val="20"/>
              </w:rPr>
              <w:t>on</w:t>
            </w:r>
          </w:p>
          <w:p w14:paraId="6ACE16B1" w14:textId="77777777" w:rsidR="00DF4FEE" w:rsidRPr="00DF4FEE" w:rsidRDefault="00DF4FEE" w:rsidP="00D70AF1">
            <w:pPr>
              <w:pStyle w:val="TableParagraph"/>
              <w:ind w:left="102" w:right="583"/>
              <w:rPr>
                <w:rFonts w:ascii="Calibri" w:eastAsia="Gill Sans MT" w:hAnsi="Calibri" w:cs="Gill Sans MT"/>
                <w:sz w:val="20"/>
                <w:szCs w:val="20"/>
              </w:rPr>
            </w:pPr>
            <w:r w:rsidRPr="00DF4FEE">
              <w:rPr>
                <w:rFonts w:ascii="Calibri" w:hAnsi="Calibri"/>
                <w:sz w:val="20"/>
                <w:szCs w:val="20"/>
              </w:rPr>
              <w:t>NCLEX</w:t>
            </w:r>
            <w:r w:rsidRPr="00DF4FEE">
              <w:rPr>
                <w:rFonts w:ascii="Calibri" w:hAnsi="Calibri"/>
                <w:spacing w:val="-14"/>
                <w:sz w:val="20"/>
                <w:szCs w:val="20"/>
              </w:rPr>
              <w:t xml:space="preserve"> </w:t>
            </w:r>
            <w:r w:rsidRPr="00DF4FEE">
              <w:rPr>
                <w:rFonts w:ascii="Calibri" w:hAnsi="Calibri"/>
                <w:sz w:val="20"/>
                <w:szCs w:val="20"/>
              </w:rPr>
              <w:t>and/or</w:t>
            </w:r>
            <w:r w:rsidRPr="00DF4FEE">
              <w:rPr>
                <w:rFonts w:ascii="Calibri" w:hAnsi="Calibri"/>
                <w:w w:val="99"/>
                <w:sz w:val="20"/>
                <w:szCs w:val="20"/>
              </w:rPr>
              <w:t xml:space="preserve"> </w:t>
            </w:r>
            <w:r w:rsidRPr="00DF4FEE">
              <w:rPr>
                <w:rFonts w:ascii="Calibri" w:hAnsi="Calibri"/>
                <w:sz w:val="20"/>
                <w:szCs w:val="20"/>
              </w:rPr>
              <w:t>Certifying</w:t>
            </w:r>
            <w:r w:rsidRPr="00DF4FEE">
              <w:rPr>
                <w:rFonts w:ascii="Calibri" w:hAnsi="Calibri"/>
                <w:w w:val="99"/>
                <w:sz w:val="20"/>
                <w:szCs w:val="20"/>
              </w:rPr>
              <w:t xml:space="preserve"> </w:t>
            </w:r>
            <w:r w:rsidRPr="00DF4FEE">
              <w:rPr>
                <w:rFonts w:ascii="Calibri" w:hAnsi="Calibri"/>
                <w:w w:val="95"/>
                <w:sz w:val="20"/>
                <w:szCs w:val="20"/>
              </w:rPr>
              <w:t>Examinations**</w:t>
            </w:r>
          </w:p>
        </w:tc>
        <w:tc>
          <w:tcPr>
            <w:tcW w:w="1682" w:type="dxa"/>
            <w:tcBorders>
              <w:top w:val="single" w:sz="5" w:space="0" w:color="000000"/>
              <w:left w:val="single" w:sz="5" w:space="0" w:color="000000"/>
              <w:bottom w:val="single" w:sz="5" w:space="0" w:color="000000"/>
              <w:right w:val="single" w:sz="5" w:space="0" w:color="000000"/>
            </w:tcBorders>
          </w:tcPr>
          <w:p w14:paraId="7F4982B4" w14:textId="77777777" w:rsidR="00DF4FEE" w:rsidRPr="00DF4FEE" w:rsidRDefault="00DF4FEE" w:rsidP="00D70AF1">
            <w:pPr>
              <w:rPr>
                <w:rFonts w:ascii="Calibri" w:hAnsi="Calibri"/>
                <w:sz w:val="20"/>
                <w:szCs w:val="20"/>
              </w:rPr>
            </w:pPr>
          </w:p>
        </w:tc>
        <w:tc>
          <w:tcPr>
            <w:tcW w:w="1474" w:type="dxa"/>
            <w:tcBorders>
              <w:top w:val="single" w:sz="5" w:space="0" w:color="000000"/>
              <w:left w:val="single" w:sz="5" w:space="0" w:color="000000"/>
              <w:bottom w:val="single" w:sz="5" w:space="0" w:color="000000"/>
              <w:right w:val="single" w:sz="5" w:space="0" w:color="000000"/>
            </w:tcBorders>
          </w:tcPr>
          <w:p w14:paraId="42281DB7" w14:textId="77777777" w:rsidR="00DF4FEE" w:rsidRPr="00DF4FEE" w:rsidRDefault="00DF4FEE" w:rsidP="00D70AF1">
            <w:pPr>
              <w:rPr>
                <w:rFonts w:ascii="Calibri" w:hAnsi="Calibri"/>
                <w:sz w:val="20"/>
                <w:szCs w:val="20"/>
              </w:rPr>
            </w:pPr>
          </w:p>
        </w:tc>
        <w:tc>
          <w:tcPr>
            <w:tcW w:w="1591" w:type="dxa"/>
            <w:tcBorders>
              <w:top w:val="single" w:sz="5" w:space="0" w:color="000000"/>
              <w:left w:val="single" w:sz="5" w:space="0" w:color="000000"/>
              <w:bottom w:val="single" w:sz="5" w:space="0" w:color="000000"/>
              <w:right w:val="single" w:sz="5" w:space="0" w:color="000000"/>
            </w:tcBorders>
          </w:tcPr>
          <w:p w14:paraId="1808C5BB" w14:textId="77777777" w:rsidR="00DF4FEE" w:rsidRPr="00DF4FEE" w:rsidRDefault="00DF4FEE" w:rsidP="00D70AF1">
            <w:pPr>
              <w:rPr>
                <w:rFonts w:ascii="Calibri" w:hAnsi="Calibri"/>
                <w:sz w:val="20"/>
                <w:szCs w:val="20"/>
              </w:rPr>
            </w:pPr>
          </w:p>
        </w:tc>
        <w:tc>
          <w:tcPr>
            <w:tcW w:w="1446" w:type="dxa"/>
            <w:tcBorders>
              <w:top w:val="single" w:sz="5" w:space="0" w:color="000000"/>
              <w:left w:val="single" w:sz="5" w:space="0" w:color="000000"/>
              <w:bottom w:val="single" w:sz="5" w:space="0" w:color="000000"/>
              <w:right w:val="single" w:sz="5" w:space="0" w:color="000000"/>
            </w:tcBorders>
          </w:tcPr>
          <w:p w14:paraId="23965F04" w14:textId="77777777" w:rsidR="00DF4FEE" w:rsidRPr="00DF4FEE" w:rsidRDefault="00DF4FEE" w:rsidP="00D70AF1">
            <w:pPr>
              <w:rPr>
                <w:rFonts w:ascii="Calibri" w:hAnsi="Calibri"/>
                <w:sz w:val="20"/>
                <w:szCs w:val="20"/>
              </w:rPr>
            </w:pPr>
          </w:p>
        </w:tc>
        <w:tc>
          <w:tcPr>
            <w:tcW w:w="1101" w:type="dxa"/>
            <w:tcBorders>
              <w:top w:val="single" w:sz="5" w:space="0" w:color="000000"/>
              <w:left w:val="single" w:sz="5" w:space="0" w:color="000000"/>
              <w:bottom w:val="single" w:sz="5" w:space="0" w:color="000000"/>
              <w:right w:val="single" w:sz="5" w:space="0" w:color="000000"/>
            </w:tcBorders>
          </w:tcPr>
          <w:p w14:paraId="5AC7EC40" w14:textId="77777777" w:rsidR="00DF4FEE" w:rsidRPr="00DF4FEE" w:rsidRDefault="00DF4FEE" w:rsidP="00D70AF1">
            <w:pPr>
              <w:rPr>
                <w:rFonts w:ascii="Calibri" w:hAnsi="Calibri"/>
                <w:sz w:val="20"/>
                <w:szCs w:val="20"/>
              </w:rPr>
            </w:pPr>
          </w:p>
        </w:tc>
      </w:tr>
      <w:tr w:rsidR="00DF4FEE" w:rsidRPr="00DF4FEE" w14:paraId="776A1797" w14:textId="77777777" w:rsidTr="00DF4FEE">
        <w:trPr>
          <w:trHeight w:hRule="exact" w:val="776"/>
        </w:trPr>
        <w:tc>
          <w:tcPr>
            <w:tcW w:w="205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3DC3DF6A" w14:textId="77777777" w:rsidR="00DF4FEE" w:rsidRPr="00DF4FEE" w:rsidRDefault="00DF4FEE" w:rsidP="00D70AF1">
            <w:pPr>
              <w:pStyle w:val="TableParagraph"/>
              <w:spacing w:line="232" w:lineRule="exact"/>
              <w:ind w:left="102"/>
              <w:rPr>
                <w:rFonts w:ascii="Calibri" w:eastAsia="Gill Sans MT" w:hAnsi="Calibri" w:cs="Gill Sans MT"/>
                <w:sz w:val="20"/>
                <w:szCs w:val="20"/>
              </w:rPr>
            </w:pPr>
            <w:r w:rsidRPr="00DF4FEE">
              <w:rPr>
                <w:rFonts w:ascii="Calibri" w:hAnsi="Calibri"/>
                <w:spacing w:val="-1"/>
                <w:sz w:val="20"/>
                <w:szCs w:val="20"/>
              </w:rPr>
              <w:t>Program</w:t>
            </w:r>
          </w:p>
          <w:p w14:paraId="1E5EA7E6" w14:textId="77777777" w:rsidR="00DF4FEE" w:rsidRPr="00DF4FEE" w:rsidRDefault="00DF4FEE" w:rsidP="00D70AF1">
            <w:pPr>
              <w:pStyle w:val="TableParagraph"/>
              <w:spacing w:line="255" w:lineRule="exact"/>
              <w:ind w:left="102"/>
              <w:rPr>
                <w:rFonts w:ascii="Calibri" w:eastAsia="Gill Sans MT" w:hAnsi="Calibri" w:cs="Gill Sans MT"/>
                <w:sz w:val="20"/>
                <w:szCs w:val="20"/>
              </w:rPr>
            </w:pPr>
            <w:r w:rsidRPr="00DF4FEE">
              <w:rPr>
                <w:rFonts w:ascii="Calibri" w:hAnsi="Calibri"/>
                <w:sz w:val="20"/>
                <w:szCs w:val="20"/>
              </w:rPr>
              <w:t>Completion</w:t>
            </w:r>
          </w:p>
        </w:tc>
        <w:tc>
          <w:tcPr>
            <w:tcW w:w="1682" w:type="dxa"/>
            <w:tcBorders>
              <w:top w:val="single" w:sz="5" w:space="0" w:color="000000"/>
              <w:left w:val="single" w:sz="5" w:space="0" w:color="000000"/>
              <w:bottom w:val="single" w:sz="5" w:space="0" w:color="000000"/>
              <w:right w:val="single" w:sz="5" w:space="0" w:color="000000"/>
            </w:tcBorders>
          </w:tcPr>
          <w:p w14:paraId="305BD37C" w14:textId="77777777" w:rsidR="00DF4FEE" w:rsidRPr="00DF4FEE" w:rsidRDefault="00DF4FEE" w:rsidP="00D70AF1">
            <w:pPr>
              <w:rPr>
                <w:rFonts w:ascii="Calibri" w:hAnsi="Calibri"/>
                <w:sz w:val="20"/>
                <w:szCs w:val="20"/>
              </w:rPr>
            </w:pPr>
          </w:p>
        </w:tc>
        <w:tc>
          <w:tcPr>
            <w:tcW w:w="1474" w:type="dxa"/>
            <w:tcBorders>
              <w:top w:val="single" w:sz="5" w:space="0" w:color="000000"/>
              <w:left w:val="single" w:sz="5" w:space="0" w:color="000000"/>
              <w:bottom w:val="single" w:sz="5" w:space="0" w:color="000000"/>
              <w:right w:val="single" w:sz="5" w:space="0" w:color="000000"/>
            </w:tcBorders>
          </w:tcPr>
          <w:p w14:paraId="4DCD06FA" w14:textId="77777777" w:rsidR="00DF4FEE" w:rsidRPr="00DF4FEE" w:rsidRDefault="00DF4FEE" w:rsidP="00D70AF1">
            <w:pPr>
              <w:rPr>
                <w:rFonts w:ascii="Calibri" w:hAnsi="Calibri"/>
                <w:sz w:val="20"/>
                <w:szCs w:val="20"/>
              </w:rPr>
            </w:pPr>
          </w:p>
        </w:tc>
        <w:tc>
          <w:tcPr>
            <w:tcW w:w="1591" w:type="dxa"/>
            <w:tcBorders>
              <w:top w:val="single" w:sz="5" w:space="0" w:color="000000"/>
              <w:left w:val="single" w:sz="5" w:space="0" w:color="000000"/>
              <w:bottom w:val="single" w:sz="5" w:space="0" w:color="000000"/>
              <w:right w:val="single" w:sz="5" w:space="0" w:color="000000"/>
            </w:tcBorders>
          </w:tcPr>
          <w:p w14:paraId="4D9170DF" w14:textId="77777777" w:rsidR="00DF4FEE" w:rsidRPr="00DF4FEE" w:rsidRDefault="00DF4FEE" w:rsidP="00D70AF1">
            <w:pPr>
              <w:rPr>
                <w:rFonts w:ascii="Calibri" w:hAnsi="Calibri"/>
                <w:sz w:val="20"/>
                <w:szCs w:val="20"/>
              </w:rPr>
            </w:pPr>
          </w:p>
        </w:tc>
        <w:tc>
          <w:tcPr>
            <w:tcW w:w="1446" w:type="dxa"/>
            <w:tcBorders>
              <w:top w:val="single" w:sz="5" w:space="0" w:color="000000"/>
              <w:left w:val="single" w:sz="5" w:space="0" w:color="000000"/>
              <w:bottom w:val="single" w:sz="5" w:space="0" w:color="000000"/>
              <w:right w:val="single" w:sz="5" w:space="0" w:color="000000"/>
            </w:tcBorders>
          </w:tcPr>
          <w:p w14:paraId="5FA402DC" w14:textId="77777777" w:rsidR="00DF4FEE" w:rsidRPr="00DF4FEE" w:rsidRDefault="00DF4FEE" w:rsidP="00D70AF1">
            <w:pPr>
              <w:rPr>
                <w:rFonts w:ascii="Calibri" w:hAnsi="Calibri"/>
                <w:sz w:val="20"/>
                <w:szCs w:val="20"/>
              </w:rPr>
            </w:pPr>
          </w:p>
        </w:tc>
        <w:tc>
          <w:tcPr>
            <w:tcW w:w="1101" w:type="dxa"/>
            <w:tcBorders>
              <w:top w:val="single" w:sz="5" w:space="0" w:color="000000"/>
              <w:left w:val="single" w:sz="5" w:space="0" w:color="000000"/>
              <w:bottom w:val="single" w:sz="5" w:space="0" w:color="000000"/>
              <w:right w:val="single" w:sz="5" w:space="0" w:color="000000"/>
            </w:tcBorders>
          </w:tcPr>
          <w:p w14:paraId="320EA8AF" w14:textId="77777777" w:rsidR="00DF4FEE" w:rsidRPr="00DF4FEE" w:rsidRDefault="00DF4FEE" w:rsidP="00D70AF1">
            <w:pPr>
              <w:rPr>
                <w:rFonts w:ascii="Calibri" w:hAnsi="Calibri"/>
                <w:sz w:val="20"/>
                <w:szCs w:val="20"/>
              </w:rPr>
            </w:pPr>
          </w:p>
        </w:tc>
      </w:tr>
      <w:tr w:rsidR="00DF4FEE" w:rsidRPr="00DF4FEE" w14:paraId="5C42DD2B" w14:textId="77777777" w:rsidTr="00DF4FEE">
        <w:trPr>
          <w:trHeight w:hRule="exact" w:val="520"/>
        </w:trPr>
        <w:tc>
          <w:tcPr>
            <w:tcW w:w="205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3C17E9C7" w14:textId="77777777" w:rsidR="00DF4FEE" w:rsidRPr="00DF4FEE" w:rsidRDefault="00DF4FEE" w:rsidP="00D70AF1">
            <w:pPr>
              <w:pStyle w:val="TableParagraph"/>
              <w:spacing w:line="231" w:lineRule="exact"/>
              <w:ind w:left="102"/>
              <w:rPr>
                <w:rFonts w:ascii="Calibri" w:eastAsia="Gill Sans MT" w:hAnsi="Calibri" w:cs="Gill Sans MT"/>
                <w:sz w:val="20"/>
                <w:szCs w:val="20"/>
              </w:rPr>
            </w:pPr>
            <w:r w:rsidRPr="00DF4FEE">
              <w:rPr>
                <w:rFonts w:ascii="Calibri" w:hAnsi="Calibri"/>
                <w:sz w:val="20"/>
                <w:szCs w:val="20"/>
              </w:rPr>
              <w:t>Job</w:t>
            </w:r>
            <w:r w:rsidRPr="00DF4FEE">
              <w:rPr>
                <w:rFonts w:ascii="Calibri" w:hAnsi="Calibri"/>
                <w:spacing w:val="-12"/>
                <w:sz w:val="20"/>
                <w:szCs w:val="20"/>
              </w:rPr>
              <w:t xml:space="preserve"> </w:t>
            </w:r>
            <w:r w:rsidRPr="00DF4FEE">
              <w:rPr>
                <w:rFonts w:ascii="Calibri" w:hAnsi="Calibri"/>
                <w:sz w:val="20"/>
                <w:szCs w:val="20"/>
              </w:rPr>
              <w:t>Placement</w:t>
            </w:r>
          </w:p>
        </w:tc>
        <w:tc>
          <w:tcPr>
            <w:tcW w:w="1682" w:type="dxa"/>
            <w:tcBorders>
              <w:top w:val="single" w:sz="5" w:space="0" w:color="000000"/>
              <w:left w:val="single" w:sz="5" w:space="0" w:color="000000"/>
              <w:bottom w:val="single" w:sz="5" w:space="0" w:color="000000"/>
              <w:right w:val="single" w:sz="5" w:space="0" w:color="000000"/>
            </w:tcBorders>
          </w:tcPr>
          <w:p w14:paraId="7C703CC0" w14:textId="77777777" w:rsidR="00DF4FEE" w:rsidRPr="00DF4FEE" w:rsidRDefault="00DF4FEE" w:rsidP="00D70AF1">
            <w:pPr>
              <w:rPr>
                <w:rFonts w:ascii="Calibri" w:hAnsi="Calibri"/>
                <w:sz w:val="20"/>
                <w:szCs w:val="20"/>
              </w:rPr>
            </w:pPr>
          </w:p>
        </w:tc>
        <w:tc>
          <w:tcPr>
            <w:tcW w:w="1474" w:type="dxa"/>
            <w:tcBorders>
              <w:top w:val="single" w:sz="5" w:space="0" w:color="000000"/>
              <w:left w:val="single" w:sz="5" w:space="0" w:color="000000"/>
              <w:bottom w:val="single" w:sz="5" w:space="0" w:color="000000"/>
              <w:right w:val="single" w:sz="5" w:space="0" w:color="000000"/>
            </w:tcBorders>
          </w:tcPr>
          <w:p w14:paraId="78D77A32" w14:textId="77777777" w:rsidR="00DF4FEE" w:rsidRPr="00DF4FEE" w:rsidRDefault="00DF4FEE" w:rsidP="00D70AF1">
            <w:pPr>
              <w:rPr>
                <w:rFonts w:ascii="Calibri" w:hAnsi="Calibri"/>
                <w:sz w:val="20"/>
                <w:szCs w:val="20"/>
              </w:rPr>
            </w:pPr>
          </w:p>
        </w:tc>
        <w:tc>
          <w:tcPr>
            <w:tcW w:w="1591" w:type="dxa"/>
            <w:tcBorders>
              <w:top w:val="single" w:sz="5" w:space="0" w:color="000000"/>
              <w:left w:val="single" w:sz="5" w:space="0" w:color="000000"/>
              <w:bottom w:val="single" w:sz="5" w:space="0" w:color="000000"/>
              <w:right w:val="single" w:sz="5" w:space="0" w:color="000000"/>
            </w:tcBorders>
          </w:tcPr>
          <w:p w14:paraId="7D77D875" w14:textId="77777777" w:rsidR="00DF4FEE" w:rsidRPr="00DF4FEE" w:rsidRDefault="00DF4FEE" w:rsidP="00D70AF1">
            <w:pPr>
              <w:rPr>
                <w:rFonts w:ascii="Calibri" w:hAnsi="Calibri"/>
                <w:sz w:val="20"/>
                <w:szCs w:val="20"/>
              </w:rPr>
            </w:pPr>
          </w:p>
        </w:tc>
        <w:tc>
          <w:tcPr>
            <w:tcW w:w="1446" w:type="dxa"/>
            <w:tcBorders>
              <w:top w:val="single" w:sz="5" w:space="0" w:color="000000"/>
              <w:left w:val="single" w:sz="5" w:space="0" w:color="000000"/>
              <w:bottom w:val="single" w:sz="5" w:space="0" w:color="000000"/>
              <w:right w:val="single" w:sz="5" w:space="0" w:color="000000"/>
            </w:tcBorders>
          </w:tcPr>
          <w:p w14:paraId="79B7E9ED" w14:textId="77777777" w:rsidR="00DF4FEE" w:rsidRPr="00DF4FEE" w:rsidRDefault="00DF4FEE" w:rsidP="00D70AF1">
            <w:pPr>
              <w:rPr>
                <w:rFonts w:ascii="Calibri" w:hAnsi="Calibri"/>
                <w:sz w:val="20"/>
                <w:szCs w:val="20"/>
              </w:rPr>
            </w:pPr>
          </w:p>
        </w:tc>
        <w:tc>
          <w:tcPr>
            <w:tcW w:w="1101" w:type="dxa"/>
            <w:tcBorders>
              <w:top w:val="single" w:sz="5" w:space="0" w:color="000000"/>
              <w:left w:val="single" w:sz="5" w:space="0" w:color="000000"/>
              <w:bottom w:val="single" w:sz="5" w:space="0" w:color="000000"/>
              <w:right w:val="single" w:sz="5" w:space="0" w:color="000000"/>
            </w:tcBorders>
          </w:tcPr>
          <w:p w14:paraId="1F9618D1" w14:textId="77777777" w:rsidR="00DF4FEE" w:rsidRPr="00DF4FEE" w:rsidRDefault="00DF4FEE" w:rsidP="00D70AF1">
            <w:pPr>
              <w:rPr>
                <w:rFonts w:ascii="Calibri" w:hAnsi="Calibri"/>
                <w:sz w:val="20"/>
                <w:szCs w:val="20"/>
              </w:rPr>
            </w:pPr>
          </w:p>
        </w:tc>
      </w:tr>
      <w:tr w:rsidR="00DF4FEE" w:rsidRPr="00DF4FEE" w14:paraId="6F7E647A" w14:textId="77777777" w:rsidTr="00DF4FEE">
        <w:trPr>
          <w:trHeight w:hRule="exact" w:val="1286"/>
        </w:trPr>
        <w:tc>
          <w:tcPr>
            <w:tcW w:w="205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0C2BB342" w14:textId="77777777" w:rsidR="00DF4FEE" w:rsidRPr="00DF4FEE" w:rsidRDefault="00DF4FEE" w:rsidP="00D70AF1">
            <w:pPr>
              <w:pStyle w:val="TableParagraph"/>
              <w:spacing w:line="231" w:lineRule="exact"/>
              <w:ind w:left="102"/>
              <w:rPr>
                <w:rFonts w:ascii="Calibri" w:eastAsia="Gill Sans MT" w:hAnsi="Calibri" w:cs="Gill Sans MT"/>
                <w:sz w:val="20"/>
                <w:szCs w:val="20"/>
              </w:rPr>
            </w:pPr>
            <w:r w:rsidRPr="00DF4FEE">
              <w:rPr>
                <w:rFonts w:ascii="Calibri" w:hAnsi="Calibri"/>
                <w:spacing w:val="-1"/>
                <w:sz w:val="20"/>
                <w:szCs w:val="20"/>
              </w:rPr>
              <w:t>Other</w:t>
            </w:r>
            <w:r w:rsidRPr="00DF4FEE">
              <w:rPr>
                <w:rFonts w:ascii="Calibri" w:hAnsi="Calibri"/>
                <w:spacing w:val="-17"/>
                <w:sz w:val="20"/>
                <w:szCs w:val="20"/>
              </w:rPr>
              <w:t xml:space="preserve"> </w:t>
            </w:r>
            <w:r w:rsidRPr="00DF4FEE">
              <w:rPr>
                <w:rFonts w:ascii="Calibri" w:hAnsi="Calibri"/>
                <w:sz w:val="20"/>
                <w:szCs w:val="20"/>
              </w:rPr>
              <w:t>outcome(s);</w:t>
            </w:r>
          </w:p>
          <w:p w14:paraId="0388AF64" w14:textId="77777777" w:rsidR="00DF4FEE" w:rsidRPr="00DF4FEE" w:rsidRDefault="00DF4FEE" w:rsidP="00D70AF1">
            <w:pPr>
              <w:pStyle w:val="TableParagraph"/>
              <w:ind w:left="102" w:right="148"/>
              <w:rPr>
                <w:rFonts w:ascii="Calibri" w:eastAsia="Gill Sans MT" w:hAnsi="Calibri" w:cs="Gill Sans MT"/>
                <w:sz w:val="20"/>
                <w:szCs w:val="20"/>
              </w:rPr>
            </w:pPr>
            <w:r w:rsidRPr="00DF4FEE">
              <w:rPr>
                <w:rFonts w:ascii="Calibri" w:eastAsia="Gill Sans MT" w:hAnsi="Calibri" w:cs="Gill Sans MT"/>
                <w:sz w:val="20"/>
                <w:szCs w:val="20"/>
              </w:rPr>
              <w:t>identified</w:t>
            </w:r>
            <w:r w:rsidRPr="00DF4FEE">
              <w:rPr>
                <w:rFonts w:ascii="Calibri" w:eastAsia="Gill Sans MT" w:hAnsi="Calibri" w:cs="Gill Sans MT"/>
                <w:spacing w:val="-10"/>
                <w:sz w:val="20"/>
                <w:szCs w:val="20"/>
              </w:rPr>
              <w:t xml:space="preserve"> </w:t>
            </w:r>
            <w:r w:rsidRPr="00DF4FEE">
              <w:rPr>
                <w:rFonts w:ascii="Calibri" w:eastAsia="Gill Sans MT" w:hAnsi="Calibri" w:cs="Gill Sans MT"/>
                <w:sz w:val="20"/>
                <w:szCs w:val="20"/>
              </w:rPr>
              <w:t>by</w:t>
            </w:r>
            <w:r w:rsidRPr="00DF4FEE">
              <w:rPr>
                <w:rFonts w:ascii="Calibri" w:eastAsia="Gill Sans MT" w:hAnsi="Calibri" w:cs="Gill Sans MT"/>
                <w:w w:val="99"/>
                <w:sz w:val="20"/>
                <w:szCs w:val="20"/>
              </w:rPr>
              <w:t xml:space="preserve"> </w:t>
            </w:r>
            <w:r w:rsidRPr="00DF4FEE">
              <w:rPr>
                <w:rFonts w:ascii="Calibri" w:eastAsia="Gill Sans MT" w:hAnsi="Calibri" w:cs="Gill Sans MT"/>
                <w:spacing w:val="-1"/>
                <w:sz w:val="20"/>
                <w:szCs w:val="20"/>
              </w:rPr>
              <w:t>program</w:t>
            </w:r>
            <w:r w:rsidRPr="00DF4FEE">
              <w:rPr>
                <w:rFonts w:ascii="Calibri" w:eastAsia="Gill Sans MT" w:hAnsi="Calibri" w:cs="Gill Sans MT"/>
                <w:spacing w:val="-9"/>
                <w:sz w:val="20"/>
                <w:szCs w:val="20"/>
              </w:rPr>
              <w:t xml:space="preserve"> </w:t>
            </w:r>
            <w:r w:rsidRPr="00DF4FEE">
              <w:rPr>
                <w:rFonts w:ascii="Calibri" w:eastAsia="Gill Sans MT" w:hAnsi="Calibri" w:cs="Gill Sans MT"/>
                <w:sz w:val="20"/>
                <w:szCs w:val="20"/>
              </w:rPr>
              <w:t>(optional</w:t>
            </w:r>
            <w:r w:rsidRPr="00DF4FEE">
              <w:rPr>
                <w:rFonts w:ascii="Calibri" w:eastAsia="Gill Sans MT" w:hAnsi="Calibri" w:cs="Gill Sans MT"/>
                <w:spacing w:val="-7"/>
                <w:sz w:val="20"/>
                <w:szCs w:val="20"/>
              </w:rPr>
              <w:t xml:space="preserve"> </w:t>
            </w:r>
            <w:r w:rsidRPr="00DF4FEE">
              <w:rPr>
                <w:rFonts w:ascii="Calibri" w:eastAsia="Gill Sans MT" w:hAnsi="Calibri" w:cs="Gill Sans MT"/>
                <w:sz w:val="20"/>
                <w:szCs w:val="20"/>
              </w:rPr>
              <w:t>–</w:t>
            </w:r>
            <w:r w:rsidRPr="00DF4FEE">
              <w:rPr>
                <w:rFonts w:ascii="Calibri" w:eastAsia="Gill Sans MT" w:hAnsi="Calibri" w:cs="Gill Sans MT"/>
                <w:spacing w:val="26"/>
                <w:w w:val="99"/>
                <w:sz w:val="20"/>
                <w:szCs w:val="20"/>
              </w:rPr>
              <w:t xml:space="preserve"> </w:t>
            </w:r>
            <w:r w:rsidRPr="00DF4FEE">
              <w:rPr>
                <w:rFonts w:ascii="Calibri" w:eastAsia="Gill Sans MT" w:hAnsi="Calibri" w:cs="Gill Sans MT"/>
                <w:sz w:val="20"/>
                <w:szCs w:val="20"/>
              </w:rPr>
              <w:t>not</w:t>
            </w:r>
            <w:r w:rsidRPr="00DF4FEE">
              <w:rPr>
                <w:rFonts w:ascii="Calibri" w:eastAsia="Gill Sans MT" w:hAnsi="Calibri" w:cs="Gill Sans MT"/>
                <w:spacing w:val="-7"/>
                <w:sz w:val="20"/>
                <w:szCs w:val="20"/>
              </w:rPr>
              <w:t xml:space="preserve"> </w:t>
            </w:r>
            <w:r w:rsidRPr="00DF4FEE">
              <w:rPr>
                <w:rFonts w:ascii="Calibri" w:eastAsia="Gill Sans MT" w:hAnsi="Calibri" w:cs="Gill Sans MT"/>
                <w:spacing w:val="-1"/>
                <w:sz w:val="20"/>
                <w:szCs w:val="20"/>
              </w:rPr>
              <w:t>required</w:t>
            </w:r>
            <w:r w:rsidRPr="00DF4FEE">
              <w:rPr>
                <w:rFonts w:ascii="Calibri" w:eastAsia="Gill Sans MT" w:hAnsi="Calibri" w:cs="Gill Sans MT"/>
                <w:spacing w:val="-5"/>
                <w:sz w:val="20"/>
                <w:szCs w:val="20"/>
              </w:rPr>
              <w:t xml:space="preserve"> </w:t>
            </w:r>
            <w:r w:rsidRPr="00DF4FEE">
              <w:rPr>
                <w:rFonts w:ascii="Calibri" w:eastAsia="Gill Sans MT" w:hAnsi="Calibri" w:cs="Gill Sans MT"/>
                <w:sz w:val="20"/>
                <w:szCs w:val="20"/>
              </w:rPr>
              <w:t>by</w:t>
            </w:r>
            <w:r w:rsidRPr="00DF4FEE">
              <w:rPr>
                <w:rFonts w:ascii="Calibri" w:eastAsia="Gill Sans MT" w:hAnsi="Calibri" w:cs="Gill Sans MT"/>
                <w:spacing w:val="26"/>
                <w:w w:val="99"/>
                <w:sz w:val="20"/>
                <w:szCs w:val="20"/>
              </w:rPr>
              <w:t xml:space="preserve"> </w:t>
            </w:r>
            <w:r w:rsidRPr="00DF4FEE">
              <w:rPr>
                <w:rFonts w:ascii="Calibri" w:eastAsia="Gill Sans MT" w:hAnsi="Calibri" w:cs="Gill Sans MT"/>
                <w:sz w:val="20"/>
                <w:szCs w:val="20"/>
              </w:rPr>
              <w:t>ACEN)</w:t>
            </w:r>
          </w:p>
        </w:tc>
        <w:tc>
          <w:tcPr>
            <w:tcW w:w="1682" w:type="dxa"/>
            <w:tcBorders>
              <w:top w:val="single" w:sz="5" w:space="0" w:color="000000"/>
              <w:left w:val="single" w:sz="5" w:space="0" w:color="000000"/>
              <w:bottom w:val="single" w:sz="5" w:space="0" w:color="000000"/>
              <w:right w:val="single" w:sz="5" w:space="0" w:color="000000"/>
            </w:tcBorders>
          </w:tcPr>
          <w:p w14:paraId="2DBD3C96" w14:textId="77777777" w:rsidR="00DF4FEE" w:rsidRPr="00DF4FEE" w:rsidRDefault="00DF4FEE" w:rsidP="00D70AF1">
            <w:pPr>
              <w:rPr>
                <w:rFonts w:ascii="Calibri" w:hAnsi="Calibri"/>
                <w:sz w:val="20"/>
                <w:szCs w:val="20"/>
              </w:rPr>
            </w:pPr>
          </w:p>
        </w:tc>
        <w:tc>
          <w:tcPr>
            <w:tcW w:w="1474" w:type="dxa"/>
            <w:tcBorders>
              <w:top w:val="single" w:sz="5" w:space="0" w:color="000000"/>
              <w:left w:val="single" w:sz="5" w:space="0" w:color="000000"/>
              <w:bottom w:val="single" w:sz="5" w:space="0" w:color="000000"/>
              <w:right w:val="single" w:sz="5" w:space="0" w:color="000000"/>
            </w:tcBorders>
          </w:tcPr>
          <w:p w14:paraId="4FCA153E" w14:textId="77777777" w:rsidR="00DF4FEE" w:rsidRPr="00DF4FEE" w:rsidRDefault="00DF4FEE" w:rsidP="00D70AF1">
            <w:pPr>
              <w:rPr>
                <w:rFonts w:ascii="Calibri" w:hAnsi="Calibri"/>
                <w:sz w:val="20"/>
                <w:szCs w:val="20"/>
              </w:rPr>
            </w:pPr>
          </w:p>
        </w:tc>
        <w:tc>
          <w:tcPr>
            <w:tcW w:w="1591" w:type="dxa"/>
            <w:tcBorders>
              <w:top w:val="single" w:sz="5" w:space="0" w:color="000000"/>
              <w:left w:val="single" w:sz="5" w:space="0" w:color="000000"/>
              <w:bottom w:val="single" w:sz="5" w:space="0" w:color="000000"/>
              <w:right w:val="single" w:sz="5" w:space="0" w:color="000000"/>
            </w:tcBorders>
          </w:tcPr>
          <w:p w14:paraId="169DC1B2" w14:textId="77777777" w:rsidR="00DF4FEE" w:rsidRPr="00DF4FEE" w:rsidRDefault="00DF4FEE" w:rsidP="00D70AF1">
            <w:pPr>
              <w:rPr>
                <w:rFonts w:ascii="Calibri" w:hAnsi="Calibri"/>
                <w:sz w:val="20"/>
                <w:szCs w:val="20"/>
              </w:rPr>
            </w:pPr>
          </w:p>
        </w:tc>
        <w:tc>
          <w:tcPr>
            <w:tcW w:w="1446" w:type="dxa"/>
            <w:tcBorders>
              <w:top w:val="single" w:sz="5" w:space="0" w:color="000000"/>
              <w:left w:val="single" w:sz="5" w:space="0" w:color="000000"/>
              <w:bottom w:val="single" w:sz="5" w:space="0" w:color="000000"/>
              <w:right w:val="single" w:sz="5" w:space="0" w:color="000000"/>
            </w:tcBorders>
          </w:tcPr>
          <w:p w14:paraId="3D1C78CB" w14:textId="77777777" w:rsidR="00DF4FEE" w:rsidRPr="00DF4FEE" w:rsidRDefault="00DF4FEE" w:rsidP="00D70AF1">
            <w:pPr>
              <w:rPr>
                <w:rFonts w:ascii="Calibri" w:hAnsi="Calibri"/>
                <w:sz w:val="20"/>
                <w:szCs w:val="20"/>
              </w:rPr>
            </w:pPr>
          </w:p>
        </w:tc>
        <w:tc>
          <w:tcPr>
            <w:tcW w:w="1101" w:type="dxa"/>
            <w:tcBorders>
              <w:top w:val="single" w:sz="5" w:space="0" w:color="000000"/>
              <w:left w:val="single" w:sz="5" w:space="0" w:color="000000"/>
              <w:bottom w:val="single" w:sz="5" w:space="0" w:color="000000"/>
              <w:right w:val="single" w:sz="5" w:space="0" w:color="000000"/>
            </w:tcBorders>
          </w:tcPr>
          <w:p w14:paraId="0852E741" w14:textId="77777777" w:rsidR="00DF4FEE" w:rsidRPr="00DF4FEE" w:rsidRDefault="00DF4FEE" w:rsidP="00D70AF1">
            <w:pPr>
              <w:rPr>
                <w:rFonts w:ascii="Calibri" w:hAnsi="Calibri"/>
                <w:sz w:val="20"/>
                <w:szCs w:val="20"/>
              </w:rPr>
            </w:pPr>
          </w:p>
        </w:tc>
      </w:tr>
    </w:tbl>
    <w:p w14:paraId="5EE1A18B" w14:textId="77777777" w:rsidR="00DF4FEE" w:rsidRDefault="00DF4FEE" w:rsidP="00DF4FEE">
      <w:pPr>
        <w:spacing w:before="8"/>
        <w:rPr>
          <w:rFonts w:ascii="Gill Sans MT" w:eastAsia="Gill Sans MT" w:hAnsi="Gill Sans MT" w:cs="Gill Sans MT"/>
          <w:b/>
          <w:bCs/>
          <w:sz w:val="13"/>
          <w:szCs w:val="13"/>
        </w:rPr>
      </w:pPr>
    </w:p>
    <w:p w14:paraId="10FF29D7" w14:textId="77777777" w:rsidR="00DF4FEE" w:rsidRPr="00DF4FEE" w:rsidRDefault="00DF4FEE" w:rsidP="00DF4FEE">
      <w:pPr>
        <w:pStyle w:val="BodyText"/>
        <w:spacing w:before="71"/>
        <w:ind w:left="100" w:right="542"/>
        <w:rPr>
          <w:rFonts w:asciiTheme="minorHAnsi" w:hAnsiTheme="minorHAnsi"/>
        </w:rPr>
      </w:pPr>
      <w:r w:rsidRPr="00DF4FEE">
        <w:rPr>
          <w:rFonts w:asciiTheme="minorHAnsi" w:hAnsiTheme="minorHAnsi"/>
        </w:rPr>
        <w:lastRenderedPageBreak/>
        <w:t>**</w:t>
      </w:r>
      <w:r w:rsidRPr="00DF4FEE">
        <w:rPr>
          <w:rFonts w:asciiTheme="minorHAnsi" w:hAnsiTheme="minorHAnsi"/>
          <w:spacing w:val="-7"/>
        </w:rPr>
        <w:t xml:space="preserve"> </w:t>
      </w:r>
      <w:r w:rsidRPr="00DF4FEE">
        <w:rPr>
          <w:rFonts w:asciiTheme="minorHAnsi" w:hAnsiTheme="minorHAnsi"/>
          <w:spacing w:val="-1"/>
        </w:rPr>
        <w:t>Licensure</w:t>
      </w:r>
      <w:r w:rsidRPr="00DF4FEE">
        <w:rPr>
          <w:rFonts w:asciiTheme="minorHAnsi" w:hAnsiTheme="minorHAnsi"/>
          <w:spacing w:val="-5"/>
        </w:rPr>
        <w:t xml:space="preserve"> </w:t>
      </w:r>
      <w:r w:rsidRPr="00DF4FEE">
        <w:rPr>
          <w:rFonts w:asciiTheme="minorHAnsi" w:hAnsiTheme="minorHAnsi"/>
        </w:rPr>
        <w:t>examination</w:t>
      </w:r>
      <w:r w:rsidRPr="00DF4FEE">
        <w:rPr>
          <w:rFonts w:asciiTheme="minorHAnsi" w:hAnsiTheme="minorHAnsi"/>
          <w:spacing w:val="-7"/>
        </w:rPr>
        <w:t xml:space="preserve"> </w:t>
      </w:r>
      <w:r w:rsidRPr="00DF4FEE">
        <w:rPr>
          <w:rFonts w:asciiTheme="minorHAnsi" w:hAnsiTheme="minorHAnsi"/>
        </w:rPr>
        <w:t>and</w:t>
      </w:r>
      <w:r w:rsidRPr="00DF4FEE">
        <w:rPr>
          <w:rFonts w:asciiTheme="minorHAnsi" w:hAnsiTheme="minorHAnsi"/>
          <w:spacing w:val="-6"/>
        </w:rPr>
        <w:t xml:space="preserve"> </w:t>
      </w:r>
      <w:r w:rsidRPr="00DF4FEE">
        <w:rPr>
          <w:rFonts w:asciiTheme="minorHAnsi" w:hAnsiTheme="minorHAnsi"/>
          <w:spacing w:val="-1"/>
        </w:rPr>
        <w:t>certification</w:t>
      </w:r>
      <w:r w:rsidRPr="00DF4FEE">
        <w:rPr>
          <w:rFonts w:asciiTheme="minorHAnsi" w:hAnsiTheme="minorHAnsi"/>
          <w:spacing w:val="-7"/>
        </w:rPr>
        <w:t xml:space="preserve"> </w:t>
      </w:r>
      <w:r w:rsidRPr="00DF4FEE">
        <w:rPr>
          <w:rFonts w:asciiTheme="minorHAnsi" w:hAnsiTheme="minorHAnsi"/>
        </w:rPr>
        <w:t>examination</w:t>
      </w:r>
      <w:r w:rsidRPr="00DF4FEE">
        <w:rPr>
          <w:rFonts w:asciiTheme="minorHAnsi" w:hAnsiTheme="minorHAnsi"/>
          <w:spacing w:val="-7"/>
        </w:rPr>
        <w:t xml:space="preserve"> </w:t>
      </w:r>
      <w:r w:rsidRPr="00DF4FEE">
        <w:rPr>
          <w:rFonts w:asciiTheme="minorHAnsi" w:hAnsiTheme="minorHAnsi"/>
        </w:rPr>
        <w:t>pass</w:t>
      </w:r>
      <w:r w:rsidRPr="00DF4FEE">
        <w:rPr>
          <w:rFonts w:asciiTheme="minorHAnsi" w:hAnsiTheme="minorHAnsi"/>
          <w:spacing w:val="-6"/>
        </w:rPr>
        <w:t xml:space="preserve"> </w:t>
      </w:r>
      <w:r w:rsidRPr="00DF4FEE">
        <w:rPr>
          <w:rFonts w:asciiTheme="minorHAnsi" w:hAnsiTheme="minorHAnsi"/>
        </w:rPr>
        <w:t>rates</w:t>
      </w:r>
      <w:r w:rsidRPr="00DF4FEE">
        <w:rPr>
          <w:rFonts w:asciiTheme="minorHAnsi" w:hAnsiTheme="minorHAnsi"/>
          <w:spacing w:val="-7"/>
        </w:rPr>
        <w:t xml:space="preserve"> </w:t>
      </w:r>
      <w:r w:rsidRPr="00DF4FEE">
        <w:rPr>
          <w:rFonts w:asciiTheme="minorHAnsi" w:hAnsiTheme="minorHAnsi"/>
        </w:rPr>
        <w:t>should</w:t>
      </w:r>
      <w:r w:rsidRPr="00DF4FEE">
        <w:rPr>
          <w:rFonts w:asciiTheme="minorHAnsi" w:hAnsiTheme="minorHAnsi"/>
          <w:spacing w:val="-8"/>
        </w:rPr>
        <w:t xml:space="preserve"> </w:t>
      </w:r>
      <w:r w:rsidRPr="00DF4FEE">
        <w:rPr>
          <w:rFonts w:asciiTheme="minorHAnsi" w:hAnsiTheme="minorHAnsi"/>
        </w:rPr>
        <w:t>include</w:t>
      </w:r>
      <w:r w:rsidRPr="00DF4FEE">
        <w:rPr>
          <w:rFonts w:asciiTheme="minorHAnsi" w:hAnsiTheme="minorHAnsi"/>
          <w:spacing w:val="-8"/>
        </w:rPr>
        <w:t xml:space="preserve"> </w:t>
      </w:r>
      <w:r w:rsidRPr="00DF4FEE">
        <w:rPr>
          <w:rFonts w:asciiTheme="minorHAnsi" w:hAnsiTheme="minorHAnsi"/>
          <w:b/>
          <w:u w:val="single" w:color="000000"/>
        </w:rPr>
        <w:t>all</w:t>
      </w:r>
      <w:r w:rsidRPr="00DF4FEE">
        <w:rPr>
          <w:rFonts w:asciiTheme="minorHAnsi" w:hAnsiTheme="minorHAnsi"/>
          <w:b/>
          <w:spacing w:val="-7"/>
          <w:u w:val="single" w:color="000000"/>
        </w:rPr>
        <w:t xml:space="preserve"> </w:t>
      </w:r>
      <w:r w:rsidRPr="00DF4FEE">
        <w:rPr>
          <w:rFonts w:asciiTheme="minorHAnsi" w:hAnsiTheme="minorHAnsi"/>
          <w:spacing w:val="-1"/>
        </w:rPr>
        <w:t>first-time</w:t>
      </w:r>
      <w:r w:rsidRPr="00DF4FEE">
        <w:rPr>
          <w:rFonts w:asciiTheme="minorHAnsi" w:hAnsiTheme="minorHAnsi"/>
          <w:spacing w:val="-7"/>
        </w:rPr>
        <w:t xml:space="preserve"> </w:t>
      </w:r>
      <w:r w:rsidRPr="00DF4FEE">
        <w:rPr>
          <w:rFonts w:asciiTheme="minorHAnsi" w:hAnsiTheme="minorHAnsi"/>
          <w:spacing w:val="-1"/>
        </w:rPr>
        <w:t>test</w:t>
      </w:r>
      <w:r w:rsidRPr="00DF4FEE">
        <w:rPr>
          <w:rFonts w:asciiTheme="minorHAnsi" w:hAnsiTheme="minorHAnsi"/>
          <w:spacing w:val="36"/>
          <w:w w:val="99"/>
        </w:rPr>
        <w:t xml:space="preserve"> </w:t>
      </w:r>
      <w:r w:rsidRPr="00DF4FEE">
        <w:rPr>
          <w:rFonts w:asciiTheme="minorHAnsi" w:hAnsiTheme="minorHAnsi"/>
        </w:rPr>
        <w:t>takers.</w:t>
      </w:r>
    </w:p>
    <w:p w14:paraId="27F4D681" w14:textId="77777777" w:rsidR="00DF4FEE" w:rsidRPr="00DF4FEE" w:rsidRDefault="00DF4FEE" w:rsidP="00DF4FEE">
      <w:pPr>
        <w:spacing w:before="11"/>
        <w:rPr>
          <w:rFonts w:eastAsia="Gill Sans MT" w:cs="Gill Sans MT"/>
          <w:sz w:val="21"/>
          <w:szCs w:val="21"/>
        </w:rPr>
      </w:pPr>
    </w:p>
    <w:p w14:paraId="76D5CB95" w14:textId="77777777" w:rsidR="00DF4FEE" w:rsidRPr="00DF4FEE" w:rsidRDefault="00DF4FEE" w:rsidP="00DF4FEE">
      <w:pPr>
        <w:pStyle w:val="BodyText"/>
        <w:ind w:left="100" w:right="332"/>
        <w:rPr>
          <w:rFonts w:asciiTheme="minorHAnsi" w:hAnsiTheme="minorHAnsi"/>
        </w:rPr>
      </w:pPr>
      <w:r w:rsidRPr="00DF4FEE">
        <w:rPr>
          <w:rFonts w:asciiTheme="minorHAnsi" w:hAnsiTheme="minorHAnsi"/>
        </w:rPr>
        <w:t>Note:</w:t>
      </w:r>
      <w:r w:rsidRPr="00DF4FEE">
        <w:rPr>
          <w:rFonts w:asciiTheme="minorHAnsi" w:hAnsiTheme="minorHAnsi"/>
          <w:spacing w:val="50"/>
        </w:rPr>
        <w:t xml:space="preserve"> </w:t>
      </w:r>
      <w:r w:rsidRPr="00DF4FEE">
        <w:rPr>
          <w:rFonts w:asciiTheme="minorHAnsi" w:hAnsiTheme="minorHAnsi"/>
        </w:rPr>
        <w:t>If</w:t>
      </w:r>
      <w:r w:rsidRPr="00DF4FEE">
        <w:rPr>
          <w:rFonts w:asciiTheme="minorHAnsi" w:hAnsiTheme="minorHAnsi"/>
          <w:spacing w:val="-4"/>
        </w:rPr>
        <w:t xml:space="preserve"> </w:t>
      </w:r>
      <w:r w:rsidRPr="00DF4FEE">
        <w:rPr>
          <w:rFonts w:asciiTheme="minorHAnsi" w:hAnsiTheme="minorHAnsi"/>
        </w:rPr>
        <w:t>the</w:t>
      </w:r>
      <w:r w:rsidRPr="00DF4FEE">
        <w:rPr>
          <w:rFonts w:asciiTheme="minorHAnsi" w:hAnsiTheme="minorHAnsi"/>
          <w:spacing w:val="-7"/>
        </w:rPr>
        <w:t xml:space="preserve"> </w:t>
      </w:r>
      <w:r w:rsidRPr="00DF4FEE">
        <w:rPr>
          <w:rFonts w:asciiTheme="minorHAnsi" w:hAnsiTheme="minorHAnsi"/>
        </w:rPr>
        <w:t>program</w:t>
      </w:r>
      <w:r w:rsidRPr="00DF4FEE">
        <w:rPr>
          <w:rFonts w:asciiTheme="minorHAnsi" w:hAnsiTheme="minorHAnsi"/>
          <w:spacing w:val="-5"/>
        </w:rPr>
        <w:t xml:space="preserve"> </w:t>
      </w:r>
      <w:r w:rsidRPr="00DF4FEE">
        <w:rPr>
          <w:rFonts w:asciiTheme="minorHAnsi" w:hAnsiTheme="minorHAnsi"/>
          <w:spacing w:val="-1"/>
        </w:rPr>
        <w:t>is</w:t>
      </w:r>
      <w:r w:rsidRPr="00DF4FEE">
        <w:rPr>
          <w:rFonts w:asciiTheme="minorHAnsi" w:hAnsiTheme="minorHAnsi"/>
          <w:spacing w:val="-4"/>
        </w:rPr>
        <w:t xml:space="preserve"> </w:t>
      </w:r>
      <w:r w:rsidRPr="00DF4FEE">
        <w:rPr>
          <w:rFonts w:asciiTheme="minorHAnsi" w:hAnsiTheme="minorHAnsi"/>
        </w:rPr>
        <w:t>offered</w:t>
      </w:r>
      <w:r w:rsidRPr="00DF4FEE">
        <w:rPr>
          <w:rFonts w:asciiTheme="minorHAnsi" w:hAnsiTheme="minorHAnsi"/>
          <w:spacing w:val="-5"/>
        </w:rPr>
        <w:t xml:space="preserve"> </w:t>
      </w:r>
      <w:r w:rsidRPr="00DF4FEE">
        <w:rPr>
          <w:rFonts w:asciiTheme="minorHAnsi" w:hAnsiTheme="minorHAnsi"/>
        </w:rPr>
        <w:t>at</w:t>
      </w:r>
      <w:r w:rsidRPr="00DF4FEE">
        <w:rPr>
          <w:rFonts w:asciiTheme="minorHAnsi" w:hAnsiTheme="minorHAnsi"/>
          <w:spacing w:val="-5"/>
        </w:rPr>
        <w:t xml:space="preserve"> </w:t>
      </w:r>
      <w:r w:rsidRPr="00DF4FEE">
        <w:rPr>
          <w:rFonts w:asciiTheme="minorHAnsi" w:hAnsiTheme="minorHAnsi"/>
          <w:spacing w:val="-1"/>
        </w:rPr>
        <w:t>multiple</w:t>
      </w:r>
      <w:r w:rsidRPr="00DF4FEE">
        <w:rPr>
          <w:rFonts w:asciiTheme="minorHAnsi" w:hAnsiTheme="minorHAnsi"/>
          <w:spacing w:val="-5"/>
        </w:rPr>
        <w:t xml:space="preserve"> </w:t>
      </w:r>
      <w:r w:rsidRPr="00DF4FEE">
        <w:rPr>
          <w:rFonts w:asciiTheme="minorHAnsi" w:hAnsiTheme="minorHAnsi"/>
          <w:spacing w:val="-1"/>
        </w:rPr>
        <w:t>locations</w:t>
      </w:r>
      <w:r w:rsidRPr="00DF4FEE">
        <w:rPr>
          <w:rFonts w:asciiTheme="minorHAnsi" w:hAnsiTheme="minorHAnsi"/>
          <w:spacing w:val="-4"/>
        </w:rPr>
        <w:t xml:space="preserve"> </w:t>
      </w:r>
      <w:r w:rsidRPr="00DF4FEE">
        <w:rPr>
          <w:rFonts w:asciiTheme="minorHAnsi" w:hAnsiTheme="minorHAnsi"/>
        </w:rPr>
        <w:t>or</w:t>
      </w:r>
      <w:r w:rsidRPr="00DF4FEE">
        <w:rPr>
          <w:rFonts w:asciiTheme="minorHAnsi" w:hAnsiTheme="minorHAnsi"/>
          <w:spacing w:val="-4"/>
        </w:rPr>
        <w:t xml:space="preserve"> </w:t>
      </w:r>
      <w:r w:rsidRPr="00DF4FEE">
        <w:rPr>
          <w:rFonts w:asciiTheme="minorHAnsi" w:hAnsiTheme="minorHAnsi"/>
        </w:rPr>
        <w:t>has</w:t>
      </w:r>
      <w:r w:rsidRPr="00DF4FEE">
        <w:rPr>
          <w:rFonts w:asciiTheme="minorHAnsi" w:hAnsiTheme="minorHAnsi"/>
          <w:spacing w:val="-5"/>
        </w:rPr>
        <w:t xml:space="preserve"> </w:t>
      </w:r>
      <w:r w:rsidRPr="00DF4FEE">
        <w:rPr>
          <w:rFonts w:asciiTheme="minorHAnsi" w:hAnsiTheme="minorHAnsi"/>
        </w:rPr>
        <w:t>multiple</w:t>
      </w:r>
      <w:r w:rsidRPr="00DF4FEE">
        <w:rPr>
          <w:rFonts w:asciiTheme="minorHAnsi" w:hAnsiTheme="minorHAnsi"/>
          <w:spacing w:val="-5"/>
        </w:rPr>
        <w:t xml:space="preserve"> </w:t>
      </w:r>
      <w:r w:rsidRPr="00DF4FEE">
        <w:rPr>
          <w:rFonts w:asciiTheme="minorHAnsi" w:hAnsiTheme="minorHAnsi"/>
        </w:rPr>
        <w:t>options,</w:t>
      </w:r>
      <w:r w:rsidRPr="00DF4FEE">
        <w:rPr>
          <w:rFonts w:asciiTheme="minorHAnsi" w:hAnsiTheme="minorHAnsi"/>
          <w:spacing w:val="-5"/>
        </w:rPr>
        <w:t xml:space="preserve"> </w:t>
      </w:r>
      <w:r w:rsidRPr="00DF4FEE">
        <w:rPr>
          <w:rFonts w:asciiTheme="minorHAnsi" w:hAnsiTheme="minorHAnsi"/>
        </w:rPr>
        <w:t>the</w:t>
      </w:r>
      <w:r w:rsidRPr="00DF4FEE">
        <w:rPr>
          <w:rFonts w:asciiTheme="minorHAnsi" w:hAnsiTheme="minorHAnsi"/>
          <w:spacing w:val="-5"/>
        </w:rPr>
        <w:t xml:space="preserve"> </w:t>
      </w:r>
      <w:r w:rsidRPr="00DF4FEE">
        <w:rPr>
          <w:rFonts w:asciiTheme="minorHAnsi" w:hAnsiTheme="minorHAnsi"/>
        </w:rPr>
        <w:t>data</w:t>
      </w:r>
      <w:r w:rsidRPr="00DF4FEE">
        <w:rPr>
          <w:rFonts w:asciiTheme="minorHAnsi" w:hAnsiTheme="minorHAnsi"/>
          <w:spacing w:val="-5"/>
        </w:rPr>
        <w:t xml:space="preserve"> </w:t>
      </w:r>
      <w:r w:rsidRPr="00DF4FEE">
        <w:rPr>
          <w:rFonts w:asciiTheme="minorHAnsi" w:hAnsiTheme="minorHAnsi"/>
        </w:rPr>
        <w:t>regarding</w:t>
      </w:r>
      <w:r w:rsidRPr="00DF4FEE">
        <w:rPr>
          <w:rFonts w:asciiTheme="minorHAnsi" w:hAnsiTheme="minorHAnsi"/>
          <w:spacing w:val="34"/>
          <w:w w:val="99"/>
        </w:rPr>
        <w:t xml:space="preserve"> </w:t>
      </w:r>
      <w:r w:rsidRPr="00DF4FEE">
        <w:rPr>
          <w:rFonts w:asciiTheme="minorHAnsi" w:hAnsiTheme="minorHAnsi"/>
          <w:spacing w:val="-1"/>
        </w:rPr>
        <w:t>licensure</w:t>
      </w:r>
      <w:r w:rsidRPr="00DF4FEE">
        <w:rPr>
          <w:rFonts w:asciiTheme="minorHAnsi" w:hAnsiTheme="minorHAnsi"/>
          <w:spacing w:val="-7"/>
        </w:rPr>
        <w:t xml:space="preserve"> </w:t>
      </w:r>
      <w:r w:rsidRPr="00DF4FEE">
        <w:rPr>
          <w:rFonts w:asciiTheme="minorHAnsi" w:hAnsiTheme="minorHAnsi"/>
        </w:rPr>
        <w:t>examination</w:t>
      </w:r>
      <w:r w:rsidRPr="00DF4FEE">
        <w:rPr>
          <w:rFonts w:asciiTheme="minorHAnsi" w:hAnsiTheme="minorHAnsi"/>
          <w:spacing w:val="-6"/>
        </w:rPr>
        <w:t xml:space="preserve"> </w:t>
      </w:r>
      <w:r w:rsidRPr="00DF4FEE">
        <w:rPr>
          <w:rFonts w:asciiTheme="minorHAnsi" w:hAnsiTheme="minorHAnsi"/>
        </w:rPr>
        <w:t>pass</w:t>
      </w:r>
      <w:r w:rsidRPr="00DF4FEE">
        <w:rPr>
          <w:rFonts w:asciiTheme="minorHAnsi" w:hAnsiTheme="minorHAnsi"/>
          <w:spacing w:val="-7"/>
        </w:rPr>
        <w:t xml:space="preserve"> </w:t>
      </w:r>
      <w:r w:rsidRPr="00DF4FEE">
        <w:rPr>
          <w:rFonts w:asciiTheme="minorHAnsi" w:hAnsiTheme="minorHAnsi"/>
        </w:rPr>
        <w:t>rates</w:t>
      </w:r>
      <w:r w:rsidRPr="00DF4FEE">
        <w:rPr>
          <w:rFonts w:asciiTheme="minorHAnsi" w:hAnsiTheme="minorHAnsi"/>
          <w:spacing w:val="-6"/>
        </w:rPr>
        <w:t xml:space="preserve"> </w:t>
      </w:r>
      <w:r w:rsidRPr="00DF4FEE">
        <w:rPr>
          <w:rFonts w:asciiTheme="minorHAnsi" w:hAnsiTheme="minorHAnsi"/>
        </w:rPr>
        <w:t>and</w:t>
      </w:r>
      <w:r w:rsidRPr="00DF4FEE">
        <w:rPr>
          <w:rFonts w:asciiTheme="minorHAnsi" w:hAnsiTheme="minorHAnsi"/>
          <w:spacing w:val="-7"/>
        </w:rPr>
        <w:t xml:space="preserve"> </w:t>
      </w:r>
      <w:r w:rsidRPr="00DF4FEE">
        <w:rPr>
          <w:rFonts w:asciiTheme="minorHAnsi" w:hAnsiTheme="minorHAnsi"/>
        </w:rPr>
        <w:t>program</w:t>
      </w:r>
      <w:r w:rsidRPr="00DF4FEE">
        <w:rPr>
          <w:rFonts w:asciiTheme="minorHAnsi" w:hAnsiTheme="minorHAnsi"/>
          <w:spacing w:val="-7"/>
        </w:rPr>
        <w:t xml:space="preserve"> </w:t>
      </w:r>
      <w:r w:rsidRPr="00DF4FEE">
        <w:rPr>
          <w:rFonts w:asciiTheme="minorHAnsi" w:hAnsiTheme="minorHAnsi"/>
        </w:rPr>
        <w:t>completion</w:t>
      </w:r>
      <w:r w:rsidRPr="00DF4FEE">
        <w:rPr>
          <w:rFonts w:asciiTheme="minorHAnsi" w:hAnsiTheme="minorHAnsi"/>
          <w:spacing w:val="-6"/>
        </w:rPr>
        <w:t xml:space="preserve"> </w:t>
      </w:r>
      <w:r w:rsidRPr="00DF4FEE">
        <w:rPr>
          <w:rFonts w:asciiTheme="minorHAnsi" w:hAnsiTheme="minorHAnsi"/>
        </w:rPr>
        <w:t>rates</w:t>
      </w:r>
      <w:r w:rsidRPr="00DF4FEE">
        <w:rPr>
          <w:rFonts w:asciiTheme="minorHAnsi" w:hAnsiTheme="minorHAnsi"/>
          <w:spacing w:val="-6"/>
        </w:rPr>
        <w:t xml:space="preserve"> </w:t>
      </w:r>
      <w:r w:rsidRPr="00DF4FEE">
        <w:rPr>
          <w:rFonts w:asciiTheme="minorHAnsi" w:hAnsiTheme="minorHAnsi"/>
        </w:rPr>
        <w:t>should</w:t>
      </w:r>
      <w:r w:rsidRPr="00DF4FEE">
        <w:rPr>
          <w:rFonts w:asciiTheme="minorHAnsi" w:hAnsiTheme="minorHAnsi"/>
          <w:spacing w:val="-7"/>
        </w:rPr>
        <w:t xml:space="preserve"> </w:t>
      </w:r>
      <w:r w:rsidRPr="00DF4FEE">
        <w:rPr>
          <w:rFonts w:asciiTheme="minorHAnsi" w:hAnsiTheme="minorHAnsi"/>
        </w:rPr>
        <w:t>be</w:t>
      </w:r>
      <w:r w:rsidRPr="00DF4FEE">
        <w:rPr>
          <w:rFonts w:asciiTheme="minorHAnsi" w:hAnsiTheme="minorHAnsi"/>
          <w:spacing w:val="-6"/>
        </w:rPr>
        <w:t xml:space="preserve"> </w:t>
      </w:r>
      <w:r w:rsidRPr="00DF4FEE">
        <w:rPr>
          <w:rFonts w:asciiTheme="minorHAnsi" w:hAnsiTheme="minorHAnsi"/>
          <w:spacing w:val="-1"/>
        </w:rPr>
        <w:t>provided</w:t>
      </w:r>
      <w:r w:rsidRPr="00DF4FEE">
        <w:rPr>
          <w:rFonts w:asciiTheme="minorHAnsi" w:hAnsiTheme="minorHAnsi"/>
          <w:spacing w:val="-8"/>
        </w:rPr>
        <w:t xml:space="preserve"> </w:t>
      </w:r>
      <w:r w:rsidRPr="00DF4FEE">
        <w:rPr>
          <w:rFonts w:asciiTheme="minorHAnsi" w:hAnsiTheme="minorHAnsi"/>
        </w:rPr>
        <w:t>by</w:t>
      </w:r>
      <w:r w:rsidRPr="00DF4FEE">
        <w:rPr>
          <w:rFonts w:asciiTheme="minorHAnsi" w:hAnsiTheme="minorHAnsi"/>
          <w:spacing w:val="-6"/>
        </w:rPr>
        <w:t xml:space="preserve"> </w:t>
      </w:r>
      <w:r w:rsidRPr="00DF4FEE">
        <w:rPr>
          <w:rFonts w:asciiTheme="minorHAnsi" w:hAnsiTheme="minorHAnsi"/>
        </w:rPr>
        <w:t>location</w:t>
      </w:r>
      <w:r w:rsidRPr="00DF4FEE">
        <w:rPr>
          <w:rFonts w:asciiTheme="minorHAnsi" w:hAnsiTheme="minorHAnsi"/>
          <w:spacing w:val="-6"/>
        </w:rPr>
        <w:t xml:space="preserve"> </w:t>
      </w:r>
      <w:r w:rsidRPr="00DF4FEE">
        <w:rPr>
          <w:rFonts w:asciiTheme="minorHAnsi" w:hAnsiTheme="minorHAnsi"/>
        </w:rPr>
        <w:t>and/or</w:t>
      </w:r>
      <w:r w:rsidRPr="00DF4FEE">
        <w:rPr>
          <w:rFonts w:asciiTheme="minorHAnsi" w:hAnsiTheme="minorHAnsi"/>
          <w:spacing w:val="30"/>
          <w:w w:val="99"/>
        </w:rPr>
        <w:t xml:space="preserve"> </w:t>
      </w:r>
      <w:r w:rsidRPr="00DF4FEE">
        <w:rPr>
          <w:rFonts w:asciiTheme="minorHAnsi" w:hAnsiTheme="minorHAnsi"/>
        </w:rPr>
        <w:t>option</w:t>
      </w:r>
      <w:r w:rsidRPr="00DF4FEE">
        <w:rPr>
          <w:rFonts w:asciiTheme="minorHAnsi" w:hAnsiTheme="minorHAnsi"/>
          <w:spacing w:val="-6"/>
        </w:rPr>
        <w:t xml:space="preserve"> </w:t>
      </w:r>
      <w:r w:rsidRPr="00DF4FEE">
        <w:rPr>
          <w:rFonts w:asciiTheme="minorHAnsi" w:hAnsiTheme="minorHAnsi"/>
        </w:rPr>
        <w:t>as</w:t>
      </w:r>
      <w:r w:rsidRPr="00DF4FEE">
        <w:rPr>
          <w:rFonts w:asciiTheme="minorHAnsi" w:hAnsiTheme="minorHAnsi"/>
          <w:spacing w:val="-5"/>
        </w:rPr>
        <w:t xml:space="preserve"> </w:t>
      </w:r>
      <w:r w:rsidRPr="00DF4FEE">
        <w:rPr>
          <w:rFonts w:asciiTheme="minorHAnsi" w:hAnsiTheme="minorHAnsi"/>
          <w:spacing w:val="-1"/>
        </w:rPr>
        <w:t>well</w:t>
      </w:r>
      <w:r w:rsidRPr="00DF4FEE">
        <w:rPr>
          <w:rFonts w:asciiTheme="minorHAnsi" w:hAnsiTheme="minorHAnsi"/>
          <w:spacing w:val="-4"/>
        </w:rPr>
        <w:t xml:space="preserve"> </w:t>
      </w:r>
      <w:r w:rsidRPr="00DF4FEE">
        <w:rPr>
          <w:rFonts w:asciiTheme="minorHAnsi" w:hAnsiTheme="minorHAnsi"/>
        </w:rPr>
        <w:t>as</w:t>
      </w:r>
      <w:r w:rsidRPr="00DF4FEE">
        <w:rPr>
          <w:rFonts w:asciiTheme="minorHAnsi" w:hAnsiTheme="minorHAnsi"/>
          <w:spacing w:val="-5"/>
        </w:rPr>
        <w:t xml:space="preserve"> </w:t>
      </w:r>
      <w:r w:rsidRPr="00DF4FEE">
        <w:rPr>
          <w:rFonts w:asciiTheme="minorHAnsi" w:hAnsiTheme="minorHAnsi"/>
        </w:rPr>
        <w:t>for</w:t>
      </w:r>
      <w:r w:rsidRPr="00DF4FEE">
        <w:rPr>
          <w:rFonts w:asciiTheme="minorHAnsi" w:hAnsiTheme="minorHAnsi"/>
          <w:spacing w:val="-5"/>
        </w:rPr>
        <w:t xml:space="preserve"> </w:t>
      </w:r>
      <w:r w:rsidRPr="00DF4FEE">
        <w:rPr>
          <w:rFonts w:asciiTheme="minorHAnsi" w:hAnsiTheme="minorHAnsi"/>
        </w:rPr>
        <w:t>the</w:t>
      </w:r>
      <w:r w:rsidRPr="00DF4FEE">
        <w:rPr>
          <w:rFonts w:asciiTheme="minorHAnsi" w:hAnsiTheme="minorHAnsi"/>
          <w:spacing w:val="-4"/>
        </w:rPr>
        <w:t xml:space="preserve"> </w:t>
      </w:r>
      <w:r w:rsidRPr="00DF4FEE">
        <w:rPr>
          <w:rFonts w:asciiTheme="minorHAnsi" w:hAnsiTheme="minorHAnsi"/>
        </w:rPr>
        <w:t>overall</w:t>
      </w:r>
      <w:r w:rsidRPr="00DF4FEE">
        <w:rPr>
          <w:rFonts w:asciiTheme="minorHAnsi" w:hAnsiTheme="minorHAnsi"/>
          <w:spacing w:val="-5"/>
        </w:rPr>
        <w:t xml:space="preserve"> </w:t>
      </w:r>
      <w:r w:rsidRPr="00DF4FEE">
        <w:rPr>
          <w:rFonts w:asciiTheme="minorHAnsi" w:hAnsiTheme="minorHAnsi"/>
        </w:rPr>
        <w:t>program.</w:t>
      </w:r>
    </w:p>
    <w:p w14:paraId="2F9525C8" w14:textId="77777777" w:rsidR="00DF4FEE" w:rsidRPr="00DF4FEE" w:rsidRDefault="00DF4FEE" w:rsidP="00DF4FEE">
      <w:pPr>
        <w:rPr>
          <w:lang w:bidi="en-US"/>
        </w:rPr>
      </w:pPr>
    </w:p>
    <w:p w14:paraId="4DA7B05E" w14:textId="77777777" w:rsidR="004622BC" w:rsidRPr="00861C4D" w:rsidRDefault="004622BC" w:rsidP="004622BC">
      <w:pPr>
        <w:pStyle w:val="BodyText"/>
        <w:widowControl w:val="0"/>
        <w:tabs>
          <w:tab w:val="left" w:pos="1361"/>
        </w:tabs>
        <w:spacing w:after="0"/>
        <w:ind w:right="586"/>
        <w:rPr>
          <w:rFonts w:asciiTheme="minorHAnsi" w:hAnsiTheme="minorHAnsi"/>
          <w:b/>
          <w:color w:val="FF0000"/>
        </w:rPr>
      </w:pPr>
    </w:p>
    <w:p w14:paraId="62B2C1B5" w14:textId="77777777" w:rsidR="005C72B7" w:rsidRPr="00861C4D" w:rsidRDefault="005C72B7" w:rsidP="005C72B7">
      <w:pPr>
        <w:pStyle w:val="BodyText"/>
        <w:widowControl w:val="0"/>
        <w:tabs>
          <w:tab w:val="left" w:pos="1361"/>
        </w:tabs>
        <w:spacing w:after="0"/>
        <w:ind w:left="1080" w:right="586"/>
        <w:rPr>
          <w:rFonts w:asciiTheme="minorHAnsi" w:hAnsiTheme="minorHAnsi"/>
        </w:rPr>
      </w:pPr>
    </w:p>
    <w:p w14:paraId="5C0C08C0" w14:textId="77777777" w:rsidR="005C72B7" w:rsidRPr="00861C4D" w:rsidRDefault="005C72B7" w:rsidP="005C72B7">
      <w:pPr>
        <w:pStyle w:val="BodyText"/>
        <w:widowControl w:val="0"/>
        <w:tabs>
          <w:tab w:val="left" w:pos="1361"/>
        </w:tabs>
        <w:spacing w:after="0"/>
        <w:ind w:left="1360" w:right="586"/>
        <w:rPr>
          <w:rFonts w:asciiTheme="minorHAnsi" w:hAnsiTheme="minorHAnsi"/>
        </w:rPr>
      </w:pPr>
    </w:p>
    <w:p w14:paraId="0882A4D1" w14:textId="77777777" w:rsidR="00624FE4" w:rsidRDefault="00624FE4" w:rsidP="00101B53">
      <w:pPr>
        <w:pStyle w:val="Heading2"/>
      </w:pPr>
      <w:r>
        <w:br w:type="page"/>
      </w:r>
    </w:p>
    <w:p w14:paraId="7B787CB7" w14:textId="3EE8EAC0" w:rsidR="00C247AD" w:rsidRPr="00861C4D" w:rsidRDefault="00C247AD" w:rsidP="00101B53">
      <w:pPr>
        <w:pStyle w:val="Heading2"/>
      </w:pPr>
      <w:bookmarkStart w:id="77" w:name="_Toc471475683"/>
      <w:r w:rsidRPr="00861C4D">
        <w:lastRenderedPageBreak/>
        <w:t>Standard 6.1</w:t>
      </w:r>
      <w:bookmarkEnd w:id="77"/>
    </w:p>
    <w:p w14:paraId="698F30E1" w14:textId="76B84D84" w:rsidR="00C247AD" w:rsidRPr="00861C4D" w:rsidRDefault="00C247AD" w:rsidP="00C247AD">
      <w:pPr>
        <w:pStyle w:val="BodyText"/>
        <w:kinsoku w:val="0"/>
        <w:overflowPunct w:val="0"/>
        <w:spacing w:line="227" w:lineRule="exact"/>
        <w:ind w:left="-1"/>
        <w:rPr>
          <w:rFonts w:asciiTheme="minorHAnsi" w:hAnsiTheme="minorHAnsi"/>
          <w:b/>
          <w:color w:val="000000" w:themeColor="text1"/>
        </w:rPr>
      </w:pPr>
      <w:r w:rsidRPr="00861C4D">
        <w:rPr>
          <w:rFonts w:asciiTheme="minorHAnsi" w:hAnsiTheme="minorHAnsi"/>
          <w:b/>
          <w:bCs/>
          <w:color w:val="000000" w:themeColor="text1"/>
          <w:spacing w:val="-1"/>
        </w:rPr>
        <w:t xml:space="preserve">6.1 </w:t>
      </w:r>
      <w:r w:rsidRPr="00861C4D">
        <w:rPr>
          <w:rFonts w:asciiTheme="minorHAnsi" w:hAnsiTheme="minorHAnsi"/>
          <w:b/>
          <w:color w:val="000000" w:themeColor="text1"/>
          <w:spacing w:val="-1"/>
        </w:rPr>
        <w:t>The program</w:t>
      </w:r>
      <w:r w:rsidRPr="00861C4D">
        <w:rPr>
          <w:rFonts w:asciiTheme="minorHAnsi" w:hAnsiTheme="minorHAnsi"/>
          <w:b/>
          <w:color w:val="000000" w:themeColor="text1"/>
          <w:spacing w:val="-2"/>
        </w:rPr>
        <w:t xml:space="preserve"> </w:t>
      </w:r>
      <w:r w:rsidRPr="00861C4D">
        <w:rPr>
          <w:rFonts w:asciiTheme="minorHAnsi" w:hAnsiTheme="minorHAnsi"/>
          <w:b/>
          <w:color w:val="000000" w:themeColor="text1"/>
          <w:spacing w:val="-1"/>
        </w:rPr>
        <w:t>demonstrates</w:t>
      </w:r>
      <w:r w:rsidRPr="00861C4D">
        <w:rPr>
          <w:rFonts w:asciiTheme="minorHAnsi" w:hAnsiTheme="minorHAnsi"/>
          <w:b/>
          <w:color w:val="000000" w:themeColor="text1"/>
        </w:rPr>
        <w:t xml:space="preserve"> </w:t>
      </w:r>
      <w:r w:rsidRPr="00861C4D">
        <w:rPr>
          <w:rFonts w:asciiTheme="minorHAnsi" w:hAnsiTheme="minorHAnsi"/>
          <w:b/>
          <w:color w:val="000000" w:themeColor="text1"/>
          <w:spacing w:val="-1"/>
        </w:rPr>
        <w:t xml:space="preserve">evidence of </w:t>
      </w:r>
      <w:r w:rsidRPr="00861C4D">
        <w:rPr>
          <w:rFonts w:asciiTheme="minorHAnsi" w:hAnsiTheme="minorHAnsi"/>
          <w:b/>
          <w:color w:val="000000" w:themeColor="text1"/>
          <w:spacing w:val="-2"/>
        </w:rPr>
        <w:t>students’</w:t>
      </w:r>
      <w:r w:rsidRPr="00861C4D">
        <w:rPr>
          <w:rFonts w:asciiTheme="minorHAnsi" w:hAnsiTheme="minorHAnsi"/>
          <w:b/>
          <w:color w:val="000000" w:themeColor="text1"/>
          <w:spacing w:val="24"/>
        </w:rPr>
        <w:t xml:space="preserve"> </w:t>
      </w:r>
      <w:r w:rsidRPr="00861C4D">
        <w:rPr>
          <w:rFonts w:asciiTheme="minorHAnsi" w:hAnsiTheme="minorHAnsi"/>
          <w:b/>
          <w:color w:val="000000" w:themeColor="text1"/>
          <w:spacing w:val="-1"/>
        </w:rPr>
        <w:t>achievement</w:t>
      </w:r>
      <w:r w:rsidRPr="00861C4D">
        <w:rPr>
          <w:rFonts w:asciiTheme="minorHAnsi" w:hAnsiTheme="minorHAnsi"/>
          <w:b/>
          <w:color w:val="000000" w:themeColor="text1"/>
          <w:spacing w:val="-2"/>
        </w:rPr>
        <w:t xml:space="preserve"> </w:t>
      </w:r>
      <w:r w:rsidRPr="00861C4D">
        <w:rPr>
          <w:rFonts w:asciiTheme="minorHAnsi" w:hAnsiTheme="minorHAnsi"/>
          <w:b/>
          <w:color w:val="000000" w:themeColor="text1"/>
        </w:rPr>
        <w:t>of</w:t>
      </w:r>
      <w:r w:rsidRPr="00861C4D">
        <w:rPr>
          <w:rFonts w:asciiTheme="minorHAnsi" w:hAnsiTheme="minorHAnsi"/>
          <w:b/>
          <w:color w:val="000000" w:themeColor="text1"/>
          <w:spacing w:val="-1"/>
        </w:rPr>
        <w:t xml:space="preserve"> </w:t>
      </w:r>
      <w:r w:rsidRPr="00861C4D">
        <w:rPr>
          <w:rFonts w:asciiTheme="minorHAnsi" w:hAnsiTheme="minorHAnsi"/>
          <w:b/>
          <w:color w:val="000000" w:themeColor="text1"/>
        </w:rPr>
        <w:t>each</w:t>
      </w:r>
      <w:r w:rsidRPr="00861C4D">
        <w:rPr>
          <w:rFonts w:asciiTheme="minorHAnsi" w:hAnsiTheme="minorHAnsi"/>
          <w:b/>
          <w:color w:val="000000" w:themeColor="text1"/>
          <w:spacing w:val="-1"/>
        </w:rPr>
        <w:t xml:space="preserve"> end-of-program student </w:t>
      </w:r>
      <w:r w:rsidRPr="00861C4D">
        <w:rPr>
          <w:rFonts w:asciiTheme="minorHAnsi" w:hAnsiTheme="minorHAnsi"/>
          <w:b/>
          <w:color w:val="000000" w:themeColor="text1"/>
        </w:rPr>
        <w:t>learning</w:t>
      </w:r>
      <w:r w:rsidRPr="00861C4D">
        <w:rPr>
          <w:rFonts w:asciiTheme="minorHAnsi" w:hAnsiTheme="minorHAnsi"/>
          <w:b/>
          <w:color w:val="000000" w:themeColor="text1"/>
          <w:spacing w:val="39"/>
        </w:rPr>
        <w:t xml:space="preserve"> </w:t>
      </w:r>
      <w:r w:rsidRPr="00861C4D">
        <w:rPr>
          <w:rFonts w:asciiTheme="minorHAnsi" w:hAnsiTheme="minorHAnsi"/>
          <w:b/>
          <w:color w:val="000000" w:themeColor="text1"/>
          <w:spacing w:val="-1"/>
        </w:rPr>
        <w:t>outcome.</w:t>
      </w:r>
    </w:p>
    <w:p w14:paraId="35531103" w14:textId="77777777" w:rsidR="00C247AD" w:rsidRPr="00861C4D" w:rsidRDefault="00C247AD" w:rsidP="00C247AD">
      <w:pPr>
        <w:pStyle w:val="BodyText"/>
        <w:kinsoku w:val="0"/>
        <w:overflowPunct w:val="0"/>
        <w:ind w:left="-1" w:right="344"/>
        <w:rPr>
          <w:rFonts w:asciiTheme="minorHAnsi" w:hAnsiTheme="minorHAnsi"/>
          <w:b/>
          <w:color w:val="000000" w:themeColor="text1"/>
        </w:rPr>
      </w:pPr>
      <w:r w:rsidRPr="00861C4D">
        <w:rPr>
          <w:rFonts w:asciiTheme="minorHAnsi" w:hAnsiTheme="minorHAnsi"/>
          <w:b/>
          <w:color w:val="000000" w:themeColor="text1"/>
          <w:spacing w:val="-1"/>
        </w:rPr>
        <w:t xml:space="preserve">There is </w:t>
      </w:r>
      <w:r w:rsidRPr="00861C4D">
        <w:rPr>
          <w:rFonts w:asciiTheme="minorHAnsi" w:hAnsiTheme="minorHAnsi"/>
          <w:b/>
          <w:color w:val="000000" w:themeColor="text1"/>
          <w:spacing w:val="-2"/>
        </w:rPr>
        <w:t>ongoing</w:t>
      </w:r>
      <w:r w:rsidRPr="00861C4D">
        <w:rPr>
          <w:rFonts w:asciiTheme="minorHAnsi" w:hAnsiTheme="minorHAnsi"/>
          <w:b/>
          <w:color w:val="000000" w:themeColor="text1"/>
          <w:spacing w:val="-1"/>
        </w:rPr>
        <w:t xml:space="preserve"> </w:t>
      </w:r>
      <w:r w:rsidRPr="00861C4D">
        <w:rPr>
          <w:rFonts w:asciiTheme="minorHAnsi" w:hAnsiTheme="minorHAnsi"/>
          <w:b/>
          <w:color w:val="000000" w:themeColor="text1"/>
          <w:spacing w:val="-2"/>
        </w:rPr>
        <w:t>assessment</w:t>
      </w:r>
      <w:r w:rsidRPr="00861C4D">
        <w:rPr>
          <w:rFonts w:asciiTheme="minorHAnsi" w:hAnsiTheme="minorHAnsi"/>
          <w:b/>
          <w:color w:val="000000" w:themeColor="text1"/>
          <w:spacing w:val="-1"/>
        </w:rPr>
        <w:t xml:space="preserve"> of the extent to which</w:t>
      </w:r>
      <w:r w:rsidRPr="00861C4D">
        <w:rPr>
          <w:rFonts w:asciiTheme="minorHAnsi" w:hAnsiTheme="minorHAnsi"/>
          <w:b/>
          <w:color w:val="000000" w:themeColor="text1"/>
          <w:spacing w:val="46"/>
        </w:rPr>
        <w:t xml:space="preserve"> </w:t>
      </w:r>
      <w:r w:rsidRPr="00861C4D">
        <w:rPr>
          <w:rFonts w:asciiTheme="minorHAnsi" w:hAnsiTheme="minorHAnsi"/>
          <w:b/>
          <w:color w:val="000000" w:themeColor="text1"/>
          <w:spacing w:val="-1"/>
        </w:rPr>
        <w:t xml:space="preserve">students attain </w:t>
      </w:r>
      <w:r w:rsidRPr="00861C4D">
        <w:rPr>
          <w:rFonts w:asciiTheme="minorHAnsi" w:hAnsiTheme="minorHAnsi"/>
          <w:b/>
          <w:color w:val="000000" w:themeColor="text1"/>
        </w:rPr>
        <w:t>each</w:t>
      </w:r>
      <w:r w:rsidRPr="00861C4D">
        <w:rPr>
          <w:rFonts w:asciiTheme="minorHAnsi" w:hAnsiTheme="minorHAnsi"/>
          <w:b/>
          <w:color w:val="000000" w:themeColor="text1"/>
          <w:spacing w:val="-1"/>
        </w:rPr>
        <w:t xml:space="preserve"> end-of-program student learning</w:t>
      </w:r>
      <w:r w:rsidRPr="00861C4D">
        <w:rPr>
          <w:rFonts w:asciiTheme="minorHAnsi" w:hAnsiTheme="minorHAnsi"/>
          <w:b/>
          <w:color w:val="000000" w:themeColor="text1"/>
          <w:spacing w:val="28"/>
        </w:rPr>
        <w:t xml:space="preserve"> </w:t>
      </w:r>
      <w:r w:rsidRPr="00861C4D">
        <w:rPr>
          <w:rFonts w:asciiTheme="minorHAnsi" w:hAnsiTheme="minorHAnsi"/>
          <w:b/>
          <w:color w:val="000000" w:themeColor="text1"/>
          <w:spacing w:val="-1"/>
        </w:rPr>
        <w:t>outcome.</w:t>
      </w:r>
    </w:p>
    <w:p w14:paraId="11AA34AF" w14:textId="617CAF06" w:rsidR="00C247AD" w:rsidRPr="00861C4D" w:rsidRDefault="00C247AD" w:rsidP="00C247AD">
      <w:pPr>
        <w:pStyle w:val="BodyText"/>
        <w:kinsoku w:val="0"/>
        <w:overflowPunct w:val="0"/>
        <w:ind w:left="-1" w:right="1"/>
        <w:rPr>
          <w:rFonts w:asciiTheme="minorHAnsi" w:hAnsiTheme="minorHAnsi"/>
          <w:b/>
          <w:color w:val="000000" w:themeColor="text1"/>
          <w:spacing w:val="-1"/>
        </w:rPr>
      </w:pPr>
      <w:r w:rsidRPr="00861C4D">
        <w:rPr>
          <w:rFonts w:asciiTheme="minorHAnsi" w:hAnsiTheme="minorHAnsi"/>
          <w:b/>
          <w:color w:val="000000" w:themeColor="text1"/>
          <w:spacing w:val="-1"/>
        </w:rPr>
        <w:t xml:space="preserve">There is </w:t>
      </w:r>
      <w:r w:rsidRPr="00861C4D">
        <w:rPr>
          <w:rFonts w:asciiTheme="minorHAnsi" w:hAnsiTheme="minorHAnsi"/>
          <w:b/>
          <w:color w:val="000000" w:themeColor="text1"/>
          <w:spacing w:val="-2"/>
        </w:rPr>
        <w:t>analysis</w:t>
      </w:r>
      <w:r w:rsidRPr="00861C4D">
        <w:rPr>
          <w:rFonts w:asciiTheme="minorHAnsi" w:hAnsiTheme="minorHAnsi"/>
          <w:b/>
          <w:color w:val="000000" w:themeColor="text1"/>
          <w:spacing w:val="-1"/>
        </w:rPr>
        <w:t xml:space="preserve"> of assessment </w:t>
      </w:r>
      <w:r w:rsidRPr="00861C4D">
        <w:rPr>
          <w:rFonts w:asciiTheme="minorHAnsi" w:hAnsiTheme="minorHAnsi"/>
          <w:b/>
          <w:color w:val="000000" w:themeColor="text1"/>
        </w:rPr>
        <w:t>data</w:t>
      </w:r>
      <w:r w:rsidRPr="00861C4D">
        <w:rPr>
          <w:rFonts w:asciiTheme="minorHAnsi" w:hAnsiTheme="minorHAnsi"/>
          <w:b/>
          <w:color w:val="000000" w:themeColor="text1"/>
          <w:spacing w:val="-1"/>
        </w:rPr>
        <w:t xml:space="preserve"> and documentation</w:t>
      </w:r>
      <w:r w:rsidRPr="00861C4D">
        <w:rPr>
          <w:rFonts w:asciiTheme="minorHAnsi" w:hAnsiTheme="minorHAnsi"/>
          <w:b/>
          <w:color w:val="000000" w:themeColor="text1"/>
          <w:spacing w:val="51"/>
        </w:rPr>
        <w:t xml:space="preserve"> </w:t>
      </w:r>
      <w:r w:rsidRPr="00861C4D">
        <w:rPr>
          <w:rFonts w:asciiTheme="minorHAnsi" w:hAnsiTheme="minorHAnsi"/>
          <w:b/>
          <w:color w:val="000000" w:themeColor="text1"/>
          <w:spacing w:val="-1"/>
        </w:rPr>
        <w:t>that the analysis of assessment data is</w:t>
      </w:r>
      <w:r w:rsidRPr="00861C4D">
        <w:rPr>
          <w:rFonts w:asciiTheme="minorHAnsi" w:hAnsiTheme="minorHAnsi"/>
          <w:b/>
          <w:color w:val="000000" w:themeColor="text1"/>
          <w:spacing w:val="-2"/>
        </w:rPr>
        <w:t xml:space="preserve"> </w:t>
      </w:r>
      <w:r w:rsidRPr="00861C4D">
        <w:rPr>
          <w:rFonts w:asciiTheme="minorHAnsi" w:hAnsiTheme="minorHAnsi"/>
          <w:b/>
          <w:color w:val="000000" w:themeColor="text1"/>
          <w:spacing w:val="-1"/>
        </w:rPr>
        <w:t>used in program</w:t>
      </w:r>
      <w:r w:rsidRPr="00861C4D">
        <w:rPr>
          <w:rFonts w:asciiTheme="minorHAnsi" w:hAnsiTheme="minorHAnsi"/>
          <w:b/>
          <w:color w:val="000000" w:themeColor="text1"/>
          <w:spacing w:val="28"/>
        </w:rPr>
        <w:t xml:space="preserve"> </w:t>
      </w:r>
      <w:r w:rsidRPr="00861C4D">
        <w:rPr>
          <w:rFonts w:asciiTheme="minorHAnsi" w:hAnsiTheme="minorHAnsi"/>
          <w:b/>
          <w:color w:val="000000" w:themeColor="text1"/>
          <w:spacing w:val="-1"/>
        </w:rPr>
        <w:t xml:space="preserve">decision-making </w:t>
      </w:r>
      <w:r w:rsidRPr="00861C4D">
        <w:rPr>
          <w:rFonts w:asciiTheme="minorHAnsi" w:hAnsiTheme="minorHAnsi"/>
          <w:b/>
          <w:color w:val="000000" w:themeColor="text1"/>
        </w:rPr>
        <w:t>for</w:t>
      </w:r>
      <w:r w:rsidRPr="00861C4D">
        <w:rPr>
          <w:rFonts w:asciiTheme="minorHAnsi" w:hAnsiTheme="minorHAnsi"/>
          <w:b/>
          <w:color w:val="000000" w:themeColor="text1"/>
          <w:spacing w:val="-1"/>
        </w:rPr>
        <w:t xml:space="preserve"> </w:t>
      </w:r>
      <w:r w:rsidRPr="00861C4D">
        <w:rPr>
          <w:rFonts w:asciiTheme="minorHAnsi" w:hAnsiTheme="minorHAnsi"/>
          <w:b/>
          <w:color w:val="000000" w:themeColor="text1"/>
        </w:rPr>
        <w:t>the</w:t>
      </w:r>
      <w:r w:rsidRPr="00861C4D">
        <w:rPr>
          <w:rFonts w:asciiTheme="minorHAnsi" w:hAnsiTheme="minorHAnsi"/>
          <w:b/>
          <w:color w:val="000000" w:themeColor="text1"/>
          <w:spacing w:val="-1"/>
        </w:rPr>
        <w:t xml:space="preserve"> maintenance and</w:t>
      </w:r>
      <w:r w:rsidRPr="00861C4D">
        <w:rPr>
          <w:rFonts w:asciiTheme="minorHAnsi" w:hAnsiTheme="minorHAnsi"/>
          <w:b/>
          <w:color w:val="000000" w:themeColor="text1"/>
          <w:spacing w:val="-2"/>
        </w:rPr>
        <w:t xml:space="preserve"> </w:t>
      </w:r>
      <w:r w:rsidRPr="00861C4D">
        <w:rPr>
          <w:rFonts w:asciiTheme="minorHAnsi" w:hAnsiTheme="minorHAnsi"/>
          <w:b/>
          <w:color w:val="000000" w:themeColor="text1"/>
          <w:spacing w:val="-1"/>
        </w:rPr>
        <w:t>improvement</w:t>
      </w:r>
      <w:r w:rsidRPr="00861C4D">
        <w:rPr>
          <w:rFonts w:asciiTheme="minorHAnsi" w:hAnsiTheme="minorHAnsi"/>
          <w:b/>
          <w:color w:val="000000" w:themeColor="text1"/>
          <w:spacing w:val="49"/>
        </w:rPr>
        <w:t xml:space="preserve"> </w:t>
      </w:r>
      <w:r w:rsidRPr="00861C4D">
        <w:rPr>
          <w:rFonts w:asciiTheme="minorHAnsi" w:hAnsiTheme="minorHAnsi"/>
          <w:b/>
          <w:color w:val="000000" w:themeColor="text1"/>
          <w:spacing w:val="-1"/>
        </w:rPr>
        <w:t>of students’ attainment of</w:t>
      </w:r>
      <w:r w:rsidRPr="00861C4D">
        <w:rPr>
          <w:rFonts w:asciiTheme="minorHAnsi" w:hAnsiTheme="minorHAnsi"/>
          <w:b/>
          <w:color w:val="000000" w:themeColor="text1"/>
          <w:spacing w:val="1"/>
        </w:rPr>
        <w:t xml:space="preserve"> </w:t>
      </w:r>
      <w:r w:rsidRPr="00861C4D">
        <w:rPr>
          <w:rFonts w:asciiTheme="minorHAnsi" w:hAnsiTheme="minorHAnsi"/>
          <w:b/>
          <w:color w:val="000000" w:themeColor="text1"/>
        </w:rPr>
        <w:t>each</w:t>
      </w:r>
      <w:r w:rsidRPr="00861C4D">
        <w:rPr>
          <w:rFonts w:asciiTheme="minorHAnsi" w:hAnsiTheme="minorHAnsi"/>
          <w:b/>
          <w:color w:val="000000" w:themeColor="text1"/>
          <w:spacing w:val="-1"/>
        </w:rPr>
        <w:t xml:space="preserve"> end-of-program student</w:t>
      </w:r>
      <w:r w:rsidRPr="00861C4D">
        <w:rPr>
          <w:rFonts w:asciiTheme="minorHAnsi" w:hAnsiTheme="minorHAnsi"/>
          <w:b/>
          <w:color w:val="000000" w:themeColor="text1"/>
          <w:spacing w:val="27"/>
        </w:rPr>
        <w:t xml:space="preserve"> </w:t>
      </w:r>
      <w:r w:rsidRPr="00861C4D">
        <w:rPr>
          <w:rFonts w:asciiTheme="minorHAnsi" w:hAnsiTheme="minorHAnsi"/>
          <w:b/>
          <w:color w:val="000000" w:themeColor="text1"/>
          <w:spacing w:val="-1"/>
        </w:rPr>
        <w:t>learning outcome.</w:t>
      </w:r>
    </w:p>
    <w:tbl>
      <w:tblPr>
        <w:tblStyle w:val="TableGrid"/>
        <w:tblW w:w="0" w:type="auto"/>
        <w:tblLook w:val="04A0" w:firstRow="1" w:lastRow="0" w:firstColumn="1" w:lastColumn="0" w:noHBand="0" w:noVBand="1"/>
      </w:tblPr>
      <w:tblGrid>
        <w:gridCol w:w="9350"/>
      </w:tblGrid>
      <w:tr w:rsidR="009D2DEF" w14:paraId="0E3E2D8D" w14:textId="77777777" w:rsidTr="009D2DEF">
        <w:tc>
          <w:tcPr>
            <w:tcW w:w="9350" w:type="dxa"/>
          </w:tcPr>
          <w:p w14:paraId="02FDAD59" w14:textId="77777777" w:rsidR="009D2DEF" w:rsidRDefault="009D2DEF" w:rsidP="009D2DEF">
            <w:pPr>
              <w:pStyle w:val="BodyText"/>
              <w:widowControl w:val="0"/>
              <w:tabs>
                <w:tab w:val="left" w:pos="1361"/>
              </w:tabs>
              <w:spacing w:after="0"/>
              <w:ind w:right="743"/>
              <w:rPr>
                <w:rFonts w:asciiTheme="minorHAnsi" w:hAnsiTheme="minorHAnsi"/>
                <w:b/>
                <w:color w:val="FF0000"/>
                <w:spacing w:val="-2"/>
              </w:rPr>
            </w:pPr>
            <w:r w:rsidRPr="00861C4D">
              <w:rPr>
                <w:rFonts w:asciiTheme="minorHAnsi" w:hAnsiTheme="minorHAnsi"/>
                <w:b/>
                <w:color w:val="FF0000"/>
                <w:spacing w:val="-2"/>
              </w:rPr>
              <w:t xml:space="preserve">***Narrative: </w:t>
            </w:r>
          </w:p>
          <w:p w14:paraId="1B1B7C83" w14:textId="1B8673BC" w:rsidR="005D5393" w:rsidRDefault="005D5393" w:rsidP="00A43BD2">
            <w:pPr>
              <w:pStyle w:val="BodyText"/>
              <w:widowControl w:val="0"/>
              <w:numPr>
                <w:ilvl w:val="0"/>
                <w:numId w:val="31"/>
              </w:numPr>
              <w:tabs>
                <w:tab w:val="left" w:pos="1361"/>
              </w:tabs>
              <w:spacing w:after="0"/>
              <w:ind w:right="743"/>
              <w:rPr>
                <w:rFonts w:asciiTheme="minorHAnsi" w:hAnsiTheme="minorHAnsi"/>
                <w:b/>
                <w:color w:val="FF0000"/>
                <w:spacing w:val="-2"/>
              </w:rPr>
            </w:pPr>
            <w:r>
              <w:rPr>
                <w:rFonts w:asciiTheme="minorHAnsi" w:hAnsiTheme="minorHAnsi"/>
                <w:b/>
                <w:color w:val="FF0000"/>
                <w:spacing w:val="-2"/>
              </w:rPr>
              <w:t xml:space="preserve">How is your program assessing the end of program SLOs. </w:t>
            </w:r>
          </w:p>
          <w:p w14:paraId="0489C023" w14:textId="1E2035F9" w:rsidR="009D2DEF" w:rsidRDefault="005D5393" w:rsidP="00A43BD2">
            <w:pPr>
              <w:pStyle w:val="BodyText"/>
              <w:widowControl w:val="0"/>
              <w:numPr>
                <w:ilvl w:val="0"/>
                <w:numId w:val="31"/>
              </w:numPr>
              <w:tabs>
                <w:tab w:val="left" w:pos="1361"/>
              </w:tabs>
              <w:spacing w:after="0"/>
              <w:ind w:right="743"/>
              <w:rPr>
                <w:rFonts w:asciiTheme="minorHAnsi" w:hAnsiTheme="minorHAnsi"/>
                <w:b/>
                <w:color w:val="FF0000"/>
                <w:spacing w:val="-2"/>
              </w:rPr>
            </w:pPr>
            <w:r w:rsidRPr="005D5393">
              <w:rPr>
                <w:rFonts w:asciiTheme="minorHAnsi" w:hAnsiTheme="minorHAnsi"/>
                <w:b/>
                <w:color w:val="FF0000"/>
                <w:spacing w:val="-2"/>
              </w:rPr>
              <w:t xml:space="preserve">What are the </w:t>
            </w:r>
            <w:r w:rsidR="009D2DEF" w:rsidRPr="005D5393">
              <w:rPr>
                <w:rFonts w:asciiTheme="minorHAnsi" w:hAnsiTheme="minorHAnsi"/>
                <w:b/>
                <w:color w:val="FF0000"/>
                <w:spacing w:val="-2"/>
              </w:rPr>
              <w:t xml:space="preserve">Expected Levels of Achievement </w:t>
            </w:r>
            <w:r>
              <w:rPr>
                <w:rFonts w:asciiTheme="minorHAnsi" w:hAnsiTheme="minorHAnsi"/>
                <w:b/>
                <w:color w:val="FF0000"/>
                <w:spacing w:val="-2"/>
              </w:rPr>
              <w:t xml:space="preserve">related to the end of program SLOs? </w:t>
            </w:r>
          </w:p>
          <w:p w14:paraId="15D7DA96" w14:textId="4D98D038" w:rsidR="005D5393" w:rsidRDefault="005D5393" w:rsidP="00A43BD2">
            <w:pPr>
              <w:pStyle w:val="BodyText"/>
              <w:widowControl w:val="0"/>
              <w:numPr>
                <w:ilvl w:val="0"/>
                <w:numId w:val="31"/>
              </w:numPr>
              <w:tabs>
                <w:tab w:val="left" w:pos="1361"/>
              </w:tabs>
              <w:spacing w:after="0"/>
              <w:ind w:right="743"/>
              <w:rPr>
                <w:rFonts w:asciiTheme="minorHAnsi" w:hAnsiTheme="minorHAnsi"/>
                <w:b/>
                <w:color w:val="FF0000"/>
                <w:spacing w:val="-2"/>
              </w:rPr>
            </w:pPr>
            <w:r>
              <w:rPr>
                <w:rFonts w:asciiTheme="minorHAnsi" w:hAnsiTheme="minorHAnsi"/>
                <w:b/>
                <w:color w:val="FF0000"/>
                <w:spacing w:val="-2"/>
              </w:rPr>
              <w:t xml:space="preserve">How is the data collected? What assessment methods are being utilized? </w:t>
            </w:r>
          </w:p>
          <w:p w14:paraId="7A78CDE1" w14:textId="2B9C625E" w:rsidR="005D5393" w:rsidRDefault="005D5393" w:rsidP="00A43BD2">
            <w:pPr>
              <w:pStyle w:val="BodyText"/>
              <w:widowControl w:val="0"/>
              <w:numPr>
                <w:ilvl w:val="0"/>
                <w:numId w:val="31"/>
              </w:numPr>
              <w:tabs>
                <w:tab w:val="left" w:pos="1361"/>
              </w:tabs>
              <w:spacing w:after="0"/>
              <w:ind w:right="743"/>
              <w:rPr>
                <w:rFonts w:asciiTheme="minorHAnsi" w:hAnsiTheme="minorHAnsi"/>
                <w:b/>
                <w:color w:val="FF0000"/>
                <w:spacing w:val="-2"/>
              </w:rPr>
            </w:pPr>
            <w:r>
              <w:rPr>
                <w:rFonts w:asciiTheme="minorHAnsi" w:hAnsiTheme="minorHAnsi"/>
                <w:b/>
                <w:color w:val="FF0000"/>
                <w:spacing w:val="-2"/>
              </w:rPr>
              <w:t xml:space="preserve">What is the regular interval that each end of the program SLO is being assessed? </w:t>
            </w:r>
          </w:p>
          <w:p w14:paraId="297677DB" w14:textId="05A01774" w:rsidR="005D5393" w:rsidRDefault="005D5393" w:rsidP="00A43BD2">
            <w:pPr>
              <w:pStyle w:val="BodyText"/>
              <w:widowControl w:val="0"/>
              <w:numPr>
                <w:ilvl w:val="0"/>
                <w:numId w:val="31"/>
              </w:numPr>
              <w:tabs>
                <w:tab w:val="left" w:pos="1361"/>
              </w:tabs>
              <w:spacing w:after="0"/>
              <w:ind w:right="743"/>
              <w:rPr>
                <w:rFonts w:asciiTheme="minorHAnsi" w:hAnsiTheme="minorHAnsi"/>
                <w:b/>
                <w:color w:val="FF0000"/>
                <w:spacing w:val="-2"/>
              </w:rPr>
            </w:pPr>
            <w:r>
              <w:rPr>
                <w:rFonts w:asciiTheme="minorHAnsi" w:hAnsiTheme="minorHAnsi"/>
                <w:b/>
                <w:color w:val="FF0000"/>
                <w:spacing w:val="-2"/>
              </w:rPr>
              <w:t xml:space="preserve">Has the program collected sufficient data to inform decision making? </w:t>
            </w:r>
          </w:p>
          <w:p w14:paraId="69B06EAA" w14:textId="3639E64C" w:rsidR="005D5393" w:rsidRDefault="005D5393" w:rsidP="00A43BD2">
            <w:pPr>
              <w:pStyle w:val="BodyText"/>
              <w:widowControl w:val="0"/>
              <w:numPr>
                <w:ilvl w:val="0"/>
                <w:numId w:val="31"/>
              </w:numPr>
              <w:tabs>
                <w:tab w:val="left" w:pos="1361"/>
              </w:tabs>
              <w:spacing w:after="0"/>
              <w:ind w:right="743"/>
              <w:rPr>
                <w:rFonts w:asciiTheme="minorHAnsi" w:hAnsiTheme="minorHAnsi"/>
                <w:b/>
                <w:color w:val="FF0000"/>
                <w:spacing w:val="-2"/>
              </w:rPr>
            </w:pPr>
            <w:r>
              <w:rPr>
                <w:rFonts w:asciiTheme="minorHAnsi" w:hAnsiTheme="minorHAnsi"/>
                <w:b/>
                <w:color w:val="FF0000"/>
                <w:spacing w:val="-2"/>
              </w:rPr>
              <w:t xml:space="preserve">How and when do faculty analyze the data related to the end of program SLOs? </w:t>
            </w:r>
          </w:p>
          <w:p w14:paraId="6644C707" w14:textId="542A382A" w:rsidR="005D5393" w:rsidRDefault="005D5393" w:rsidP="00A43BD2">
            <w:pPr>
              <w:pStyle w:val="BodyText"/>
              <w:widowControl w:val="0"/>
              <w:numPr>
                <w:ilvl w:val="0"/>
                <w:numId w:val="31"/>
              </w:numPr>
              <w:tabs>
                <w:tab w:val="left" w:pos="1361"/>
              </w:tabs>
              <w:spacing w:after="0"/>
              <w:ind w:right="743"/>
              <w:rPr>
                <w:rFonts w:asciiTheme="minorHAnsi" w:hAnsiTheme="minorHAnsi"/>
                <w:b/>
                <w:color w:val="FF0000"/>
                <w:spacing w:val="-2"/>
              </w:rPr>
            </w:pPr>
            <w:r>
              <w:rPr>
                <w:rFonts w:asciiTheme="minorHAnsi" w:hAnsiTheme="minorHAnsi"/>
                <w:b/>
                <w:color w:val="FF0000"/>
                <w:spacing w:val="-2"/>
              </w:rPr>
              <w:t xml:space="preserve">Are faculty using their analysis of data for making changes to improve the program? </w:t>
            </w:r>
          </w:p>
          <w:p w14:paraId="442979CB" w14:textId="0BCFABBD" w:rsidR="005D5393" w:rsidRDefault="005D5393" w:rsidP="00A43BD2">
            <w:pPr>
              <w:pStyle w:val="BodyText"/>
              <w:widowControl w:val="0"/>
              <w:numPr>
                <w:ilvl w:val="0"/>
                <w:numId w:val="31"/>
              </w:numPr>
              <w:tabs>
                <w:tab w:val="left" w:pos="1361"/>
              </w:tabs>
              <w:spacing w:after="0"/>
              <w:ind w:right="743"/>
              <w:rPr>
                <w:rFonts w:asciiTheme="minorHAnsi" w:hAnsiTheme="minorHAnsi"/>
                <w:b/>
                <w:color w:val="FF0000"/>
                <w:spacing w:val="-2"/>
              </w:rPr>
            </w:pPr>
            <w:r>
              <w:rPr>
                <w:rFonts w:asciiTheme="minorHAnsi" w:hAnsiTheme="minorHAnsi"/>
                <w:b/>
                <w:color w:val="FF0000"/>
                <w:spacing w:val="-2"/>
              </w:rPr>
              <w:t xml:space="preserve">Are the changes that are made supported by the data and the analysis of data? </w:t>
            </w:r>
          </w:p>
          <w:p w14:paraId="0B624218" w14:textId="69952574" w:rsidR="005D5393" w:rsidRPr="005D5393" w:rsidRDefault="005D5393" w:rsidP="00A43BD2">
            <w:pPr>
              <w:pStyle w:val="BodyText"/>
              <w:widowControl w:val="0"/>
              <w:numPr>
                <w:ilvl w:val="0"/>
                <w:numId w:val="31"/>
              </w:numPr>
              <w:tabs>
                <w:tab w:val="left" w:pos="1361"/>
              </w:tabs>
              <w:spacing w:after="0"/>
              <w:ind w:right="743"/>
              <w:rPr>
                <w:rFonts w:asciiTheme="minorHAnsi" w:hAnsiTheme="minorHAnsi"/>
                <w:b/>
                <w:color w:val="FF0000"/>
                <w:spacing w:val="-2"/>
              </w:rPr>
            </w:pPr>
            <w:r>
              <w:rPr>
                <w:rFonts w:asciiTheme="minorHAnsi" w:hAnsiTheme="minorHAnsi"/>
                <w:b/>
                <w:color w:val="FF0000"/>
                <w:spacing w:val="-2"/>
              </w:rPr>
              <w:t xml:space="preserve">How do the faculty use aggregated, disaggregated, and trended data for program decision making? What decisions have been made on this data related to the end of program SLO’s? </w:t>
            </w:r>
          </w:p>
          <w:p w14:paraId="794CBDFF" w14:textId="77777777" w:rsidR="005D5393" w:rsidRDefault="009D2DEF" w:rsidP="00A43BD2">
            <w:pPr>
              <w:pStyle w:val="BodyText"/>
              <w:widowControl w:val="0"/>
              <w:numPr>
                <w:ilvl w:val="0"/>
                <w:numId w:val="31"/>
              </w:numPr>
              <w:tabs>
                <w:tab w:val="left" w:pos="1361"/>
              </w:tabs>
              <w:spacing w:after="0"/>
              <w:ind w:right="743"/>
              <w:rPr>
                <w:rFonts w:asciiTheme="minorHAnsi" w:hAnsiTheme="minorHAnsi"/>
                <w:b/>
                <w:color w:val="FF0000"/>
                <w:spacing w:val="-2"/>
              </w:rPr>
            </w:pPr>
            <w:r w:rsidRPr="00861C4D">
              <w:rPr>
                <w:rFonts w:asciiTheme="minorHAnsi" w:hAnsiTheme="minorHAnsi"/>
                <w:b/>
                <w:color w:val="FF0000"/>
                <w:spacing w:val="-2"/>
              </w:rPr>
              <w:t>Give examples</w:t>
            </w:r>
            <w:r w:rsidRPr="00861C4D">
              <w:rPr>
                <w:rFonts w:asciiTheme="minorHAnsi" w:hAnsiTheme="minorHAnsi"/>
                <w:b/>
                <w:color w:val="FF0000"/>
                <w:spacing w:val="-8"/>
              </w:rPr>
              <w:t xml:space="preserve"> </w:t>
            </w:r>
            <w:r w:rsidRPr="00861C4D">
              <w:rPr>
                <w:rFonts w:asciiTheme="minorHAnsi" w:hAnsiTheme="minorHAnsi"/>
                <w:b/>
                <w:color w:val="FF0000"/>
                <w:spacing w:val="-1"/>
              </w:rPr>
              <w:t>of</w:t>
            </w:r>
            <w:r w:rsidRPr="00861C4D">
              <w:rPr>
                <w:rFonts w:asciiTheme="minorHAnsi" w:hAnsiTheme="minorHAnsi"/>
                <w:b/>
                <w:color w:val="FF0000"/>
                <w:spacing w:val="-7"/>
              </w:rPr>
              <w:t xml:space="preserve"> </w:t>
            </w:r>
            <w:r w:rsidRPr="00861C4D">
              <w:rPr>
                <w:rFonts w:asciiTheme="minorHAnsi" w:hAnsiTheme="minorHAnsi"/>
                <w:b/>
                <w:color w:val="FF0000"/>
                <w:spacing w:val="-1"/>
              </w:rPr>
              <w:t>data</w:t>
            </w:r>
            <w:r w:rsidRPr="00861C4D">
              <w:rPr>
                <w:rFonts w:asciiTheme="minorHAnsi" w:hAnsiTheme="minorHAnsi"/>
                <w:b/>
                <w:color w:val="FF0000"/>
                <w:spacing w:val="-7"/>
              </w:rPr>
              <w:t xml:space="preserve"> </w:t>
            </w:r>
            <w:r w:rsidRPr="00861C4D">
              <w:rPr>
                <w:rFonts w:asciiTheme="minorHAnsi" w:hAnsiTheme="minorHAnsi"/>
                <w:b/>
                <w:color w:val="FF0000"/>
                <w:spacing w:val="-2"/>
              </w:rPr>
              <w:t>collection,</w:t>
            </w:r>
            <w:r w:rsidRPr="00861C4D">
              <w:rPr>
                <w:rFonts w:asciiTheme="minorHAnsi" w:hAnsiTheme="minorHAnsi"/>
                <w:b/>
                <w:color w:val="FF0000"/>
                <w:spacing w:val="-8"/>
              </w:rPr>
              <w:t xml:space="preserve"> </w:t>
            </w:r>
            <w:r w:rsidRPr="00861C4D">
              <w:rPr>
                <w:rFonts w:asciiTheme="minorHAnsi" w:hAnsiTheme="minorHAnsi"/>
                <w:b/>
                <w:color w:val="FF0000"/>
                <w:spacing w:val="-1"/>
              </w:rPr>
              <w:t>analyses,</w:t>
            </w:r>
            <w:r w:rsidRPr="00861C4D">
              <w:rPr>
                <w:rFonts w:asciiTheme="minorHAnsi" w:hAnsiTheme="minorHAnsi"/>
                <w:b/>
                <w:color w:val="FF0000"/>
                <w:spacing w:val="-7"/>
              </w:rPr>
              <w:t xml:space="preserve"> </w:t>
            </w:r>
            <w:r w:rsidRPr="00861C4D">
              <w:rPr>
                <w:rFonts w:asciiTheme="minorHAnsi" w:hAnsiTheme="minorHAnsi"/>
                <w:b/>
                <w:color w:val="FF0000"/>
                <w:spacing w:val="-1"/>
              </w:rPr>
              <w:t>trending,</w:t>
            </w:r>
            <w:r w:rsidRPr="00861C4D">
              <w:rPr>
                <w:rFonts w:asciiTheme="minorHAnsi" w:hAnsiTheme="minorHAnsi"/>
                <w:b/>
                <w:color w:val="FF0000"/>
                <w:spacing w:val="-8"/>
              </w:rPr>
              <w:t xml:space="preserve"> </w:t>
            </w:r>
            <w:r w:rsidRPr="00861C4D">
              <w:rPr>
                <w:rFonts w:asciiTheme="minorHAnsi" w:hAnsiTheme="minorHAnsi"/>
                <w:b/>
                <w:color w:val="FF0000"/>
                <w:spacing w:val="-1"/>
              </w:rPr>
              <w:t>and</w:t>
            </w:r>
            <w:r>
              <w:rPr>
                <w:rFonts w:asciiTheme="minorHAnsi" w:hAnsiTheme="minorHAnsi"/>
                <w:b/>
                <w:color w:val="FF0000"/>
                <w:spacing w:val="-7"/>
              </w:rPr>
              <w:t xml:space="preserve"> changes made to improve the achievement stu</w:t>
            </w:r>
            <w:r w:rsidRPr="00861C4D">
              <w:rPr>
                <w:rFonts w:asciiTheme="minorHAnsi" w:hAnsiTheme="minorHAnsi"/>
                <w:b/>
                <w:color w:val="FF0000"/>
                <w:spacing w:val="-1"/>
              </w:rPr>
              <w:t>dent</w:t>
            </w:r>
            <w:r w:rsidRPr="00861C4D">
              <w:rPr>
                <w:rFonts w:asciiTheme="minorHAnsi" w:hAnsiTheme="minorHAnsi"/>
                <w:b/>
                <w:color w:val="FF0000"/>
                <w:spacing w:val="-9"/>
              </w:rPr>
              <w:t xml:space="preserve"> </w:t>
            </w:r>
            <w:r w:rsidRPr="00861C4D">
              <w:rPr>
                <w:rFonts w:asciiTheme="minorHAnsi" w:hAnsiTheme="minorHAnsi"/>
                <w:b/>
                <w:color w:val="FF0000"/>
                <w:spacing w:val="-1"/>
              </w:rPr>
              <w:t>learning</w:t>
            </w:r>
            <w:r w:rsidRPr="00861C4D">
              <w:rPr>
                <w:rFonts w:asciiTheme="minorHAnsi" w:hAnsiTheme="minorHAnsi"/>
                <w:b/>
                <w:color w:val="FF0000"/>
                <w:spacing w:val="45"/>
                <w:w w:val="99"/>
              </w:rPr>
              <w:t xml:space="preserve"> </w:t>
            </w:r>
            <w:r w:rsidRPr="00861C4D">
              <w:rPr>
                <w:rFonts w:asciiTheme="minorHAnsi" w:hAnsiTheme="minorHAnsi"/>
                <w:b/>
                <w:color w:val="FF0000"/>
                <w:spacing w:val="-2"/>
              </w:rPr>
              <w:t xml:space="preserve">outcomes. </w:t>
            </w:r>
          </w:p>
          <w:p w14:paraId="339CBC4F" w14:textId="1BA871CD" w:rsidR="009D2DEF" w:rsidRDefault="009D2DEF" w:rsidP="00A43BD2">
            <w:pPr>
              <w:pStyle w:val="BodyText"/>
              <w:widowControl w:val="0"/>
              <w:numPr>
                <w:ilvl w:val="0"/>
                <w:numId w:val="31"/>
              </w:numPr>
              <w:tabs>
                <w:tab w:val="left" w:pos="1361"/>
              </w:tabs>
              <w:spacing w:after="0"/>
              <w:ind w:right="743"/>
              <w:rPr>
                <w:rFonts w:asciiTheme="minorHAnsi" w:hAnsiTheme="minorHAnsi"/>
                <w:b/>
                <w:color w:val="FF0000"/>
                <w:spacing w:val="-2"/>
              </w:rPr>
            </w:pPr>
            <w:r w:rsidRPr="00861C4D">
              <w:rPr>
                <w:rFonts w:asciiTheme="minorHAnsi" w:hAnsiTheme="minorHAnsi"/>
                <w:b/>
                <w:color w:val="FF0000"/>
                <w:spacing w:val="-2"/>
              </w:rPr>
              <w:t>(See new SEP for examples</w:t>
            </w:r>
            <w:r w:rsidR="005D5393">
              <w:rPr>
                <w:rFonts w:asciiTheme="minorHAnsi" w:hAnsiTheme="minorHAnsi"/>
                <w:b/>
                <w:color w:val="FF0000"/>
                <w:spacing w:val="-2"/>
              </w:rPr>
              <w:t xml:space="preserve"> of ELAs</w:t>
            </w:r>
            <w:r w:rsidRPr="00861C4D">
              <w:rPr>
                <w:rFonts w:asciiTheme="minorHAnsi" w:hAnsiTheme="minorHAnsi"/>
                <w:b/>
                <w:color w:val="FF0000"/>
                <w:spacing w:val="-2"/>
              </w:rPr>
              <w:t>)</w:t>
            </w:r>
          </w:p>
          <w:p w14:paraId="28228982" w14:textId="71D7DDF6" w:rsidR="005D5393" w:rsidRDefault="00C97F6B" w:rsidP="00A43BD2">
            <w:pPr>
              <w:pStyle w:val="BodyText"/>
              <w:widowControl w:val="0"/>
              <w:numPr>
                <w:ilvl w:val="0"/>
                <w:numId w:val="31"/>
              </w:numPr>
              <w:tabs>
                <w:tab w:val="left" w:pos="1361"/>
              </w:tabs>
              <w:spacing w:after="0"/>
              <w:ind w:right="743"/>
              <w:rPr>
                <w:rFonts w:asciiTheme="minorHAnsi" w:hAnsiTheme="minorHAnsi"/>
                <w:b/>
                <w:color w:val="FF0000"/>
                <w:spacing w:val="-2"/>
              </w:rPr>
            </w:pPr>
            <w:r>
              <w:rPr>
                <w:rFonts w:asciiTheme="minorHAnsi" w:hAnsiTheme="minorHAnsi"/>
                <w:b/>
                <w:color w:val="FF0000"/>
                <w:spacing w:val="-2"/>
              </w:rPr>
              <w:t>Explain table 25</w:t>
            </w:r>
          </w:p>
          <w:p w14:paraId="1EF0E204" w14:textId="77777777" w:rsidR="009D2DEF" w:rsidRPr="000675C8" w:rsidRDefault="009D2DEF" w:rsidP="00A43BD2">
            <w:pPr>
              <w:pStyle w:val="ListParagraph"/>
              <w:numPr>
                <w:ilvl w:val="0"/>
                <w:numId w:val="30"/>
              </w:numPr>
              <w:spacing w:line="480" w:lineRule="auto"/>
              <w:ind w:left="270"/>
              <w:rPr>
                <w:b/>
              </w:rPr>
            </w:pPr>
            <w:r w:rsidRPr="00467D52">
              <w:rPr>
                <w:b/>
                <w:color w:val="FF0000"/>
              </w:rPr>
              <w:t xml:space="preserve">Begin your narrative after each bolded title </w:t>
            </w:r>
            <w:r>
              <w:rPr>
                <w:b/>
                <w:color w:val="FF0000"/>
              </w:rPr>
              <w:t>below</w:t>
            </w:r>
          </w:p>
          <w:p w14:paraId="1E391097" w14:textId="77777777" w:rsidR="009D2DEF" w:rsidRDefault="009D2DEF" w:rsidP="00861C4D">
            <w:pPr>
              <w:pStyle w:val="BodyText"/>
              <w:widowControl w:val="0"/>
              <w:tabs>
                <w:tab w:val="left" w:pos="1361"/>
              </w:tabs>
              <w:spacing w:after="0"/>
              <w:ind w:right="743"/>
              <w:rPr>
                <w:rFonts w:asciiTheme="minorHAnsi" w:hAnsiTheme="minorHAnsi"/>
                <w:b/>
                <w:color w:val="FF0000"/>
                <w:spacing w:val="-2"/>
              </w:rPr>
            </w:pPr>
          </w:p>
        </w:tc>
      </w:tr>
    </w:tbl>
    <w:p w14:paraId="2757C151" w14:textId="77777777" w:rsidR="009D2DEF" w:rsidRDefault="009D2DEF" w:rsidP="00861C4D">
      <w:pPr>
        <w:pStyle w:val="BodyText"/>
        <w:widowControl w:val="0"/>
        <w:tabs>
          <w:tab w:val="left" w:pos="1361"/>
        </w:tabs>
        <w:spacing w:after="0"/>
        <w:ind w:right="743"/>
        <w:rPr>
          <w:rFonts w:asciiTheme="minorHAnsi" w:hAnsiTheme="minorHAnsi"/>
          <w:b/>
          <w:color w:val="FF0000"/>
          <w:spacing w:val="-2"/>
        </w:rPr>
      </w:pPr>
    </w:p>
    <w:p w14:paraId="75551C1B" w14:textId="0F4763EC" w:rsidR="005D5393" w:rsidRDefault="005D5393" w:rsidP="005D5393">
      <w:pPr>
        <w:spacing w:line="480" w:lineRule="auto"/>
        <w:ind w:left="-90"/>
        <w:rPr>
          <w:b/>
        </w:rPr>
      </w:pPr>
      <w:r>
        <w:rPr>
          <w:b/>
        </w:rPr>
        <w:t>Description of Assessment of SLOs:</w:t>
      </w:r>
    </w:p>
    <w:p w14:paraId="06FDF023" w14:textId="3792BD2B" w:rsidR="00FD346F" w:rsidRDefault="00FD346F" w:rsidP="000675C8">
      <w:pPr>
        <w:spacing w:line="480" w:lineRule="auto"/>
        <w:ind w:left="-90"/>
        <w:rPr>
          <w:b/>
        </w:rPr>
      </w:pPr>
      <w:r>
        <w:rPr>
          <w:b/>
        </w:rPr>
        <w:t xml:space="preserve">Examples of Changes made to improve achievement of SLOs: </w:t>
      </w:r>
    </w:p>
    <w:p w14:paraId="008B4774" w14:textId="1E070277" w:rsidR="000675C8" w:rsidRPr="00B378D4" w:rsidRDefault="00FD346F" w:rsidP="000675C8">
      <w:pPr>
        <w:spacing w:line="480" w:lineRule="auto"/>
        <w:ind w:left="-90"/>
      </w:pPr>
      <w:r>
        <w:rPr>
          <w:b/>
        </w:rPr>
        <w:t xml:space="preserve">Examples of </w:t>
      </w:r>
      <w:r w:rsidR="000675C8">
        <w:rPr>
          <w:b/>
        </w:rPr>
        <w:t xml:space="preserve">Analysis and Decision Making for Program Changes: </w:t>
      </w:r>
    </w:p>
    <w:p w14:paraId="1EACC092" w14:textId="77777777" w:rsidR="00624FE4" w:rsidRPr="00861C4D" w:rsidRDefault="00624FE4" w:rsidP="00861C4D">
      <w:pPr>
        <w:pStyle w:val="BodyText"/>
        <w:widowControl w:val="0"/>
        <w:tabs>
          <w:tab w:val="left" w:pos="1361"/>
        </w:tabs>
        <w:spacing w:after="0"/>
        <w:ind w:right="743"/>
        <w:rPr>
          <w:rFonts w:asciiTheme="minorHAnsi" w:hAnsiTheme="minorHAnsi"/>
          <w:b/>
          <w:color w:val="FF0000"/>
        </w:rPr>
      </w:pPr>
    </w:p>
    <w:p w14:paraId="4B14DACC" w14:textId="77777777" w:rsidR="005D5393" w:rsidRDefault="005D5393" w:rsidP="00101B53">
      <w:pPr>
        <w:pStyle w:val="Heading2"/>
        <w:sectPr w:rsidR="005D5393" w:rsidSect="00425394">
          <w:pgSz w:w="12240" w:h="15840"/>
          <w:pgMar w:top="1440" w:right="1440" w:bottom="1440" w:left="1440" w:header="720" w:footer="662" w:gutter="0"/>
          <w:cols w:space="720"/>
          <w:docGrid w:linePitch="326"/>
        </w:sectPr>
      </w:pPr>
    </w:p>
    <w:p w14:paraId="6B46D825" w14:textId="609FED30" w:rsidR="005D5393" w:rsidRDefault="00C97F6B" w:rsidP="00101B53">
      <w:pPr>
        <w:pStyle w:val="Heading3"/>
      </w:pPr>
      <w:bookmarkStart w:id="78" w:name="_Toc471475684"/>
      <w:r>
        <w:lastRenderedPageBreak/>
        <w:t xml:space="preserve">Table 25:  </w:t>
      </w:r>
      <w:r w:rsidR="005D5393">
        <w:t>SLO Measurement</w:t>
      </w:r>
      <w:bookmarkEnd w:id="78"/>
    </w:p>
    <w:p w14:paraId="1DAB44D5" w14:textId="07FC7AA8" w:rsidR="005D5393" w:rsidRDefault="005D5393" w:rsidP="005D5393">
      <w:pPr>
        <w:rPr>
          <w:lang w:bidi="en-US"/>
        </w:rPr>
      </w:pPr>
    </w:p>
    <w:tbl>
      <w:tblPr>
        <w:tblStyle w:val="TableGrid"/>
        <w:tblW w:w="5000" w:type="pct"/>
        <w:tblLook w:val="04A0" w:firstRow="1" w:lastRow="0" w:firstColumn="1" w:lastColumn="0" w:noHBand="0" w:noVBand="1"/>
      </w:tblPr>
      <w:tblGrid>
        <w:gridCol w:w="2371"/>
        <w:gridCol w:w="2653"/>
        <w:gridCol w:w="2678"/>
        <w:gridCol w:w="2567"/>
        <w:gridCol w:w="2681"/>
      </w:tblGrid>
      <w:tr w:rsidR="005D5393" w:rsidRPr="005D5393" w14:paraId="0D06683E" w14:textId="77777777" w:rsidTr="002D3436">
        <w:tc>
          <w:tcPr>
            <w:tcW w:w="915" w:type="pct"/>
            <w:shd w:val="clear" w:color="auto" w:fill="F2F2F2" w:themeFill="background1" w:themeFillShade="F2"/>
          </w:tcPr>
          <w:p w14:paraId="46CFADA0" w14:textId="7B085857" w:rsidR="005D5393" w:rsidRPr="005D5393" w:rsidRDefault="005D5393" w:rsidP="005D5393">
            <w:pPr>
              <w:jc w:val="center"/>
              <w:rPr>
                <w:b/>
                <w:sz w:val="20"/>
                <w:szCs w:val="20"/>
                <w:lang w:bidi="en-US"/>
              </w:rPr>
            </w:pPr>
            <w:r w:rsidRPr="005D5393">
              <w:rPr>
                <w:b/>
                <w:sz w:val="20"/>
                <w:szCs w:val="20"/>
                <w:lang w:bidi="en-US"/>
              </w:rPr>
              <w:t>End of Program SLO</w:t>
            </w:r>
          </w:p>
        </w:tc>
        <w:tc>
          <w:tcPr>
            <w:tcW w:w="1024" w:type="pct"/>
            <w:shd w:val="clear" w:color="auto" w:fill="F2F2F2" w:themeFill="background1" w:themeFillShade="F2"/>
          </w:tcPr>
          <w:p w14:paraId="4563E9AD" w14:textId="0498B846" w:rsidR="005D5393" w:rsidRPr="005D5393" w:rsidRDefault="005D5393" w:rsidP="005D5393">
            <w:pPr>
              <w:jc w:val="center"/>
              <w:rPr>
                <w:b/>
                <w:sz w:val="20"/>
                <w:szCs w:val="20"/>
                <w:lang w:bidi="en-US"/>
              </w:rPr>
            </w:pPr>
            <w:r w:rsidRPr="005D5393">
              <w:rPr>
                <w:b/>
                <w:sz w:val="20"/>
                <w:szCs w:val="20"/>
                <w:lang w:bidi="en-US"/>
              </w:rPr>
              <w:t>Expected Level of Achievement</w:t>
            </w:r>
            <w:r w:rsidRPr="005D5393">
              <w:rPr>
                <w:b/>
                <w:sz w:val="20"/>
                <w:szCs w:val="20"/>
                <w:lang w:bidi="en-US"/>
              </w:rPr>
              <w:br/>
            </w:r>
          </w:p>
          <w:p w14:paraId="306C12D3" w14:textId="637E5FD5" w:rsidR="005D5393" w:rsidRPr="005D5393" w:rsidRDefault="005D5393" w:rsidP="005D5393">
            <w:pPr>
              <w:jc w:val="center"/>
              <w:rPr>
                <w:b/>
                <w:sz w:val="20"/>
                <w:szCs w:val="20"/>
                <w:lang w:bidi="en-US"/>
              </w:rPr>
            </w:pPr>
            <w:r w:rsidRPr="005D5393">
              <w:rPr>
                <w:b/>
                <w:sz w:val="20"/>
                <w:szCs w:val="20"/>
                <w:lang w:bidi="en-US"/>
              </w:rPr>
              <w:t>Assessment Method</w:t>
            </w:r>
            <w:r w:rsidRPr="005D5393">
              <w:rPr>
                <w:b/>
                <w:sz w:val="20"/>
                <w:szCs w:val="20"/>
                <w:lang w:bidi="en-US"/>
              </w:rPr>
              <w:br/>
            </w:r>
          </w:p>
          <w:p w14:paraId="2844B61B" w14:textId="37B335E7" w:rsidR="005D5393" w:rsidRPr="005D5393" w:rsidRDefault="005D5393" w:rsidP="005D5393">
            <w:pPr>
              <w:jc w:val="center"/>
              <w:rPr>
                <w:b/>
                <w:sz w:val="20"/>
                <w:szCs w:val="20"/>
                <w:lang w:bidi="en-US"/>
              </w:rPr>
            </w:pPr>
            <w:r w:rsidRPr="005D5393">
              <w:rPr>
                <w:b/>
                <w:sz w:val="20"/>
                <w:szCs w:val="20"/>
                <w:lang w:bidi="en-US"/>
              </w:rPr>
              <w:t>Timeline</w:t>
            </w:r>
          </w:p>
        </w:tc>
        <w:tc>
          <w:tcPr>
            <w:tcW w:w="1034" w:type="pct"/>
            <w:shd w:val="clear" w:color="auto" w:fill="F2F2F2" w:themeFill="background1" w:themeFillShade="F2"/>
          </w:tcPr>
          <w:p w14:paraId="02D3500B" w14:textId="035BBA10" w:rsidR="005D5393" w:rsidRPr="005D5393" w:rsidRDefault="005D5393" w:rsidP="005D5393">
            <w:pPr>
              <w:jc w:val="center"/>
              <w:rPr>
                <w:b/>
                <w:sz w:val="20"/>
                <w:szCs w:val="20"/>
                <w:lang w:bidi="en-US"/>
              </w:rPr>
            </w:pPr>
            <w:r w:rsidRPr="005D5393">
              <w:rPr>
                <w:b/>
                <w:sz w:val="20"/>
                <w:szCs w:val="20"/>
                <w:lang w:bidi="en-US"/>
              </w:rPr>
              <w:t>Person(s), Committee(s)</w:t>
            </w:r>
          </w:p>
          <w:p w14:paraId="6F0B019F" w14:textId="760E0857" w:rsidR="005D5393" w:rsidRPr="005D5393" w:rsidRDefault="005D5393" w:rsidP="005D5393">
            <w:pPr>
              <w:jc w:val="center"/>
              <w:rPr>
                <w:b/>
                <w:sz w:val="20"/>
                <w:szCs w:val="20"/>
                <w:lang w:bidi="en-US"/>
              </w:rPr>
            </w:pPr>
            <w:r w:rsidRPr="005D5393">
              <w:rPr>
                <w:b/>
                <w:sz w:val="20"/>
                <w:szCs w:val="20"/>
                <w:lang w:bidi="en-US"/>
              </w:rPr>
              <w:t>Responsible</w:t>
            </w:r>
          </w:p>
        </w:tc>
        <w:tc>
          <w:tcPr>
            <w:tcW w:w="991" w:type="pct"/>
            <w:shd w:val="clear" w:color="auto" w:fill="F2F2F2" w:themeFill="background1" w:themeFillShade="F2"/>
          </w:tcPr>
          <w:p w14:paraId="144A2C79" w14:textId="30E7D868" w:rsidR="005D5393" w:rsidRPr="005D5393" w:rsidRDefault="005D5393" w:rsidP="005D5393">
            <w:pPr>
              <w:jc w:val="center"/>
              <w:rPr>
                <w:b/>
                <w:sz w:val="20"/>
                <w:szCs w:val="20"/>
                <w:lang w:bidi="en-US"/>
              </w:rPr>
            </w:pPr>
            <w:r w:rsidRPr="005D5393">
              <w:rPr>
                <w:b/>
                <w:sz w:val="20"/>
                <w:szCs w:val="20"/>
                <w:lang w:bidi="en-US"/>
              </w:rPr>
              <w:t>Assessment Data</w:t>
            </w:r>
          </w:p>
        </w:tc>
        <w:tc>
          <w:tcPr>
            <w:tcW w:w="1035" w:type="pct"/>
            <w:shd w:val="clear" w:color="auto" w:fill="F2F2F2" w:themeFill="background1" w:themeFillShade="F2"/>
          </w:tcPr>
          <w:p w14:paraId="7C98CD3C" w14:textId="5E0D0BF7" w:rsidR="005D5393" w:rsidRPr="005D5393" w:rsidRDefault="005D5393" w:rsidP="005D5393">
            <w:pPr>
              <w:jc w:val="center"/>
              <w:rPr>
                <w:b/>
                <w:sz w:val="20"/>
                <w:szCs w:val="20"/>
                <w:lang w:bidi="en-US"/>
              </w:rPr>
            </w:pPr>
            <w:r w:rsidRPr="005D5393">
              <w:rPr>
                <w:b/>
                <w:sz w:val="20"/>
                <w:szCs w:val="20"/>
                <w:lang w:bidi="en-US"/>
              </w:rPr>
              <w:t xml:space="preserve">Analysis of </w:t>
            </w:r>
            <w:commentRangeStart w:id="79"/>
            <w:r w:rsidRPr="005D5393">
              <w:rPr>
                <w:b/>
                <w:sz w:val="20"/>
                <w:szCs w:val="20"/>
                <w:lang w:bidi="en-US"/>
              </w:rPr>
              <w:t xml:space="preserve">Data and Use </w:t>
            </w:r>
            <w:commentRangeEnd w:id="79"/>
            <w:r w:rsidR="002D3436">
              <w:rPr>
                <w:rStyle w:val="CommentReference"/>
              </w:rPr>
              <w:commentReference w:id="79"/>
            </w:r>
            <w:r w:rsidRPr="005D5393">
              <w:rPr>
                <w:b/>
                <w:sz w:val="20"/>
                <w:szCs w:val="20"/>
                <w:lang w:bidi="en-US"/>
              </w:rPr>
              <w:t>of Data for Improvement</w:t>
            </w:r>
          </w:p>
        </w:tc>
      </w:tr>
      <w:tr w:rsidR="005D5393" w:rsidRPr="005D5393" w14:paraId="5EF94EA1" w14:textId="77777777" w:rsidTr="002D3436">
        <w:tc>
          <w:tcPr>
            <w:tcW w:w="915" w:type="pct"/>
          </w:tcPr>
          <w:p w14:paraId="49D9C64C" w14:textId="49B3675E" w:rsidR="005D5393" w:rsidRPr="005D5393" w:rsidRDefault="00035083" w:rsidP="00035083">
            <w:pPr>
              <w:jc w:val="center"/>
              <w:rPr>
                <w:sz w:val="20"/>
                <w:szCs w:val="20"/>
                <w:lang w:bidi="en-US"/>
              </w:rPr>
            </w:pPr>
            <w:r>
              <w:rPr>
                <w:sz w:val="20"/>
                <w:szCs w:val="20"/>
                <w:lang w:bidi="en-US"/>
              </w:rPr>
              <w:t>State The SLO</w:t>
            </w:r>
          </w:p>
        </w:tc>
        <w:tc>
          <w:tcPr>
            <w:tcW w:w="1024" w:type="pct"/>
          </w:tcPr>
          <w:p w14:paraId="292506FF" w14:textId="77777777" w:rsidR="005D5393" w:rsidRDefault="00035083" w:rsidP="00035083">
            <w:pPr>
              <w:jc w:val="center"/>
              <w:rPr>
                <w:sz w:val="20"/>
                <w:szCs w:val="20"/>
                <w:lang w:bidi="en-US"/>
              </w:rPr>
            </w:pPr>
            <w:r>
              <w:rPr>
                <w:sz w:val="20"/>
                <w:szCs w:val="20"/>
                <w:lang w:bidi="en-US"/>
              </w:rPr>
              <w:t>State the ELA for the end of program SLO</w:t>
            </w:r>
          </w:p>
          <w:p w14:paraId="1F20DF32" w14:textId="77777777" w:rsidR="00035083" w:rsidRDefault="00035083" w:rsidP="00035083">
            <w:pPr>
              <w:jc w:val="center"/>
              <w:rPr>
                <w:sz w:val="20"/>
                <w:szCs w:val="20"/>
                <w:lang w:bidi="en-US"/>
              </w:rPr>
            </w:pPr>
          </w:p>
          <w:p w14:paraId="42993F28" w14:textId="2A483877" w:rsidR="00035083" w:rsidRPr="005D5393" w:rsidRDefault="00035083" w:rsidP="00035083">
            <w:pPr>
              <w:jc w:val="center"/>
              <w:rPr>
                <w:sz w:val="20"/>
                <w:szCs w:val="20"/>
                <w:lang w:bidi="en-US"/>
              </w:rPr>
            </w:pPr>
            <w:r>
              <w:rPr>
                <w:sz w:val="20"/>
                <w:szCs w:val="20"/>
                <w:lang w:bidi="en-US"/>
              </w:rPr>
              <w:t>State the assessment method(s) and timeframe for assessing the end of program SLO</w:t>
            </w:r>
          </w:p>
        </w:tc>
        <w:tc>
          <w:tcPr>
            <w:tcW w:w="1034" w:type="pct"/>
          </w:tcPr>
          <w:p w14:paraId="6BB5910E" w14:textId="077270F1" w:rsidR="005D5393" w:rsidRDefault="00035083" w:rsidP="00035083">
            <w:pPr>
              <w:jc w:val="center"/>
              <w:rPr>
                <w:sz w:val="20"/>
                <w:szCs w:val="20"/>
                <w:lang w:bidi="en-US"/>
              </w:rPr>
            </w:pPr>
            <w:r>
              <w:rPr>
                <w:sz w:val="20"/>
                <w:szCs w:val="20"/>
                <w:lang w:bidi="en-US"/>
              </w:rPr>
              <w:t>State the Person or committees responsible for assessment the end of program SLO</w:t>
            </w:r>
            <w:r>
              <w:rPr>
                <w:sz w:val="20"/>
                <w:szCs w:val="20"/>
                <w:lang w:bidi="en-US"/>
              </w:rPr>
              <w:br/>
            </w:r>
          </w:p>
          <w:p w14:paraId="0C18AA71" w14:textId="648CA7FF" w:rsidR="00035083" w:rsidRPr="005D5393" w:rsidRDefault="00035083" w:rsidP="00035083">
            <w:pPr>
              <w:jc w:val="center"/>
              <w:rPr>
                <w:sz w:val="20"/>
                <w:szCs w:val="20"/>
                <w:lang w:bidi="en-US"/>
              </w:rPr>
            </w:pPr>
            <w:r>
              <w:rPr>
                <w:sz w:val="20"/>
                <w:szCs w:val="20"/>
                <w:lang w:bidi="en-US"/>
              </w:rPr>
              <w:t>State the person(s) or committee(s) responsible for analyzing th</w:t>
            </w:r>
            <w:r w:rsidR="00EB6E0A">
              <w:rPr>
                <w:sz w:val="20"/>
                <w:szCs w:val="20"/>
                <w:lang w:bidi="en-US"/>
              </w:rPr>
              <w:t>e assessment data for the end of</w:t>
            </w:r>
            <w:r>
              <w:rPr>
                <w:sz w:val="20"/>
                <w:szCs w:val="20"/>
                <w:lang w:bidi="en-US"/>
              </w:rPr>
              <w:t xml:space="preserve"> program SLO</w:t>
            </w:r>
          </w:p>
        </w:tc>
        <w:tc>
          <w:tcPr>
            <w:tcW w:w="991" w:type="pct"/>
          </w:tcPr>
          <w:p w14:paraId="27F2F405" w14:textId="1E52B0A7" w:rsidR="005D5393" w:rsidRDefault="00035083" w:rsidP="00035083">
            <w:pPr>
              <w:jc w:val="center"/>
              <w:rPr>
                <w:sz w:val="20"/>
                <w:szCs w:val="20"/>
                <w:lang w:bidi="en-US"/>
              </w:rPr>
            </w:pPr>
            <w:r>
              <w:rPr>
                <w:sz w:val="20"/>
                <w:szCs w:val="20"/>
                <w:lang w:bidi="en-US"/>
              </w:rPr>
              <w:t>Report the assessment data for the end of program SLO</w:t>
            </w:r>
          </w:p>
          <w:p w14:paraId="2A346CCA" w14:textId="77777777" w:rsidR="00035083" w:rsidRDefault="00035083" w:rsidP="00035083">
            <w:pPr>
              <w:jc w:val="center"/>
              <w:rPr>
                <w:sz w:val="20"/>
                <w:szCs w:val="20"/>
                <w:lang w:bidi="en-US"/>
              </w:rPr>
            </w:pPr>
          </w:p>
          <w:p w14:paraId="294F5A6A" w14:textId="28FD1323" w:rsidR="00035083" w:rsidRPr="005D5393" w:rsidRDefault="00035083" w:rsidP="00035083">
            <w:pPr>
              <w:jc w:val="center"/>
              <w:rPr>
                <w:sz w:val="20"/>
                <w:szCs w:val="20"/>
                <w:lang w:bidi="en-US"/>
              </w:rPr>
            </w:pPr>
            <w:r>
              <w:rPr>
                <w:sz w:val="20"/>
                <w:szCs w:val="20"/>
                <w:lang w:bidi="en-US"/>
              </w:rPr>
              <w:t>Summarize the analysis of the data for the end of program SLO</w:t>
            </w:r>
          </w:p>
        </w:tc>
        <w:tc>
          <w:tcPr>
            <w:tcW w:w="1035" w:type="pct"/>
          </w:tcPr>
          <w:p w14:paraId="644C522C" w14:textId="2B0B9CA9" w:rsidR="005D5393" w:rsidRPr="005D5393" w:rsidRDefault="00035083" w:rsidP="00035083">
            <w:pPr>
              <w:jc w:val="center"/>
              <w:rPr>
                <w:sz w:val="20"/>
                <w:szCs w:val="20"/>
                <w:lang w:bidi="en-US"/>
              </w:rPr>
            </w:pPr>
            <w:r>
              <w:rPr>
                <w:sz w:val="20"/>
                <w:szCs w:val="20"/>
                <w:lang w:bidi="en-US"/>
              </w:rPr>
              <w:t>Summarize the changes made (actions taken) to improve the program based on the analysis of the assessment data.</w:t>
            </w:r>
          </w:p>
        </w:tc>
      </w:tr>
      <w:tr w:rsidR="002D3436" w:rsidRPr="005D5393" w14:paraId="2257EFC8" w14:textId="77777777" w:rsidTr="00EB6E0A">
        <w:trPr>
          <w:trHeight w:val="179"/>
        </w:trPr>
        <w:tc>
          <w:tcPr>
            <w:tcW w:w="915" w:type="pct"/>
          </w:tcPr>
          <w:p w14:paraId="72264F34" w14:textId="77777777" w:rsidR="002D3436" w:rsidRDefault="002D3436" w:rsidP="00035083">
            <w:pPr>
              <w:jc w:val="center"/>
              <w:rPr>
                <w:sz w:val="20"/>
                <w:szCs w:val="20"/>
                <w:lang w:bidi="en-US"/>
              </w:rPr>
            </w:pPr>
          </w:p>
        </w:tc>
        <w:tc>
          <w:tcPr>
            <w:tcW w:w="1024" w:type="pct"/>
          </w:tcPr>
          <w:p w14:paraId="42B984D6" w14:textId="77777777" w:rsidR="002D3436" w:rsidRDefault="002D3436" w:rsidP="00035083">
            <w:pPr>
              <w:jc w:val="center"/>
              <w:rPr>
                <w:sz w:val="20"/>
                <w:szCs w:val="20"/>
                <w:lang w:bidi="en-US"/>
              </w:rPr>
            </w:pPr>
          </w:p>
        </w:tc>
        <w:tc>
          <w:tcPr>
            <w:tcW w:w="1034" w:type="pct"/>
          </w:tcPr>
          <w:p w14:paraId="6229E4D3" w14:textId="77777777" w:rsidR="002D3436" w:rsidRDefault="002D3436" w:rsidP="00035083">
            <w:pPr>
              <w:jc w:val="center"/>
              <w:rPr>
                <w:sz w:val="20"/>
                <w:szCs w:val="20"/>
                <w:lang w:bidi="en-US"/>
              </w:rPr>
            </w:pPr>
          </w:p>
        </w:tc>
        <w:tc>
          <w:tcPr>
            <w:tcW w:w="991" w:type="pct"/>
          </w:tcPr>
          <w:p w14:paraId="7C3C5FBF" w14:textId="77777777" w:rsidR="002D3436" w:rsidRDefault="002D3436" w:rsidP="00035083">
            <w:pPr>
              <w:jc w:val="center"/>
              <w:rPr>
                <w:sz w:val="20"/>
                <w:szCs w:val="20"/>
                <w:lang w:bidi="en-US"/>
              </w:rPr>
            </w:pPr>
          </w:p>
        </w:tc>
        <w:tc>
          <w:tcPr>
            <w:tcW w:w="1035" w:type="pct"/>
          </w:tcPr>
          <w:p w14:paraId="33320E36" w14:textId="77777777" w:rsidR="002D3436" w:rsidRDefault="002D3436" w:rsidP="00035083">
            <w:pPr>
              <w:jc w:val="center"/>
              <w:rPr>
                <w:sz w:val="20"/>
                <w:szCs w:val="20"/>
                <w:lang w:bidi="en-US"/>
              </w:rPr>
            </w:pPr>
          </w:p>
        </w:tc>
      </w:tr>
      <w:tr w:rsidR="002D3436" w:rsidRPr="005D5393" w14:paraId="3AA6A1DD" w14:textId="77777777" w:rsidTr="002D3436">
        <w:tc>
          <w:tcPr>
            <w:tcW w:w="915" w:type="pct"/>
          </w:tcPr>
          <w:p w14:paraId="22968E0B" w14:textId="77777777" w:rsidR="002D3436" w:rsidRDefault="002D3436" w:rsidP="00035083">
            <w:pPr>
              <w:jc w:val="center"/>
              <w:rPr>
                <w:sz w:val="20"/>
                <w:szCs w:val="20"/>
                <w:lang w:bidi="en-US"/>
              </w:rPr>
            </w:pPr>
          </w:p>
        </w:tc>
        <w:tc>
          <w:tcPr>
            <w:tcW w:w="1024" w:type="pct"/>
          </w:tcPr>
          <w:p w14:paraId="04D4134B" w14:textId="77777777" w:rsidR="002D3436" w:rsidRDefault="002D3436" w:rsidP="00035083">
            <w:pPr>
              <w:jc w:val="center"/>
              <w:rPr>
                <w:sz w:val="20"/>
                <w:szCs w:val="20"/>
                <w:lang w:bidi="en-US"/>
              </w:rPr>
            </w:pPr>
          </w:p>
        </w:tc>
        <w:tc>
          <w:tcPr>
            <w:tcW w:w="1034" w:type="pct"/>
          </w:tcPr>
          <w:p w14:paraId="56F4C8CF" w14:textId="77777777" w:rsidR="002D3436" w:rsidRDefault="002D3436" w:rsidP="00035083">
            <w:pPr>
              <w:jc w:val="center"/>
              <w:rPr>
                <w:sz w:val="20"/>
                <w:szCs w:val="20"/>
                <w:lang w:bidi="en-US"/>
              </w:rPr>
            </w:pPr>
          </w:p>
        </w:tc>
        <w:tc>
          <w:tcPr>
            <w:tcW w:w="991" w:type="pct"/>
          </w:tcPr>
          <w:p w14:paraId="07C89F9E" w14:textId="77777777" w:rsidR="002D3436" w:rsidRDefault="002D3436" w:rsidP="00035083">
            <w:pPr>
              <w:jc w:val="center"/>
              <w:rPr>
                <w:sz w:val="20"/>
                <w:szCs w:val="20"/>
                <w:lang w:bidi="en-US"/>
              </w:rPr>
            </w:pPr>
          </w:p>
        </w:tc>
        <w:tc>
          <w:tcPr>
            <w:tcW w:w="1035" w:type="pct"/>
          </w:tcPr>
          <w:p w14:paraId="36A031E3" w14:textId="77777777" w:rsidR="002D3436" w:rsidRDefault="002D3436" w:rsidP="00035083">
            <w:pPr>
              <w:jc w:val="center"/>
              <w:rPr>
                <w:sz w:val="20"/>
                <w:szCs w:val="20"/>
                <w:lang w:bidi="en-US"/>
              </w:rPr>
            </w:pPr>
          </w:p>
        </w:tc>
      </w:tr>
      <w:tr w:rsidR="002D3436" w:rsidRPr="005D5393" w14:paraId="6F514404" w14:textId="77777777" w:rsidTr="002D3436">
        <w:tc>
          <w:tcPr>
            <w:tcW w:w="915" w:type="pct"/>
          </w:tcPr>
          <w:p w14:paraId="46E8FD08" w14:textId="77777777" w:rsidR="002D3436" w:rsidRDefault="002D3436" w:rsidP="00035083">
            <w:pPr>
              <w:jc w:val="center"/>
              <w:rPr>
                <w:sz w:val="20"/>
                <w:szCs w:val="20"/>
                <w:lang w:bidi="en-US"/>
              </w:rPr>
            </w:pPr>
          </w:p>
        </w:tc>
        <w:tc>
          <w:tcPr>
            <w:tcW w:w="1024" w:type="pct"/>
          </w:tcPr>
          <w:p w14:paraId="7340003C" w14:textId="77777777" w:rsidR="002D3436" w:rsidRDefault="002D3436" w:rsidP="00035083">
            <w:pPr>
              <w:jc w:val="center"/>
              <w:rPr>
                <w:sz w:val="20"/>
                <w:szCs w:val="20"/>
                <w:lang w:bidi="en-US"/>
              </w:rPr>
            </w:pPr>
          </w:p>
        </w:tc>
        <w:tc>
          <w:tcPr>
            <w:tcW w:w="1034" w:type="pct"/>
          </w:tcPr>
          <w:p w14:paraId="7955DFF3" w14:textId="77777777" w:rsidR="002D3436" w:rsidRDefault="002D3436" w:rsidP="00035083">
            <w:pPr>
              <w:jc w:val="center"/>
              <w:rPr>
                <w:sz w:val="20"/>
                <w:szCs w:val="20"/>
                <w:lang w:bidi="en-US"/>
              </w:rPr>
            </w:pPr>
          </w:p>
        </w:tc>
        <w:tc>
          <w:tcPr>
            <w:tcW w:w="991" w:type="pct"/>
          </w:tcPr>
          <w:p w14:paraId="6E7D6BAE" w14:textId="77777777" w:rsidR="002D3436" w:rsidRDefault="002D3436" w:rsidP="00035083">
            <w:pPr>
              <w:jc w:val="center"/>
              <w:rPr>
                <w:sz w:val="20"/>
                <w:szCs w:val="20"/>
                <w:lang w:bidi="en-US"/>
              </w:rPr>
            </w:pPr>
          </w:p>
        </w:tc>
        <w:tc>
          <w:tcPr>
            <w:tcW w:w="1035" w:type="pct"/>
          </w:tcPr>
          <w:p w14:paraId="5C98DC88" w14:textId="77777777" w:rsidR="002D3436" w:rsidRDefault="002D3436" w:rsidP="00035083">
            <w:pPr>
              <w:jc w:val="center"/>
              <w:rPr>
                <w:sz w:val="20"/>
                <w:szCs w:val="20"/>
                <w:lang w:bidi="en-US"/>
              </w:rPr>
            </w:pPr>
          </w:p>
        </w:tc>
      </w:tr>
      <w:tr w:rsidR="002D3436" w:rsidRPr="005D5393" w14:paraId="3EBFF773" w14:textId="77777777" w:rsidTr="002D3436">
        <w:tc>
          <w:tcPr>
            <w:tcW w:w="915" w:type="pct"/>
          </w:tcPr>
          <w:p w14:paraId="1BAB3BE6" w14:textId="77777777" w:rsidR="002D3436" w:rsidRDefault="002D3436" w:rsidP="00035083">
            <w:pPr>
              <w:jc w:val="center"/>
              <w:rPr>
                <w:sz w:val="20"/>
                <w:szCs w:val="20"/>
                <w:lang w:bidi="en-US"/>
              </w:rPr>
            </w:pPr>
          </w:p>
        </w:tc>
        <w:tc>
          <w:tcPr>
            <w:tcW w:w="1024" w:type="pct"/>
          </w:tcPr>
          <w:p w14:paraId="1325B682" w14:textId="77777777" w:rsidR="002D3436" w:rsidRDefault="002D3436" w:rsidP="00035083">
            <w:pPr>
              <w:jc w:val="center"/>
              <w:rPr>
                <w:sz w:val="20"/>
                <w:szCs w:val="20"/>
                <w:lang w:bidi="en-US"/>
              </w:rPr>
            </w:pPr>
          </w:p>
        </w:tc>
        <w:tc>
          <w:tcPr>
            <w:tcW w:w="1034" w:type="pct"/>
          </w:tcPr>
          <w:p w14:paraId="28D74570" w14:textId="77777777" w:rsidR="002D3436" w:rsidRDefault="002D3436" w:rsidP="00035083">
            <w:pPr>
              <w:jc w:val="center"/>
              <w:rPr>
                <w:sz w:val="20"/>
                <w:szCs w:val="20"/>
                <w:lang w:bidi="en-US"/>
              </w:rPr>
            </w:pPr>
          </w:p>
        </w:tc>
        <w:tc>
          <w:tcPr>
            <w:tcW w:w="991" w:type="pct"/>
          </w:tcPr>
          <w:p w14:paraId="658F939B" w14:textId="77777777" w:rsidR="002D3436" w:rsidRDefault="002D3436" w:rsidP="00035083">
            <w:pPr>
              <w:jc w:val="center"/>
              <w:rPr>
                <w:sz w:val="20"/>
                <w:szCs w:val="20"/>
                <w:lang w:bidi="en-US"/>
              </w:rPr>
            </w:pPr>
          </w:p>
        </w:tc>
        <w:tc>
          <w:tcPr>
            <w:tcW w:w="1035" w:type="pct"/>
          </w:tcPr>
          <w:p w14:paraId="501E8ACF" w14:textId="77777777" w:rsidR="002D3436" w:rsidRDefault="002D3436" w:rsidP="00035083">
            <w:pPr>
              <w:jc w:val="center"/>
              <w:rPr>
                <w:sz w:val="20"/>
                <w:szCs w:val="20"/>
                <w:lang w:bidi="en-US"/>
              </w:rPr>
            </w:pPr>
          </w:p>
        </w:tc>
      </w:tr>
      <w:tr w:rsidR="002D3436" w:rsidRPr="005D5393" w14:paraId="1CF2B88E" w14:textId="77777777" w:rsidTr="002D3436">
        <w:tc>
          <w:tcPr>
            <w:tcW w:w="915" w:type="pct"/>
          </w:tcPr>
          <w:p w14:paraId="1EEC981E" w14:textId="77777777" w:rsidR="002D3436" w:rsidRDefault="002D3436" w:rsidP="00035083">
            <w:pPr>
              <w:jc w:val="center"/>
              <w:rPr>
                <w:sz w:val="20"/>
                <w:szCs w:val="20"/>
                <w:lang w:bidi="en-US"/>
              </w:rPr>
            </w:pPr>
          </w:p>
        </w:tc>
        <w:tc>
          <w:tcPr>
            <w:tcW w:w="1024" w:type="pct"/>
          </w:tcPr>
          <w:p w14:paraId="759486EB" w14:textId="77777777" w:rsidR="002D3436" w:rsidRDefault="002D3436" w:rsidP="00035083">
            <w:pPr>
              <w:jc w:val="center"/>
              <w:rPr>
                <w:sz w:val="20"/>
                <w:szCs w:val="20"/>
                <w:lang w:bidi="en-US"/>
              </w:rPr>
            </w:pPr>
          </w:p>
        </w:tc>
        <w:tc>
          <w:tcPr>
            <w:tcW w:w="1034" w:type="pct"/>
          </w:tcPr>
          <w:p w14:paraId="5E08E546" w14:textId="77777777" w:rsidR="002D3436" w:rsidRDefault="002D3436" w:rsidP="00035083">
            <w:pPr>
              <w:jc w:val="center"/>
              <w:rPr>
                <w:sz w:val="20"/>
                <w:szCs w:val="20"/>
                <w:lang w:bidi="en-US"/>
              </w:rPr>
            </w:pPr>
          </w:p>
        </w:tc>
        <w:tc>
          <w:tcPr>
            <w:tcW w:w="991" w:type="pct"/>
          </w:tcPr>
          <w:p w14:paraId="16508AAB" w14:textId="77777777" w:rsidR="002D3436" w:rsidRDefault="002D3436" w:rsidP="00035083">
            <w:pPr>
              <w:jc w:val="center"/>
              <w:rPr>
                <w:sz w:val="20"/>
                <w:szCs w:val="20"/>
                <w:lang w:bidi="en-US"/>
              </w:rPr>
            </w:pPr>
          </w:p>
        </w:tc>
        <w:tc>
          <w:tcPr>
            <w:tcW w:w="1035" w:type="pct"/>
          </w:tcPr>
          <w:p w14:paraId="2AE48C9A" w14:textId="77777777" w:rsidR="002D3436" w:rsidRDefault="002D3436" w:rsidP="00035083">
            <w:pPr>
              <w:jc w:val="center"/>
              <w:rPr>
                <w:sz w:val="20"/>
                <w:szCs w:val="20"/>
                <w:lang w:bidi="en-US"/>
              </w:rPr>
            </w:pPr>
          </w:p>
        </w:tc>
      </w:tr>
      <w:tr w:rsidR="002D3436" w:rsidRPr="005D5393" w14:paraId="3044695A" w14:textId="77777777" w:rsidTr="002D3436">
        <w:tc>
          <w:tcPr>
            <w:tcW w:w="915" w:type="pct"/>
          </w:tcPr>
          <w:p w14:paraId="269ED370" w14:textId="77777777" w:rsidR="002D3436" w:rsidRDefault="002D3436" w:rsidP="00035083">
            <w:pPr>
              <w:jc w:val="center"/>
              <w:rPr>
                <w:sz w:val="20"/>
                <w:szCs w:val="20"/>
                <w:lang w:bidi="en-US"/>
              </w:rPr>
            </w:pPr>
          </w:p>
        </w:tc>
        <w:tc>
          <w:tcPr>
            <w:tcW w:w="1024" w:type="pct"/>
          </w:tcPr>
          <w:p w14:paraId="36223DD7" w14:textId="77777777" w:rsidR="002D3436" w:rsidRDefault="002D3436" w:rsidP="00035083">
            <w:pPr>
              <w:jc w:val="center"/>
              <w:rPr>
                <w:sz w:val="20"/>
                <w:szCs w:val="20"/>
                <w:lang w:bidi="en-US"/>
              </w:rPr>
            </w:pPr>
          </w:p>
        </w:tc>
        <w:tc>
          <w:tcPr>
            <w:tcW w:w="1034" w:type="pct"/>
          </w:tcPr>
          <w:p w14:paraId="5AAB25E3" w14:textId="77777777" w:rsidR="002D3436" w:rsidRDefault="002D3436" w:rsidP="00035083">
            <w:pPr>
              <w:jc w:val="center"/>
              <w:rPr>
                <w:sz w:val="20"/>
                <w:szCs w:val="20"/>
                <w:lang w:bidi="en-US"/>
              </w:rPr>
            </w:pPr>
          </w:p>
        </w:tc>
        <w:tc>
          <w:tcPr>
            <w:tcW w:w="991" w:type="pct"/>
          </w:tcPr>
          <w:p w14:paraId="72D96BEC" w14:textId="77777777" w:rsidR="002D3436" w:rsidRDefault="002D3436" w:rsidP="00035083">
            <w:pPr>
              <w:jc w:val="center"/>
              <w:rPr>
                <w:sz w:val="20"/>
                <w:szCs w:val="20"/>
                <w:lang w:bidi="en-US"/>
              </w:rPr>
            </w:pPr>
          </w:p>
        </w:tc>
        <w:tc>
          <w:tcPr>
            <w:tcW w:w="1035" w:type="pct"/>
          </w:tcPr>
          <w:p w14:paraId="1A0E439C" w14:textId="77777777" w:rsidR="002D3436" w:rsidRDefault="002D3436" w:rsidP="00035083">
            <w:pPr>
              <w:jc w:val="center"/>
              <w:rPr>
                <w:sz w:val="20"/>
                <w:szCs w:val="20"/>
                <w:lang w:bidi="en-US"/>
              </w:rPr>
            </w:pPr>
          </w:p>
        </w:tc>
      </w:tr>
    </w:tbl>
    <w:p w14:paraId="2CD975A7" w14:textId="77777777" w:rsidR="002D3436" w:rsidRDefault="002D3436" w:rsidP="00101B53">
      <w:pPr>
        <w:pStyle w:val="Heading2"/>
      </w:pPr>
      <w:bookmarkStart w:id="80" w:name="_Toc403131402"/>
      <w:r>
        <w:br w:type="page"/>
      </w:r>
    </w:p>
    <w:p w14:paraId="35BCE2C6" w14:textId="42ED8378" w:rsidR="00A27CD1" w:rsidRPr="00861C4D" w:rsidRDefault="00A27CD1" w:rsidP="00101B53">
      <w:pPr>
        <w:pStyle w:val="Heading2"/>
      </w:pPr>
      <w:bookmarkStart w:id="81" w:name="_Appendix_A:_"/>
      <w:bookmarkStart w:id="82" w:name="_Toc471475685"/>
      <w:bookmarkEnd w:id="81"/>
      <w:r w:rsidRPr="00861C4D">
        <w:lastRenderedPageBreak/>
        <w:t>Appe</w:t>
      </w:r>
      <w:r w:rsidR="003C17A6" w:rsidRPr="00861C4D">
        <w:t>ndi</w:t>
      </w:r>
      <w:bookmarkEnd w:id="80"/>
      <w:r w:rsidR="001D7E3F" w:rsidRPr="00861C4D">
        <w:t>x</w:t>
      </w:r>
      <w:r w:rsidRPr="00861C4D">
        <w:t xml:space="preserve"> A</w:t>
      </w:r>
      <w:r w:rsidR="001D7E3F" w:rsidRPr="00861C4D">
        <w:t>:  Faculty Profile Table</w:t>
      </w:r>
      <w:bookmarkEnd w:id="82"/>
    </w:p>
    <w:p w14:paraId="095DAA08" w14:textId="77777777" w:rsidR="001D7E3F" w:rsidRPr="00861C4D" w:rsidRDefault="001D7E3F" w:rsidP="00A27CD1">
      <w:pPr>
        <w:widowControl w:val="0"/>
        <w:spacing w:before="12" w:line="240" w:lineRule="auto"/>
        <w:rPr>
          <w:rFonts w:cs="Calibri"/>
          <w:b/>
          <w:bCs/>
          <w:sz w:val="23"/>
          <w:szCs w:val="23"/>
        </w:rPr>
      </w:pPr>
    </w:p>
    <w:p w14:paraId="2A549641" w14:textId="77777777" w:rsidR="00A27CD1" w:rsidRPr="00861C4D" w:rsidRDefault="00A27CD1" w:rsidP="00A27CD1">
      <w:pPr>
        <w:widowControl w:val="0"/>
        <w:spacing w:line="240" w:lineRule="auto"/>
        <w:ind w:right="480"/>
        <w:rPr>
          <w:rFonts w:cs="Calibri"/>
          <w:szCs w:val="24"/>
        </w:rPr>
      </w:pPr>
      <w:r w:rsidRPr="00861C4D">
        <w:rPr>
          <w:i/>
          <w:color w:val="FF0000"/>
        </w:rPr>
        <w:t>Directions:</w:t>
      </w:r>
      <w:r w:rsidRPr="00861C4D">
        <w:rPr>
          <w:i/>
          <w:color w:val="FF0000"/>
          <w:spacing w:val="51"/>
        </w:rPr>
        <w:t xml:space="preserve"> </w:t>
      </w:r>
      <w:r w:rsidRPr="00861C4D">
        <w:rPr>
          <w:i/>
          <w:color w:val="FF0000"/>
          <w:spacing w:val="-1"/>
        </w:rPr>
        <w:t>Complete requested</w:t>
      </w:r>
      <w:r w:rsidRPr="00861C4D">
        <w:rPr>
          <w:i/>
          <w:color w:val="FF0000"/>
          <w:spacing w:val="-2"/>
        </w:rPr>
        <w:t xml:space="preserve"> </w:t>
      </w:r>
      <w:r w:rsidRPr="00861C4D">
        <w:rPr>
          <w:i/>
          <w:color w:val="FF0000"/>
          <w:spacing w:val="-1"/>
        </w:rPr>
        <w:t>information</w:t>
      </w:r>
      <w:r w:rsidRPr="00861C4D">
        <w:rPr>
          <w:i/>
          <w:color w:val="FF0000"/>
          <w:spacing w:val="-2"/>
        </w:rPr>
        <w:t xml:space="preserve"> </w:t>
      </w:r>
      <w:r w:rsidRPr="00861C4D">
        <w:rPr>
          <w:i/>
          <w:color w:val="FF0000"/>
          <w:spacing w:val="-1"/>
        </w:rPr>
        <w:t>below.</w:t>
      </w:r>
      <w:r w:rsidRPr="00861C4D">
        <w:rPr>
          <w:i/>
          <w:color w:val="FF0000"/>
          <w:spacing w:val="-2"/>
        </w:rPr>
        <w:t xml:space="preserve"> </w:t>
      </w:r>
      <w:r w:rsidRPr="00861C4D">
        <w:rPr>
          <w:i/>
          <w:color w:val="FF0000"/>
          <w:spacing w:val="-1"/>
        </w:rPr>
        <w:t>Then go</w:t>
      </w:r>
      <w:r w:rsidRPr="00861C4D">
        <w:rPr>
          <w:i/>
          <w:color w:val="FF0000"/>
          <w:spacing w:val="-2"/>
        </w:rPr>
        <w:t xml:space="preserve"> </w:t>
      </w:r>
      <w:r w:rsidRPr="00861C4D">
        <w:rPr>
          <w:i/>
          <w:color w:val="FF0000"/>
        </w:rPr>
        <w:t>to</w:t>
      </w:r>
      <w:r w:rsidRPr="00861C4D">
        <w:rPr>
          <w:i/>
          <w:color w:val="FF0000"/>
          <w:spacing w:val="-3"/>
        </w:rPr>
        <w:t xml:space="preserve"> </w:t>
      </w:r>
      <w:r w:rsidRPr="00861C4D">
        <w:rPr>
          <w:i/>
          <w:color w:val="FF0000"/>
          <w:spacing w:val="-1"/>
        </w:rPr>
        <w:t>next page.</w:t>
      </w:r>
      <w:r w:rsidRPr="00861C4D">
        <w:rPr>
          <w:i/>
          <w:color w:val="FF0000"/>
          <w:spacing w:val="1"/>
        </w:rPr>
        <w:t xml:space="preserve"> </w:t>
      </w:r>
      <w:r w:rsidRPr="00861C4D">
        <w:rPr>
          <w:color w:val="FF0000"/>
          <w:spacing w:val="-2"/>
        </w:rPr>
        <w:t>Instructions</w:t>
      </w:r>
      <w:r w:rsidRPr="00861C4D">
        <w:rPr>
          <w:color w:val="FF0000"/>
          <w:spacing w:val="-5"/>
        </w:rPr>
        <w:t xml:space="preserve"> </w:t>
      </w:r>
      <w:r w:rsidRPr="00861C4D">
        <w:rPr>
          <w:color w:val="FF0000"/>
        </w:rPr>
        <w:t>to</w:t>
      </w:r>
      <w:r w:rsidRPr="00861C4D">
        <w:rPr>
          <w:color w:val="FF0000"/>
          <w:spacing w:val="-5"/>
        </w:rPr>
        <w:t xml:space="preserve"> </w:t>
      </w:r>
      <w:r w:rsidRPr="00861C4D">
        <w:rPr>
          <w:color w:val="FF0000"/>
          <w:spacing w:val="-2"/>
        </w:rPr>
        <w:t>completing</w:t>
      </w:r>
      <w:r w:rsidRPr="00861C4D">
        <w:rPr>
          <w:color w:val="FF0000"/>
          <w:spacing w:val="-3"/>
        </w:rPr>
        <w:t xml:space="preserve"> </w:t>
      </w:r>
      <w:r w:rsidRPr="00861C4D">
        <w:rPr>
          <w:color w:val="FF0000"/>
          <w:spacing w:val="-1"/>
        </w:rPr>
        <w:t>the</w:t>
      </w:r>
      <w:r w:rsidRPr="00861C4D">
        <w:rPr>
          <w:color w:val="FF0000"/>
          <w:spacing w:val="18"/>
        </w:rPr>
        <w:t xml:space="preserve"> </w:t>
      </w:r>
      <w:r w:rsidRPr="00861C4D">
        <w:rPr>
          <w:color w:val="FF0000"/>
          <w:spacing w:val="-1"/>
        </w:rPr>
        <w:t>Faculty</w:t>
      </w:r>
      <w:r w:rsidRPr="00861C4D">
        <w:rPr>
          <w:color w:val="FF0000"/>
          <w:spacing w:val="-4"/>
        </w:rPr>
        <w:t xml:space="preserve"> </w:t>
      </w:r>
      <w:r w:rsidRPr="00861C4D">
        <w:rPr>
          <w:color w:val="FF0000"/>
          <w:spacing w:val="-1"/>
        </w:rPr>
        <w:t>Profile</w:t>
      </w:r>
      <w:r w:rsidRPr="00861C4D">
        <w:rPr>
          <w:color w:val="FF0000"/>
          <w:spacing w:val="-4"/>
        </w:rPr>
        <w:t xml:space="preserve"> </w:t>
      </w:r>
      <w:r w:rsidRPr="00861C4D">
        <w:rPr>
          <w:color w:val="FF0000"/>
          <w:spacing w:val="-2"/>
        </w:rPr>
        <w:t>Table</w:t>
      </w:r>
      <w:r w:rsidRPr="00861C4D">
        <w:rPr>
          <w:color w:val="FF0000"/>
          <w:spacing w:val="18"/>
        </w:rPr>
        <w:t xml:space="preserve"> </w:t>
      </w:r>
      <w:r w:rsidRPr="00861C4D">
        <w:rPr>
          <w:color w:val="FF0000"/>
          <w:spacing w:val="-1"/>
        </w:rPr>
        <w:t>can</w:t>
      </w:r>
      <w:r w:rsidRPr="00861C4D">
        <w:rPr>
          <w:color w:val="FF0000"/>
          <w:spacing w:val="86"/>
        </w:rPr>
        <w:t xml:space="preserve"> </w:t>
      </w:r>
      <w:r w:rsidRPr="00861C4D">
        <w:rPr>
          <w:color w:val="FF0000"/>
          <w:spacing w:val="-1"/>
        </w:rPr>
        <w:t>be</w:t>
      </w:r>
      <w:r w:rsidRPr="00861C4D">
        <w:rPr>
          <w:color w:val="FF0000"/>
          <w:spacing w:val="15"/>
        </w:rPr>
        <w:t xml:space="preserve"> </w:t>
      </w:r>
      <w:r w:rsidRPr="00861C4D">
        <w:rPr>
          <w:color w:val="FF0000"/>
          <w:spacing w:val="-1"/>
        </w:rPr>
        <w:t>found</w:t>
      </w:r>
      <w:r w:rsidRPr="00861C4D">
        <w:rPr>
          <w:color w:val="FF0000"/>
          <w:spacing w:val="14"/>
        </w:rPr>
        <w:t xml:space="preserve"> </w:t>
      </w:r>
      <w:r w:rsidRPr="00861C4D">
        <w:rPr>
          <w:color w:val="FF0000"/>
          <w:spacing w:val="-1"/>
        </w:rPr>
        <w:t>at</w:t>
      </w:r>
      <w:r w:rsidRPr="00861C4D">
        <w:rPr>
          <w:color w:val="FF0000"/>
          <w:spacing w:val="-5"/>
        </w:rPr>
        <w:t xml:space="preserve"> </w:t>
      </w:r>
      <w:hyperlink r:id="rId24">
        <w:r w:rsidRPr="00861C4D">
          <w:rPr>
            <w:color w:val="0000FF"/>
            <w:spacing w:val="-2"/>
            <w:u w:val="single" w:color="0000FF"/>
          </w:rPr>
          <w:t>http://www.acenursing.net/resources/FacultyProfile_Instructions.pdf</w:t>
        </w:r>
        <w:r w:rsidRPr="00861C4D">
          <w:rPr>
            <w:color w:val="FF0000"/>
            <w:spacing w:val="-2"/>
          </w:rPr>
          <w:t>.</w:t>
        </w:r>
      </w:hyperlink>
    </w:p>
    <w:p w14:paraId="6446E76F" w14:textId="2172772C" w:rsidR="00A27CD1" w:rsidRPr="00861C4D" w:rsidRDefault="00A27CD1" w:rsidP="006869A1">
      <w:pPr>
        <w:pStyle w:val="BodyText"/>
        <w:rPr>
          <w:rFonts w:asciiTheme="minorHAnsi" w:hAnsiTheme="minorHAnsi"/>
          <w:b/>
        </w:rPr>
      </w:pPr>
      <w:r w:rsidRPr="00861C4D">
        <w:rPr>
          <w:rFonts w:asciiTheme="minorHAnsi" w:hAnsiTheme="minorHAnsi"/>
          <w:b/>
        </w:rPr>
        <w:t>Name</w:t>
      </w:r>
      <w:r w:rsidRPr="00861C4D">
        <w:rPr>
          <w:rFonts w:asciiTheme="minorHAnsi" w:hAnsiTheme="minorHAnsi"/>
          <w:b/>
          <w:spacing w:val="-7"/>
        </w:rPr>
        <w:t xml:space="preserve"> </w:t>
      </w:r>
      <w:r w:rsidRPr="00861C4D">
        <w:rPr>
          <w:rFonts w:asciiTheme="minorHAnsi" w:hAnsiTheme="minorHAnsi"/>
          <w:b/>
        </w:rPr>
        <w:t>of</w:t>
      </w:r>
      <w:r w:rsidRPr="00861C4D">
        <w:rPr>
          <w:rFonts w:asciiTheme="minorHAnsi" w:hAnsiTheme="minorHAnsi"/>
          <w:b/>
          <w:spacing w:val="-7"/>
        </w:rPr>
        <w:t xml:space="preserve"> </w:t>
      </w:r>
      <w:r w:rsidRPr="00861C4D">
        <w:rPr>
          <w:rFonts w:asciiTheme="minorHAnsi" w:hAnsiTheme="minorHAnsi"/>
          <w:b/>
        </w:rPr>
        <w:t>Institution:</w:t>
      </w:r>
    </w:p>
    <w:p w14:paraId="0F2978B3" w14:textId="77777777" w:rsidR="00A27CD1" w:rsidRPr="00861C4D" w:rsidRDefault="00A27CD1" w:rsidP="00A27CD1">
      <w:pPr>
        <w:widowControl w:val="0"/>
        <w:spacing w:line="240" w:lineRule="auto"/>
        <w:rPr>
          <w:rFonts w:cs="Calibri"/>
          <w:szCs w:val="24"/>
        </w:rPr>
      </w:pPr>
      <w:r w:rsidRPr="00861C4D">
        <w:rPr>
          <w:b/>
        </w:rPr>
        <w:t>Name</w:t>
      </w:r>
      <w:r w:rsidRPr="00861C4D">
        <w:rPr>
          <w:b/>
          <w:spacing w:val="-7"/>
        </w:rPr>
        <w:t xml:space="preserve"> </w:t>
      </w:r>
      <w:r w:rsidRPr="00861C4D">
        <w:rPr>
          <w:b/>
        </w:rPr>
        <w:t>of</w:t>
      </w:r>
      <w:r w:rsidRPr="00861C4D">
        <w:rPr>
          <w:b/>
          <w:spacing w:val="-7"/>
        </w:rPr>
        <w:t xml:space="preserve"> </w:t>
      </w:r>
      <w:r w:rsidRPr="00861C4D">
        <w:rPr>
          <w:b/>
          <w:spacing w:val="-1"/>
        </w:rPr>
        <w:t>Nursing</w:t>
      </w:r>
      <w:r w:rsidRPr="00861C4D">
        <w:rPr>
          <w:b/>
          <w:spacing w:val="-5"/>
        </w:rPr>
        <w:t xml:space="preserve"> </w:t>
      </w:r>
      <w:r w:rsidRPr="00861C4D">
        <w:rPr>
          <w:b/>
        </w:rPr>
        <w:t>Education</w:t>
      </w:r>
      <w:r w:rsidRPr="00861C4D">
        <w:rPr>
          <w:b/>
          <w:spacing w:val="-7"/>
        </w:rPr>
        <w:t xml:space="preserve"> </w:t>
      </w:r>
      <w:r w:rsidRPr="00861C4D">
        <w:rPr>
          <w:b/>
        </w:rPr>
        <w:t>Unit:</w:t>
      </w:r>
    </w:p>
    <w:p w14:paraId="450829AB" w14:textId="77777777" w:rsidR="00A27CD1" w:rsidRPr="00861C4D" w:rsidRDefault="00A27CD1" w:rsidP="00A27CD1">
      <w:pPr>
        <w:widowControl w:val="0"/>
        <w:spacing w:before="12" w:line="240" w:lineRule="auto"/>
        <w:rPr>
          <w:rFonts w:cs="Calibri"/>
          <w:b/>
          <w:bCs/>
          <w:sz w:val="23"/>
          <w:szCs w:val="23"/>
        </w:rPr>
      </w:pPr>
    </w:p>
    <w:p w14:paraId="65335943" w14:textId="77777777" w:rsidR="00A27CD1" w:rsidRPr="00861C4D" w:rsidRDefault="00A27CD1" w:rsidP="00A27CD1">
      <w:pPr>
        <w:widowControl w:val="0"/>
        <w:tabs>
          <w:tab w:val="left" w:pos="7419"/>
        </w:tabs>
        <w:spacing w:line="240" w:lineRule="auto"/>
        <w:rPr>
          <w:rFonts w:cs="Calibri"/>
          <w:szCs w:val="24"/>
        </w:rPr>
      </w:pPr>
      <w:r w:rsidRPr="00861C4D">
        <w:rPr>
          <w:b/>
          <w:spacing w:val="-1"/>
        </w:rPr>
        <w:t>Academic</w:t>
      </w:r>
      <w:r w:rsidRPr="00861C4D">
        <w:rPr>
          <w:b/>
          <w:spacing w:val="-6"/>
        </w:rPr>
        <w:t xml:space="preserve"> </w:t>
      </w:r>
      <w:r w:rsidRPr="00861C4D">
        <w:rPr>
          <w:b/>
          <w:spacing w:val="-1"/>
        </w:rPr>
        <w:t>Term(s)</w:t>
      </w:r>
      <w:r w:rsidRPr="00861C4D">
        <w:rPr>
          <w:b/>
          <w:spacing w:val="-4"/>
        </w:rPr>
        <w:t xml:space="preserve"> </w:t>
      </w:r>
      <w:r w:rsidRPr="00861C4D">
        <w:rPr>
          <w:b/>
        </w:rPr>
        <w:t>and</w:t>
      </w:r>
      <w:r w:rsidRPr="00861C4D">
        <w:rPr>
          <w:b/>
          <w:spacing w:val="-6"/>
        </w:rPr>
        <w:t xml:space="preserve"> </w:t>
      </w:r>
      <w:r w:rsidRPr="00861C4D">
        <w:rPr>
          <w:b/>
        </w:rPr>
        <w:t>Date(s)</w:t>
      </w:r>
      <w:r w:rsidRPr="00861C4D">
        <w:rPr>
          <w:b/>
          <w:spacing w:val="-5"/>
        </w:rPr>
        <w:t xml:space="preserve"> </w:t>
      </w:r>
      <w:r w:rsidRPr="00861C4D">
        <w:rPr>
          <w:b/>
          <w:spacing w:val="-1"/>
        </w:rPr>
        <w:t>Included:</w:t>
      </w:r>
      <w:r w:rsidRPr="00861C4D">
        <w:rPr>
          <w:b/>
          <w:spacing w:val="-1"/>
        </w:rPr>
        <w:tab/>
        <w:t>Date</w:t>
      </w:r>
      <w:r w:rsidRPr="00861C4D">
        <w:rPr>
          <w:b/>
          <w:spacing w:val="-7"/>
        </w:rPr>
        <w:t xml:space="preserve"> </w:t>
      </w:r>
      <w:r w:rsidRPr="00861C4D">
        <w:rPr>
          <w:b/>
        </w:rPr>
        <w:t>Form</w:t>
      </w:r>
      <w:r w:rsidRPr="00861C4D">
        <w:rPr>
          <w:b/>
          <w:spacing w:val="-7"/>
        </w:rPr>
        <w:t xml:space="preserve"> </w:t>
      </w:r>
      <w:r w:rsidRPr="00861C4D">
        <w:rPr>
          <w:b/>
          <w:spacing w:val="-1"/>
        </w:rPr>
        <w:t>Completed:</w:t>
      </w:r>
    </w:p>
    <w:p w14:paraId="7DF45EDD" w14:textId="77777777" w:rsidR="00A27CD1" w:rsidRPr="00861C4D" w:rsidRDefault="00A27CD1" w:rsidP="00A27CD1">
      <w:pPr>
        <w:widowControl w:val="0"/>
        <w:spacing w:line="240" w:lineRule="auto"/>
        <w:rPr>
          <w:rFonts w:cs="Calibri"/>
          <w:b/>
          <w:bCs/>
          <w:sz w:val="20"/>
          <w:szCs w:val="20"/>
        </w:rPr>
      </w:pPr>
    </w:p>
    <w:tbl>
      <w:tblPr>
        <w:tblpPr w:leftFromText="180" w:rightFromText="180" w:vertAnchor="text" w:tblpX="106" w:tblpY="1"/>
        <w:tblOverlap w:val="never"/>
        <w:tblW w:w="0" w:type="auto"/>
        <w:tblLayout w:type="fixed"/>
        <w:tblCellMar>
          <w:left w:w="0" w:type="dxa"/>
          <w:right w:w="0" w:type="dxa"/>
        </w:tblCellMar>
        <w:tblLook w:val="01E0" w:firstRow="1" w:lastRow="1" w:firstColumn="1" w:lastColumn="1" w:noHBand="0" w:noVBand="0"/>
      </w:tblPr>
      <w:tblGrid>
        <w:gridCol w:w="13176"/>
      </w:tblGrid>
      <w:tr w:rsidR="00A27CD1" w:rsidRPr="00861C4D" w14:paraId="44787712" w14:textId="77777777" w:rsidTr="00A27CD1">
        <w:tc>
          <w:tcPr>
            <w:tcW w:w="13176" w:type="dxa"/>
            <w:tcBorders>
              <w:top w:val="single" w:sz="5" w:space="0" w:color="000000"/>
              <w:left w:val="single" w:sz="5" w:space="0" w:color="000000"/>
              <w:bottom w:val="single" w:sz="5" w:space="0" w:color="000000"/>
              <w:right w:val="single" w:sz="5" w:space="0" w:color="000000"/>
            </w:tcBorders>
          </w:tcPr>
          <w:p w14:paraId="22E84A55" w14:textId="6BB68EB4" w:rsidR="00A27CD1" w:rsidRPr="00861C4D" w:rsidRDefault="00D25EB1" w:rsidP="00A27CD1">
            <w:pPr>
              <w:widowControl w:val="0"/>
              <w:spacing w:line="240" w:lineRule="auto"/>
              <w:rPr>
                <w:rFonts w:cs="Calibri"/>
                <w:szCs w:val="24"/>
              </w:rPr>
            </w:pPr>
            <w:hyperlink w:anchor="_Criteria_2.1_and" w:history="1">
              <w:r w:rsidR="00A27CD1" w:rsidRPr="00BC79CF">
                <w:rPr>
                  <w:rStyle w:val="Hyperlink"/>
                  <w:b/>
                  <w:spacing w:val="-1"/>
                </w:rPr>
                <w:t>The</w:t>
              </w:r>
              <w:r w:rsidR="00A27CD1" w:rsidRPr="00BC79CF">
                <w:rPr>
                  <w:rStyle w:val="Hyperlink"/>
                  <w:b/>
                  <w:spacing w:val="-7"/>
                </w:rPr>
                <w:t xml:space="preserve"> </w:t>
              </w:r>
              <w:r w:rsidR="00A27CD1" w:rsidRPr="00BC79CF">
                <w:rPr>
                  <w:rStyle w:val="Hyperlink"/>
                  <w:b/>
                </w:rPr>
                <w:t>program</w:t>
              </w:r>
              <w:r w:rsidR="00A27CD1" w:rsidRPr="00BC79CF">
                <w:rPr>
                  <w:rStyle w:val="Hyperlink"/>
                  <w:b/>
                  <w:spacing w:val="-6"/>
                </w:rPr>
                <w:t xml:space="preserve"> </w:t>
              </w:r>
              <w:r w:rsidR="00A27CD1" w:rsidRPr="00BC79CF">
                <w:rPr>
                  <w:rStyle w:val="Hyperlink"/>
                  <w:b/>
                  <w:spacing w:val="-1"/>
                </w:rPr>
                <w:t>must</w:t>
              </w:r>
            </w:hyperlink>
            <w:r w:rsidR="00A27CD1" w:rsidRPr="00861C4D">
              <w:rPr>
                <w:b/>
                <w:spacing w:val="-6"/>
              </w:rPr>
              <w:t xml:space="preserve"> </w:t>
            </w:r>
            <w:r w:rsidR="00A27CD1" w:rsidRPr="00861C4D">
              <w:rPr>
                <w:b/>
              </w:rPr>
              <w:t>provide</w:t>
            </w:r>
            <w:r w:rsidR="00A27CD1" w:rsidRPr="00861C4D">
              <w:rPr>
                <w:b/>
                <w:spacing w:val="-7"/>
              </w:rPr>
              <w:t xml:space="preserve"> </w:t>
            </w:r>
            <w:r w:rsidR="00A27CD1" w:rsidRPr="00861C4D">
              <w:rPr>
                <w:b/>
              </w:rPr>
              <w:t>the</w:t>
            </w:r>
            <w:r w:rsidR="00A27CD1" w:rsidRPr="00861C4D">
              <w:rPr>
                <w:b/>
                <w:spacing w:val="-6"/>
              </w:rPr>
              <w:t xml:space="preserve"> </w:t>
            </w:r>
            <w:r w:rsidR="00A27CD1" w:rsidRPr="00861C4D">
              <w:rPr>
                <w:b/>
                <w:spacing w:val="-1"/>
              </w:rPr>
              <w:t>educational</w:t>
            </w:r>
            <w:r w:rsidR="00A27CD1" w:rsidRPr="00861C4D">
              <w:rPr>
                <w:b/>
                <w:spacing w:val="-3"/>
              </w:rPr>
              <w:t xml:space="preserve"> </w:t>
            </w:r>
            <w:r w:rsidR="00A27CD1" w:rsidRPr="00861C4D">
              <w:rPr>
                <w:b/>
              </w:rPr>
              <w:t>and</w:t>
            </w:r>
            <w:r w:rsidR="00A27CD1" w:rsidRPr="00861C4D">
              <w:rPr>
                <w:b/>
                <w:spacing w:val="-6"/>
              </w:rPr>
              <w:t xml:space="preserve"> </w:t>
            </w:r>
            <w:r w:rsidR="00A27CD1" w:rsidRPr="00861C4D">
              <w:rPr>
                <w:b/>
                <w:spacing w:val="-1"/>
              </w:rPr>
              <w:t>experiential</w:t>
            </w:r>
            <w:r w:rsidR="00A27CD1" w:rsidRPr="00861C4D">
              <w:rPr>
                <w:b/>
                <w:spacing w:val="-6"/>
              </w:rPr>
              <w:t xml:space="preserve"> </w:t>
            </w:r>
            <w:r w:rsidR="00A27CD1" w:rsidRPr="00861C4D">
              <w:rPr>
                <w:b/>
                <w:spacing w:val="-1"/>
              </w:rPr>
              <w:t>faculty</w:t>
            </w:r>
            <w:r w:rsidR="00A27CD1" w:rsidRPr="00861C4D">
              <w:rPr>
                <w:b/>
                <w:spacing w:val="-4"/>
              </w:rPr>
              <w:t xml:space="preserve"> </w:t>
            </w:r>
            <w:r w:rsidR="00A27CD1" w:rsidRPr="00861C4D">
              <w:rPr>
                <w:b/>
              </w:rPr>
              <w:t>qualifications</w:t>
            </w:r>
            <w:r w:rsidR="00A27CD1" w:rsidRPr="00861C4D">
              <w:rPr>
                <w:b/>
                <w:spacing w:val="-7"/>
              </w:rPr>
              <w:t xml:space="preserve"> </w:t>
            </w:r>
            <w:r w:rsidR="00A27CD1" w:rsidRPr="00861C4D">
              <w:rPr>
                <w:b/>
                <w:spacing w:val="-1"/>
              </w:rPr>
              <w:t>required</w:t>
            </w:r>
            <w:r w:rsidR="00A27CD1" w:rsidRPr="00861C4D">
              <w:rPr>
                <w:b/>
                <w:spacing w:val="-5"/>
              </w:rPr>
              <w:t xml:space="preserve"> </w:t>
            </w:r>
            <w:r w:rsidR="00A27CD1" w:rsidRPr="00861C4D">
              <w:rPr>
                <w:b/>
              </w:rPr>
              <w:t>by</w:t>
            </w:r>
            <w:r w:rsidR="00A27CD1" w:rsidRPr="00861C4D">
              <w:rPr>
                <w:b/>
                <w:spacing w:val="-5"/>
              </w:rPr>
              <w:t xml:space="preserve"> </w:t>
            </w:r>
            <w:r w:rsidR="00A27CD1" w:rsidRPr="00861C4D">
              <w:rPr>
                <w:b/>
                <w:spacing w:val="-1"/>
              </w:rPr>
              <w:t>each</w:t>
            </w:r>
            <w:r w:rsidR="00A27CD1" w:rsidRPr="00861C4D">
              <w:rPr>
                <w:b/>
                <w:spacing w:val="-5"/>
              </w:rPr>
              <w:t xml:space="preserve"> </w:t>
            </w:r>
            <w:r w:rsidR="00A27CD1" w:rsidRPr="00861C4D">
              <w:rPr>
                <w:b/>
              </w:rPr>
              <w:t>agency</w:t>
            </w:r>
            <w:r w:rsidR="00A27CD1" w:rsidRPr="00861C4D">
              <w:rPr>
                <w:b/>
                <w:spacing w:val="-7"/>
              </w:rPr>
              <w:t xml:space="preserve"> </w:t>
            </w:r>
            <w:r w:rsidR="00A27CD1" w:rsidRPr="00861C4D">
              <w:rPr>
                <w:b/>
              </w:rPr>
              <w:t>below.</w:t>
            </w:r>
          </w:p>
        </w:tc>
      </w:tr>
    </w:tbl>
    <w:p w14:paraId="5C7CBF5C" w14:textId="77777777" w:rsidR="00A27CD1" w:rsidRPr="00861C4D" w:rsidRDefault="00A27CD1" w:rsidP="00A27CD1">
      <w:pPr>
        <w:widowControl w:val="0"/>
        <w:spacing w:line="240" w:lineRule="auto"/>
        <w:rPr>
          <w:rFonts w:cs="Calibri"/>
          <w:b/>
          <w:bCs/>
          <w:sz w:val="28"/>
          <w:szCs w:val="28"/>
        </w:rPr>
      </w:pPr>
    </w:p>
    <w:tbl>
      <w:tblPr>
        <w:tblpPr w:leftFromText="180" w:rightFromText="180" w:vertAnchor="text" w:tblpX="106" w:tblpY="1"/>
        <w:tblOverlap w:val="never"/>
        <w:tblW w:w="0" w:type="auto"/>
        <w:tblLayout w:type="fixed"/>
        <w:tblCellMar>
          <w:left w:w="0" w:type="dxa"/>
          <w:right w:w="0" w:type="dxa"/>
        </w:tblCellMar>
        <w:tblLook w:val="01E0" w:firstRow="1" w:lastRow="1" w:firstColumn="1" w:lastColumn="1" w:noHBand="0" w:noVBand="0"/>
      </w:tblPr>
      <w:tblGrid>
        <w:gridCol w:w="1626"/>
        <w:gridCol w:w="1710"/>
        <w:gridCol w:w="8444"/>
        <w:gridCol w:w="1396"/>
      </w:tblGrid>
      <w:tr w:rsidR="00A27CD1" w:rsidRPr="00861C4D" w14:paraId="017BCED2" w14:textId="77777777" w:rsidTr="00E84C85">
        <w:trPr>
          <w:tblHeader/>
        </w:trPr>
        <w:tc>
          <w:tcPr>
            <w:tcW w:w="1626" w:type="dxa"/>
            <w:tcBorders>
              <w:top w:val="single" w:sz="5" w:space="0" w:color="000000"/>
              <w:left w:val="single" w:sz="5" w:space="0" w:color="000000"/>
              <w:bottom w:val="single" w:sz="5" w:space="0" w:color="000000"/>
              <w:right w:val="single" w:sz="5" w:space="0" w:color="000000"/>
            </w:tcBorders>
            <w:shd w:val="clear" w:color="auto" w:fill="F2F2F2"/>
            <w:tcMar>
              <w:top w:w="14" w:type="dxa"/>
              <w:left w:w="144" w:type="dxa"/>
              <w:right w:w="144" w:type="dxa"/>
            </w:tcMar>
          </w:tcPr>
          <w:p w14:paraId="38C613C0" w14:textId="77777777" w:rsidR="00A27CD1" w:rsidRPr="00861C4D" w:rsidRDefault="00A27CD1" w:rsidP="00A27CD1">
            <w:pPr>
              <w:widowControl w:val="0"/>
              <w:spacing w:line="240" w:lineRule="auto"/>
              <w:ind w:right="1"/>
              <w:jc w:val="center"/>
              <w:rPr>
                <w:rFonts w:cs="Calibri"/>
                <w:szCs w:val="24"/>
              </w:rPr>
            </w:pPr>
            <w:r w:rsidRPr="00861C4D">
              <w:rPr>
                <w:b/>
                <w:spacing w:val="-1"/>
                <w:szCs w:val="24"/>
              </w:rPr>
              <w:t>Agency</w:t>
            </w:r>
          </w:p>
        </w:tc>
        <w:tc>
          <w:tcPr>
            <w:tcW w:w="1710" w:type="dxa"/>
            <w:tcBorders>
              <w:top w:val="single" w:sz="5" w:space="0" w:color="000000"/>
              <w:left w:val="single" w:sz="5" w:space="0" w:color="000000"/>
              <w:bottom w:val="single" w:sz="5" w:space="0" w:color="000000"/>
              <w:right w:val="single" w:sz="5" w:space="0" w:color="000000"/>
            </w:tcBorders>
            <w:shd w:val="clear" w:color="auto" w:fill="F2F2F2"/>
            <w:tcMar>
              <w:top w:w="14" w:type="dxa"/>
              <w:left w:w="144" w:type="dxa"/>
              <w:right w:w="144" w:type="dxa"/>
            </w:tcMar>
          </w:tcPr>
          <w:p w14:paraId="21F072BC" w14:textId="77777777" w:rsidR="00A27CD1" w:rsidRPr="00861C4D" w:rsidRDefault="00A27CD1" w:rsidP="00A27CD1">
            <w:pPr>
              <w:widowControl w:val="0"/>
              <w:spacing w:line="240" w:lineRule="auto"/>
              <w:jc w:val="center"/>
              <w:rPr>
                <w:rFonts w:cs="Calibri"/>
                <w:szCs w:val="24"/>
              </w:rPr>
            </w:pPr>
            <w:r w:rsidRPr="00861C4D">
              <w:rPr>
                <w:b/>
                <w:szCs w:val="24"/>
              </w:rPr>
              <w:t>Name</w:t>
            </w:r>
            <w:r w:rsidRPr="00861C4D">
              <w:rPr>
                <w:b/>
                <w:spacing w:val="-1"/>
                <w:szCs w:val="24"/>
              </w:rPr>
              <w:t xml:space="preserve"> </w:t>
            </w:r>
            <w:r w:rsidRPr="00861C4D">
              <w:rPr>
                <w:b/>
                <w:szCs w:val="24"/>
              </w:rPr>
              <w:t>of</w:t>
            </w:r>
            <w:r w:rsidRPr="00861C4D">
              <w:rPr>
                <w:b/>
                <w:spacing w:val="-1"/>
                <w:szCs w:val="24"/>
              </w:rPr>
              <w:t xml:space="preserve"> Agency</w:t>
            </w:r>
          </w:p>
        </w:tc>
        <w:tc>
          <w:tcPr>
            <w:tcW w:w="8444" w:type="dxa"/>
            <w:tcBorders>
              <w:top w:val="single" w:sz="5" w:space="0" w:color="000000"/>
              <w:left w:val="single" w:sz="5" w:space="0" w:color="000000"/>
              <w:bottom w:val="single" w:sz="5" w:space="0" w:color="000000"/>
              <w:right w:val="single" w:sz="5" w:space="0" w:color="000000"/>
            </w:tcBorders>
            <w:shd w:val="clear" w:color="auto" w:fill="F2F2F2"/>
            <w:tcMar>
              <w:top w:w="14" w:type="dxa"/>
              <w:left w:w="144" w:type="dxa"/>
              <w:right w:w="144" w:type="dxa"/>
            </w:tcMar>
          </w:tcPr>
          <w:p w14:paraId="206E62CD" w14:textId="77777777" w:rsidR="00A27CD1" w:rsidRPr="00861C4D" w:rsidRDefault="00A27CD1" w:rsidP="00A27CD1">
            <w:pPr>
              <w:widowControl w:val="0"/>
              <w:spacing w:line="240" w:lineRule="auto"/>
              <w:jc w:val="center"/>
              <w:rPr>
                <w:rFonts w:cs="Calibri"/>
                <w:szCs w:val="24"/>
              </w:rPr>
            </w:pPr>
            <w:r w:rsidRPr="00861C4D">
              <w:rPr>
                <w:b/>
                <w:spacing w:val="-1"/>
                <w:szCs w:val="24"/>
              </w:rPr>
              <w:t>Requirement</w:t>
            </w:r>
          </w:p>
        </w:tc>
        <w:tc>
          <w:tcPr>
            <w:tcW w:w="1396" w:type="dxa"/>
            <w:tcBorders>
              <w:top w:val="single" w:sz="5" w:space="0" w:color="000000"/>
              <w:left w:val="single" w:sz="5" w:space="0" w:color="000000"/>
              <w:bottom w:val="single" w:sz="5" w:space="0" w:color="000000"/>
              <w:right w:val="single" w:sz="5" w:space="0" w:color="000000"/>
            </w:tcBorders>
            <w:shd w:val="clear" w:color="auto" w:fill="F2F2F2"/>
            <w:tcMar>
              <w:top w:w="14" w:type="dxa"/>
              <w:left w:w="144" w:type="dxa"/>
              <w:right w:w="144" w:type="dxa"/>
            </w:tcMar>
          </w:tcPr>
          <w:p w14:paraId="45D11768" w14:textId="77777777" w:rsidR="00A27CD1" w:rsidRPr="00861C4D" w:rsidRDefault="00A27CD1" w:rsidP="00A27CD1">
            <w:pPr>
              <w:widowControl w:val="0"/>
              <w:spacing w:line="240" w:lineRule="auto"/>
              <w:jc w:val="center"/>
              <w:rPr>
                <w:rFonts w:cs="Calibri"/>
                <w:szCs w:val="24"/>
              </w:rPr>
            </w:pPr>
            <w:r w:rsidRPr="00861C4D">
              <w:rPr>
                <w:b/>
                <w:szCs w:val="24"/>
              </w:rPr>
              <w:t>N/A Explain Why</w:t>
            </w:r>
          </w:p>
        </w:tc>
      </w:tr>
      <w:tr w:rsidR="00A27CD1" w:rsidRPr="00861C4D" w14:paraId="309B9FE3" w14:textId="77777777" w:rsidTr="00E84C85">
        <w:tc>
          <w:tcPr>
            <w:tcW w:w="1626" w:type="dxa"/>
            <w:tcBorders>
              <w:top w:val="single" w:sz="5" w:space="0" w:color="000000"/>
              <w:left w:val="single" w:sz="5" w:space="0" w:color="000000"/>
              <w:bottom w:val="single" w:sz="5" w:space="0" w:color="000000"/>
              <w:right w:val="single" w:sz="5" w:space="0" w:color="000000"/>
            </w:tcBorders>
            <w:tcMar>
              <w:top w:w="14" w:type="dxa"/>
              <w:left w:w="144" w:type="dxa"/>
              <w:right w:w="144" w:type="dxa"/>
            </w:tcMar>
          </w:tcPr>
          <w:p w14:paraId="05BA0032" w14:textId="05C2CBD3" w:rsidR="00A27CD1" w:rsidRPr="00861C4D" w:rsidRDefault="00D25EB1" w:rsidP="00A27CD1">
            <w:pPr>
              <w:widowControl w:val="0"/>
              <w:spacing w:line="240" w:lineRule="auto"/>
              <w:rPr>
                <w:rFonts w:cs="Calibri"/>
                <w:sz w:val="20"/>
                <w:szCs w:val="20"/>
              </w:rPr>
            </w:pPr>
            <w:hyperlink w:anchor="_Criteria_2.1_and" w:history="1">
              <w:r w:rsidR="00A27CD1" w:rsidRPr="003D0693">
                <w:rPr>
                  <w:rStyle w:val="Hyperlink"/>
                  <w:rFonts w:cs="Calibri"/>
                  <w:b/>
                  <w:bCs/>
                  <w:sz w:val="20"/>
                  <w:szCs w:val="20"/>
                </w:rPr>
                <w:t>The</w:t>
              </w:r>
              <w:r w:rsidR="00A27CD1" w:rsidRPr="003D0693">
                <w:rPr>
                  <w:rStyle w:val="Hyperlink"/>
                  <w:rFonts w:cs="Calibri"/>
                  <w:b/>
                  <w:bCs/>
                  <w:spacing w:val="-7"/>
                  <w:sz w:val="20"/>
                  <w:szCs w:val="20"/>
                </w:rPr>
                <w:t xml:space="preserve"> </w:t>
              </w:r>
              <w:r w:rsidR="00A27CD1" w:rsidRPr="003D0693">
                <w:rPr>
                  <w:rStyle w:val="Hyperlink"/>
                  <w:rFonts w:cs="Calibri"/>
                  <w:b/>
                  <w:bCs/>
                  <w:sz w:val="20"/>
                  <w:szCs w:val="20"/>
                </w:rPr>
                <w:t>program’s</w:t>
              </w:r>
              <w:r w:rsidR="00A27CD1" w:rsidRPr="003D0693">
                <w:rPr>
                  <w:rStyle w:val="Hyperlink"/>
                  <w:rFonts w:cs="Calibri"/>
                  <w:b/>
                  <w:bCs/>
                  <w:spacing w:val="-7"/>
                  <w:sz w:val="20"/>
                  <w:szCs w:val="20"/>
                </w:rPr>
                <w:t xml:space="preserve"> </w:t>
              </w:r>
              <w:r w:rsidR="00A27CD1" w:rsidRPr="003D0693">
                <w:rPr>
                  <w:rStyle w:val="Hyperlink"/>
                  <w:rFonts w:cs="Calibri"/>
                  <w:b/>
                  <w:bCs/>
                  <w:sz w:val="20"/>
                  <w:szCs w:val="20"/>
                </w:rPr>
                <w:t>state</w:t>
              </w:r>
              <w:r w:rsidR="00A27CD1" w:rsidRPr="003D0693">
                <w:rPr>
                  <w:rStyle w:val="Hyperlink"/>
                  <w:rFonts w:cs="Calibri"/>
                  <w:b/>
                  <w:bCs/>
                  <w:spacing w:val="-6"/>
                  <w:sz w:val="20"/>
                  <w:szCs w:val="20"/>
                </w:rPr>
                <w:t xml:space="preserve"> </w:t>
              </w:r>
              <w:r w:rsidR="00A27CD1" w:rsidRPr="003D0693">
                <w:rPr>
                  <w:rStyle w:val="Hyperlink"/>
                  <w:rFonts w:cs="Calibri"/>
                  <w:b/>
                  <w:bCs/>
                  <w:spacing w:val="-1"/>
                  <w:sz w:val="20"/>
                  <w:szCs w:val="20"/>
                </w:rPr>
                <w:t>regulatory</w:t>
              </w:r>
              <w:r w:rsidR="00A27CD1" w:rsidRPr="003D0693">
                <w:rPr>
                  <w:rStyle w:val="Hyperlink"/>
                  <w:rFonts w:cs="Calibri"/>
                  <w:b/>
                  <w:bCs/>
                  <w:spacing w:val="20"/>
                  <w:w w:val="99"/>
                  <w:sz w:val="20"/>
                  <w:szCs w:val="20"/>
                </w:rPr>
                <w:t xml:space="preserve"> </w:t>
              </w:r>
              <w:r w:rsidR="00A27CD1" w:rsidRPr="003D0693">
                <w:rPr>
                  <w:rStyle w:val="Hyperlink"/>
                  <w:rFonts w:cs="Calibri"/>
                  <w:b/>
                  <w:bCs/>
                  <w:sz w:val="20"/>
                  <w:szCs w:val="20"/>
                </w:rPr>
                <w:t>agency</w:t>
              </w:r>
              <w:r w:rsidR="00A27CD1" w:rsidRPr="003D0693">
                <w:rPr>
                  <w:rStyle w:val="Hyperlink"/>
                  <w:rFonts w:cs="Calibri"/>
                  <w:b/>
                  <w:bCs/>
                  <w:spacing w:val="-10"/>
                  <w:sz w:val="20"/>
                  <w:szCs w:val="20"/>
                </w:rPr>
                <w:t xml:space="preserve"> </w:t>
              </w:r>
              <w:r w:rsidR="00A27CD1" w:rsidRPr="003D0693">
                <w:rPr>
                  <w:rStyle w:val="Hyperlink"/>
                  <w:rFonts w:cs="Calibri"/>
                  <w:b/>
                  <w:bCs/>
                  <w:spacing w:val="-1"/>
                  <w:sz w:val="20"/>
                  <w:szCs w:val="20"/>
                </w:rPr>
                <w:t>for</w:t>
              </w:r>
              <w:r w:rsidR="00A27CD1" w:rsidRPr="003D0693">
                <w:rPr>
                  <w:rStyle w:val="Hyperlink"/>
                  <w:rFonts w:cs="Calibri"/>
                  <w:b/>
                  <w:bCs/>
                  <w:spacing w:val="-7"/>
                  <w:sz w:val="20"/>
                  <w:szCs w:val="20"/>
                </w:rPr>
                <w:t xml:space="preserve"> </w:t>
              </w:r>
              <w:r w:rsidR="00A27CD1" w:rsidRPr="003D0693">
                <w:rPr>
                  <w:rStyle w:val="Hyperlink"/>
                  <w:rFonts w:cs="Calibri"/>
                  <w:b/>
                  <w:bCs/>
                  <w:sz w:val="20"/>
                  <w:szCs w:val="20"/>
                </w:rPr>
                <w:t>nursing</w:t>
              </w:r>
            </w:hyperlink>
          </w:p>
        </w:tc>
        <w:tc>
          <w:tcPr>
            <w:tcW w:w="1710" w:type="dxa"/>
            <w:tcBorders>
              <w:top w:val="single" w:sz="5" w:space="0" w:color="000000"/>
              <w:left w:val="single" w:sz="5" w:space="0" w:color="000000"/>
              <w:bottom w:val="single" w:sz="5" w:space="0" w:color="000000"/>
              <w:right w:val="single" w:sz="5" w:space="0" w:color="000000"/>
            </w:tcBorders>
            <w:tcMar>
              <w:top w:w="14" w:type="dxa"/>
              <w:left w:w="144" w:type="dxa"/>
              <w:right w:w="144" w:type="dxa"/>
            </w:tcMar>
          </w:tcPr>
          <w:p w14:paraId="4BA63097" w14:textId="77777777" w:rsidR="00A27CD1" w:rsidRPr="00861C4D" w:rsidRDefault="00A27CD1" w:rsidP="00A27CD1">
            <w:pPr>
              <w:widowControl w:val="0"/>
              <w:spacing w:line="240" w:lineRule="auto"/>
              <w:rPr>
                <w:sz w:val="20"/>
                <w:szCs w:val="20"/>
              </w:rPr>
            </w:pPr>
            <w:r w:rsidRPr="00861C4D">
              <w:rPr>
                <w:sz w:val="20"/>
                <w:szCs w:val="20"/>
              </w:rPr>
              <w:t xml:space="preserve">Minnesota Board of Nursing </w:t>
            </w:r>
          </w:p>
        </w:tc>
        <w:tc>
          <w:tcPr>
            <w:tcW w:w="8444" w:type="dxa"/>
            <w:tcBorders>
              <w:top w:val="single" w:sz="5" w:space="0" w:color="000000"/>
              <w:left w:val="single" w:sz="5" w:space="0" w:color="000000"/>
              <w:bottom w:val="single" w:sz="5" w:space="0" w:color="000000"/>
              <w:right w:val="single" w:sz="5" w:space="0" w:color="000000"/>
            </w:tcBorders>
            <w:tcMar>
              <w:top w:w="14" w:type="dxa"/>
              <w:left w:w="144" w:type="dxa"/>
              <w:right w:w="144" w:type="dxa"/>
            </w:tcMar>
          </w:tcPr>
          <w:p w14:paraId="41A2FF8F" w14:textId="7D8B4778" w:rsidR="00A27CD1" w:rsidRDefault="00A27CD1" w:rsidP="006869A1">
            <w:pPr>
              <w:pStyle w:val="BodyText"/>
              <w:rPr>
                <w:rFonts w:asciiTheme="minorHAnsi" w:hAnsiTheme="minorHAnsi"/>
                <w:b/>
                <w:bCs/>
                <w:color w:val="000000"/>
                <w:sz w:val="20"/>
                <w:szCs w:val="20"/>
              </w:rPr>
            </w:pPr>
            <w:r w:rsidRPr="00861C4D">
              <w:rPr>
                <w:rFonts w:asciiTheme="minorHAnsi" w:hAnsiTheme="minorHAnsi"/>
                <w:b/>
                <w:bCs/>
                <w:spacing w:val="-1"/>
                <w:sz w:val="20"/>
                <w:szCs w:val="20"/>
              </w:rPr>
              <w:t>Reference:</w:t>
            </w:r>
            <w:r w:rsidRPr="00861C4D">
              <w:rPr>
                <w:rFonts w:asciiTheme="minorHAnsi" w:hAnsiTheme="minorHAnsi"/>
                <w:b/>
                <w:bCs/>
                <w:spacing w:val="29"/>
                <w:w w:val="99"/>
                <w:sz w:val="20"/>
                <w:szCs w:val="20"/>
              </w:rPr>
              <w:t xml:space="preserve"> </w:t>
            </w:r>
            <w:hyperlink r:id="rId25" w:history="1">
              <w:r w:rsidRPr="00861C4D">
                <w:rPr>
                  <w:rFonts w:asciiTheme="minorHAnsi" w:hAnsiTheme="minorHAnsi"/>
                  <w:b/>
                  <w:bCs/>
                  <w:color w:val="470204"/>
                  <w:sz w:val="20"/>
                  <w:szCs w:val="20"/>
                  <w:u w:val="single"/>
                  <w:bdr w:val="none" w:sz="0" w:space="0" w:color="auto" w:frame="1"/>
                </w:rPr>
                <w:t>6301.2340</w:t>
              </w:r>
              <w:r w:rsidRPr="00861C4D">
                <w:rPr>
                  <w:rFonts w:asciiTheme="minorHAnsi" w:hAnsiTheme="minorHAnsi"/>
                  <w:b/>
                  <w:bCs/>
                  <w:color w:val="470204"/>
                  <w:sz w:val="20"/>
                  <w:szCs w:val="20"/>
                  <w:bdr w:val="none" w:sz="0" w:space="0" w:color="auto" w:frame="1"/>
                </w:rPr>
                <w:t> </w:t>
              </w:r>
            </w:hyperlink>
            <w:r w:rsidRPr="00861C4D">
              <w:rPr>
                <w:rFonts w:asciiTheme="minorHAnsi" w:hAnsiTheme="minorHAnsi"/>
                <w:b/>
                <w:bCs/>
                <w:color w:val="000000"/>
                <w:sz w:val="20"/>
                <w:szCs w:val="20"/>
              </w:rPr>
              <w:t xml:space="preserve">Subpart 3 </w:t>
            </w:r>
          </w:p>
          <w:p w14:paraId="6341AF57" w14:textId="342D5A67" w:rsidR="003C35D0" w:rsidRPr="003C35D0" w:rsidRDefault="003C35D0" w:rsidP="003C35D0">
            <w:pPr>
              <w:pStyle w:val="NormalWeb"/>
              <w:shd w:val="clear" w:color="auto" w:fill="FFFFFF"/>
              <w:spacing w:before="0" w:beforeAutospacing="0" w:after="0" w:afterAutospacing="0"/>
              <w:textAlignment w:val="baseline"/>
              <w:rPr>
                <w:rFonts w:asciiTheme="minorHAnsi" w:hAnsiTheme="minorHAnsi"/>
                <w:color w:val="333333"/>
                <w:sz w:val="20"/>
                <w:szCs w:val="20"/>
              </w:rPr>
            </w:pPr>
            <w:r w:rsidRPr="003C35D0">
              <w:rPr>
                <w:rFonts w:asciiTheme="minorHAnsi" w:hAnsiTheme="minorHAnsi"/>
                <w:b/>
                <w:color w:val="333333"/>
                <w:sz w:val="20"/>
                <w:szCs w:val="20"/>
              </w:rPr>
              <w:t>F5.</w:t>
            </w:r>
            <w:r w:rsidRPr="003C35D0">
              <w:rPr>
                <w:rFonts w:asciiTheme="minorHAnsi" w:hAnsiTheme="minorHAnsi"/>
                <w:color w:val="333333"/>
                <w:sz w:val="20"/>
                <w:szCs w:val="20"/>
              </w:rPr>
              <w:t xml:space="preserve"> nursing faculty have a major in nursing at the baccalaureate or graduate level and unencumbered licensure as a registered nurse with current registration in Minnesota; and</w:t>
            </w:r>
          </w:p>
          <w:p w14:paraId="2532DE5A" w14:textId="77777777" w:rsidR="00A27CD1" w:rsidRPr="00861C4D" w:rsidRDefault="00A27CD1" w:rsidP="00A27CD1">
            <w:pPr>
              <w:widowControl w:val="0"/>
              <w:spacing w:line="240" w:lineRule="auto"/>
              <w:ind w:right="63"/>
              <w:rPr>
                <w:rFonts w:cs="Calibri"/>
                <w:sz w:val="20"/>
                <w:szCs w:val="20"/>
              </w:rPr>
            </w:pPr>
            <w:r w:rsidRPr="00861C4D">
              <w:rPr>
                <w:rFonts w:cs="Calibri"/>
                <w:b/>
                <w:sz w:val="20"/>
                <w:szCs w:val="20"/>
              </w:rPr>
              <w:t>G.</w:t>
            </w:r>
            <w:r w:rsidRPr="00861C4D">
              <w:rPr>
                <w:rFonts w:cs="Calibri"/>
                <w:sz w:val="20"/>
                <w:szCs w:val="20"/>
              </w:rPr>
              <w:t xml:space="preserve">  ensure practical nursing program faculty have a baccalaureate or graduate degree in nursing from a regionally or nationally accredited college or university recognized by the United States Department of Education or by a comparable organization if the baccalaureate- or graduate-level degree is from a foreign country;</w:t>
            </w:r>
          </w:p>
          <w:p w14:paraId="2B88EE86" w14:textId="77777777" w:rsidR="00A27CD1" w:rsidRPr="00861C4D" w:rsidRDefault="00A27CD1" w:rsidP="00A27CD1">
            <w:pPr>
              <w:widowControl w:val="0"/>
              <w:spacing w:line="240" w:lineRule="auto"/>
              <w:rPr>
                <w:rFonts w:cs="Calibri"/>
                <w:sz w:val="20"/>
                <w:szCs w:val="20"/>
              </w:rPr>
            </w:pPr>
            <w:r w:rsidRPr="00861C4D">
              <w:rPr>
                <w:rFonts w:cs="Calibri"/>
                <w:b/>
                <w:sz w:val="20"/>
                <w:szCs w:val="20"/>
              </w:rPr>
              <w:t>H.</w:t>
            </w:r>
            <w:r w:rsidRPr="00861C4D">
              <w:rPr>
                <w:rFonts w:cs="Calibri"/>
                <w:sz w:val="20"/>
                <w:szCs w:val="20"/>
              </w:rPr>
              <w:t xml:space="preserve"> ensure professional nursing program faculty have a graduate degree for full-time faculty and the majority of part-time faculty hold a graduate degree from a regionally or nationally accredited college or university recognized by the United States Department of Education or by a comparable organization if the baccalaureate- or graduate-level degree is from a foreign country;</w:t>
            </w:r>
          </w:p>
        </w:tc>
        <w:tc>
          <w:tcPr>
            <w:tcW w:w="1396" w:type="dxa"/>
            <w:tcBorders>
              <w:top w:val="single" w:sz="5" w:space="0" w:color="000000"/>
              <w:left w:val="single" w:sz="5" w:space="0" w:color="000000"/>
              <w:bottom w:val="single" w:sz="5" w:space="0" w:color="000000"/>
              <w:right w:val="single" w:sz="5" w:space="0" w:color="000000"/>
            </w:tcBorders>
            <w:tcMar>
              <w:top w:w="14" w:type="dxa"/>
              <w:left w:w="144" w:type="dxa"/>
              <w:right w:w="144" w:type="dxa"/>
            </w:tcMar>
          </w:tcPr>
          <w:p w14:paraId="3F335DA0" w14:textId="77777777" w:rsidR="00A27CD1" w:rsidRPr="00861C4D" w:rsidRDefault="00A27CD1" w:rsidP="00A27CD1">
            <w:pPr>
              <w:widowControl w:val="0"/>
              <w:spacing w:line="240" w:lineRule="auto"/>
              <w:rPr>
                <w:sz w:val="20"/>
                <w:szCs w:val="20"/>
              </w:rPr>
            </w:pPr>
          </w:p>
        </w:tc>
      </w:tr>
      <w:tr w:rsidR="00A27CD1" w:rsidRPr="00861C4D" w14:paraId="7DDD12C9" w14:textId="77777777" w:rsidTr="00E84C85">
        <w:tc>
          <w:tcPr>
            <w:tcW w:w="1626" w:type="dxa"/>
            <w:tcBorders>
              <w:top w:val="single" w:sz="5" w:space="0" w:color="000000"/>
              <w:left w:val="single" w:sz="5" w:space="0" w:color="000000"/>
              <w:bottom w:val="single" w:sz="5" w:space="0" w:color="000000"/>
              <w:right w:val="single" w:sz="5" w:space="0" w:color="000000"/>
            </w:tcBorders>
            <w:tcMar>
              <w:top w:w="14" w:type="dxa"/>
              <w:left w:w="144" w:type="dxa"/>
              <w:right w:w="144" w:type="dxa"/>
            </w:tcMar>
          </w:tcPr>
          <w:p w14:paraId="5D519C5B" w14:textId="77777777" w:rsidR="00A27CD1" w:rsidRPr="00861C4D" w:rsidRDefault="00A27CD1" w:rsidP="00A27CD1">
            <w:pPr>
              <w:widowControl w:val="0"/>
              <w:spacing w:line="240" w:lineRule="auto"/>
              <w:ind w:right="85"/>
              <w:rPr>
                <w:rFonts w:cs="Calibri"/>
                <w:sz w:val="20"/>
                <w:szCs w:val="20"/>
              </w:rPr>
            </w:pPr>
            <w:r w:rsidRPr="00861C4D">
              <w:rPr>
                <w:b/>
                <w:spacing w:val="-1"/>
                <w:sz w:val="20"/>
                <w:szCs w:val="20"/>
              </w:rPr>
              <w:t>Other</w:t>
            </w:r>
            <w:r w:rsidRPr="00861C4D">
              <w:rPr>
                <w:b/>
                <w:spacing w:val="-5"/>
                <w:sz w:val="20"/>
                <w:szCs w:val="20"/>
              </w:rPr>
              <w:t xml:space="preserve"> </w:t>
            </w:r>
            <w:r w:rsidRPr="00861C4D">
              <w:rPr>
                <w:b/>
                <w:sz w:val="20"/>
                <w:szCs w:val="20"/>
              </w:rPr>
              <w:t>state</w:t>
            </w:r>
            <w:r w:rsidRPr="00861C4D">
              <w:rPr>
                <w:b/>
                <w:spacing w:val="-4"/>
                <w:sz w:val="20"/>
                <w:szCs w:val="20"/>
              </w:rPr>
              <w:t xml:space="preserve"> </w:t>
            </w:r>
            <w:r w:rsidRPr="00861C4D">
              <w:rPr>
                <w:b/>
                <w:sz w:val="20"/>
                <w:szCs w:val="20"/>
              </w:rPr>
              <w:t>agency</w:t>
            </w:r>
            <w:r w:rsidRPr="00861C4D">
              <w:rPr>
                <w:b/>
                <w:spacing w:val="-5"/>
                <w:sz w:val="20"/>
                <w:szCs w:val="20"/>
              </w:rPr>
              <w:t xml:space="preserve"> </w:t>
            </w:r>
            <w:r w:rsidRPr="00861C4D">
              <w:rPr>
                <w:b/>
                <w:sz w:val="20"/>
                <w:szCs w:val="20"/>
              </w:rPr>
              <w:t>(e.g.,</w:t>
            </w:r>
            <w:r w:rsidRPr="00861C4D">
              <w:rPr>
                <w:b/>
                <w:spacing w:val="-6"/>
                <w:sz w:val="20"/>
                <w:szCs w:val="20"/>
              </w:rPr>
              <w:t xml:space="preserve"> </w:t>
            </w:r>
            <w:r w:rsidRPr="00861C4D">
              <w:rPr>
                <w:b/>
                <w:sz w:val="20"/>
                <w:szCs w:val="20"/>
              </w:rPr>
              <w:t>state</w:t>
            </w:r>
            <w:r w:rsidRPr="00861C4D">
              <w:rPr>
                <w:b/>
                <w:spacing w:val="21"/>
                <w:w w:val="99"/>
                <w:sz w:val="20"/>
                <w:szCs w:val="20"/>
              </w:rPr>
              <w:t xml:space="preserve"> </w:t>
            </w:r>
            <w:r w:rsidRPr="00861C4D">
              <w:rPr>
                <w:b/>
                <w:sz w:val="20"/>
                <w:szCs w:val="20"/>
              </w:rPr>
              <w:t>department</w:t>
            </w:r>
            <w:r w:rsidRPr="00861C4D">
              <w:rPr>
                <w:b/>
                <w:spacing w:val="-11"/>
                <w:sz w:val="20"/>
                <w:szCs w:val="20"/>
              </w:rPr>
              <w:t xml:space="preserve"> </w:t>
            </w:r>
            <w:r w:rsidRPr="00861C4D">
              <w:rPr>
                <w:b/>
                <w:sz w:val="20"/>
                <w:szCs w:val="20"/>
              </w:rPr>
              <w:t>of</w:t>
            </w:r>
            <w:r w:rsidRPr="00861C4D">
              <w:rPr>
                <w:b/>
                <w:spacing w:val="-10"/>
                <w:sz w:val="20"/>
                <w:szCs w:val="20"/>
              </w:rPr>
              <w:t xml:space="preserve"> </w:t>
            </w:r>
            <w:r w:rsidRPr="00861C4D">
              <w:rPr>
                <w:b/>
                <w:spacing w:val="-1"/>
                <w:sz w:val="20"/>
                <w:szCs w:val="20"/>
              </w:rPr>
              <w:t>education,</w:t>
            </w:r>
            <w:r w:rsidRPr="00861C4D">
              <w:rPr>
                <w:b/>
                <w:spacing w:val="-8"/>
                <w:sz w:val="20"/>
                <w:szCs w:val="20"/>
              </w:rPr>
              <w:t xml:space="preserve"> </w:t>
            </w:r>
            <w:r w:rsidRPr="00861C4D">
              <w:rPr>
                <w:b/>
                <w:sz w:val="20"/>
                <w:szCs w:val="20"/>
              </w:rPr>
              <w:t>state</w:t>
            </w:r>
            <w:r w:rsidRPr="00861C4D">
              <w:rPr>
                <w:b/>
                <w:spacing w:val="22"/>
                <w:w w:val="99"/>
                <w:sz w:val="20"/>
                <w:szCs w:val="20"/>
              </w:rPr>
              <w:t xml:space="preserve"> </w:t>
            </w:r>
            <w:r w:rsidRPr="00861C4D">
              <w:rPr>
                <w:b/>
                <w:sz w:val="20"/>
                <w:szCs w:val="20"/>
              </w:rPr>
              <w:t>system,</w:t>
            </w:r>
            <w:r w:rsidRPr="00861C4D">
              <w:rPr>
                <w:b/>
                <w:spacing w:val="-10"/>
                <w:sz w:val="20"/>
                <w:szCs w:val="20"/>
              </w:rPr>
              <w:t xml:space="preserve"> </w:t>
            </w:r>
            <w:r w:rsidRPr="00861C4D">
              <w:rPr>
                <w:b/>
                <w:spacing w:val="-1"/>
                <w:sz w:val="20"/>
                <w:szCs w:val="20"/>
              </w:rPr>
              <w:t>etc.)</w:t>
            </w:r>
          </w:p>
        </w:tc>
        <w:tc>
          <w:tcPr>
            <w:tcW w:w="1710" w:type="dxa"/>
            <w:tcBorders>
              <w:top w:val="single" w:sz="5" w:space="0" w:color="000000"/>
              <w:left w:val="single" w:sz="5" w:space="0" w:color="000000"/>
              <w:bottom w:val="single" w:sz="5" w:space="0" w:color="000000"/>
              <w:right w:val="single" w:sz="5" w:space="0" w:color="000000"/>
            </w:tcBorders>
            <w:tcMar>
              <w:top w:w="14" w:type="dxa"/>
              <w:left w:w="144" w:type="dxa"/>
              <w:right w:w="144" w:type="dxa"/>
            </w:tcMar>
          </w:tcPr>
          <w:p w14:paraId="1EE8478C" w14:textId="77777777" w:rsidR="00A27CD1" w:rsidRPr="00861C4D" w:rsidRDefault="00A27CD1" w:rsidP="00A27CD1">
            <w:pPr>
              <w:widowControl w:val="0"/>
              <w:spacing w:line="240" w:lineRule="auto"/>
              <w:rPr>
                <w:sz w:val="20"/>
                <w:szCs w:val="20"/>
              </w:rPr>
            </w:pPr>
            <w:r w:rsidRPr="00861C4D">
              <w:rPr>
                <w:sz w:val="20"/>
                <w:szCs w:val="20"/>
              </w:rPr>
              <w:t>Minnesota State Colleges and University system</w:t>
            </w:r>
          </w:p>
        </w:tc>
        <w:tc>
          <w:tcPr>
            <w:tcW w:w="8444" w:type="dxa"/>
            <w:tcBorders>
              <w:top w:val="single" w:sz="5" w:space="0" w:color="000000"/>
              <w:left w:val="single" w:sz="5" w:space="0" w:color="000000"/>
              <w:bottom w:val="single" w:sz="5" w:space="0" w:color="000000"/>
              <w:right w:val="single" w:sz="5" w:space="0" w:color="000000"/>
            </w:tcBorders>
            <w:tcMar>
              <w:top w:w="14" w:type="dxa"/>
              <w:left w:w="144" w:type="dxa"/>
              <w:right w:w="144" w:type="dxa"/>
            </w:tcMar>
          </w:tcPr>
          <w:p w14:paraId="500D7C55" w14:textId="77777777" w:rsidR="00A27CD1" w:rsidRPr="00861C4D" w:rsidRDefault="00A27CD1" w:rsidP="00A27CD1">
            <w:pPr>
              <w:widowControl w:val="0"/>
              <w:spacing w:line="240" w:lineRule="auto"/>
              <w:rPr>
                <w:sz w:val="20"/>
                <w:szCs w:val="20"/>
              </w:rPr>
            </w:pPr>
            <w:r w:rsidRPr="00861C4D">
              <w:rPr>
                <w:spacing w:val="-1"/>
                <w:sz w:val="20"/>
                <w:szCs w:val="20"/>
              </w:rPr>
              <w:t>Reference:</w:t>
            </w:r>
            <w:r w:rsidRPr="00861C4D">
              <w:rPr>
                <w:spacing w:val="29"/>
                <w:w w:val="99"/>
                <w:sz w:val="20"/>
                <w:szCs w:val="20"/>
              </w:rPr>
              <w:t xml:space="preserve"> </w:t>
            </w:r>
            <w:hyperlink r:id="rId26" w:history="1">
              <w:r w:rsidRPr="00861C4D">
                <w:rPr>
                  <w:color w:val="0000FF"/>
                  <w:sz w:val="20"/>
                  <w:szCs w:val="20"/>
                  <w:u w:val="single"/>
                </w:rPr>
                <w:t>500040: Nursing, Practical (revised 1/21/09)</w:t>
              </w:r>
            </w:hyperlink>
            <w:r w:rsidRPr="00861C4D">
              <w:rPr>
                <w:sz w:val="20"/>
                <w:szCs w:val="20"/>
              </w:rPr>
              <w:t xml:space="preserve"> </w:t>
            </w:r>
            <w:r w:rsidRPr="00861C4D">
              <w:rPr>
                <w:sz w:val="20"/>
                <w:szCs w:val="20"/>
              </w:rPr>
              <w:br/>
            </w:r>
            <w:r w:rsidRPr="00861C4D">
              <w:rPr>
                <w:b/>
                <w:sz w:val="20"/>
                <w:szCs w:val="20"/>
              </w:rPr>
              <w:t xml:space="preserve">Minimum Qualifications:  </w:t>
            </w:r>
            <w:r w:rsidRPr="00861C4D">
              <w:rPr>
                <w:b/>
                <w:sz w:val="20"/>
                <w:szCs w:val="20"/>
              </w:rPr>
              <w:br/>
              <w:t>Education Requirement:</w:t>
            </w:r>
            <w:r w:rsidRPr="00861C4D">
              <w:rPr>
                <w:sz w:val="20"/>
                <w:szCs w:val="20"/>
              </w:rPr>
              <w:t xml:space="preserve"> Bachelor’s Degree in Nursing</w:t>
            </w:r>
          </w:p>
          <w:p w14:paraId="3067A4BE" w14:textId="77777777" w:rsidR="00A27CD1" w:rsidRPr="00861C4D" w:rsidRDefault="00A27CD1" w:rsidP="00A27CD1">
            <w:pPr>
              <w:widowControl w:val="0"/>
              <w:spacing w:line="240" w:lineRule="auto"/>
              <w:rPr>
                <w:sz w:val="20"/>
                <w:szCs w:val="20"/>
              </w:rPr>
            </w:pPr>
          </w:p>
          <w:p w14:paraId="1327DB07" w14:textId="77777777" w:rsidR="00A27CD1" w:rsidRPr="00861C4D" w:rsidRDefault="00D25EB1" w:rsidP="00A27CD1">
            <w:pPr>
              <w:widowControl w:val="0"/>
              <w:spacing w:line="240" w:lineRule="auto"/>
              <w:rPr>
                <w:rFonts w:eastAsia="Times New Roman"/>
                <w:color w:val="333333"/>
                <w:sz w:val="20"/>
                <w:szCs w:val="20"/>
              </w:rPr>
            </w:pPr>
            <w:hyperlink r:id="rId27" w:history="1">
              <w:r w:rsidR="00A27CD1" w:rsidRPr="00861C4D">
                <w:rPr>
                  <w:b/>
                  <w:bCs/>
                  <w:color w:val="333333"/>
                  <w:sz w:val="20"/>
                  <w:szCs w:val="20"/>
                </w:rPr>
                <w:t xml:space="preserve">Reference: </w:t>
              </w:r>
              <w:r w:rsidR="00A27CD1" w:rsidRPr="00861C4D">
                <w:rPr>
                  <w:b/>
                  <w:bCs/>
                  <w:color w:val="0000FF"/>
                  <w:sz w:val="20"/>
                  <w:szCs w:val="20"/>
                  <w:u w:val="single"/>
                </w:rPr>
                <w:t>500039: Nursing, A D (revised 1/21/09)</w:t>
              </w:r>
            </w:hyperlink>
          </w:p>
          <w:p w14:paraId="7B0A5263" w14:textId="77777777" w:rsidR="00A27CD1" w:rsidRPr="00861C4D" w:rsidRDefault="00A27CD1" w:rsidP="00A27CD1">
            <w:pPr>
              <w:widowControl w:val="0"/>
              <w:spacing w:line="240" w:lineRule="auto"/>
              <w:rPr>
                <w:b/>
                <w:bCs/>
                <w:color w:val="333333"/>
                <w:sz w:val="20"/>
                <w:szCs w:val="20"/>
              </w:rPr>
            </w:pPr>
            <w:r w:rsidRPr="00861C4D">
              <w:rPr>
                <w:b/>
                <w:color w:val="333333"/>
                <w:sz w:val="20"/>
                <w:szCs w:val="20"/>
              </w:rPr>
              <w:t>Minimum Qualifications:</w:t>
            </w:r>
            <w:r w:rsidRPr="00861C4D">
              <w:rPr>
                <w:b/>
                <w:color w:val="333333"/>
                <w:sz w:val="20"/>
                <w:szCs w:val="20"/>
              </w:rPr>
              <w:br/>
            </w:r>
            <w:r w:rsidRPr="00861C4D">
              <w:rPr>
                <w:b/>
                <w:i/>
                <w:iCs/>
                <w:color w:val="333333"/>
                <w:sz w:val="20"/>
                <w:szCs w:val="20"/>
                <w:shd w:val="clear" w:color="auto" w:fill="FFFFFF"/>
              </w:rPr>
              <w:t>Education Requirement</w:t>
            </w:r>
          </w:p>
          <w:p w14:paraId="56079EAB" w14:textId="77777777" w:rsidR="00A27CD1" w:rsidRPr="00861C4D" w:rsidRDefault="00A27CD1" w:rsidP="00A27CD1">
            <w:pPr>
              <w:widowControl w:val="0"/>
              <w:spacing w:line="240" w:lineRule="auto"/>
              <w:rPr>
                <w:color w:val="333333"/>
                <w:sz w:val="20"/>
                <w:szCs w:val="20"/>
              </w:rPr>
            </w:pPr>
            <w:r w:rsidRPr="00861C4D">
              <w:rPr>
                <w:color w:val="333333"/>
                <w:sz w:val="20"/>
                <w:szCs w:val="20"/>
              </w:rPr>
              <w:t xml:space="preserve">Master's degree with a major in nursing, nursing administration, nursing education, public health </w:t>
            </w:r>
            <w:r w:rsidRPr="00861C4D">
              <w:rPr>
                <w:color w:val="333333"/>
                <w:sz w:val="20"/>
                <w:szCs w:val="20"/>
              </w:rPr>
              <w:lastRenderedPageBreak/>
              <w:t>nursing or a nursing clinical specialty.</w:t>
            </w:r>
          </w:p>
          <w:p w14:paraId="7D5EE5F3" w14:textId="77777777" w:rsidR="00A27CD1" w:rsidRPr="00861C4D" w:rsidRDefault="00A27CD1" w:rsidP="00A27CD1">
            <w:pPr>
              <w:widowControl w:val="0"/>
              <w:spacing w:line="240" w:lineRule="auto"/>
              <w:rPr>
                <w:sz w:val="20"/>
                <w:szCs w:val="20"/>
              </w:rPr>
            </w:pPr>
          </w:p>
          <w:p w14:paraId="3CA8A7B2" w14:textId="77777777" w:rsidR="00A27CD1" w:rsidRPr="00861C4D" w:rsidRDefault="00A27CD1" w:rsidP="00A27CD1">
            <w:pPr>
              <w:widowControl w:val="0"/>
              <w:spacing w:line="240" w:lineRule="auto"/>
              <w:rPr>
                <w:b/>
                <w:i/>
                <w:sz w:val="20"/>
                <w:szCs w:val="20"/>
                <w:u w:val="single"/>
              </w:rPr>
            </w:pPr>
            <w:r w:rsidRPr="00861C4D">
              <w:rPr>
                <w:b/>
                <w:i/>
                <w:sz w:val="20"/>
                <w:szCs w:val="20"/>
                <w:u w:val="single"/>
              </w:rPr>
              <w:t xml:space="preserve">The following is the same for PN and AD credentialing: </w:t>
            </w:r>
          </w:p>
          <w:p w14:paraId="2D361A6D" w14:textId="77777777" w:rsidR="00A27CD1" w:rsidRPr="00861C4D" w:rsidRDefault="00A27CD1" w:rsidP="00A27CD1">
            <w:pPr>
              <w:widowControl w:val="0"/>
              <w:spacing w:line="240" w:lineRule="auto"/>
              <w:rPr>
                <w:rFonts w:eastAsia="Times New Roman"/>
                <w:color w:val="333333"/>
                <w:sz w:val="20"/>
                <w:szCs w:val="20"/>
              </w:rPr>
            </w:pPr>
            <w:r w:rsidRPr="00861C4D">
              <w:rPr>
                <w:spacing w:val="-1"/>
                <w:sz w:val="20"/>
                <w:szCs w:val="20"/>
              </w:rPr>
              <w:t>Reference:</w:t>
            </w:r>
            <w:r w:rsidRPr="00861C4D">
              <w:rPr>
                <w:spacing w:val="29"/>
                <w:w w:val="99"/>
                <w:sz w:val="20"/>
                <w:szCs w:val="20"/>
              </w:rPr>
              <w:t xml:space="preserve"> </w:t>
            </w:r>
            <w:hyperlink r:id="rId28" w:history="1">
              <w:r w:rsidRPr="00861C4D">
                <w:rPr>
                  <w:color w:val="0000FF"/>
                  <w:sz w:val="20"/>
                  <w:szCs w:val="20"/>
                  <w:u w:val="single"/>
                </w:rPr>
                <w:t>500040: Nursing, Practical (revised 1/21/09)</w:t>
              </w:r>
            </w:hyperlink>
            <w:r w:rsidRPr="00861C4D">
              <w:rPr>
                <w:sz w:val="20"/>
                <w:szCs w:val="20"/>
              </w:rPr>
              <w:t xml:space="preserve"> </w:t>
            </w:r>
            <w:r w:rsidRPr="00861C4D">
              <w:rPr>
                <w:sz w:val="20"/>
                <w:szCs w:val="20"/>
              </w:rPr>
              <w:br/>
            </w:r>
            <w:hyperlink r:id="rId29" w:history="1">
              <w:r w:rsidRPr="00861C4D">
                <w:rPr>
                  <w:b/>
                  <w:bCs/>
                  <w:color w:val="333333"/>
                  <w:sz w:val="20"/>
                  <w:szCs w:val="20"/>
                </w:rPr>
                <w:t xml:space="preserve">Reference: </w:t>
              </w:r>
              <w:r w:rsidRPr="00861C4D">
                <w:rPr>
                  <w:b/>
                  <w:bCs/>
                  <w:color w:val="0000FF"/>
                  <w:sz w:val="20"/>
                  <w:szCs w:val="20"/>
                  <w:u w:val="single"/>
                </w:rPr>
                <w:t>500039: Nursing, A D (revised 1/21/09)</w:t>
              </w:r>
            </w:hyperlink>
          </w:p>
          <w:p w14:paraId="0FA09B5F" w14:textId="77777777" w:rsidR="00A27CD1" w:rsidRPr="00861C4D" w:rsidRDefault="00A27CD1" w:rsidP="00A27CD1">
            <w:pPr>
              <w:widowControl w:val="0"/>
              <w:spacing w:line="240" w:lineRule="auto"/>
              <w:rPr>
                <w:sz w:val="20"/>
                <w:szCs w:val="20"/>
              </w:rPr>
            </w:pPr>
            <w:r w:rsidRPr="00861C4D">
              <w:rPr>
                <w:sz w:val="20"/>
                <w:szCs w:val="20"/>
              </w:rPr>
              <w:br/>
            </w:r>
            <w:r w:rsidRPr="00861C4D">
              <w:rPr>
                <w:b/>
                <w:sz w:val="20"/>
                <w:szCs w:val="20"/>
              </w:rPr>
              <w:t>Occupational Experience Requirement: 2</w:t>
            </w:r>
            <w:r w:rsidRPr="00861C4D">
              <w:rPr>
                <w:sz w:val="20"/>
                <w:szCs w:val="20"/>
              </w:rPr>
              <w:t xml:space="preserve"> full-time years (or equivalent) of verified related paid work experience as a RN at the professional level. </w:t>
            </w:r>
            <w:r w:rsidRPr="00861C4D">
              <w:rPr>
                <w:sz w:val="20"/>
                <w:szCs w:val="20"/>
              </w:rPr>
              <w:br/>
            </w:r>
          </w:p>
          <w:p w14:paraId="1F7541D6" w14:textId="77777777" w:rsidR="00A27CD1" w:rsidRPr="00861C4D" w:rsidRDefault="00A27CD1" w:rsidP="00A27CD1">
            <w:pPr>
              <w:widowControl w:val="0"/>
              <w:spacing w:line="240" w:lineRule="auto"/>
              <w:rPr>
                <w:sz w:val="20"/>
                <w:szCs w:val="20"/>
              </w:rPr>
            </w:pPr>
            <w:r w:rsidRPr="00861C4D">
              <w:rPr>
                <w:b/>
                <w:sz w:val="20"/>
                <w:szCs w:val="20"/>
              </w:rPr>
              <w:t>Recency Requirement:</w:t>
            </w:r>
            <w:r w:rsidRPr="00861C4D">
              <w:rPr>
                <w:sz w:val="20"/>
                <w:szCs w:val="20"/>
              </w:rPr>
              <w:t xml:space="preserve"> 1 year of this work experience shall be within the 5 years immediately preceding the date of application for the credential field.  The recency requirement shall be waived if the individual has 2 years of successful full-time (or equivalent) postsecondary teaching experience in the credential field within the last 5 years. </w:t>
            </w:r>
            <w:r w:rsidRPr="00861C4D">
              <w:rPr>
                <w:sz w:val="20"/>
                <w:szCs w:val="20"/>
              </w:rPr>
              <w:br/>
            </w:r>
          </w:p>
          <w:p w14:paraId="706B7CAA" w14:textId="77777777" w:rsidR="00A27CD1" w:rsidRPr="00861C4D" w:rsidRDefault="00A27CD1" w:rsidP="00A27CD1">
            <w:pPr>
              <w:widowControl w:val="0"/>
              <w:spacing w:line="240" w:lineRule="auto"/>
              <w:rPr>
                <w:sz w:val="20"/>
                <w:szCs w:val="20"/>
              </w:rPr>
            </w:pPr>
            <w:r w:rsidRPr="00861C4D">
              <w:rPr>
                <w:b/>
                <w:sz w:val="20"/>
                <w:szCs w:val="20"/>
              </w:rPr>
              <w:t>Professional Requirement:</w:t>
            </w:r>
            <w:r w:rsidRPr="00861C4D">
              <w:rPr>
                <w:sz w:val="20"/>
                <w:szCs w:val="20"/>
              </w:rPr>
              <w:t xml:space="preserve"> Current Minnesota RN license</w:t>
            </w:r>
            <w:r w:rsidRPr="00861C4D">
              <w:rPr>
                <w:sz w:val="20"/>
                <w:szCs w:val="20"/>
              </w:rPr>
              <w:br/>
            </w:r>
          </w:p>
          <w:p w14:paraId="669A825D" w14:textId="77777777" w:rsidR="00A27CD1" w:rsidRPr="00861C4D" w:rsidRDefault="00A27CD1" w:rsidP="00A27CD1">
            <w:pPr>
              <w:widowControl w:val="0"/>
              <w:spacing w:line="240" w:lineRule="auto"/>
              <w:rPr>
                <w:b/>
                <w:sz w:val="20"/>
                <w:szCs w:val="20"/>
              </w:rPr>
            </w:pPr>
            <w:r w:rsidRPr="00861C4D">
              <w:rPr>
                <w:b/>
                <w:sz w:val="20"/>
                <w:szCs w:val="20"/>
              </w:rPr>
              <w:t xml:space="preserve">Teaching and Learning Competency Requirement: </w:t>
            </w:r>
          </w:p>
          <w:p w14:paraId="50880652" w14:textId="77777777" w:rsidR="00A27CD1" w:rsidRPr="00861C4D" w:rsidRDefault="00A27CD1" w:rsidP="00F51C0E">
            <w:pPr>
              <w:widowControl w:val="0"/>
              <w:numPr>
                <w:ilvl w:val="0"/>
                <w:numId w:val="5"/>
              </w:numPr>
              <w:spacing w:line="240" w:lineRule="auto"/>
              <w:rPr>
                <w:sz w:val="20"/>
                <w:szCs w:val="20"/>
              </w:rPr>
            </w:pPr>
            <w:r w:rsidRPr="00861C4D">
              <w:rPr>
                <w:sz w:val="20"/>
                <w:szCs w:val="20"/>
              </w:rPr>
              <w:t>Course construction (credit course)*</w:t>
            </w:r>
          </w:p>
          <w:p w14:paraId="0D675E25" w14:textId="77777777" w:rsidR="00A27CD1" w:rsidRPr="00861C4D" w:rsidRDefault="00A27CD1" w:rsidP="00F51C0E">
            <w:pPr>
              <w:widowControl w:val="0"/>
              <w:numPr>
                <w:ilvl w:val="0"/>
                <w:numId w:val="5"/>
              </w:numPr>
              <w:spacing w:line="240" w:lineRule="auto"/>
              <w:rPr>
                <w:sz w:val="20"/>
                <w:szCs w:val="20"/>
              </w:rPr>
            </w:pPr>
            <w:r w:rsidRPr="00861C4D">
              <w:rPr>
                <w:sz w:val="20"/>
                <w:szCs w:val="20"/>
              </w:rPr>
              <w:t>Teaching/instructional methods (credit course)*</w:t>
            </w:r>
          </w:p>
          <w:p w14:paraId="51936990" w14:textId="77777777" w:rsidR="00A27CD1" w:rsidRPr="00861C4D" w:rsidRDefault="00A27CD1" w:rsidP="00F51C0E">
            <w:pPr>
              <w:widowControl w:val="0"/>
              <w:numPr>
                <w:ilvl w:val="0"/>
                <w:numId w:val="5"/>
              </w:numPr>
              <w:spacing w:line="240" w:lineRule="auto"/>
              <w:rPr>
                <w:sz w:val="20"/>
                <w:szCs w:val="20"/>
              </w:rPr>
            </w:pPr>
            <w:r w:rsidRPr="00861C4D">
              <w:rPr>
                <w:sz w:val="20"/>
                <w:szCs w:val="20"/>
              </w:rPr>
              <w:t>Student outcomes assessment/evaluation (credit course)*</w:t>
            </w:r>
          </w:p>
          <w:p w14:paraId="1F459507" w14:textId="77777777" w:rsidR="00A27CD1" w:rsidRPr="00861C4D" w:rsidRDefault="00A27CD1" w:rsidP="00F51C0E">
            <w:pPr>
              <w:widowControl w:val="0"/>
              <w:numPr>
                <w:ilvl w:val="0"/>
                <w:numId w:val="5"/>
              </w:numPr>
              <w:spacing w:line="240" w:lineRule="auto"/>
              <w:rPr>
                <w:sz w:val="20"/>
                <w:szCs w:val="20"/>
              </w:rPr>
            </w:pPr>
            <w:r w:rsidRPr="00861C4D">
              <w:rPr>
                <w:sz w:val="20"/>
                <w:szCs w:val="20"/>
              </w:rPr>
              <w:t>Philosophy of community and technical college education (credit or non-credit course)**</w:t>
            </w:r>
          </w:p>
          <w:p w14:paraId="4B72ED9B" w14:textId="77777777" w:rsidR="00A27CD1" w:rsidRPr="00861C4D" w:rsidRDefault="00A27CD1" w:rsidP="00A27CD1">
            <w:pPr>
              <w:widowControl w:val="0"/>
              <w:spacing w:line="240" w:lineRule="auto"/>
              <w:rPr>
                <w:sz w:val="20"/>
                <w:szCs w:val="20"/>
              </w:rPr>
            </w:pPr>
          </w:p>
          <w:p w14:paraId="131238C4" w14:textId="77777777" w:rsidR="00A27CD1" w:rsidRPr="00861C4D" w:rsidRDefault="00A27CD1" w:rsidP="00A27CD1">
            <w:pPr>
              <w:widowControl w:val="0"/>
              <w:spacing w:line="240" w:lineRule="auto"/>
              <w:rPr>
                <w:sz w:val="20"/>
                <w:szCs w:val="20"/>
              </w:rPr>
            </w:pPr>
            <w:r w:rsidRPr="00861C4D">
              <w:rPr>
                <w:sz w:val="20"/>
                <w:szCs w:val="20"/>
              </w:rPr>
              <w:t xml:space="preserve">Faculty shall have a degree in education or 3 years of successful full-time (or equivalent) teaching experience prior to being hired, or shall be required to complete coursework in the above content area (or their equivalent) prior to being granted unlimited status. </w:t>
            </w:r>
          </w:p>
          <w:p w14:paraId="3D18686E" w14:textId="77777777" w:rsidR="00A27CD1" w:rsidRPr="00861C4D" w:rsidRDefault="00A27CD1" w:rsidP="00A27CD1">
            <w:pPr>
              <w:widowControl w:val="0"/>
              <w:spacing w:line="240" w:lineRule="auto"/>
              <w:rPr>
                <w:sz w:val="20"/>
                <w:szCs w:val="20"/>
              </w:rPr>
            </w:pPr>
          </w:p>
          <w:p w14:paraId="6C6B2AC3" w14:textId="77777777" w:rsidR="00A27CD1" w:rsidRPr="00861C4D" w:rsidRDefault="00A27CD1" w:rsidP="00A27CD1">
            <w:pPr>
              <w:widowControl w:val="0"/>
              <w:spacing w:line="240" w:lineRule="auto"/>
              <w:rPr>
                <w:sz w:val="20"/>
                <w:szCs w:val="20"/>
              </w:rPr>
            </w:pPr>
            <w:r w:rsidRPr="00861C4D">
              <w:rPr>
                <w:sz w:val="20"/>
                <w:szCs w:val="20"/>
              </w:rPr>
              <w:t>*These courses shall be waived for individuals who at the time of hire have: a degree in education, or have documented evidence of successful completion of equivalent coursework in the specified teaching and learning content areas, or have 3 years of successful full-time (or equivalent) secondary, postsecondary, industry, or trade apprenticeship teaching experience in the field for which they are being hired. (</w:t>
            </w:r>
            <w:hyperlink r:id="rId30" w:history="1">
              <w:r w:rsidRPr="00861C4D">
                <w:rPr>
                  <w:color w:val="0000FF"/>
                  <w:sz w:val="20"/>
                  <w:szCs w:val="20"/>
                  <w:u w:val="single"/>
                </w:rPr>
                <w:t>Procedure 3.32.1 College Faculty Credentialing, Part 5, Subpart B.2).</w:t>
              </w:r>
            </w:hyperlink>
            <w:r w:rsidRPr="00861C4D">
              <w:rPr>
                <w:sz w:val="20"/>
                <w:szCs w:val="20"/>
              </w:rPr>
              <w:t xml:space="preserve"> </w:t>
            </w:r>
          </w:p>
          <w:p w14:paraId="66545CC5" w14:textId="77777777" w:rsidR="00A27CD1" w:rsidRPr="00861C4D" w:rsidRDefault="00A27CD1" w:rsidP="00A27CD1">
            <w:pPr>
              <w:widowControl w:val="0"/>
              <w:spacing w:line="240" w:lineRule="auto"/>
              <w:rPr>
                <w:sz w:val="20"/>
                <w:szCs w:val="20"/>
              </w:rPr>
            </w:pPr>
          </w:p>
          <w:p w14:paraId="5A0CE908" w14:textId="77777777" w:rsidR="00A27CD1" w:rsidRDefault="00A27CD1" w:rsidP="00A27CD1">
            <w:pPr>
              <w:widowControl w:val="0"/>
              <w:spacing w:line="240" w:lineRule="auto"/>
              <w:rPr>
                <w:sz w:val="20"/>
                <w:szCs w:val="20"/>
              </w:rPr>
            </w:pPr>
            <w:r w:rsidRPr="00861C4D">
              <w:rPr>
                <w:sz w:val="20"/>
                <w:szCs w:val="20"/>
              </w:rPr>
              <w:t xml:space="preserve">**This course shall be waived for individuals who, at the time or hire, have documented evidence of successful completion of equivalent coursework. </w:t>
            </w:r>
          </w:p>
          <w:p w14:paraId="73B54868" w14:textId="77777777" w:rsidR="00FE4C3A" w:rsidRDefault="00FE4C3A" w:rsidP="00A27CD1">
            <w:pPr>
              <w:widowControl w:val="0"/>
              <w:spacing w:line="240" w:lineRule="auto"/>
              <w:rPr>
                <w:sz w:val="20"/>
                <w:szCs w:val="20"/>
              </w:rPr>
            </w:pPr>
          </w:p>
          <w:p w14:paraId="5A778A37" w14:textId="3D3730C3" w:rsidR="00FE4C3A" w:rsidRDefault="00926F97" w:rsidP="00A27CD1">
            <w:pPr>
              <w:widowControl w:val="0"/>
              <w:spacing w:line="240" w:lineRule="auto"/>
              <w:rPr>
                <w:b/>
                <w:sz w:val="20"/>
                <w:szCs w:val="20"/>
              </w:rPr>
            </w:pPr>
            <w:r w:rsidRPr="00926F97">
              <w:rPr>
                <w:b/>
                <w:sz w:val="20"/>
                <w:szCs w:val="20"/>
              </w:rPr>
              <w:t xml:space="preserve">MN State </w:t>
            </w:r>
            <w:r w:rsidR="00FE4C3A" w:rsidRPr="00926F97">
              <w:rPr>
                <w:b/>
                <w:sz w:val="20"/>
                <w:szCs w:val="20"/>
              </w:rPr>
              <w:t xml:space="preserve">Waivers </w:t>
            </w:r>
            <w:r w:rsidRPr="00926F97">
              <w:rPr>
                <w:b/>
                <w:sz w:val="20"/>
                <w:szCs w:val="20"/>
              </w:rPr>
              <w:t>for Exclusion of C</w:t>
            </w:r>
            <w:r w:rsidR="00FE4C3A" w:rsidRPr="00926F97">
              <w:rPr>
                <w:b/>
                <w:sz w:val="20"/>
                <w:szCs w:val="20"/>
              </w:rPr>
              <w:t>redential</w:t>
            </w:r>
            <w:r w:rsidRPr="00926F97">
              <w:rPr>
                <w:b/>
                <w:sz w:val="20"/>
                <w:szCs w:val="20"/>
              </w:rPr>
              <w:t>ing Requirement</w:t>
            </w:r>
          </w:p>
          <w:p w14:paraId="0DAC2947" w14:textId="77777777" w:rsidR="00926F97" w:rsidRPr="000137BE" w:rsidRDefault="00926F97" w:rsidP="00926F97">
            <w:pPr>
              <w:widowControl w:val="0"/>
              <w:spacing w:line="240" w:lineRule="auto"/>
              <w:rPr>
                <w:sz w:val="20"/>
                <w:szCs w:val="20"/>
              </w:rPr>
            </w:pPr>
            <w:r w:rsidRPr="000137BE">
              <w:rPr>
                <w:b/>
                <w:bCs/>
                <w:sz w:val="20"/>
                <w:szCs w:val="20"/>
              </w:rPr>
              <w:t>Subpart C. College responsibility for credentialing temporary part-time and adjunct faculty, and external instructors as defined in Part 2. Subpart A.</w:t>
            </w:r>
            <w:r w:rsidRPr="000137BE">
              <w:rPr>
                <w:sz w:val="20"/>
                <w:szCs w:val="20"/>
              </w:rPr>
              <w:t> </w:t>
            </w:r>
            <w:r w:rsidRPr="004C0CD7">
              <w:rPr>
                <w:sz w:val="20"/>
                <w:szCs w:val="20"/>
                <w:highlight w:val="yellow"/>
              </w:rPr>
              <w:t>Each college shall establish policy</w:t>
            </w:r>
            <w:r w:rsidRPr="000137BE">
              <w:rPr>
                <w:sz w:val="20"/>
                <w:szCs w:val="20"/>
              </w:rPr>
              <w:t xml:space="preserve"> to manage </w:t>
            </w:r>
            <w:r w:rsidRPr="000137BE">
              <w:rPr>
                <w:sz w:val="20"/>
                <w:szCs w:val="20"/>
              </w:rPr>
              <w:lastRenderedPageBreak/>
              <w:t>the credentialing process for temporary part-time and adjunct faculty, and external instructors in accordance with system policy, procedure(s), and guidelines.</w:t>
            </w:r>
          </w:p>
          <w:p w14:paraId="20B83DB2" w14:textId="77777777" w:rsidR="00926F97" w:rsidRPr="000137BE" w:rsidRDefault="00926F97" w:rsidP="00926F97">
            <w:pPr>
              <w:widowControl w:val="0"/>
              <w:numPr>
                <w:ilvl w:val="0"/>
                <w:numId w:val="48"/>
              </w:numPr>
              <w:spacing w:line="240" w:lineRule="auto"/>
              <w:rPr>
                <w:sz w:val="20"/>
                <w:szCs w:val="20"/>
              </w:rPr>
            </w:pPr>
            <w:r w:rsidRPr="000137BE">
              <w:rPr>
                <w:sz w:val="20"/>
                <w:szCs w:val="20"/>
              </w:rPr>
              <w:t>Individuals assigned to perform faculty work under this subpart shall meet the system-established minimum qualifications except as allowed under the exception conditions that are specified in this subpart.</w:t>
            </w:r>
          </w:p>
          <w:p w14:paraId="57239248" w14:textId="77777777" w:rsidR="00926F97" w:rsidRPr="000137BE" w:rsidRDefault="00926F97" w:rsidP="00926F97">
            <w:pPr>
              <w:widowControl w:val="0"/>
              <w:numPr>
                <w:ilvl w:val="0"/>
                <w:numId w:val="48"/>
              </w:numPr>
              <w:spacing w:line="240" w:lineRule="auto"/>
              <w:rPr>
                <w:sz w:val="20"/>
                <w:szCs w:val="20"/>
              </w:rPr>
            </w:pPr>
            <w:r w:rsidRPr="000137BE">
              <w:rPr>
                <w:sz w:val="20"/>
                <w:szCs w:val="20"/>
              </w:rPr>
              <w:t>If the individual does not meet the system-established minimum qualifications, the college must determine if one of the exception conditions applies as specified below:</w:t>
            </w:r>
            <w:r w:rsidRPr="000137BE">
              <w:rPr>
                <w:sz w:val="20"/>
                <w:szCs w:val="20"/>
              </w:rPr>
              <w:br/>
            </w:r>
            <w:r w:rsidRPr="000137BE">
              <w:rPr>
                <w:sz w:val="20"/>
                <w:szCs w:val="20"/>
              </w:rPr>
              <w:br/>
              <w:t>a. Emergency staffing situations:</w:t>
            </w:r>
            <w:r w:rsidRPr="000137BE">
              <w:rPr>
                <w:sz w:val="20"/>
                <w:szCs w:val="20"/>
              </w:rPr>
              <w:br/>
              <w:t>1. illness, accident, or death of a faculty member during the term, resulting in a faculty member being unable to finish teaching the course;</w:t>
            </w:r>
            <w:r w:rsidRPr="000137BE">
              <w:rPr>
                <w:sz w:val="20"/>
                <w:szCs w:val="20"/>
              </w:rPr>
              <w:br/>
            </w:r>
            <w:r w:rsidRPr="004C0CD7">
              <w:rPr>
                <w:sz w:val="20"/>
                <w:szCs w:val="20"/>
                <w:highlight w:val="yellow"/>
              </w:rPr>
              <w:t>2. a failed search for a faculty position, if the position has been advertised at least twice;</w:t>
            </w:r>
            <w:r w:rsidRPr="000137BE">
              <w:rPr>
                <w:sz w:val="20"/>
                <w:szCs w:val="20"/>
              </w:rPr>
              <w:br/>
              <w:t>3. resignation of a faculty member immediately prior to start of a term;</w:t>
            </w:r>
            <w:r w:rsidRPr="000137BE">
              <w:rPr>
                <w:sz w:val="20"/>
                <w:szCs w:val="20"/>
              </w:rPr>
              <w:br/>
              <w:t>4. addition of course sections immediately prior to start of a term; or</w:t>
            </w:r>
            <w:r w:rsidRPr="000137BE">
              <w:rPr>
                <w:sz w:val="20"/>
                <w:szCs w:val="20"/>
              </w:rPr>
              <w:br/>
              <w:t>5. immediate deployment in the armed services.</w:t>
            </w:r>
            <w:r w:rsidRPr="000137BE">
              <w:rPr>
                <w:sz w:val="20"/>
                <w:szCs w:val="20"/>
              </w:rPr>
              <w:br/>
              <w:t xml:space="preserve">An individual may be hired for no more than two consecutive </w:t>
            </w:r>
            <w:r>
              <w:rPr>
                <w:sz w:val="20"/>
                <w:szCs w:val="20"/>
              </w:rPr>
              <w:t>semesters under this exception.</w:t>
            </w:r>
            <w:r w:rsidRPr="000137BE">
              <w:rPr>
                <w:sz w:val="20"/>
                <w:szCs w:val="20"/>
              </w:rPr>
              <w:br/>
              <w:t>b. Pending credentials: Individuals who are close to meeting the minimum</w:t>
            </w:r>
            <w:r w:rsidRPr="000137BE">
              <w:rPr>
                <w:sz w:val="20"/>
                <w:szCs w:val="20"/>
              </w:rPr>
              <w:br/>
              <w:t xml:space="preserve">qualifications may be hired for no more than two consecutive </w:t>
            </w:r>
            <w:r>
              <w:rPr>
                <w:sz w:val="20"/>
                <w:szCs w:val="20"/>
              </w:rPr>
              <w:t>semesters under this exception.</w:t>
            </w:r>
            <w:r w:rsidRPr="000137BE">
              <w:rPr>
                <w:sz w:val="20"/>
                <w:szCs w:val="20"/>
              </w:rPr>
              <w:br/>
            </w:r>
            <w:r w:rsidRPr="000137BE">
              <w:rPr>
                <w:sz w:val="20"/>
                <w:szCs w:val="20"/>
                <w:highlight w:val="yellow"/>
              </w:rPr>
              <w:t>c. Special expertise: An individual with special expertise may be hired to teach specialized courses. There is no time limit on this exception.</w:t>
            </w:r>
            <w:r>
              <w:rPr>
                <w:sz w:val="20"/>
                <w:szCs w:val="20"/>
              </w:rPr>
              <w:t xml:space="preserve"> </w:t>
            </w:r>
            <w:r w:rsidRPr="000137BE">
              <w:rPr>
                <w:sz w:val="20"/>
                <w:szCs w:val="20"/>
              </w:rPr>
              <w:br/>
              <w:t>d. Renowned qualifications: An individual who has achieved exceptional status or recognition may be hired to teach appropriate courses in the field of recognition. There is n</w:t>
            </w:r>
            <w:r>
              <w:rPr>
                <w:sz w:val="20"/>
                <w:szCs w:val="20"/>
              </w:rPr>
              <w:t>o time limit on this exception.</w:t>
            </w:r>
            <w:r w:rsidRPr="000137BE">
              <w:rPr>
                <w:sz w:val="20"/>
                <w:szCs w:val="20"/>
              </w:rPr>
              <w:br/>
              <w:t>e. Emerging fields: An exception may be made in instances where the program area is so new that the educational preparation requirements and the occupational experience requirements are not yet clearly defined. This exception shall terminate when the system minimum qualifications are established.</w:t>
            </w:r>
          </w:p>
          <w:p w14:paraId="0AAFABFA" w14:textId="77777777" w:rsidR="00926F97" w:rsidRPr="000137BE" w:rsidRDefault="00926F97" w:rsidP="00926F97">
            <w:pPr>
              <w:widowControl w:val="0"/>
              <w:numPr>
                <w:ilvl w:val="0"/>
                <w:numId w:val="48"/>
              </w:numPr>
              <w:spacing w:line="240" w:lineRule="auto"/>
              <w:rPr>
                <w:sz w:val="20"/>
                <w:szCs w:val="20"/>
              </w:rPr>
            </w:pPr>
            <w:r w:rsidRPr="000137BE">
              <w:rPr>
                <w:sz w:val="20"/>
                <w:szCs w:val="20"/>
              </w:rPr>
              <w:t>The college shall develop a process, mutually agreed to by faculty and administration, to implement the consistent application of the exception conditions under this subpart.</w:t>
            </w:r>
          </w:p>
          <w:p w14:paraId="106544CE" w14:textId="77777777" w:rsidR="00926F97" w:rsidRPr="000137BE" w:rsidRDefault="00926F97" w:rsidP="00926F97">
            <w:pPr>
              <w:widowControl w:val="0"/>
              <w:numPr>
                <w:ilvl w:val="0"/>
                <w:numId w:val="48"/>
              </w:numPr>
              <w:spacing w:line="240" w:lineRule="auto"/>
              <w:rPr>
                <w:sz w:val="20"/>
                <w:szCs w:val="20"/>
              </w:rPr>
            </w:pPr>
            <w:r w:rsidRPr="000137BE">
              <w:rPr>
                <w:sz w:val="20"/>
                <w:szCs w:val="20"/>
              </w:rPr>
              <w:t>The college shall maintain appropriate credentialing documentation on temporary part-time and adjunct faculty, and external instructors who are assigned to teach credit-based college courses and for faculty who are assigned to perform work as counselors and librarians.</w:t>
            </w:r>
          </w:p>
          <w:p w14:paraId="4D77DAFD" w14:textId="15402FD4" w:rsidR="00926F97" w:rsidRPr="00FE4C3A" w:rsidRDefault="00926F97" w:rsidP="00A27CD1">
            <w:pPr>
              <w:widowControl w:val="0"/>
              <w:spacing w:line="240" w:lineRule="auto"/>
              <w:rPr>
                <w:b/>
                <w:sz w:val="20"/>
                <w:szCs w:val="20"/>
              </w:rPr>
            </w:pPr>
          </w:p>
        </w:tc>
        <w:tc>
          <w:tcPr>
            <w:tcW w:w="1396" w:type="dxa"/>
            <w:tcBorders>
              <w:top w:val="single" w:sz="5" w:space="0" w:color="000000"/>
              <w:left w:val="single" w:sz="5" w:space="0" w:color="000000"/>
              <w:bottom w:val="single" w:sz="5" w:space="0" w:color="000000"/>
              <w:right w:val="single" w:sz="5" w:space="0" w:color="000000"/>
            </w:tcBorders>
            <w:tcMar>
              <w:top w:w="14" w:type="dxa"/>
              <w:left w:w="144" w:type="dxa"/>
              <w:right w:w="144" w:type="dxa"/>
            </w:tcMar>
          </w:tcPr>
          <w:p w14:paraId="0A190B8F" w14:textId="69C715B8" w:rsidR="00A27CD1" w:rsidRPr="00861C4D" w:rsidRDefault="00A27CD1" w:rsidP="00A27CD1">
            <w:pPr>
              <w:widowControl w:val="0"/>
              <w:spacing w:line="240" w:lineRule="auto"/>
              <w:rPr>
                <w:sz w:val="20"/>
                <w:szCs w:val="20"/>
              </w:rPr>
            </w:pPr>
            <w:r w:rsidRPr="00861C4D">
              <w:rPr>
                <w:sz w:val="20"/>
                <w:szCs w:val="20"/>
              </w:rPr>
              <w:lastRenderedPageBreak/>
              <w:t xml:space="preserve"> </w:t>
            </w:r>
          </w:p>
        </w:tc>
      </w:tr>
      <w:tr w:rsidR="00A27CD1" w:rsidRPr="00861C4D" w14:paraId="054574F2" w14:textId="77777777" w:rsidTr="00E84C85">
        <w:trPr>
          <w:trHeight w:val="1284"/>
        </w:trPr>
        <w:tc>
          <w:tcPr>
            <w:tcW w:w="1626" w:type="dxa"/>
            <w:tcBorders>
              <w:top w:val="single" w:sz="5" w:space="0" w:color="000000"/>
              <w:left w:val="single" w:sz="5" w:space="0" w:color="000000"/>
              <w:bottom w:val="single" w:sz="5" w:space="0" w:color="000000"/>
              <w:right w:val="single" w:sz="5" w:space="0" w:color="000000"/>
            </w:tcBorders>
            <w:tcMar>
              <w:top w:w="14" w:type="dxa"/>
              <w:left w:w="144" w:type="dxa"/>
              <w:right w:w="144" w:type="dxa"/>
            </w:tcMar>
          </w:tcPr>
          <w:p w14:paraId="25269ECF" w14:textId="77777777" w:rsidR="00A27CD1" w:rsidRPr="00861C4D" w:rsidRDefault="00A27CD1" w:rsidP="00A27CD1">
            <w:pPr>
              <w:widowControl w:val="0"/>
              <w:spacing w:line="240" w:lineRule="auto"/>
              <w:ind w:right="85"/>
              <w:rPr>
                <w:rFonts w:cs="Calibri"/>
                <w:sz w:val="20"/>
                <w:szCs w:val="20"/>
              </w:rPr>
            </w:pPr>
            <w:r w:rsidRPr="00861C4D">
              <w:rPr>
                <w:rFonts w:cs="Calibri"/>
                <w:b/>
                <w:bCs/>
                <w:sz w:val="20"/>
                <w:szCs w:val="20"/>
              </w:rPr>
              <w:lastRenderedPageBreak/>
              <w:t>The</w:t>
            </w:r>
            <w:r w:rsidRPr="00861C4D">
              <w:rPr>
                <w:rFonts w:cs="Calibri"/>
                <w:b/>
                <w:bCs/>
                <w:spacing w:val="-6"/>
                <w:sz w:val="20"/>
                <w:szCs w:val="20"/>
              </w:rPr>
              <w:t xml:space="preserve"> </w:t>
            </w:r>
            <w:r w:rsidRPr="00861C4D">
              <w:rPr>
                <w:rFonts w:cs="Calibri"/>
                <w:b/>
                <w:bCs/>
                <w:sz w:val="20"/>
                <w:szCs w:val="20"/>
              </w:rPr>
              <w:t>program’s</w:t>
            </w:r>
            <w:r w:rsidRPr="00861C4D">
              <w:rPr>
                <w:rFonts w:cs="Calibri"/>
                <w:b/>
                <w:bCs/>
                <w:spacing w:val="-6"/>
                <w:sz w:val="20"/>
                <w:szCs w:val="20"/>
              </w:rPr>
              <w:t xml:space="preserve"> </w:t>
            </w:r>
            <w:r w:rsidRPr="00861C4D">
              <w:rPr>
                <w:rFonts w:cs="Calibri"/>
                <w:b/>
                <w:bCs/>
                <w:spacing w:val="-1"/>
                <w:sz w:val="20"/>
                <w:szCs w:val="20"/>
              </w:rPr>
              <w:t>governing</w:t>
            </w:r>
            <w:r w:rsidRPr="00861C4D">
              <w:rPr>
                <w:rFonts w:cs="Calibri"/>
                <w:b/>
                <w:bCs/>
                <w:spacing w:val="26"/>
                <w:sz w:val="20"/>
                <w:szCs w:val="20"/>
              </w:rPr>
              <w:t xml:space="preserve"> </w:t>
            </w:r>
            <w:r w:rsidRPr="00861C4D">
              <w:rPr>
                <w:rFonts w:cs="Calibri"/>
                <w:b/>
                <w:bCs/>
                <w:sz w:val="20"/>
                <w:szCs w:val="20"/>
              </w:rPr>
              <w:t>organization</w:t>
            </w:r>
          </w:p>
        </w:tc>
        <w:tc>
          <w:tcPr>
            <w:tcW w:w="1710" w:type="dxa"/>
            <w:tcBorders>
              <w:top w:val="single" w:sz="5" w:space="0" w:color="000000"/>
              <w:left w:val="single" w:sz="5" w:space="0" w:color="000000"/>
              <w:bottom w:val="single" w:sz="5" w:space="0" w:color="000000"/>
              <w:right w:val="single" w:sz="5" w:space="0" w:color="000000"/>
            </w:tcBorders>
            <w:tcMar>
              <w:top w:w="14" w:type="dxa"/>
              <w:left w:w="144" w:type="dxa"/>
              <w:right w:w="144" w:type="dxa"/>
            </w:tcMar>
          </w:tcPr>
          <w:p w14:paraId="55A7335B" w14:textId="77777777" w:rsidR="00A27CD1" w:rsidRPr="00861C4D" w:rsidRDefault="00A27CD1" w:rsidP="00A27CD1">
            <w:pPr>
              <w:widowControl w:val="0"/>
              <w:spacing w:line="240" w:lineRule="auto"/>
              <w:rPr>
                <w:sz w:val="20"/>
                <w:szCs w:val="20"/>
              </w:rPr>
            </w:pPr>
            <w:r w:rsidRPr="00861C4D">
              <w:rPr>
                <w:sz w:val="20"/>
                <w:szCs w:val="20"/>
              </w:rPr>
              <w:t>Minnesota State College and Universities System</w:t>
            </w:r>
          </w:p>
        </w:tc>
        <w:tc>
          <w:tcPr>
            <w:tcW w:w="8444" w:type="dxa"/>
            <w:tcBorders>
              <w:top w:val="single" w:sz="5" w:space="0" w:color="000000"/>
              <w:left w:val="single" w:sz="5" w:space="0" w:color="000000"/>
              <w:bottom w:val="single" w:sz="5" w:space="0" w:color="000000"/>
              <w:right w:val="single" w:sz="5" w:space="0" w:color="000000"/>
            </w:tcBorders>
            <w:tcMar>
              <w:top w:w="14" w:type="dxa"/>
              <w:left w:w="144" w:type="dxa"/>
              <w:right w:w="144" w:type="dxa"/>
            </w:tcMar>
          </w:tcPr>
          <w:p w14:paraId="0A6A00D4" w14:textId="77777777" w:rsidR="00A27CD1" w:rsidRPr="00861C4D" w:rsidRDefault="00A27CD1" w:rsidP="00A27CD1">
            <w:pPr>
              <w:widowControl w:val="0"/>
              <w:spacing w:line="240" w:lineRule="auto"/>
              <w:ind w:right="2203"/>
              <w:rPr>
                <w:rFonts w:cs="Calibri"/>
                <w:sz w:val="20"/>
                <w:szCs w:val="20"/>
              </w:rPr>
            </w:pPr>
            <w:r w:rsidRPr="00861C4D">
              <w:rPr>
                <w:spacing w:val="-1"/>
                <w:sz w:val="20"/>
                <w:szCs w:val="20"/>
              </w:rPr>
              <w:t xml:space="preserve">Same as Minnesota State Requirements </w:t>
            </w:r>
          </w:p>
        </w:tc>
        <w:tc>
          <w:tcPr>
            <w:tcW w:w="1396" w:type="dxa"/>
            <w:tcBorders>
              <w:top w:val="single" w:sz="5" w:space="0" w:color="000000"/>
              <w:left w:val="single" w:sz="5" w:space="0" w:color="000000"/>
              <w:bottom w:val="single" w:sz="5" w:space="0" w:color="000000"/>
              <w:right w:val="single" w:sz="5" w:space="0" w:color="000000"/>
            </w:tcBorders>
            <w:tcMar>
              <w:top w:w="14" w:type="dxa"/>
              <w:left w:w="144" w:type="dxa"/>
              <w:right w:w="144" w:type="dxa"/>
            </w:tcMar>
          </w:tcPr>
          <w:p w14:paraId="1FAE8588" w14:textId="77777777" w:rsidR="00A27CD1" w:rsidRPr="00861C4D" w:rsidRDefault="00A27CD1" w:rsidP="00A27CD1">
            <w:pPr>
              <w:widowControl w:val="0"/>
              <w:spacing w:line="240" w:lineRule="auto"/>
              <w:rPr>
                <w:sz w:val="20"/>
                <w:szCs w:val="20"/>
              </w:rPr>
            </w:pPr>
          </w:p>
        </w:tc>
      </w:tr>
      <w:tr w:rsidR="00A27CD1" w:rsidRPr="00861C4D" w14:paraId="4563EC5C" w14:textId="77777777" w:rsidTr="00E84C85">
        <w:tc>
          <w:tcPr>
            <w:tcW w:w="1626" w:type="dxa"/>
            <w:tcBorders>
              <w:top w:val="single" w:sz="5" w:space="0" w:color="000000"/>
              <w:left w:val="single" w:sz="5" w:space="0" w:color="000000"/>
              <w:bottom w:val="single" w:sz="5" w:space="0" w:color="000000"/>
              <w:right w:val="single" w:sz="5" w:space="0" w:color="000000"/>
            </w:tcBorders>
            <w:tcMar>
              <w:top w:w="14" w:type="dxa"/>
              <w:left w:w="144" w:type="dxa"/>
              <w:right w:w="144" w:type="dxa"/>
            </w:tcMar>
          </w:tcPr>
          <w:p w14:paraId="54A426C7" w14:textId="77777777" w:rsidR="00A27CD1" w:rsidRPr="00861C4D" w:rsidRDefault="00A27CD1" w:rsidP="00A27CD1">
            <w:pPr>
              <w:widowControl w:val="0"/>
              <w:spacing w:line="240" w:lineRule="auto"/>
              <w:ind w:right="81"/>
              <w:rPr>
                <w:rFonts w:cs="Calibri"/>
                <w:sz w:val="20"/>
                <w:szCs w:val="20"/>
              </w:rPr>
            </w:pPr>
            <w:r w:rsidRPr="00861C4D">
              <w:rPr>
                <w:rFonts w:cs="Calibri"/>
                <w:b/>
                <w:bCs/>
                <w:sz w:val="20"/>
                <w:szCs w:val="20"/>
              </w:rPr>
              <w:t>The</w:t>
            </w:r>
            <w:r w:rsidRPr="00861C4D">
              <w:rPr>
                <w:rFonts w:cs="Calibri"/>
                <w:b/>
                <w:bCs/>
                <w:spacing w:val="-13"/>
                <w:sz w:val="20"/>
                <w:szCs w:val="20"/>
              </w:rPr>
              <w:t xml:space="preserve"> </w:t>
            </w:r>
            <w:r w:rsidRPr="00861C4D">
              <w:rPr>
                <w:rFonts w:cs="Calibri"/>
                <w:b/>
                <w:bCs/>
                <w:spacing w:val="-1"/>
                <w:sz w:val="20"/>
                <w:szCs w:val="20"/>
              </w:rPr>
              <w:t>governing</w:t>
            </w:r>
            <w:r w:rsidRPr="00861C4D">
              <w:rPr>
                <w:rFonts w:cs="Calibri"/>
                <w:b/>
                <w:bCs/>
                <w:spacing w:val="-12"/>
                <w:sz w:val="20"/>
                <w:szCs w:val="20"/>
              </w:rPr>
              <w:t xml:space="preserve"> </w:t>
            </w:r>
            <w:r w:rsidRPr="00861C4D">
              <w:rPr>
                <w:rFonts w:cs="Calibri"/>
                <w:b/>
                <w:bCs/>
                <w:spacing w:val="-1"/>
                <w:sz w:val="20"/>
                <w:szCs w:val="20"/>
              </w:rPr>
              <w:t>organization’s</w:t>
            </w:r>
            <w:r w:rsidRPr="00861C4D">
              <w:rPr>
                <w:rFonts w:cs="Calibri"/>
                <w:b/>
                <w:bCs/>
                <w:spacing w:val="33"/>
                <w:w w:val="99"/>
                <w:sz w:val="20"/>
                <w:szCs w:val="20"/>
              </w:rPr>
              <w:t xml:space="preserve"> </w:t>
            </w:r>
            <w:r w:rsidRPr="00861C4D">
              <w:rPr>
                <w:rFonts w:cs="Calibri"/>
                <w:b/>
                <w:bCs/>
                <w:sz w:val="20"/>
                <w:szCs w:val="20"/>
              </w:rPr>
              <w:t>accrediting</w:t>
            </w:r>
            <w:r w:rsidRPr="00861C4D">
              <w:rPr>
                <w:rFonts w:cs="Calibri"/>
                <w:b/>
                <w:bCs/>
                <w:spacing w:val="-20"/>
                <w:sz w:val="20"/>
                <w:szCs w:val="20"/>
              </w:rPr>
              <w:t xml:space="preserve"> </w:t>
            </w:r>
            <w:r w:rsidRPr="00861C4D">
              <w:rPr>
                <w:rFonts w:cs="Calibri"/>
                <w:b/>
                <w:bCs/>
                <w:sz w:val="20"/>
                <w:szCs w:val="20"/>
              </w:rPr>
              <w:t>agency</w:t>
            </w:r>
          </w:p>
        </w:tc>
        <w:tc>
          <w:tcPr>
            <w:tcW w:w="1710" w:type="dxa"/>
            <w:tcBorders>
              <w:top w:val="single" w:sz="5" w:space="0" w:color="000000"/>
              <w:left w:val="single" w:sz="5" w:space="0" w:color="000000"/>
              <w:bottom w:val="single" w:sz="5" w:space="0" w:color="000000"/>
              <w:right w:val="single" w:sz="5" w:space="0" w:color="000000"/>
            </w:tcBorders>
            <w:tcMar>
              <w:top w:w="14" w:type="dxa"/>
              <w:left w:w="144" w:type="dxa"/>
              <w:right w:w="144" w:type="dxa"/>
            </w:tcMar>
          </w:tcPr>
          <w:p w14:paraId="38708958" w14:textId="77777777" w:rsidR="00A27CD1" w:rsidRPr="00861C4D" w:rsidRDefault="00A27CD1" w:rsidP="00A27CD1">
            <w:pPr>
              <w:widowControl w:val="0"/>
              <w:spacing w:line="240" w:lineRule="auto"/>
              <w:rPr>
                <w:sz w:val="20"/>
                <w:szCs w:val="20"/>
              </w:rPr>
            </w:pPr>
            <w:r w:rsidRPr="00861C4D">
              <w:rPr>
                <w:sz w:val="20"/>
                <w:szCs w:val="20"/>
              </w:rPr>
              <w:t xml:space="preserve">Higher Learning Commission </w:t>
            </w:r>
          </w:p>
        </w:tc>
        <w:tc>
          <w:tcPr>
            <w:tcW w:w="8444" w:type="dxa"/>
            <w:tcBorders>
              <w:top w:val="single" w:sz="5" w:space="0" w:color="000000"/>
              <w:left w:val="single" w:sz="5" w:space="0" w:color="000000"/>
              <w:bottom w:val="single" w:sz="5" w:space="0" w:color="000000"/>
              <w:right w:val="single" w:sz="5" w:space="0" w:color="000000"/>
            </w:tcBorders>
            <w:tcMar>
              <w:top w:w="14" w:type="dxa"/>
              <w:left w:w="144" w:type="dxa"/>
              <w:right w:w="144" w:type="dxa"/>
            </w:tcMar>
          </w:tcPr>
          <w:p w14:paraId="5051C1C5" w14:textId="77777777" w:rsidR="00A27CD1" w:rsidRPr="00861C4D" w:rsidRDefault="00D25EB1" w:rsidP="00A27CD1">
            <w:pPr>
              <w:widowControl w:val="0"/>
              <w:tabs>
                <w:tab w:val="left" w:pos="7822"/>
              </w:tabs>
              <w:spacing w:line="240" w:lineRule="auto"/>
              <w:ind w:right="172"/>
              <w:rPr>
                <w:spacing w:val="-1"/>
                <w:sz w:val="20"/>
                <w:szCs w:val="20"/>
              </w:rPr>
            </w:pPr>
            <w:hyperlink r:id="rId31" w:history="1">
              <w:r w:rsidR="00A27CD1" w:rsidRPr="00861C4D">
                <w:rPr>
                  <w:color w:val="0000FF"/>
                  <w:spacing w:val="-1"/>
                  <w:sz w:val="20"/>
                  <w:szCs w:val="20"/>
                  <w:u w:val="single"/>
                </w:rPr>
                <w:t xml:space="preserve">Higher Learning Commission </w:t>
              </w:r>
              <w:r w:rsidR="00A27CD1" w:rsidRPr="00861C4D">
                <w:rPr>
                  <w:color w:val="0000FF"/>
                  <w:sz w:val="20"/>
                  <w:szCs w:val="20"/>
                  <w:u w:val="single"/>
                </w:rPr>
                <w:t>Policy CRRT.B.10.020</w:t>
              </w:r>
              <w:r w:rsidR="00A27CD1" w:rsidRPr="00861C4D">
                <w:rPr>
                  <w:color w:val="0000FF"/>
                  <w:spacing w:val="-1"/>
                  <w:sz w:val="20"/>
                  <w:szCs w:val="20"/>
                  <w:u w:val="single"/>
                </w:rPr>
                <w:t xml:space="preserve"> Assumed Practices B2</w:t>
              </w:r>
            </w:hyperlink>
            <w:r w:rsidR="00A27CD1" w:rsidRPr="00861C4D">
              <w:rPr>
                <w:spacing w:val="-1"/>
                <w:sz w:val="20"/>
                <w:szCs w:val="20"/>
              </w:rPr>
              <w:t>a</w:t>
            </w:r>
          </w:p>
          <w:p w14:paraId="6B83835F" w14:textId="77777777" w:rsidR="00A27CD1" w:rsidRPr="00861C4D" w:rsidRDefault="00A27CD1" w:rsidP="00A27CD1">
            <w:pPr>
              <w:widowControl w:val="0"/>
              <w:tabs>
                <w:tab w:val="left" w:pos="7822"/>
              </w:tabs>
              <w:spacing w:line="240" w:lineRule="auto"/>
              <w:ind w:right="2203"/>
              <w:rPr>
                <w:sz w:val="20"/>
                <w:szCs w:val="20"/>
              </w:rPr>
            </w:pPr>
            <w:r w:rsidRPr="00861C4D">
              <w:rPr>
                <w:sz w:val="20"/>
                <w:szCs w:val="20"/>
              </w:rPr>
              <w:t>Faculty Roles and Qualifications</w:t>
            </w:r>
          </w:p>
          <w:p w14:paraId="2F53C76D" w14:textId="77777777" w:rsidR="00A27CD1" w:rsidRPr="00861C4D" w:rsidRDefault="00A27CD1" w:rsidP="00F51C0E">
            <w:pPr>
              <w:widowControl w:val="0"/>
              <w:numPr>
                <w:ilvl w:val="0"/>
                <w:numId w:val="6"/>
              </w:numPr>
              <w:tabs>
                <w:tab w:val="left" w:pos="7822"/>
                <w:tab w:val="left" w:pos="8092"/>
              </w:tabs>
              <w:spacing w:line="240" w:lineRule="auto"/>
              <w:ind w:right="352"/>
              <w:rPr>
                <w:sz w:val="20"/>
                <w:szCs w:val="20"/>
              </w:rPr>
            </w:pPr>
            <w:r w:rsidRPr="00861C4D">
              <w:rPr>
                <w:sz w:val="20"/>
                <w:szCs w:val="20"/>
              </w:rPr>
              <w:t xml:space="preserve">Qualified faculty members are identified primarily by credentials, but other factors, including but not limited to equivalent experience, may be considered in addition to the degrees earned by the institution in determining whether a faculty member is qualified. Instructors (excluding for this requirement teaching assistants enrolled in a graduate program and supervised by faculty) possess an academic degree relevant to what they are teaching and at least one level above the level at which they teach, except in programs for terminal degrees or when equivalent experience is established. In terminal degree programs, faculty members possess the same level of degree. When faculty members are employed based on equivalent experience, the institution defines a minimum threshold of experience and an evaluation process that is used in the appointment process. Faculty teaching general education courses, or other non-occupational courses that transfer, typically hold a master’s degree or higher in the discipline or subfield. If a faculty member holds a master’s degree or higher in a discipline or subfield other than that in which he or she is teaching, that faculty member should have completed a minimum of 18 graduate credit hours in the discipline or subfield in which they teach. </w:t>
            </w:r>
            <w:r w:rsidRPr="00861C4D">
              <w:rPr>
                <w:sz w:val="20"/>
                <w:szCs w:val="20"/>
              </w:rPr>
              <w:br/>
              <w:t xml:space="preserve"> Adopted Commission Policy: Assumed Practices </w:t>
            </w:r>
            <w:r w:rsidRPr="00861C4D">
              <w:rPr>
                <w:sz w:val="20"/>
                <w:szCs w:val="20"/>
              </w:rPr>
              <w:br/>
              <w:t>© Higher Learning Commission policycomments@hlcommission.org • hlcommission.org • 800-621-7440 Page 5</w:t>
            </w:r>
          </w:p>
        </w:tc>
        <w:tc>
          <w:tcPr>
            <w:tcW w:w="1396" w:type="dxa"/>
            <w:tcBorders>
              <w:top w:val="single" w:sz="5" w:space="0" w:color="000000"/>
              <w:left w:val="single" w:sz="5" w:space="0" w:color="000000"/>
              <w:bottom w:val="single" w:sz="5" w:space="0" w:color="000000"/>
              <w:right w:val="single" w:sz="5" w:space="0" w:color="000000"/>
            </w:tcBorders>
            <w:tcMar>
              <w:top w:w="14" w:type="dxa"/>
              <w:left w:w="144" w:type="dxa"/>
              <w:right w:w="144" w:type="dxa"/>
            </w:tcMar>
          </w:tcPr>
          <w:p w14:paraId="3C167A70" w14:textId="77777777" w:rsidR="00A27CD1" w:rsidRPr="00861C4D" w:rsidRDefault="00A27CD1" w:rsidP="00A27CD1">
            <w:pPr>
              <w:widowControl w:val="0"/>
              <w:spacing w:line="240" w:lineRule="auto"/>
              <w:rPr>
                <w:sz w:val="20"/>
                <w:szCs w:val="20"/>
              </w:rPr>
            </w:pPr>
          </w:p>
        </w:tc>
      </w:tr>
    </w:tbl>
    <w:p w14:paraId="256F5ED0" w14:textId="77777777" w:rsidR="00A27CD1" w:rsidRPr="00861C4D" w:rsidRDefault="00A27CD1" w:rsidP="00A27CD1">
      <w:pPr>
        <w:widowControl w:val="0"/>
        <w:spacing w:line="240" w:lineRule="auto"/>
        <w:rPr>
          <w:sz w:val="22"/>
        </w:rPr>
        <w:sectPr w:rsidR="00A27CD1" w:rsidRPr="00861C4D" w:rsidSect="00BA0B69">
          <w:pgSz w:w="15840" w:h="12240" w:orient="landscape"/>
          <w:pgMar w:top="1440" w:right="1440" w:bottom="1440" w:left="1440" w:header="720" w:footer="662" w:gutter="0"/>
          <w:cols w:space="720"/>
          <w:docGrid w:linePitch="326"/>
        </w:sectPr>
      </w:pPr>
    </w:p>
    <w:p w14:paraId="3C951FCA" w14:textId="77777777" w:rsidR="00A27CD1" w:rsidRPr="00861C4D" w:rsidRDefault="00A27CD1" w:rsidP="00A27CD1">
      <w:pPr>
        <w:widowControl w:val="0"/>
        <w:spacing w:before="1" w:line="240" w:lineRule="auto"/>
        <w:rPr>
          <w:rFonts w:cs="Calibri"/>
          <w:b/>
          <w:bCs/>
          <w:sz w:val="20"/>
          <w:szCs w:val="20"/>
        </w:rPr>
      </w:pPr>
    </w:p>
    <w:p w14:paraId="3FF15423" w14:textId="77777777" w:rsidR="00A27CD1" w:rsidRPr="00861C4D" w:rsidRDefault="00A27CD1" w:rsidP="00793BCB">
      <w:pPr>
        <w:widowControl w:val="0"/>
        <w:spacing w:before="51" w:line="240" w:lineRule="auto"/>
        <w:jc w:val="center"/>
        <w:rPr>
          <w:rFonts w:cs="Calibri"/>
          <w:szCs w:val="24"/>
        </w:rPr>
      </w:pPr>
      <w:r w:rsidRPr="00861C4D">
        <w:rPr>
          <w:b/>
        </w:rPr>
        <w:t>Qualifications</w:t>
      </w:r>
      <w:r w:rsidRPr="00861C4D">
        <w:rPr>
          <w:b/>
          <w:spacing w:val="-6"/>
        </w:rPr>
        <w:t xml:space="preserve"> </w:t>
      </w:r>
      <w:r w:rsidRPr="00861C4D">
        <w:rPr>
          <w:b/>
        </w:rPr>
        <w:t>of</w:t>
      </w:r>
      <w:r w:rsidRPr="00861C4D">
        <w:rPr>
          <w:b/>
          <w:spacing w:val="-7"/>
        </w:rPr>
        <w:t xml:space="preserve"> </w:t>
      </w:r>
      <w:r w:rsidRPr="00861C4D">
        <w:rPr>
          <w:b/>
          <w:u w:val="single" w:color="000000"/>
        </w:rPr>
        <w:t>Full-Time</w:t>
      </w:r>
      <w:r w:rsidRPr="00861C4D">
        <w:rPr>
          <w:b/>
          <w:spacing w:val="-7"/>
          <w:u w:val="single" w:color="000000"/>
        </w:rPr>
        <w:t xml:space="preserve"> </w:t>
      </w:r>
      <w:r w:rsidRPr="00861C4D">
        <w:rPr>
          <w:b/>
          <w:spacing w:val="-1"/>
          <w:u w:val="single" w:color="000000"/>
        </w:rPr>
        <w:t>Faculty</w:t>
      </w:r>
      <w:r w:rsidRPr="00861C4D">
        <w:rPr>
          <w:b/>
          <w:spacing w:val="-7"/>
          <w:u w:val="single" w:color="000000"/>
        </w:rPr>
        <w:t xml:space="preserve"> </w:t>
      </w:r>
      <w:r w:rsidRPr="00861C4D">
        <w:rPr>
          <w:b/>
          <w:u w:val="single" w:color="000000"/>
        </w:rPr>
        <w:t>Exclusive</w:t>
      </w:r>
      <w:r w:rsidRPr="00861C4D">
        <w:rPr>
          <w:b/>
          <w:spacing w:val="-8"/>
          <w:u w:val="single" w:color="000000"/>
        </w:rPr>
        <w:t xml:space="preserve"> </w:t>
      </w:r>
      <w:r w:rsidRPr="00861C4D">
        <w:rPr>
          <w:b/>
          <w:u w:val="single" w:color="000000"/>
        </w:rPr>
        <w:t>to</w:t>
      </w:r>
      <w:r w:rsidRPr="00861C4D">
        <w:rPr>
          <w:b/>
          <w:spacing w:val="-7"/>
          <w:u w:val="single" w:color="000000"/>
        </w:rPr>
        <w:t xml:space="preserve"> </w:t>
      </w:r>
      <w:r w:rsidRPr="00861C4D">
        <w:rPr>
          <w:b/>
          <w:u w:val="single" w:color="000000"/>
        </w:rPr>
        <w:t>Nursing</w:t>
      </w:r>
      <w:r w:rsidRPr="00861C4D">
        <w:rPr>
          <w:b/>
          <w:spacing w:val="-7"/>
          <w:u w:val="single" w:color="000000"/>
        </w:rPr>
        <w:t xml:space="preserve"> </w:t>
      </w:r>
      <w:r w:rsidRPr="00861C4D">
        <w:rPr>
          <w:b/>
          <w:spacing w:val="-1"/>
          <w:u w:val="single" w:color="000000"/>
        </w:rPr>
        <w:t>Program</w:t>
      </w:r>
    </w:p>
    <w:p w14:paraId="28358EB2" w14:textId="77777777" w:rsidR="00A27CD1" w:rsidRPr="00861C4D" w:rsidRDefault="00A27CD1" w:rsidP="00A27CD1">
      <w:pPr>
        <w:widowControl w:val="0"/>
        <w:spacing w:before="10" w:line="240" w:lineRule="auto"/>
        <w:rPr>
          <w:rFonts w:cs="Calibri"/>
          <w:b/>
          <w:bCs/>
          <w:sz w:val="19"/>
          <w:szCs w:val="19"/>
        </w:rPr>
      </w:pPr>
    </w:p>
    <w:p w14:paraId="5F90C897" w14:textId="0F0457B1" w:rsidR="00A27CD1" w:rsidRPr="00861C4D" w:rsidRDefault="00A27CD1" w:rsidP="00793BCB">
      <w:pPr>
        <w:widowControl w:val="0"/>
        <w:spacing w:before="51" w:line="240" w:lineRule="auto"/>
        <w:ind w:right="480"/>
        <w:rPr>
          <w:szCs w:val="24"/>
        </w:rPr>
      </w:pPr>
      <w:r w:rsidRPr="00861C4D">
        <w:rPr>
          <w:i/>
          <w:color w:val="FF0000"/>
          <w:szCs w:val="24"/>
        </w:rPr>
        <w:t>Directions:</w:t>
      </w:r>
      <w:r w:rsidRPr="00861C4D">
        <w:rPr>
          <w:i/>
          <w:color w:val="FF0000"/>
          <w:spacing w:val="48"/>
          <w:szCs w:val="24"/>
        </w:rPr>
        <w:t xml:space="preserve"> </w:t>
      </w:r>
      <w:r w:rsidRPr="00861C4D">
        <w:rPr>
          <w:i/>
          <w:color w:val="FF0000"/>
          <w:spacing w:val="-1"/>
          <w:szCs w:val="24"/>
        </w:rPr>
        <w:t>Complete</w:t>
      </w:r>
      <w:r w:rsidRPr="00861C4D">
        <w:rPr>
          <w:i/>
          <w:color w:val="FF0000"/>
          <w:spacing w:val="-3"/>
          <w:szCs w:val="24"/>
        </w:rPr>
        <w:t xml:space="preserve"> </w:t>
      </w:r>
      <w:r w:rsidRPr="00861C4D">
        <w:rPr>
          <w:i/>
          <w:color w:val="FF0000"/>
          <w:spacing w:val="-1"/>
          <w:szCs w:val="24"/>
        </w:rPr>
        <w:t>requested</w:t>
      </w:r>
      <w:r w:rsidRPr="00861C4D">
        <w:rPr>
          <w:i/>
          <w:color w:val="FF0000"/>
          <w:spacing w:val="-3"/>
          <w:szCs w:val="24"/>
        </w:rPr>
        <w:t xml:space="preserve"> </w:t>
      </w:r>
      <w:r w:rsidRPr="00861C4D">
        <w:rPr>
          <w:i/>
          <w:color w:val="FF0000"/>
          <w:spacing w:val="-1"/>
          <w:szCs w:val="24"/>
        </w:rPr>
        <w:t xml:space="preserve">information </w:t>
      </w:r>
      <w:r w:rsidRPr="00861C4D">
        <w:rPr>
          <w:i/>
          <w:color w:val="FF0000"/>
          <w:szCs w:val="24"/>
        </w:rPr>
        <w:t>below</w:t>
      </w:r>
      <w:r w:rsidRPr="00861C4D">
        <w:rPr>
          <w:i/>
          <w:color w:val="FF0000"/>
          <w:spacing w:val="-4"/>
          <w:szCs w:val="24"/>
        </w:rPr>
        <w:t xml:space="preserve"> </w:t>
      </w:r>
      <w:r w:rsidRPr="00861C4D">
        <w:rPr>
          <w:i/>
          <w:color w:val="FF0000"/>
          <w:szCs w:val="24"/>
        </w:rPr>
        <w:t>for</w:t>
      </w:r>
      <w:r w:rsidRPr="00861C4D">
        <w:rPr>
          <w:i/>
          <w:color w:val="FF0000"/>
          <w:spacing w:val="-4"/>
          <w:szCs w:val="24"/>
        </w:rPr>
        <w:t xml:space="preserve"> </w:t>
      </w:r>
      <w:r w:rsidRPr="00861C4D">
        <w:rPr>
          <w:i/>
          <w:color w:val="FF0000"/>
          <w:szCs w:val="24"/>
        </w:rPr>
        <w:t>each</w:t>
      </w:r>
      <w:r w:rsidRPr="00861C4D">
        <w:rPr>
          <w:i/>
          <w:color w:val="FF0000"/>
          <w:spacing w:val="-4"/>
          <w:szCs w:val="24"/>
        </w:rPr>
        <w:t xml:space="preserve"> </w:t>
      </w:r>
      <w:r w:rsidRPr="00861C4D">
        <w:rPr>
          <w:i/>
          <w:color w:val="FF0000"/>
          <w:szCs w:val="24"/>
        </w:rPr>
        <w:t>full-time</w:t>
      </w:r>
      <w:r w:rsidRPr="00861C4D">
        <w:rPr>
          <w:i/>
          <w:color w:val="FF0000"/>
          <w:spacing w:val="-4"/>
          <w:szCs w:val="24"/>
        </w:rPr>
        <w:t xml:space="preserve"> </w:t>
      </w:r>
      <w:r w:rsidRPr="00861C4D">
        <w:rPr>
          <w:i/>
          <w:color w:val="FF0000"/>
          <w:spacing w:val="-1"/>
          <w:szCs w:val="24"/>
        </w:rPr>
        <w:t>exclusive</w:t>
      </w:r>
      <w:r w:rsidRPr="00861C4D">
        <w:rPr>
          <w:i/>
          <w:color w:val="FF0000"/>
          <w:spacing w:val="-3"/>
          <w:szCs w:val="24"/>
        </w:rPr>
        <w:t xml:space="preserve"> </w:t>
      </w:r>
      <w:r w:rsidRPr="00861C4D">
        <w:rPr>
          <w:i/>
          <w:color w:val="FF0000"/>
          <w:spacing w:val="-1"/>
          <w:szCs w:val="24"/>
        </w:rPr>
        <w:t>faculty</w:t>
      </w:r>
      <w:r w:rsidRPr="00861C4D">
        <w:rPr>
          <w:i/>
          <w:color w:val="FF0000"/>
          <w:spacing w:val="-3"/>
          <w:szCs w:val="24"/>
        </w:rPr>
        <w:t xml:space="preserve"> </w:t>
      </w:r>
      <w:r w:rsidRPr="00861C4D">
        <w:rPr>
          <w:i/>
          <w:color w:val="FF0000"/>
          <w:szCs w:val="24"/>
        </w:rPr>
        <w:t>member.</w:t>
      </w:r>
      <w:r w:rsidRPr="00861C4D">
        <w:rPr>
          <w:i/>
          <w:color w:val="FF0000"/>
          <w:spacing w:val="-3"/>
          <w:szCs w:val="24"/>
        </w:rPr>
        <w:t xml:space="preserve"> </w:t>
      </w:r>
      <w:r w:rsidRPr="00861C4D">
        <w:rPr>
          <w:i/>
          <w:color w:val="FF0000"/>
          <w:szCs w:val="24"/>
        </w:rPr>
        <w:t>Insert</w:t>
      </w:r>
      <w:r w:rsidRPr="00861C4D">
        <w:rPr>
          <w:i/>
          <w:color w:val="FF0000"/>
          <w:spacing w:val="-4"/>
          <w:szCs w:val="24"/>
        </w:rPr>
        <w:t xml:space="preserve"> </w:t>
      </w:r>
      <w:r w:rsidRPr="00861C4D">
        <w:rPr>
          <w:i/>
          <w:color w:val="FF0000"/>
          <w:spacing w:val="-1"/>
          <w:szCs w:val="24"/>
        </w:rPr>
        <w:t>additional</w:t>
      </w:r>
      <w:r w:rsidRPr="00861C4D">
        <w:rPr>
          <w:i/>
          <w:color w:val="FF0000"/>
          <w:spacing w:val="-4"/>
          <w:szCs w:val="24"/>
        </w:rPr>
        <w:t xml:space="preserve"> </w:t>
      </w:r>
      <w:r w:rsidRPr="00861C4D">
        <w:rPr>
          <w:i/>
          <w:color w:val="FF0000"/>
          <w:spacing w:val="-1"/>
          <w:szCs w:val="24"/>
        </w:rPr>
        <w:t>rows</w:t>
      </w:r>
      <w:r w:rsidRPr="00861C4D">
        <w:rPr>
          <w:i/>
          <w:color w:val="FF0000"/>
          <w:spacing w:val="-3"/>
          <w:szCs w:val="24"/>
        </w:rPr>
        <w:t xml:space="preserve"> </w:t>
      </w:r>
      <w:r w:rsidRPr="00861C4D">
        <w:rPr>
          <w:i/>
          <w:color w:val="FF0000"/>
          <w:szCs w:val="24"/>
        </w:rPr>
        <w:t>as</w:t>
      </w:r>
      <w:r w:rsidRPr="00861C4D">
        <w:rPr>
          <w:i/>
          <w:color w:val="FF0000"/>
          <w:spacing w:val="-4"/>
          <w:szCs w:val="24"/>
        </w:rPr>
        <w:t xml:space="preserve"> </w:t>
      </w:r>
      <w:r w:rsidRPr="00861C4D">
        <w:rPr>
          <w:i/>
          <w:color w:val="FF0000"/>
          <w:szCs w:val="24"/>
        </w:rPr>
        <w:t>needed.</w:t>
      </w:r>
      <w:r w:rsidRPr="00861C4D">
        <w:rPr>
          <w:i/>
          <w:color w:val="FF0000"/>
          <w:spacing w:val="79"/>
          <w:szCs w:val="24"/>
        </w:rPr>
        <w:t xml:space="preserve"> </w:t>
      </w:r>
      <w:r w:rsidRPr="00861C4D">
        <w:rPr>
          <w:i/>
          <w:color w:val="FF0000"/>
          <w:spacing w:val="-1"/>
          <w:szCs w:val="24"/>
        </w:rPr>
        <w:t>Then</w:t>
      </w:r>
      <w:r w:rsidRPr="00861C4D">
        <w:rPr>
          <w:i/>
          <w:color w:val="FF0000"/>
          <w:spacing w:val="-2"/>
          <w:szCs w:val="24"/>
        </w:rPr>
        <w:t xml:space="preserve"> </w:t>
      </w:r>
      <w:r w:rsidRPr="00861C4D">
        <w:rPr>
          <w:i/>
          <w:color w:val="FF0000"/>
          <w:spacing w:val="-1"/>
          <w:szCs w:val="24"/>
        </w:rPr>
        <w:t>go</w:t>
      </w:r>
      <w:r w:rsidRPr="00861C4D">
        <w:rPr>
          <w:i/>
          <w:color w:val="FF0000"/>
          <w:spacing w:val="-2"/>
          <w:szCs w:val="24"/>
        </w:rPr>
        <w:t xml:space="preserve"> </w:t>
      </w:r>
      <w:r w:rsidRPr="00861C4D">
        <w:rPr>
          <w:i/>
          <w:color w:val="FF0000"/>
          <w:szCs w:val="24"/>
        </w:rPr>
        <w:t>to</w:t>
      </w:r>
      <w:r w:rsidRPr="00861C4D">
        <w:rPr>
          <w:i/>
          <w:color w:val="FF0000"/>
          <w:spacing w:val="-2"/>
          <w:szCs w:val="24"/>
        </w:rPr>
        <w:t xml:space="preserve"> </w:t>
      </w:r>
      <w:r w:rsidRPr="00861C4D">
        <w:rPr>
          <w:i/>
          <w:color w:val="FF0000"/>
          <w:spacing w:val="-1"/>
          <w:szCs w:val="24"/>
        </w:rPr>
        <w:t>next page.</w:t>
      </w:r>
    </w:p>
    <w:tbl>
      <w:tblPr>
        <w:tblW w:w="0" w:type="auto"/>
        <w:tblInd w:w="98" w:type="dxa"/>
        <w:tblLayout w:type="fixed"/>
        <w:tblCellMar>
          <w:left w:w="0" w:type="dxa"/>
          <w:right w:w="0" w:type="dxa"/>
        </w:tblCellMar>
        <w:tblLook w:val="01E0" w:firstRow="1" w:lastRow="1" w:firstColumn="1" w:lastColumn="1" w:noHBand="0" w:noVBand="0"/>
      </w:tblPr>
      <w:tblGrid>
        <w:gridCol w:w="1344"/>
        <w:gridCol w:w="1432"/>
        <w:gridCol w:w="2160"/>
        <w:gridCol w:w="2070"/>
        <w:gridCol w:w="2070"/>
        <w:gridCol w:w="1800"/>
        <w:gridCol w:w="2314"/>
      </w:tblGrid>
      <w:tr w:rsidR="00A27CD1" w:rsidRPr="00861C4D" w14:paraId="6075B8C2" w14:textId="77777777" w:rsidTr="00E84C85">
        <w:tc>
          <w:tcPr>
            <w:tcW w:w="134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506C44DC" w14:textId="77777777" w:rsidR="00A27CD1" w:rsidRPr="00861C4D" w:rsidRDefault="00A27CD1" w:rsidP="00A27CD1">
            <w:pPr>
              <w:widowControl w:val="0"/>
              <w:spacing w:line="291" w:lineRule="exact"/>
              <w:jc w:val="center"/>
              <w:rPr>
                <w:rFonts w:cs="Calibri"/>
                <w:sz w:val="20"/>
                <w:szCs w:val="20"/>
              </w:rPr>
            </w:pPr>
            <w:r w:rsidRPr="00861C4D">
              <w:rPr>
                <w:b/>
                <w:sz w:val="20"/>
                <w:szCs w:val="20"/>
              </w:rPr>
              <w:t>1</w:t>
            </w:r>
          </w:p>
        </w:tc>
        <w:tc>
          <w:tcPr>
            <w:tcW w:w="1432"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649A9D5D" w14:textId="77777777" w:rsidR="00A27CD1" w:rsidRPr="00861C4D" w:rsidRDefault="00A27CD1" w:rsidP="00A27CD1">
            <w:pPr>
              <w:widowControl w:val="0"/>
              <w:spacing w:line="291" w:lineRule="exact"/>
              <w:jc w:val="center"/>
              <w:rPr>
                <w:rFonts w:cs="Calibri"/>
                <w:sz w:val="20"/>
                <w:szCs w:val="20"/>
              </w:rPr>
            </w:pPr>
            <w:r w:rsidRPr="00861C4D">
              <w:rPr>
                <w:b/>
                <w:sz w:val="20"/>
                <w:szCs w:val="20"/>
              </w:rPr>
              <w:t>2</w:t>
            </w:r>
          </w:p>
        </w:tc>
        <w:tc>
          <w:tcPr>
            <w:tcW w:w="2160"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1A93D2C7" w14:textId="77777777" w:rsidR="00A27CD1" w:rsidRPr="00861C4D" w:rsidRDefault="00A27CD1" w:rsidP="00A27CD1">
            <w:pPr>
              <w:widowControl w:val="0"/>
              <w:spacing w:line="291" w:lineRule="exact"/>
              <w:ind w:right="1"/>
              <w:jc w:val="center"/>
              <w:rPr>
                <w:rFonts w:cs="Calibri"/>
                <w:sz w:val="20"/>
                <w:szCs w:val="20"/>
              </w:rPr>
            </w:pPr>
            <w:r w:rsidRPr="00861C4D">
              <w:rPr>
                <w:b/>
                <w:sz w:val="20"/>
                <w:szCs w:val="20"/>
              </w:rPr>
              <w:t>3</w:t>
            </w:r>
          </w:p>
        </w:tc>
        <w:tc>
          <w:tcPr>
            <w:tcW w:w="2070"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3409D58A" w14:textId="77777777" w:rsidR="00A27CD1" w:rsidRPr="00861C4D" w:rsidRDefault="00A27CD1" w:rsidP="00A27CD1">
            <w:pPr>
              <w:widowControl w:val="0"/>
              <w:spacing w:line="291" w:lineRule="exact"/>
              <w:ind w:right="1"/>
              <w:jc w:val="center"/>
              <w:rPr>
                <w:rFonts w:cs="Calibri"/>
                <w:sz w:val="20"/>
                <w:szCs w:val="20"/>
              </w:rPr>
            </w:pPr>
            <w:r w:rsidRPr="00861C4D">
              <w:rPr>
                <w:b/>
                <w:sz w:val="20"/>
                <w:szCs w:val="20"/>
              </w:rPr>
              <w:t>4</w:t>
            </w:r>
          </w:p>
        </w:tc>
        <w:tc>
          <w:tcPr>
            <w:tcW w:w="2070"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7851E047" w14:textId="77777777" w:rsidR="00A27CD1" w:rsidRPr="00861C4D" w:rsidRDefault="00A27CD1" w:rsidP="00A27CD1">
            <w:pPr>
              <w:widowControl w:val="0"/>
              <w:spacing w:line="291" w:lineRule="exact"/>
              <w:jc w:val="center"/>
              <w:rPr>
                <w:rFonts w:cs="Calibri"/>
                <w:sz w:val="20"/>
                <w:szCs w:val="20"/>
              </w:rPr>
            </w:pPr>
            <w:r w:rsidRPr="00861C4D">
              <w:rPr>
                <w:b/>
                <w:sz w:val="20"/>
                <w:szCs w:val="20"/>
              </w:rPr>
              <w:t>5</w:t>
            </w:r>
          </w:p>
        </w:tc>
        <w:tc>
          <w:tcPr>
            <w:tcW w:w="1800"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7815F921" w14:textId="77777777" w:rsidR="00A27CD1" w:rsidRPr="00861C4D" w:rsidRDefault="00A27CD1" w:rsidP="00A27CD1">
            <w:pPr>
              <w:widowControl w:val="0"/>
              <w:spacing w:line="291" w:lineRule="exact"/>
              <w:jc w:val="center"/>
              <w:rPr>
                <w:rFonts w:cs="Calibri"/>
                <w:sz w:val="20"/>
                <w:szCs w:val="20"/>
              </w:rPr>
            </w:pPr>
            <w:r w:rsidRPr="00861C4D">
              <w:rPr>
                <w:b/>
                <w:sz w:val="20"/>
                <w:szCs w:val="20"/>
              </w:rPr>
              <w:t>6</w:t>
            </w:r>
          </w:p>
        </w:tc>
        <w:tc>
          <w:tcPr>
            <w:tcW w:w="231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7E035235" w14:textId="77777777" w:rsidR="00A27CD1" w:rsidRPr="00861C4D" w:rsidRDefault="00A27CD1" w:rsidP="00A27CD1">
            <w:pPr>
              <w:widowControl w:val="0"/>
              <w:spacing w:line="291" w:lineRule="exact"/>
              <w:jc w:val="center"/>
              <w:rPr>
                <w:rFonts w:cs="Calibri"/>
                <w:sz w:val="20"/>
                <w:szCs w:val="20"/>
              </w:rPr>
            </w:pPr>
            <w:r w:rsidRPr="00861C4D">
              <w:rPr>
                <w:b/>
                <w:sz w:val="20"/>
                <w:szCs w:val="20"/>
              </w:rPr>
              <w:t>7</w:t>
            </w:r>
          </w:p>
        </w:tc>
      </w:tr>
      <w:tr w:rsidR="00A27CD1" w:rsidRPr="00861C4D" w14:paraId="499E2DA8" w14:textId="77777777" w:rsidTr="00E84C85">
        <w:tc>
          <w:tcPr>
            <w:tcW w:w="134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2111188C" w14:textId="77777777" w:rsidR="00A27CD1" w:rsidRPr="00861C4D" w:rsidRDefault="00A27CD1" w:rsidP="00A27CD1">
            <w:pPr>
              <w:widowControl w:val="0"/>
              <w:spacing w:line="240" w:lineRule="auto"/>
              <w:ind w:right="114"/>
              <w:jc w:val="center"/>
              <w:rPr>
                <w:rFonts w:cs="Calibri"/>
                <w:sz w:val="20"/>
                <w:szCs w:val="20"/>
              </w:rPr>
            </w:pPr>
            <w:r w:rsidRPr="00861C4D">
              <w:rPr>
                <w:rFonts w:cs="Calibri"/>
                <w:b/>
                <w:bCs/>
                <w:sz w:val="20"/>
                <w:szCs w:val="20"/>
              </w:rPr>
              <w:t>FACULTY</w:t>
            </w:r>
            <w:r w:rsidRPr="00861C4D">
              <w:rPr>
                <w:rFonts w:cs="Calibri"/>
                <w:b/>
                <w:bCs/>
                <w:w w:val="99"/>
                <w:sz w:val="20"/>
                <w:szCs w:val="20"/>
              </w:rPr>
              <w:t xml:space="preserve"> </w:t>
            </w:r>
            <w:r w:rsidRPr="00861C4D">
              <w:rPr>
                <w:rFonts w:cs="Calibri"/>
                <w:b/>
                <w:bCs/>
                <w:w w:val="95"/>
                <w:sz w:val="20"/>
                <w:szCs w:val="20"/>
              </w:rPr>
              <w:t>MEMBER’S</w:t>
            </w:r>
            <w:r w:rsidRPr="00861C4D">
              <w:rPr>
                <w:rFonts w:cs="Calibri"/>
                <w:b/>
                <w:bCs/>
                <w:w w:val="99"/>
                <w:sz w:val="20"/>
                <w:szCs w:val="20"/>
              </w:rPr>
              <w:t xml:space="preserve"> </w:t>
            </w:r>
            <w:r w:rsidRPr="00861C4D">
              <w:rPr>
                <w:rFonts w:cs="Calibri"/>
                <w:b/>
                <w:bCs/>
                <w:sz w:val="20"/>
                <w:szCs w:val="20"/>
              </w:rPr>
              <w:t>NAME</w:t>
            </w:r>
          </w:p>
          <w:p w14:paraId="27E76F7A" w14:textId="77777777" w:rsidR="00A27CD1" w:rsidRPr="00861C4D" w:rsidRDefault="00A27CD1" w:rsidP="00A27CD1">
            <w:pPr>
              <w:widowControl w:val="0"/>
              <w:spacing w:line="240" w:lineRule="auto"/>
              <w:ind w:right="115"/>
              <w:jc w:val="center"/>
              <w:rPr>
                <w:rFonts w:cs="Calibri"/>
                <w:sz w:val="20"/>
                <w:szCs w:val="20"/>
              </w:rPr>
            </w:pPr>
            <w:r w:rsidRPr="00861C4D">
              <w:rPr>
                <w:sz w:val="20"/>
                <w:szCs w:val="20"/>
              </w:rPr>
              <w:t>(Alpha Order</w:t>
            </w:r>
            <w:r w:rsidRPr="00861C4D">
              <w:rPr>
                <w:spacing w:val="-6"/>
                <w:sz w:val="20"/>
                <w:szCs w:val="20"/>
              </w:rPr>
              <w:t xml:space="preserve"> </w:t>
            </w:r>
            <w:r w:rsidRPr="00861C4D">
              <w:rPr>
                <w:sz w:val="20"/>
                <w:szCs w:val="20"/>
              </w:rPr>
              <w:t xml:space="preserve">by </w:t>
            </w:r>
            <w:r w:rsidRPr="00861C4D">
              <w:rPr>
                <w:spacing w:val="-1"/>
                <w:sz w:val="20"/>
                <w:szCs w:val="20"/>
              </w:rPr>
              <w:t>Last</w:t>
            </w:r>
            <w:r w:rsidRPr="00861C4D">
              <w:rPr>
                <w:spacing w:val="-7"/>
                <w:sz w:val="20"/>
                <w:szCs w:val="20"/>
              </w:rPr>
              <w:t xml:space="preserve"> </w:t>
            </w:r>
            <w:r w:rsidRPr="00861C4D">
              <w:rPr>
                <w:sz w:val="20"/>
                <w:szCs w:val="20"/>
              </w:rPr>
              <w:t>Name)</w:t>
            </w:r>
          </w:p>
        </w:tc>
        <w:tc>
          <w:tcPr>
            <w:tcW w:w="1432"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16C9DB10" w14:textId="2F9CEE38" w:rsidR="00A27CD1" w:rsidRPr="00861C4D" w:rsidRDefault="00A27CD1" w:rsidP="00793BCB">
            <w:pPr>
              <w:widowControl w:val="0"/>
              <w:spacing w:line="240" w:lineRule="auto"/>
              <w:ind w:right="137"/>
              <w:jc w:val="center"/>
              <w:rPr>
                <w:rFonts w:cs="Calibri"/>
                <w:sz w:val="20"/>
                <w:szCs w:val="20"/>
              </w:rPr>
            </w:pPr>
            <w:r w:rsidRPr="00861C4D">
              <w:rPr>
                <w:b/>
                <w:spacing w:val="-1"/>
                <w:sz w:val="20"/>
                <w:szCs w:val="20"/>
              </w:rPr>
              <w:t>DATE</w:t>
            </w:r>
            <w:r w:rsidRPr="00861C4D">
              <w:rPr>
                <w:b/>
                <w:sz w:val="20"/>
                <w:szCs w:val="20"/>
              </w:rPr>
              <w:t xml:space="preserve"> </w:t>
            </w:r>
            <w:r w:rsidRPr="00861C4D">
              <w:rPr>
                <w:b/>
                <w:spacing w:val="-1"/>
                <w:sz w:val="20"/>
                <w:szCs w:val="20"/>
              </w:rPr>
              <w:t>OF</w:t>
            </w:r>
            <w:r w:rsidRPr="00861C4D">
              <w:rPr>
                <w:b/>
                <w:spacing w:val="21"/>
                <w:sz w:val="20"/>
                <w:szCs w:val="20"/>
              </w:rPr>
              <w:t xml:space="preserve"> </w:t>
            </w:r>
            <w:r w:rsidRPr="00861C4D">
              <w:rPr>
                <w:b/>
                <w:sz w:val="20"/>
                <w:szCs w:val="20"/>
              </w:rPr>
              <w:t>INITIAL</w:t>
            </w:r>
            <w:r w:rsidRPr="00861C4D">
              <w:rPr>
                <w:b/>
                <w:w w:val="99"/>
                <w:sz w:val="20"/>
                <w:szCs w:val="20"/>
              </w:rPr>
              <w:t xml:space="preserve"> </w:t>
            </w:r>
            <w:r w:rsidRPr="00861C4D">
              <w:rPr>
                <w:b/>
                <w:w w:val="95"/>
                <w:sz w:val="20"/>
                <w:szCs w:val="20"/>
              </w:rPr>
              <w:t>APPOINTMENT</w:t>
            </w:r>
            <w:r w:rsidRPr="00861C4D">
              <w:rPr>
                <w:b/>
                <w:w w:val="99"/>
                <w:sz w:val="20"/>
                <w:szCs w:val="20"/>
              </w:rPr>
              <w:t xml:space="preserve"> </w:t>
            </w:r>
            <w:r w:rsidRPr="00861C4D">
              <w:rPr>
                <w:b/>
                <w:sz w:val="20"/>
                <w:szCs w:val="20"/>
              </w:rPr>
              <w:t>AS</w:t>
            </w:r>
            <w:r w:rsidRPr="00861C4D">
              <w:rPr>
                <w:b/>
                <w:spacing w:val="-15"/>
                <w:sz w:val="20"/>
                <w:szCs w:val="20"/>
              </w:rPr>
              <w:t xml:space="preserve"> </w:t>
            </w:r>
            <w:r w:rsidR="00793BCB" w:rsidRPr="00861C4D">
              <w:rPr>
                <w:b/>
                <w:sz w:val="20"/>
                <w:szCs w:val="20"/>
              </w:rPr>
              <w:t>FT Faculty</w:t>
            </w:r>
          </w:p>
        </w:tc>
        <w:tc>
          <w:tcPr>
            <w:tcW w:w="2160"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7CD4F7CB" w14:textId="77777777" w:rsidR="00A27CD1" w:rsidRPr="00861C4D" w:rsidRDefault="00A27CD1" w:rsidP="00A27CD1">
            <w:pPr>
              <w:widowControl w:val="0"/>
              <w:spacing w:line="240" w:lineRule="auto"/>
              <w:ind w:right="485"/>
              <w:jc w:val="center"/>
              <w:rPr>
                <w:rFonts w:cs="Calibri"/>
                <w:sz w:val="20"/>
                <w:szCs w:val="20"/>
              </w:rPr>
            </w:pPr>
            <w:r w:rsidRPr="00861C4D">
              <w:rPr>
                <w:rFonts w:cs="Calibri"/>
                <w:b/>
                <w:bCs/>
                <w:sz w:val="20"/>
                <w:szCs w:val="20"/>
              </w:rPr>
              <w:t>FACULTY</w:t>
            </w:r>
            <w:r w:rsidRPr="00861C4D">
              <w:rPr>
                <w:rFonts w:cs="Calibri"/>
                <w:b/>
                <w:bCs/>
                <w:w w:val="99"/>
                <w:sz w:val="20"/>
                <w:szCs w:val="20"/>
              </w:rPr>
              <w:t xml:space="preserve"> </w:t>
            </w:r>
            <w:r w:rsidRPr="00861C4D">
              <w:rPr>
                <w:rFonts w:cs="Calibri"/>
                <w:b/>
                <w:bCs/>
                <w:w w:val="95"/>
                <w:sz w:val="20"/>
                <w:szCs w:val="20"/>
              </w:rPr>
              <w:t>MEMBER’S</w:t>
            </w:r>
            <w:r w:rsidRPr="00861C4D">
              <w:rPr>
                <w:rFonts w:cs="Calibri"/>
                <w:b/>
                <w:bCs/>
                <w:w w:val="99"/>
                <w:sz w:val="20"/>
                <w:szCs w:val="20"/>
              </w:rPr>
              <w:t xml:space="preserve"> </w:t>
            </w:r>
            <w:r w:rsidRPr="00861C4D">
              <w:rPr>
                <w:rFonts w:cs="Calibri"/>
                <w:b/>
                <w:bCs/>
                <w:sz w:val="20"/>
                <w:szCs w:val="20"/>
              </w:rPr>
              <w:t xml:space="preserve">ACADEMIC </w:t>
            </w:r>
            <w:r w:rsidRPr="00861C4D">
              <w:rPr>
                <w:rFonts w:cs="Calibri"/>
                <w:b/>
                <w:bCs/>
                <w:spacing w:val="-1"/>
                <w:sz w:val="20"/>
                <w:szCs w:val="20"/>
              </w:rPr>
              <w:t>DEGREES</w:t>
            </w:r>
          </w:p>
        </w:tc>
        <w:tc>
          <w:tcPr>
            <w:tcW w:w="2070"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726FC9C3" w14:textId="77777777" w:rsidR="00A27CD1" w:rsidRPr="00861C4D" w:rsidRDefault="00A27CD1" w:rsidP="00A27CD1">
            <w:pPr>
              <w:widowControl w:val="0"/>
              <w:spacing w:line="240" w:lineRule="auto"/>
              <w:ind w:right="180"/>
              <w:jc w:val="center"/>
              <w:rPr>
                <w:rFonts w:cs="Calibri"/>
                <w:sz w:val="20"/>
                <w:szCs w:val="20"/>
              </w:rPr>
            </w:pPr>
            <w:r w:rsidRPr="00861C4D">
              <w:rPr>
                <w:rFonts w:cs="Calibri"/>
                <w:b/>
                <w:bCs/>
                <w:sz w:val="20"/>
                <w:szCs w:val="20"/>
              </w:rPr>
              <w:t>FACULTY</w:t>
            </w:r>
            <w:r w:rsidRPr="00861C4D">
              <w:rPr>
                <w:rFonts w:cs="Calibri"/>
                <w:b/>
                <w:bCs/>
                <w:w w:val="99"/>
                <w:sz w:val="20"/>
                <w:szCs w:val="20"/>
              </w:rPr>
              <w:t xml:space="preserve"> </w:t>
            </w:r>
            <w:r w:rsidRPr="00861C4D">
              <w:rPr>
                <w:rFonts w:cs="Calibri"/>
                <w:b/>
                <w:bCs/>
                <w:sz w:val="20"/>
                <w:szCs w:val="20"/>
              </w:rPr>
              <w:t>MEMBER’S</w:t>
            </w:r>
            <w:r w:rsidRPr="00861C4D">
              <w:rPr>
                <w:rFonts w:cs="Calibri"/>
                <w:b/>
                <w:bCs/>
                <w:spacing w:val="-17"/>
                <w:sz w:val="20"/>
                <w:szCs w:val="20"/>
              </w:rPr>
              <w:t xml:space="preserve"> </w:t>
            </w:r>
            <w:r w:rsidRPr="00861C4D">
              <w:rPr>
                <w:rFonts w:cs="Calibri"/>
                <w:b/>
                <w:bCs/>
                <w:sz w:val="20"/>
                <w:szCs w:val="20"/>
              </w:rPr>
              <w:t>AREA</w:t>
            </w:r>
            <w:r w:rsidRPr="00861C4D">
              <w:rPr>
                <w:rFonts w:cs="Calibri"/>
                <w:b/>
                <w:bCs/>
                <w:w w:val="99"/>
                <w:sz w:val="20"/>
                <w:szCs w:val="20"/>
              </w:rPr>
              <w:t xml:space="preserve"> </w:t>
            </w:r>
            <w:r w:rsidRPr="00861C4D">
              <w:rPr>
                <w:rFonts w:cs="Calibri"/>
                <w:b/>
                <w:bCs/>
                <w:spacing w:val="-1"/>
                <w:sz w:val="20"/>
                <w:szCs w:val="20"/>
              </w:rPr>
              <w:t>OF</w:t>
            </w:r>
            <w:r w:rsidRPr="00861C4D">
              <w:rPr>
                <w:rFonts w:cs="Calibri"/>
                <w:b/>
                <w:bCs/>
                <w:spacing w:val="-13"/>
                <w:sz w:val="20"/>
                <w:szCs w:val="20"/>
              </w:rPr>
              <w:t xml:space="preserve"> </w:t>
            </w:r>
            <w:r w:rsidRPr="00861C4D">
              <w:rPr>
                <w:rFonts w:cs="Calibri"/>
                <w:b/>
                <w:bCs/>
                <w:sz w:val="20"/>
                <w:szCs w:val="20"/>
              </w:rPr>
              <w:t>EXPERTISE/</w:t>
            </w:r>
            <w:r w:rsidRPr="00861C4D">
              <w:rPr>
                <w:rFonts w:cs="Calibri"/>
                <w:b/>
                <w:bCs/>
                <w:spacing w:val="21"/>
                <w:w w:val="99"/>
                <w:sz w:val="20"/>
                <w:szCs w:val="20"/>
              </w:rPr>
              <w:t xml:space="preserve"> </w:t>
            </w:r>
            <w:r w:rsidRPr="00861C4D">
              <w:rPr>
                <w:rFonts w:cs="Calibri"/>
                <w:b/>
                <w:bCs/>
                <w:spacing w:val="-1"/>
                <w:sz w:val="20"/>
                <w:szCs w:val="20"/>
              </w:rPr>
              <w:t>EXPERIENCE</w:t>
            </w:r>
          </w:p>
        </w:tc>
        <w:tc>
          <w:tcPr>
            <w:tcW w:w="2070"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15C2E0A5" w14:textId="64723531" w:rsidR="00A27CD1" w:rsidRPr="00861C4D" w:rsidRDefault="00793BCB" w:rsidP="00A27CD1">
            <w:pPr>
              <w:widowControl w:val="0"/>
              <w:spacing w:line="240" w:lineRule="auto"/>
              <w:ind w:right="108"/>
              <w:jc w:val="center"/>
              <w:rPr>
                <w:rFonts w:cs="Calibri"/>
                <w:sz w:val="20"/>
                <w:szCs w:val="20"/>
              </w:rPr>
            </w:pPr>
            <w:r w:rsidRPr="00861C4D">
              <w:rPr>
                <w:b/>
                <w:sz w:val="20"/>
                <w:szCs w:val="20"/>
              </w:rPr>
              <w:t>A</w:t>
            </w:r>
            <w:r w:rsidR="00A27CD1" w:rsidRPr="00861C4D">
              <w:rPr>
                <w:b/>
                <w:sz w:val="20"/>
                <w:szCs w:val="20"/>
              </w:rPr>
              <w:t>LL</w:t>
            </w:r>
            <w:r w:rsidR="00A27CD1" w:rsidRPr="00861C4D">
              <w:rPr>
                <w:b/>
                <w:w w:val="99"/>
                <w:sz w:val="20"/>
                <w:szCs w:val="20"/>
              </w:rPr>
              <w:t xml:space="preserve"> </w:t>
            </w:r>
            <w:r w:rsidR="00A27CD1" w:rsidRPr="00861C4D">
              <w:rPr>
                <w:b/>
                <w:sz w:val="20"/>
                <w:szCs w:val="20"/>
              </w:rPr>
              <w:t>NURSING</w:t>
            </w:r>
            <w:r w:rsidR="00A27CD1" w:rsidRPr="00861C4D">
              <w:rPr>
                <w:b/>
                <w:w w:val="99"/>
                <w:sz w:val="20"/>
                <w:szCs w:val="20"/>
              </w:rPr>
              <w:t xml:space="preserve"> </w:t>
            </w:r>
            <w:r w:rsidR="00A27CD1" w:rsidRPr="00861C4D">
              <w:rPr>
                <w:b/>
                <w:spacing w:val="-1"/>
                <w:sz w:val="20"/>
                <w:szCs w:val="20"/>
              </w:rPr>
              <w:t>COURSE(S)</w:t>
            </w:r>
            <w:r w:rsidR="00A27CD1" w:rsidRPr="00861C4D">
              <w:rPr>
                <w:b/>
                <w:spacing w:val="20"/>
                <w:w w:val="99"/>
                <w:sz w:val="20"/>
                <w:szCs w:val="20"/>
              </w:rPr>
              <w:t xml:space="preserve"> </w:t>
            </w:r>
            <w:r w:rsidR="00A27CD1" w:rsidRPr="00861C4D">
              <w:rPr>
                <w:b/>
                <w:spacing w:val="-1"/>
                <w:sz w:val="20"/>
                <w:szCs w:val="20"/>
              </w:rPr>
              <w:t>TAUGHT</w:t>
            </w:r>
            <w:r w:rsidR="00A27CD1" w:rsidRPr="00861C4D">
              <w:rPr>
                <w:b/>
                <w:spacing w:val="-4"/>
                <w:sz w:val="20"/>
                <w:szCs w:val="20"/>
              </w:rPr>
              <w:t xml:space="preserve"> </w:t>
            </w:r>
            <w:r w:rsidR="00A27CD1" w:rsidRPr="00861C4D">
              <w:rPr>
                <w:b/>
                <w:sz w:val="20"/>
                <w:szCs w:val="20"/>
              </w:rPr>
              <w:t>BY</w:t>
            </w:r>
            <w:r w:rsidR="00A27CD1" w:rsidRPr="00861C4D">
              <w:rPr>
                <w:b/>
                <w:spacing w:val="21"/>
                <w:w w:val="99"/>
                <w:sz w:val="20"/>
                <w:szCs w:val="20"/>
              </w:rPr>
              <w:t xml:space="preserve"> </w:t>
            </w:r>
            <w:r w:rsidR="00A27CD1" w:rsidRPr="00861C4D">
              <w:rPr>
                <w:b/>
                <w:sz w:val="20"/>
                <w:szCs w:val="20"/>
              </w:rPr>
              <w:t>FACULTY</w:t>
            </w:r>
            <w:r w:rsidR="00A27CD1" w:rsidRPr="00861C4D">
              <w:rPr>
                <w:b/>
                <w:w w:val="99"/>
                <w:sz w:val="20"/>
                <w:szCs w:val="20"/>
              </w:rPr>
              <w:t xml:space="preserve"> </w:t>
            </w:r>
            <w:r w:rsidR="00A27CD1" w:rsidRPr="00861C4D">
              <w:rPr>
                <w:b/>
                <w:sz w:val="20"/>
                <w:szCs w:val="20"/>
              </w:rPr>
              <w:t>MEMBER</w:t>
            </w:r>
            <w:r w:rsidR="00A27CD1" w:rsidRPr="00861C4D">
              <w:rPr>
                <w:b/>
                <w:w w:val="99"/>
                <w:sz w:val="20"/>
                <w:szCs w:val="20"/>
              </w:rPr>
              <w:t xml:space="preserve"> </w:t>
            </w:r>
            <w:r w:rsidR="00A27CD1" w:rsidRPr="00861C4D">
              <w:rPr>
                <w:b/>
                <w:spacing w:val="-1"/>
                <w:sz w:val="20"/>
                <w:szCs w:val="20"/>
              </w:rPr>
              <w:t>DURING</w:t>
            </w:r>
            <w:r w:rsidR="00A27CD1" w:rsidRPr="00861C4D">
              <w:rPr>
                <w:b/>
                <w:spacing w:val="20"/>
                <w:w w:val="99"/>
                <w:sz w:val="20"/>
                <w:szCs w:val="20"/>
              </w:rPr>
              <w:t xml:space="preserve"> </w:t>
            </w:r>
            <w:r w:rsidR="00A27CD1" w:rsidRPr="00861C4D">
              <w:rPr>
                <w:b/>
                <w:sz w:val="20"/>
                <w:szCs w:val="20"/>
              </w:rPr>
              <w:t>CURRENT</w:t>
            </w:r>
            <w:r w:rsidR="00A27CD1" w:rsidRPr="00861C4D">
              <w:rPr>
                <w:b/>
                <w:w w:val="99"/>
                <w:sz w:val="20"/>
                <w:szCs w:val="20"/>
              </w:rPr>
              <w:t xml:space="preserve"> </w:t>
            </w:r>
            <w:r w:rsidR="00A27CD1" w:rsidRPr="00861C4D">
              <w:rPr>
                <w:b/>
                <w:sz w:val="20"/>
                <w:szCs w:val="20"/>
              </w:rPr>
              <w:t>ACADEMIC YEAR</w:t>
            </w:r>
          </w:p>
        </w:tc>
        <w:tc>
          <w:tcPr>
            <w:tcW w:w="1800"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1DE8D527" w14:textId="77777777" w:rsidR="00A27CD1" w:rsidRPr="00861C4D" w:rsidRDefault="00A27CD1" w:rsidP="00A27CD1">
            <w:pPr>
              <w:widowControl w:val="0"/>
              <w:spacing w:line="240" w:lineRule="auto"/>
              <w:ind w:right="119"/>
              <w:jc w:val="center"/>
              <w:rPr>
                <w:rFonts w:cs="Calibri"/>
                <w:sz w:val="20"/>
                <w:szCs w:val="20"/>
              </w:rPr>
            </w:pPr>
            <w:r w:rsidRPr="00861C4D">
              <w:rPr>
                <w:b/>
                <w:sz w:val="20"/>
                <w:szCs w:val="20"/>
              </w:rPr>
              <w:t>NON-</w:t>
            </w:r>
            <w:r w:rsidRPr="00861C4D">
              <w:rPr>
                <w:b/>
                <w:w w:val="99"/>
                <w:sz w:val="20"/>
                <w:szCs w:val="20"/>
              </w:rPr>
              <w:t xml:space="preserve"> </w:t>
            </w:r>
            <w:r w:rsidRPr="00861C4D">
              <w:rPr>
                <w:b/>
                <w:spacing w:val="-1"/>
                <w:sz w:val="20"/>
                <w:szCs w:val="20"/>
              </w:rPr>
              <w:t>TEACHING</w:t>
            </w:r>
            <w:r w:rsidRPr="00861C4D">
              <w:rPr>
                <w:b/>
                <w:spacing w:val="20"/>
                <w:w w:val="99"/>
                <w:sz w:val="20"/>
                <w:szCs w:val="20"/>
              </w:rPr>
              <w:t xml:space="preserve"> </w:t>
            </w:r>
            <w:r w:rsidRPr="00861C4D">
              <w:rPr>
                <w:b/>
                <w:sz w:val="20"/>
                <w:szCs w:val="20"/>
              </w:rPr>
              <w:t>AREA(S)</w:t>
            </w:r>
            <w:r w:rsidRPr="00861C4D">
              <w:rPr>
                <w:b/>
                <w:spacing w:val="-9"/>
                <w:sz w:val="20"/>
                <w:szCs w:val="20"/>
              </w:rPr>
              <w:t xml:space="preserve"> </w:t>
            </w:r>
            <w:r w:rsidRPr="00861C4D">
              <w:rPr>
                <w:b/>
                <w:spacing w:val="-1"/>
                <w:sz w:val="20"/>
                <w:szCs w:val="20"/>
              </w:rPr>
              <w:t>OF</w:t>
            </w:r>
            <w:r w:rsidRPr="00861C4D">
              <w:rPr>
                <w:b/>
                <w:spacing w:val="19"/>
                <w:sz w:val="20"/>
                <w:szCs w:val="20"/>
              </w:rPr>
              <w:t xml:space="preserve"> </w:t>
            </w:r>
            <w:r w:rsidRPr="00861C4D">
              <w:rPr>
                <w:b/>
                <w:spacing w:val="-1"/>
                <w:w w:val="95"/>
                <w:sz w:val="20"/>
                <w:szCs w:val="20"/>
              </w:rPr>
              <w:t>RESPONSIBLITY</w:t>
            </w:r>
          </w:p>
        </w:tc>
        <w:tc>
          <w:tcPr>
            <w:tcW w:w="231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01DE5637" w14:textId="77777777" w:rsidR="00A27CD1" w:rsidRPr="00861C4D" w:rsidRDefault="00A27CD1" w:rsidP="00A27CD1">
            <w:pPr>
              <w:widowControl w:val="0"/>
              <w:spacing w:line="240" w:lineRule="auto"/>
              <w:ind w:right="131"/>
              <w:jc w:val="center"/>
              <w:rPr>
                <w:rFonts w:cs="Calibri"/>
                <w:sz w:val="20"/>
                <w:szCs w:val="20"/>
              </w:rPr>
            </w:pPr>
            <w:r w:rsidRPr="00861C4D">
              <w:rPr>
                <w:rFonts w:cs="Calibri"/>
                <w:b/>
                <w:bCs/>
                <w:sz w:val="20"/>
                <w:szCs w:val="20"/>
              </w:rPr>
              <w:t>FACULTY</w:t>
            </w:r>
            <w:r w:rsidRPr="00861C4D">
              <w:rPr>
                <w:rFonts w:cs="Calibri"/>
                <w:b/>
                <w:bCs/>
                <w:spacing w:val="-18"/>
                <w:sz w:val="20"/>
                <w:szCs w:val="20"/>
              </w:rPr>
              <w:t xml:space="preserve"> </w:t>
            </w:r>
            <w:r w:rsidRPr="00861C4D">
              <w:rPr>
                <w:rFonts w:cs="Calibri"/>
                <w:b/>
                <w:bCs/>
                <w:spacing w:val="-1"/>
                <w:sz w:val="20"/>
                <w:szCs w:val="20"/>
              </w:rPr>
              <w:t>MEMBER’S</w:t>
            </w:r>
            <w:r w:rsidRPr="00861C4D">
              <w:rPr>
                <w:rFonts w:cs="Calibri"/>
                <w:b/>
                <w:bCs/>
                <w:spacing w:val="26"/>
                <w:w w:val="99"/>
                <w:sz w:val="20"/>
                <w:szCs w:val="20"/>
              </w:rPr>
              <w:t xml:space="preserve"> </w:t>
            </w:r>
            <w:r w:rsidRPr="00861C4D">
              <w:rPr>
                <w:rFonts w:cs="Calibri"/>
                <w:b/>
                <w:bCs/>
                <w:spacing w:val="-1"/>
                <w:sz w:val="20"/>
                <w:szCs w:val="20"/>
              </w:rPr>
              <w:t>OTHER</w:t>
            </w:r>
            <w:r w:rsidRPr="00861C4D">
              <w:rPr>
                <w:rFonts w:cs="Calibri"/>
                <w:b/>
                <w:bCs/>
                <w:spacing w:val="-17"/>
                <w:sz w:val="20"/>
                <w:szCs w:val="20"/>
              </w:rPr>
              <w:t xml:space="preserve"> </w:t>
            </w:r>
            <w:r w:rsidRPr="00861C4D">
              <w:rPr>
                <w:rFonts w:cs="Calibri"/>
                <w:b/>
                <w:bCs/>
                <w:sz w:val="20"/>
                <w:szCs w:val="20"/>
              </w:rPr>
              <w:t>QUALIFICATIONS</w:t>
            </w:r>
            <w:r w:rsidRPr="00861C4D">
              <w:rPr>
                <w:rFonts w:cs="Calibri"/>
                <w:b/>
                <w:bCs/>
                <w:spacing w:val="21"/>
                <w:w w:val="99"/>
                <w:sz w:val="20"/>
                <w:szCs w:val="20"/>
              </w:rPr>
              <w:t xml:space="preserve"> </w:t>
            </w:r>
            <w:r w:rsidRPr="00861C4D">
              <w:rPr>
                <w:rFonts w:cs="Calibri"/>
                <w:b/>
                <w:bCs/>
                <w:spacing w:val="-1"/>
                <w:sz w:val="20"/>
                <w:szCs w:val="20"/>
              </w:rPr>
              <w:t>RELATED</w:t>
            </w:r>
            <w:r w:rsidRPr="00861C4D">
              <w:rPr>
                <w:rFonts w:cs="Calibri"/>
                <w:b/>
                <w:bCs/>
                <w:spacing w:val="-10"/>
                <w:sz w:val="20"/>
                <w:szCs w:val="20"/>
              </w:rPr>
              <w:t xml:space="preserve"> </w:t>
            </w:r>
            <w:r w:rsidRPr="00861C4D">
              <w:rPr>
                <w:rFonts w:cs="Calibri"/>
                <w:b/>
                <w:bCs/>
                <w:sz w:val="20"/>
                <w:szCs w:val="20"/>
              </w:rPr>
              <w:t>TO</w:t>
            </w:r>
            <w:r w:rsidRPr="00861C4D">
              <w:rPr>
                <w:rFonts w:cs="Calibri"/>
                <w:b/>
                <w:bCs/>
                <w:spacing w:val="-9"/>
                <w:sz w:val="20"/>
                <w:szCs w:val="20"/>
              </w:rPr>
              <w:t xml:space="preserve"> </w:t>
            </w:r>
            <w:r w:rsidRPr="00861C4D">
              <w:rPr>
                <w:rFonts w:cs="Calibri"/>
                <w:b/>
                <w:bCs/>
                <w:sz w:val="20"/>
                <w:szCs w:val="20"/>
              </w:rPr>
              <w:t>NURSING</w:t>
            </w:r>
            <w:r w:rsidRPr="00861C4D">
              <w:rPr>
                <w:rFonts w:cs="Calibri"/>
                <w:b/>
                <w:bCs/>
                <w:spacing w:val="25"/>
                <w:w w:val="99"/>
                <w:sz w:val="20"/>
                <w:szCs w:val="20"/>
              </w:rPr>
              <w:t xml:space="preserve"> </w:t>
            </w:r>
            <w:r w:rsidRPr="00861C4D">
              <w:rPr>
                <w:rFonts w:cs="Calibri"/>
                <w:b/>
                <w:bCs/>
                <w:spacing w:val="-1"/>
                <w:sz w:val="20"/>
                <w:szCs w:val="20"/>
              </w:rPr>
              <w:t>COURSE(S)</w:t>
            </w:r>
            <w:r w:rsidRPr="00861C4D">
              <w:rPr>
                <w:rFonts w:cs="Calibri"/>
                <w:b/>
                <w:bCs/>
                <w:spacing w:val="-10"/>
                <w:sz w:val="20"/>
                <w:szCs w:val="20"/>
              </w:rPr>
              <w:t xml:space="preserve"> </w:t>
            </w:r>
            <w:r w:rsidRPr="00861C4D">
              <w:rPr>
                <w:rFonts w:cs="Calibri"/>
                <w:b/>
                <w:bCs/>
                <w:spacing w:val="-1"/>
                <w:sz w:val="20"/>
                <w:szCs w:val="20"/>
              </w:rPr>
              <w:t>TAUGHT</w:t>
            </w:r>
          </w:p>
        </w:tc>
      </w:tr>
      <w:tr w:rsidR="00A27CD1" w:rsidRPr="00861C4D" w14:paraId="61725C9B" w14:textId="77777777" w:rsidTr="00E84C85">
        <w:tc>
          <w:tcPr>
            <w:tcW w:w="1344"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544A7048" w14:textId="77777777" w:rsidR="00A27CD1" w:rsidRPr="00861C4D" w:rsidRDefault="00A27CD1" w:rsidP="00A27CD1">
            <w:pPr>
              <w:widowControl w:val="0"/>
              <w:spacing w:line="240" w:lineRule="auto"/>
              <w:ind w:right="131"/>
              <w:rPr>
                <w:rFonts w:cs="Calibri"/>
                <w:sz w:val="20"/>
                <w:szCs w:val="20"/>
              </w:rPr>
            </w:pPr>
            <w:r w:rsidRPr="00861C4D">
              <w:rPr>
                <w:spacing w:val="-1"/>
                <w:sz w:val="20"/>
                <w:szCs w:val="20"/>
              </w:rPr>
              <w:t>Last</w:t>
            </w:r>
            <w:r w:rsidRPr="00861C4D">
              <w:rPr>
                <w:spacing w:val="-7"/>
                <w:sz w:val="20"/>
                <w:szCs w:val="20"/>
              </w:rPr>
              <w:t xml:space="preserve"> </w:t>
            </w:r>
            <w:r w:rsidRPr="00861C4D">
              <w:rPr>
                <w:sz w:val="20"/>
                <w:szCs w:val="20"/>
              </w:rPr>
              <w:t>Name:</w:t>
            </w:r>
            <w:r w:rsidRPr="00861C4D">
              <w:rPr>
                <w:spacing w:val="21"/>
                <w:w w:val="99"/>
                <w:sz w:val="20"/>
                <w:szCs w:val="20"/>
              </w:rPr>
              <w:t xml:space="preserve"> </w:t>
            </w:r>
            <w:r w:rsidRPr="00861C4D">
              <w:rPr>
                <w:spacing w:val="-1"/>
                <w:sz w:val="20"/>
                <w:szCs w:val="20"/>
              </w:rPr>
              <w:t>First</w:t>
            </w:r>
            <w:r w:rsidRPr="00861C4D">
              <w:rPr>
                <w:spacing w:val="20"/>
                <w:sz w:val="20"/>
                <w:szCs w:val="20"/>
              </w:rPr>
              <w:t xml:space="preserve"> </w:t>
            </w:r>
            <w:r w:rsidRPr="00861C4D">
              <w:rPr>
                <w:sz w:val="20"/>
                <w:szCs w:val="20"/>
              </w:rPr>
              <w:t>Name:</w:t>
            </w:r>
          </w:p>
        </w:tc>
        <w:tc>
          <w:tcPr>
            <w:tcW w:w="1432"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46C25A5D" w14:textId="77777777" w:rsidR="00A27CD1" w:rsidRPr="00861C4D" w:rsidRDefault="00A27CD1" w:rsidP="00A27CD1">
            <w:pPr>
              <w:widowControl w:val="0"/>
              <w:spacing w:line="293" w:lineRule="exact"/>
              <w:rPr>
                <w:rFonts w:cs="Calibri"/>
                <w:sz w:val="20"/>
                <w:szCs w:val="20"/>
              </w:rPr>
            </w:pPr>
            <w:r w:rsidRPr="00861C4D">
              <w:rPr>
                <w:sz w:val="20"/>
                <w:szCs w:val="20"/>
              </w:rPr>
              <w:t>Month/Year:</w:t>
            </w:r>
          </w:p>
        </w:tc>
        <w:tc>
          <w:tcPr>
            <w:tcW w:w="216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29118451" w14:textId="77777777" w:rsidR="00A27CD1" w:rsidRPr="00861C4D" w:rsidRDefault="00A27CD1" w:rsidP="00A27CD1">
            <w:pPr>
              <w:widowControl w:val="0"/>
              <w:spacing w:line="240" w:lineRule="auto"/>
              <w:ind w:right="183"/>
              <w:rPr>
                <w:rFonts w:cs="Calibri"/>
                <w:sz w:val="20"/>
                <w:szCs w:val="20"/>
              </w:rPr>
            </w:pPr>
            <w:r w:rsidRPr="00861C4D">
              <w:rPr>
                <w:sz w:val="20"/>
                <w:szCs w:val="20"/>
              </w:rPr>
              <w:t>Undergraduate</w:t>
            </w:r>
            <w:r w:rsidRPr="00861C4D">
              <w:rPr>
                <w:w w:val="99"/>
                <w:sz w:val="20"/>
                <w:szCs w:val="20"/>
              </w:rPr>
              <w:t xml:space="preserve"> </w:t>
            </w:r>
            <w:r w:rsidRPr="00861C4D">
              <w:rPr>
                <w:spacing w:val="-1"/>
                <w:sz w:val="20"/>
                <w:szCs w:val="20"/>
              </w:rPr>
              <w:t>Degree(s):</w:t>
            </w:r>
            <w:r w:rsidRPr="00861C4D">
              <w:rPr>
                <w:spacing w:val="-15"/>
                <w:sz w:val="20"/>
                <w:szCs w:val="20"/>
              </w:rPr>
              <w:t xml:space="preserve"> </w:t>
            </w:r>
            <w:r w:rsidRPr="00861C4D">
              <w:rPr>
                <w:spacing w:val="-1"/>
                <w:sz w:val="20"/>
                <w:szCs w:val="20"/>
              </w:rPr>
              <w:t>name</w:t>
            </w:r>
            <w:r w:rsidRPr="00861C4D">
              <w:rPr>
                <w:spacing w:val="21"/>
                <w:w w:val="99"/>
                <w:sz w:val="20"/>
                <w:szCs w:val="20"/>
              </w:rPr>
              <w:t xml:space="preserve"> </w:t>
            </w:r>
            <w:r w:rsidRPr="00861C4D">
              <w:rPr>
                <w:spacing w:val="-1"/>
                <w:sz w:val="20"/>
                <w:szCs w:val="20"/>
              </w:rPr>
              <w:t>of</w:t>
            </w:r>
            <w:r w:rsidRPr="00861C4D">
              <w:rPr>
                <w:spacing w:val="-5"/>
                <w:sz w:val="20"/>
                <w:szCs w:val="20"/>
              </w:rPr>
              <w:t xml:space="preserve"> </w:t>
            </w:r>
            <w:r w:rsidRPr="00861C4D">
              <w:rPr>
                <w:spacing w:val="-1"/>
                <w:sz w:val="20"/>
                <w:szCs w:val="20"/>
              </w:rPr>
              <w:t>degree/</w:t>
            </w:r>
            <w:r w:rsidRPr="00861C4D">
              <w:rPr>
                <w:spacing w:val="-4"/>
                <w:sz w:val="20"/>
                <w:szCs w:val="20"/>
              </w:rPr>
              <w:t xml:space="preserve"> </w:t>
            </w:r>
            <w:r w:rsidRPr="00861C4D">
              <w:rPr>
                <w:spacing w:val="-1"/>
                <w:sz w:val="20"/>
                <w:szCs w:val="20"/>
              </w:rPr>
              <w:t>date</w:t>
            </w:r>
            <w:r w:rsidRPr="00861C4D">
              <w:rPr>
                <w:spacing w:val="-4"/>
                <w:sz w:val="20"/>
                <w:szCs w:val="20"/>
              </w:rPr>
              <w:t xml:space="preserve"> </w:t>
            </w:r>
            <w:r w:rsidRPr="00861C4D">
              <w:rPr>
                <w:spacing w:val="-1"/>
                <w:sz w:val="20"/>
                <w:szCs w:val="20"/>
              </w:rPr>
              <w:t>of</w:t>
            </w:r>
            <w:r w:rsidRPr="00861C4D">
              <w:rPr>
                <w:spacing w:val="23"/>
                <w:sz w:val="20"/>
                <w:szCs w:val="20"/>
              </w:rPr>
              <w:t xml:space="preserve"> </w:t>
            </w:r>
            <w:r w:rsidRPr="00861C4D">
              <w:rPr>
                <w:sz w:val="20"/>
                <w:szCs w:val="20"/>
              </w:rPr>
              <w:t>completion</w:t>
            </w:r>
          </w:p>
          <w:p w14:paraId="200DEBCC" w14:textId="77777777" w:rsidR="00A27CD1" w:rsidRPr="00861C4D" w:rsidRDefault="00A27CD1" w:rsidP="00A27CD1">
            <w:pPr>
              <w:widowControl w:val="0"/>
              <w:spacing w:before="12" w:line="240" w:lineRule="auto"/>
              <w:rPr>
                <w:rFonts w:cs="Calibri"/>
                <w:i/>
                <w:sz w:val="20"/>
                <w:szCs w:val="20"/>
              </w:rPr>
            </w:pPr>
          </w:p>
          <w:p w14:paraId="511BB8D1" w14:textId="77777777" w:rsidR="00A27CD1" w:rsidRPr="00861C4D" w:rsidRDefault="00A27CD1" w:rsidP="00A27CD1">
            <w:pPr>
              <w:widowControl w:val="0"/>
              <w:spacing w:line="240" w:lineRule="auto"/>
              <w:ind w:right="147"/>
              <w:rPr>
                <w:rFonts w:cs="Calibri"/>
                <w:sz w:val="20"/>
                <w:szCs w:val="20"/>
              </w:rPr>
            </w:pPr>
            <w:r w:rsidRPr="00861C4D">
              <w:rPr>
                <w:sz w:val="20"/>
                <w:szCs w:val="20"/>
              </w:rPr>
              <w:t>Graduate</w:t>
            </w:r>
            <w:r w:rsidRPr="00861C4D">
              <w:rPr>
                <w:w w:val="99"/>
                <w:sz w:val="20"/>
                <w:szCs w:val="20"/>
              </w:rPr>
              <w:t xml:space="preserve"> </w:t>
            </w:r>
            <w:r w:rsidRPr="00861C4D">
              <w:rPr>
                <w:sz w:val="20"/>
                <w:szCs w:val="20"/>
              </w:rPr>
              <w:t>Degree(s):</w:t>
            </w:r>
            <w:r w:rsidRPr="00861C4D">
              <w:rPr>
                <w:spacing w:val="-15"/>
                <w:sz w:val="20"/>
                <w:szCs w:val="20"/>
              </w:rPr>
              <w:t xml:space="preserve"> </w:t>
            </w:r>
            <w:r w:rsidRPr="00861C4D">
              <w:rPr>
                <w:spacing w:val="-1"/>
                <w:sz w:val="20"/>
                <w:szCs w:val="20"/>
              </w:rPr>
              <w:t>name</w:t>
            </w:r>
            <w:r w:rsidRPr="00861C4D">
              <w:rPr>
                <w:spacing w:val="19"/>
                <w:w w:val="99"/>
                <w:sz w:val="20"/>
                <w:szCs w:val="20"/>
              </w:rPr>
              <w:t xml:space="preserve"> </w:t>
            </w:r>
            <w:r w:rsidRPr="00861C4D">
              <w:rPr>
                <w:spacing w:val="-1"/>
                <w:sz w:val="20"/>
                <w:szCs w:val="20"/>
              </w:rPr>
              <w:t>of</w:t>
            </w:r>
            <w:r w:rsidRPr="00861C4D">
              <w:rPr>
                <w:spacing w:val="-5"/>
                <w:sz w:val="20"/>
                <w:szCs w:val="20"/>
              </w:rPr>
              <w:t xml:space="preserve"> </w:t>
            </w:r>
            <w:r w:rsidRPr="00861C4D">
              <w:rPr>
                <w:spacing w:val="-1"/>
                <w:sz w:val="20"/>
                <w:szCs w:val="20"/>
              </w:rPr>
              <w:t>degree/</w:t>
            </w:r>
            <w:r w:rsidRPr="00861C4D">
              <w:rPr>
                <w:spacing w:val="-4"/>
                <w:sz w:val="20"/>
                <w:szCs w:val="20"/>
              </w:rPr>
              <w:t xml:space="preserve"> </w:t>
            </w:r>
            <w:r w:rsidRPr="00861C4D">
              <w:rPr>
                <w:spacing w:val="-1"/>
                <w:sz w:val="20"/>
                <w:szCs w:val="20"/>
              </w:rPr>
              <w:t>date</w:t>
            </w:r>
            <w:r w:rsidRPr="00861C4D">
              <w:rPr>
                <w:spacing w:val="-4"/>
                <w:sz w:val="20"/>
                <w:szCs w:val="20"/>
              </w:rPr>
              <w:t xml:space="preserve"> </w:t>
            </w:r>
            <w:r w:rsidRPr="00861C4D">
              <w:rPr>
                <w:spacing w:val="-1"/>
                <w:sz w:val="20"/>
                <w:szCs w:val="20"/>
              </w:rPr>
              <w:t>of</w:t>
            </w:r>
            <w:r w:rsidRPr="00861C4D">
              <w:rPr>
                <w:spacing w:val="23"/>
                <w:sz w:val="20"/>
                <w:szCs w:val="20"/>
              </w:rPr>
              <w:t xml:space="preserve"> </w:t>
            </w:r>
            <w:r w:rsidRPr="00861C4D">
              <w:rPr>
                <w:sz w:val="20"/>
                <w:szCs w:val="20"/>
              </w:rPr>
              <w:t>completion</w:t>
            </w:r>
          </w:p>
          <w:p w14:paraId="2F8DFD3F" w14:textId="77777777" w:rsidR="00A27CD1" w:rsidRPr="00861C4D" w:rsidRDefault="00A27CD1" w:rsidP="00A27CD1">
            <w:pPr>
              <w:widowControl w:val="0"/>
              <w:spacing w:before="12" w:line="240" w:lineRule="auto"/>
              <w:rPr>
                <w:rFonts w:cs="Calibri"/>
                <w:i/>
                <w:sz w:val="20"/>
                <w:szCs w:val="20"/>
              </w:rPr>
            </w:pPr>
          </w:p>
          <w:p w14:paraId="75393320" w14:textId="77777777" w:rsidR="00A27CD1" w:rsidRPr="00861C4D" w:rsidRDefault="00A27CD1" w:rsidP="00A27CD1">
            <w:pPr>
              <w:widowControl w:val="0"/>
              <w:spacing w:line="240" w:lineRule="auto"/>
              <w:ind w:right="147"/>
              <w:rPr>
                <w:rFonts w:cs="Calibri"/>
                <w:sz w:val="20"/>
                <w:szCs w:val="20"/>
              </w:rPr>
            </w:pPr>
            <w:r w:rsidRPr="00861C4D">
              <w:rPr>
                <w:spacing w:val="-1"/>
                <w:sz w:val="20"/>
                <w:szCs w:val="20"/>
              </w:rPr>
              <w:t>Waiver/exception:</w:t>
            </w:r>
            <w:r w:rsidRPr="00861C4D">
              <w:rPr>
                <w:spacing w:val="29"/>
                <w:sz w:val="20"/>
                <w:szCs w:val="20"/>
              </w:rPr>
              <w:t xml:space="preserve"> </w:t>
            </w:r>
            <w:r w:rsidRPr="00861C4D">
              <w:rPr>
                <w:sz w:val="20"/>
                <w:szCs w:val="20"/>
              </w:rPr>
              <w:t>(explain)</w:t>
            </w:r>
          </w:p>
          <w:p w14:paraId="2E6B3947" w14:textId="77777777" w:rsidR="00A27CD1" w:rsidRPr="00861C4D" w:rsidRDefault="00A27CD1" w:rsidP="00A27CD1">
            <w:pPr>
              <w:widowControl w:val="0"/>
              <w:spacing w:before="1" w:line="240" w:lineRule="auto"/>
              <w:rPr>
                <w:rFonts w:cs="Calibri"/>
                <w:i/>
                <w:sz w:val="20"/>
                <w:szCs w:val="20"/>
              </w:rPr>
            </w:pPr>
          </w:p>
          <w:p w14:paraId="62812CF0" w14:textId="09F8BB1A" w:rsidR="00A27CD1" w:rsidRPr="00861C4D" w:rsidRDefault="00A27CD1" w:rsidP="00A27CD1">
            <w:pPr>
              <w:widowControl w:val="0"/>
              <w:spacing w:line="240" w:lineRule="auto"/>
              <w:ind w:right="117"/>
              <w:rPr>
                <w:rFonts w:cs="Calibri"/>
                <w:sz w:val="20"/>
                <w:szCs w:val="20"/>
              </w:rPr>
            </w:pPr>
            <w:r w:rsidRPr="00861C4D">
              <w:rPr>
                <w:spacing w:val="-1"/>
                <w:sz w:val="20"/>
                <w:szCs w:val="20"/>
              </w:rPr>
              <w:t>Currently</w:t>
            </w:r>
            <w:r w:rsidRPr="00861C4D">
              <w:rPr>
                <w:spacing w:val="-4"/>
                <w:sz w:val="20"/>
                <w:szCs w:val="20"/>
              </w:rPr>
              <w:t xml:space="preserve"> </w:t>
            </w:r>
            <w:r w:rsidRPr="00861C4D">
              <w:rPr>
                <w:spacing w:val="-1"/>
                <w:sz w:val="20"/>
                <w:szCs w:val="20"/>
              </w:rPr>
              <w:t>enrolled:</w:t>
            </w:r>
            <w:r w:rsidRPr="00861C4D">
              <w:rPr>
                <w:spacing w:val="31"/>
                <w:sz w:val="20"/>
                <w:szCs w:val="20"/>
              </w:rPr>
              <w:t xml:space="preserve"> </w:t>
            </w:r>
            <w:r w:rsidRPr="00861C4D">
              <w:rPr>
                <w:spacing w:val="-1"/>
                <w:sz w:val="20"/>
                <w:szCs w:val="20"/>
              </w:rPr>
              <w:t>name</w:t>
            </w:r>
            <w:r w:rsidRPr="00861C4D">
              <w:rPr>
                <w:spacing w:val="-7"/>
                <w:sz w:val="20"/>
                <w:szCs w:val="20"/>
              </w:rPr>
              <w:t xml:space="preserve"> </w:t>
            </w:r>
            <w:r w:rsidRPr="00861C4D">
              <w:rPr>
                <w:spacing w:val="-1"/>
                <w:sz w:val="20"/>
                <w:szCs w:val="20"/>
              </w:rPr>
              <w:t>of</w:t>
            </w:r>
            <w:r w:rsidRPr="00861C4D">
              <w:rPr>
                <w:spacing w:val="-8"/>
                <w:sz w:val="20"/>
                <w:szCs w:val="20"/>
              </w:rPr>
              <w:t xml:space="preserve"> </w:t>
            </w:r>
            <w:r w:rsidRPr="00861C4D">
              <w:rPr>
                <w:spacing w:val="-1"/>
                <w:sz w:val="20"/>
                <w:szCs w:val="20"/>
              </w:rPr>
              <w:t>degree/</w:t>
            </w:r>
            <w:r w:rsidR="00793BCB" w:rsidRPr="00861C4D">
              <w:rPr>
                <w:spacing w:val="-1"/>
                <w:sz w:val="20"/>
                <w:szCs w:val="20"/>
              </w:rPr>
              <w:t>projected date of completion</w:t>
            </w:r>
          </w:p>
        </w:tc>
        <w:tc>
          <w:tcPr>
            <w:tcW w:w="207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10A5CC5B" w14:textId="77777777" w:rsidR="00A27CD1" w:rsidRPr="00861C4D" w:rsidRDefault="00A27CD1" w:rsidP="00A27CD1">
            <w:pPr>
              <w:widowControl w:val="0"/>
              <w:spacing w:line="240" w:lineRule="auto"/>
              <w:ind w:right="137"/>
              <w:rPr>
                <w:rFonts w:cs="Calibri"/>
                <w:sz w:val="20"/>
                <w:szCs w:val="20"/>
              </w:rPr>
            </w:pPr>
            <w:r w:rsidRPr="00861C4D">
              <w:rPr>
                <w:sz w:val="20"/>
                <w:szCs w:val="20"/>
              </w:rPr>
              <w:t>Area</w:t>
            </w:r>
            <w:r w:rsidRPr="00861C4D">
              <w:rPr>
                <w:spacing w:val="-7"/>
                <w:sz w:val="20"/>
                <w:szCs w:val="20"/>
              </w:rPr>
              <w:t xml:space="preserve"> </w:t>
            </w:r>
            <w:r w:rsidRPr="00861C4D">
              <w:rPr>
                <w:spacing w:val="-1"/>
                <w:sz w:val="20"/>
                <w:szCs w:val="20"/>
              </w:rPr>
              <w:t>of</w:t>
            </w:r>
            <w:r w:rsidRPr="00861C4D">
              <w:rPr>
                <w:spacing w:val="-6"/>
                <w:sz w:val="20"/>
                <w:szCs w:val="20"/>
              </w:rPr>
              <w:t xml:space="preserve"> </w:t>
            </w:r>
            <w:r w:rsidRPr="00861C4D">
              <w:rPr>
                <w:spacing w:val="-1"/>
                <w:sz w:val="20"/>
                <w:szCs w:val="20"/>
              </w:rPr>
              <w:t>expertise/</w:t>
            </w:r>
            <w:r w:rsidRPr="00861C4D">
              <w:rPr>
                <w:spacing w:val="29"/>
                <w:w w:val="99"/>
                <w:sz w:val="20"/>
                <w:szCs w:val="20"/>
              </w:rPr>
              <w:t xml:space="preserve"> </w:t>
            </w:r>
            <w:r w:rsidRPr="00861C4D">
              <w:rPr>
                <w:spacing w:val="-1"/>
                <w:sz w:val="20"/>
                <w:szCs w:val="20"/>
              </w:rPr>
              <w:t>experience:</w:t>
            </w:r>
          </w:p>
          <w:p w14:paraId="439D7861" w14:textId="77777777" w:rsidR="00A27CD1" w:rsidRPr="00861C4D" w:rsidRDefault="00A27CD1" w:rsidP="00A27CD1">
            <w:pPr>
              <w:widowControl w:val="0"/>
              <w:spacing w:before="12" w:line="240" w:lineRule="auto"/>
              <w:rPr>
                <w:rFonts w:cs="Calibri"/>
                <w:i/>
                <w:sz w:val="20"/>
                <w:szCs w:val="20"/>
              </w:rPr>
            </w:pPr>
          </w:p>
          <w:p w14:paraId="0B1FF95C" w14:textId="77777777" w:rsidR="00A27CD1" w:rsidRPr="00861C4D" w:rsidRDefault="00A27CD1" w:rsidP="00A27CD1">
            <w:pPr>
              <w:widowControl w:val="0"/>
              <w:spacing w:line="240" w:lineRule="auto"/>
              <w:ind w:right="137"/>
              <w:rPr>
                <w:rFonts w:cs="Calibri"/>
                <w:sz w:val="20"/>
                <w:szCs w:val="20"/>
              </w:rPr>
            </w:pPr>
            <w:r w:rsidRPr="00861C4D">
              <w:rPr>
                <w:spacing w:val="-1"/>
                <w:sz w:val="20"/>
                <w:szCs w:val="20"/>
              </w:rPr>
              <w:t>Waiver/exception:</w:t>
            </w:r>
            <w:r w:rsidRPr="00861C4D">
              <w:rPr>
                <w:spacing w:val="29"/>
                <w:sz w:val="20"/>
                <w:szCs w:val="20"/>
              </w:rPr>
              <w:t xml:space="preserve"> </w:t>
            </w:r>
            <w:r w:rsidRPr="00861C4D">
              <w:rPr>
                <w:sz w:val="20"/>
                <w:szCs w:val="20"/>
              </w:rPr>
              <w:t>(explain)</w:t>
            </w:r>
          </w:p>
          <w:p w14:paraId="64ADE2E9" w14:textId="77777777" w:rsidR="00A27CD1" w:rsidRPr="00861C4D" w:rsidRDefault="00A27CD1" w:rsidP="00A27CD1">
            <w:pPr>
              <w:widowControl w:val="0"/>
              <w:spacing w:before="1" w:line="240" w:lineRule="auto"/>
              <w:rPr>
                <w:rFonts w:cs="Calibri"/>
                <w:i/>
                <w:sz w:val="20"/>
                <w:szCs w:val="20"/>
              </w:rPr>
            </w:pPr>
          </w:p>
          <w:p w14:paraId="7DE6F017" w14:textId="77777777" w:rsidR="00A27CD1" w:rsidRPr="00861C4D" w:rsidRDefault="00A27CD1" w:rsidP="00A27CD1">
            <w:pPr>
              <w:widowControl w:val="0"/>
              <w:spacing w:line="240" w:lineRule="auto"/>
              <w:ind w:right="137"/>
              <w:rPr>
                <w:rFonts w:cs="Calibri"/>
                <w:sz w:val="20"/>
                <w:szCs w:val="20"/>
              </w:rPr>
            </w:pPr>
            <w:r w:rsidRPr="00861C4D">
              <w:rPr>
                <w:spacing w:val="-1"/>
                <w:sz w:val="20"/>
                <w:szCs w:val="20"/>
              </w:rPr>
              <w:t>Currently</w:t>
            </w:r>
            <w:r w:rsidRPr="00861C4D">
              <w:rPr>
                <w:spacing w:val="-10"/>
                <w:sz w:val="20"/>
                <w:szCs w:val="20"/>
              </w:rPr>
              <w:t xml:space="preserve"> </w:t>
            </w:r>
            <w:r w:rsidRPr="00861C4D">
              <w:rPr>
                <w:spacing w:val="-1"/>
                <w:sz w:val="20"/>
                <w:szCs w:val="20"/>
              </w:rPr>
              <w:t>pursuing</w:t>
            </w:r>
            <w:r w:rsidRPr="00861C4D">
              <w:rPr>
                <w:spacing w:val="21"/>
                <w:sz w:val="20"/>
                <w:szCs w:val="20"/>
              </w:rPr>
              <w:t xml:space="preserve"> </w:t>
            </w:r>
            <w:r w:rsidRPr="00861C4D">
              <w:rPr>
                <w:sz w:val="20"/>
                <w:szCs w:val="20"/>
              </w:rPr>
              <w:t>expertise/</w:t>
            </w:r>
            <w:r w:rsidRPr="00861C4D">
              <w:rPr>
                <w:w w:val="99"/>
                <w:sz w:val="20"/>
                <w:szCs w:val="20"/>
              </w:rPr>
              <w:t xml:space="preserve"> </w:t>
            </w:r>
            <w:r w:rsidRPr="00861C4D">
              <w:rPr>
                <w:spacing w:val="-1"/>
                <w:sz w:val="20"/>
                <w:szCs w:val="20"/>
              </w:rPr>
              <w:t>experience:</w:t>
            </w:r>
            <w:r w:rsidRPr="00861C4D">
              <w:rPr>
                <w:spacing w:val="29"/>
                <w:w w:val="99"/>
                <w:sz w:val="20"/>
                <w:szCs w:val="20"/>
              </w:rPr>
              <w:t xml:space="preserve"> </w:t>
            </w:r>
            <w:r w:rsidRPr="00861C4D">
              <w:rPr>
                <w:sz w:val="20"/>
                <w:szCs w:val="20"/>
              </w:rPr>
              <w:t>(explain)</w:t>
            </w:r>
          </w:p>
        </w:tc>
        <w:tc>
          <w:tcPr>
            <w:tcW w:w="207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1F958E54" w14:textId="61F05C9A" w:rsidR="00A27CD1" w:rsidRPr="00861C4D" w:rsidRDefault="00A27CD1" w:rsidP="00A27CD1">
            <w:pPr>
              <w:widowControl w:val="0"/>
              <w:spacing w:line="240" w:lineRule="auto"/>
              <w:ind w:right="285"/>
              <w:rPr>
                <w:rFonts w:cs="Calibri"/>
                <w:sz w:val="20"/>
                <w:szCs w:val="20"/>
              </w:rPr>
            </w:pPr>
            <w:r w:rsidRPr="00861C4D">
              <w:rPr>
                <w:spacing w:val="-1"/>
                <w:sz w:val="20"/>
                <w:szCs w:val="20"/>
                <w:u w:val="single" w:color="000000"/>
              </w:rPr>
              <w:t>For</w:t>
            </w:r>
            <w:r w:rsidRPr="00861C4D">
              <w:rPr>
                <w:spacing w:val="-1"/>
                <w:sz w:val="20"/>
                <w:szCs w:val="20"/>
              </w:rPr>
              <w:t xml:space="preserve"> </w:t>
            </w:r>
            <w:r w:rsidRPr="00861C4D">
              <w:rPr>
                <w:sz w:val="20"/>
                <w:szCs w:val="20"/>
                <w:u w:val="single" w:color="000000"/>
              </w:rPr>
              <w:t>Program</w:t>
            </w:r>
            <w:r w:rsidRPr="00861C4D">
              <w:rPr>
                <w:w w:val="99"/>
                <w:sz w:val="20"/>
                <w:szCs w:val="20"/>
              </w:rPr>
              <w:t xml:space="preserve"> </w:t>
            </w:r>
            <w:r w:rsidRPr="00861C4D">
              <w:rPr>
                <w:sz w:val="20"/>
                <w:szCs w:val="20"/>
                <w:u w:val="single" w:color="000000"/>
              </w:rPr>
              <w:t>Being</w:t>
            </w:r>
            <w:r w:rsidRPr="00861C4D">
              <w:rPr>
                <w:sz w:val="20"/>
                <w:szCs w:val="20"/>
              </w:rPr>
              <w:t xml:space="preserve"> </w:t>
            </w:r>
            <w:r w:rsidRPr="00861C4D">
              <w:rPr>
                <w:spacing w:val="-1"/>
                <w:sz w:val="20"/>
                <w:szCs w:val="20"/>
                <w:u w:val="single" w:color="000000"/>
              </w:rPr>
              <w:t>Reviewed</w:t>
            </w:r>
            <w:r w:rsidRPr="00861C4D">
              <w:rPr>
                <w:spacing w:val="27"/>
                <w:w w:val="99"/>
                <w:sz w:val="20"/>
                <w:szCs w:val="20"/>
              </w:rPr>
              <w:t xml:space="preserve"> </w:t>
            </w:r>
            <w:r w:rsidRPr="00861C4D">
              <w:rPr>
                <w:sz w:val="20"/>
                <w:szCs w:val="20"/>
              </w:rPr>
              <w:t>Term:</w:t>
            </w:r>
            <w:r w:rsidRPr="00861C4D">
              <w:rPr>
                <w:w w:val="99"/>
                <w:sz w:val="20"/>
                <w:szCs w:val="20"/>
              </w:rPr>
              <w:t xml:space="preserve"> </w:t>
            </w:r>
            <w:r w:rsidRPr="00861C4D">
              <w:rPr>
                <w:spacing w:val="-1"/>
                <w:sz w:val="20"/>
                <w:szCs w:val="20"/>
              </w:rPr>
              <w:t>Course</w:t>
            </w:r>
            <w:r w:rsidRPr="00861C4D">
              <w:rPr>
                <w:spacing w:val="20"/>
                <w:sz w:val="20"/>
                <w:szCs w:val="20"/>
              </w:rPr>
              <w:t xml:space="preserve"> </w:t>
            </w:r>
            <w:r w:rsidRPr="00861C4D">
              <w:rPr>
                <w:sz w:val="20"/>
                <w:szCs w:val="20"/>
              </w:rPr>
              <w:t>Prefix</w:t>
            </w:r>
            <w:r w:rsidRPr="00861C4D">
              <w:rPr>
                <w:spacing w:val="-8"/>
                <w:sz w:val="20"/>
                <w:szCs w:val="20"/>
              </w:rPr>
              <w:t xml:space="preserve"> </w:t>
            </w:r>
            <w:r w:rsidRPr="00861C4D">
              <w:rPr>
                <w:sz w:val="20"/>
                <w:szCs w:val="20"/>
              </w:rPr>
              <w:t>and Number:</w:t>
            </w:r>
          </w:p>
          <w:p w14:paraId="4781FC9D" w14:textId="77777777" w:rsidR="00A27CD1" w:rsidRPr="00861C4D" w:rsidRDefault="00A27CD1" w:rsidP="00A27CD1">
            <w:pPr>
              <w:widowControl w:val="0"/>
              <w:spacing w:line="240" w:lineRule="auto"/>
              <w:rPr>
                <w:rFonts w:cs="Calibri"/>
                <w:i/>
                <w:sz w:val="20"/>
                <w:szCs w:val="20"/>
              </w:rPr>
            </w:pPr>
          </w:p>
          <w:p w14:paraId="60C4F38B" w14:textId="77777777" w:rsidR="00A27CD1" w:rsidRPr="00861C4D" w:rsidRDefault="00A27CD1" w:rsidP="00A27CD1">
            <w:pPr>
              <w:widowControl w:val="0"/>
              <w:spacing w:line="240" w:lineRule="auto"/>
              <w:rPr>
                <w:rFonts w:cs="Calibri"/>
                <w:i/>
                <w:sz w:val="20"/>
                <w:szCs w:val="20"/>
              </w:rPr>
            </w:pPr>
          </w:p>
          <w:p w14:paraId="7EBFF389" w14:textId="77777777" w:rsidR="00A27CD1" w:rsidRPr="00861C4D" w:rsidRDefault="00A27CD1" w:rsidP="00A27CD1">
            <w:pPr>
              <w:widowControl w:val="0"/>
              <w:spacing w:before="12" w:line="240" w:lineRule="auto"/>
              <w:rPr>
                <w:rFonts w:cs="Calibri"/>
                <w:i/>
                <w:sz w:val="20"/>
                <w:szCs w:val="20"/>
              </w:rPr>
            </w:pPr>
          </w:p>
          <w:p w14:paraId="24EEB905" w14:textId="41C7FE08" w:rsidR="00A27CD1" w:rsidRPr="00861C4D" w:rsidRDefault="00A27CD1" w:rsidP="00A27CD1">
            <w:pPr>
              <w:widowControl w:val="0"/>
              <w:spacing w:line="240" w:lineRule="auto"/>
              <w:ind w:right="306"/>
              <w:rPr>
                <w:rFonts w:cs="Calibri"/>
                <w:sz w:val="20"/>
                <w:szCs w:val="20"/>
              </w:rPr>
            </w:pPr>
          </w:p>
        </w:tc>
        <w:tc>
          <w:tcPr>
            <w:tcW w:w="180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753CBE2B" w14:textId="77777777" w:rsidR="00A27CD1" w:rsidRPr="00861C4D" w:rsidRDefault="00A27CD1" w:rsidP="00A27CD1">
            <w:pPr>
              <w:widowControl w:val="0"/>
              <w:spacing w:line="240" w:lineRule="auto"/>
              <w:rPr>
                <w:sz w:val="20"/>
                <w:szCs w:val="20"/>
              </w:rPr>
            </w:pPr>
          </w:p>
        </w:tc>
        <w:tc>
          <w:tcPr>
            <w:tcW w:w="2314"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36587128" w14:textId="77777777" w:rsidR="00A27CD1" w:rsidRPr="00861C4D" w:rsidRDefault="00A27CD1" w:rsidP="00A27CD1">
            <w:pPr>
              <w:widowControl w:val="0"/>
              <w:spacing w:line="240" w:lineRule="auto"/>
              <w:ind w:right="151"/>
              <w:rPr>
                <w:rFonts w:cs="Calibri"/>
                <w:sz w:val="20"/>
                <w:szCs w:val="20"/>
              </w:rPr>
            </w:pPr>
            <w:r w:rsidRPr="00861C4D">
              <w:rPr>
                <w:spacing w:val="-2"/>
                <w:sz w:val="20"/>
                <w:szCs w:val="20"/>
              </w:rPr>
              <w:t>Current</w:t>
            </w:r>
            <w:r w:rsidRPr="00861C4D">
              <w:rPr>
                <w:spacing w:val="-6"/>
                <w:sz w:val="20"/>
                <w:szCs w:val="20"/>
              </w:rPr>
              <w:t xml:space="preserve"> </w:t>
            </w:r>
            <w:r w:rsidRPr="00861C4D">
              <w:rPr>
                <w:spacing w:val="-1"/>
                <w:sz w:val="20"/>
                <w:szCs w:val="20"/>
              </w:rPr>
              <w:t>certification(s)</w:t>
            </w:r>
            <w:r w:rsidRPr="00861C4D">
              <w:rPr>
                <w:spacing w:val="-8"/>
                <w:sz w:val="20"/>
                <w:szCs w:val="20"/>
              </w:rPr>
              <w:t xml:space="preserve"> </w:t>
            </w:r>
            <w:r w:rsidRPr="00861C4D">
              <w:rPr>
                <w:spacing w:val="-2"/>
                <w:sz w:val="20"/>
                <w:szCs w:val="20"/>
              </w:rPr>
              <w:t>(if</w:t>
            </w:r>
            <w:r w:rsidRPr="00861C4D">
              <w:rPr>
                <w:spacing w:val="22"/>
                <w:sz w:val="20"/>
                <w:szCs w:val="20"/>
              </w:rPr>
              <w:t xml:space="preserve"> </w:t>
            </w:r>
            <w:r w:rsidRPr="00861C4D">
              <w:rPr>
                <w:spacing w:val="-1"/>
                <w:sz w:val="20"/>
                <w:szCs w:val="20"/>
              </w:rPr>
              <w:t>applicable):</w:t>
            </w:r>
            <w:r w:rsidRPr="00861C4D">
              <w:rPr>
                <w:spacing w:val="20"/>
                <w:sz w:val="20"/>
                <w:szCs w:val="20"/>
              </w:rPr>
              <w:t xml:space="preserve"> </w:t>
            </w:r>
            <w:r w:rsidRPr="00861C4D">
              <w:rPr>
                <w:spacing w:val="-2"/>
                <w:sz w:val="20"/>
                <w:szCs w:val="20"/>
              </w:rPr>
              <w:t>organization/title of</w:t>
            </w:r>
            <w:r w:rsidRPr="00861C4D">
              <w:rPr>
                <w:spacing w:val="24"/>
                <w:sz w:val="20"/>
                <w:szCs w:val="20"/>
              </w:rPr>
              <w:t xml:space="preserve"> </w:t>
            </w:r>
            <w:r w:rsidRPr="00861C4D">
              <w:rPr>
                <w:spacing w:val="-1"/>
                <w:sz w:val="20"/>
                <w:szCs w:val="20"/>
              </w:rPr>
              <w:t>certification/certification</w:t>
            </w:r>
            <w:r w:rsidRPr="00861C4D">
              <w:rPr>
                <w:spacing w:val="20"/>
                <w:sz w:val="20"/>
                <w:szCs w:val="20"/>
              </w:rPr>
              <w:t xml:space="preserve"> </w:t>
            </w:r>
            <w:r w:rsidRPr="00861C4D">
              <w:rPr>
                <w:spacing w:val="-2"/>
                <w:sz w:val="20"/>
                <w:szCs w:val="20"/>
              </w:rPr>
              <w:t>number/expiration</w:t>
            </w:r>
            <w:r w:rsidRPr="00861C4D">
              <w:rPr>
                <w:spacing w:val="-4"/>
                <w:sz w:val="20"/>
                <w:szCs w:val="20"/>
              </w:rPr>
              <w:t xml:space="preserve"> </w:t>
            </w:r>
            <w:r w:rsidRPr="00861C4D">
              <w:rPr>
                <w:spacing w:val="-2"/>
                <w:sz w:val="20"/>
                <w:szCs w:val="20"/>
              </w:rPr>
              <w:t>date</w:t>
            </w:r>
          </w:p>
          <w:p w14:paraId="79F9D6FB" w14:textId="77777777" w:rsidR="00A27CD1" w:rsidRPr="00861C4D" w:rsidRDefault="00A27CD1" w:rsidP="00A27CD1">
            <w:pPr>
              <w:widowControl w:val="0"/>
              <w:spacing w:before="1" w:line="240" w:lineRule="auto"/>
              <w:rPr>
                <w:rFonts w:cs="Calibri"/>
                <w:i/>
                <w:sz w:val="20"/>
                <w:szCs w:val="20"/>
              </w:rPr>
            </w:pPr>
          </w:p>
          <w:p w14:paraId="00B95805" w14:textId="26ED117A" w:rsidR="00FE4C3A" w:rsidRPr="00FE4C3A" w:rsidRDefault="00A27CD1" w:rsidP="00A27CD1">
            <w:pPr>
              <w:widowControl w:val="0"/>
              <w:spacing w:line="240" w:lineRule="auto"/>
              <w:ind w:right="226"/>
              <w:rPr>
                <w:spacing w:val="-1"/>
                <w:sz w:val="20"/>
                <w:szCs w:val="20"/>
              </w:rPr>
            </w:pPr>
            <w:r w:rsidRPr="00FE4C3A">
              <w:rPr>
                <w:sz w:val="20"/>
                <w:szCs w:val="20"/>
                <w:highlight w:val="yellow"/>
              </w:rPr>
              <w:t>Hyperlink</w:t>
            </w:r>
            <w:r w:rsidRPr="00FE4C3A">
              <w:rPr>
                <w:spacing w:val="-2"/>
                <w:sz w:val="20"/>
                <w:szCs w:val="20"/>
                <w:highlight w:val="yellow"/>
              </w:rPr>
              <w:t xml:space="preserve"> </w:t>
            </w:r>
            <w:r w:rsidRPr="00FE4C3A">
              <w:rPr>
                <w:sz w:val="20"/>
                <w:szCs w:val="20"/>
                <w:highlight w:val="yellow"/>
              </w:rPr>
              <w:t>to</w:t>
            </w:r>
            <w:r w:rsidRPr="00FE4C3A">
              <w:rPr>
                <w:spacing w:val="-1"/>
                <w:sz w:val="20"/>
                <w:szCs w:val="20"/>
                <w:highlight w:val="yellow"/>
              </w:rPr>
              <w:t xml:space="preserve"> </w:t>
            </w:r>
            <w:r w:rsidRPr="00FE4C3A">
              <w:rPr>
                <w:sz w:val="20"/>
                <w:szCs w:val="20"/>
                <w:highlight w:val="yellow"/>
              </w:rPr>
              <w:t>Appendix</w:t>
            </w:r>
            <w:r w:rsidRPr="00FE4C3A">
              <w:rPr>
                <w:spacing w:val="-3"/>
                <w:sz w:val="20"/>
                <w:szCs w:val="20"/>
                <w:highlight w:val="yellow"/>
              </w:rPr>
              <w:t xml:space="preserve"> </w:t>
            </w:r>
            <w:r w:rsidRPr="00FE4C3A">
              <w:rPr>
                <w:sz w:val="20"/>
                <w:szCs w:val="20"/>
                <w:highlight w:val="yellow"/>
              </w:rPr>
              <w:t>A</w:t>
            </w:r>
            <w:r w:rsidRPr="00FE4C3A">
              <w:rPr>
                <w:w w:val="99"/>
                <w:sz w:val="20"/>
                <w:szCs w:val="20"/>
                <w:highlight w:val="yellow"/>
              </w:rPr>
              <w:t xml:space="preserve"> </w:t>
            </w:r>
            <w:r w:rsidRPr="00FE4C3A">
              <w:rPr>
                <w:spacing w:val="-1"/>
                <w:sz w:val="20"/>
                <w:szCs w:val="20"/>
                <w:highlight w:val="yellow"/>
              </w:rPr>
              <w:t>or</w:t>
            </w:r>
            <w:r w:rsidRPr="00FE4C3A">
              <w:rPr>
                <w:spacing w:val="-3"/>
                <w:sz w:val="20"/>
                <w:szCs w:val="20"/>
                <w:highlight w:val="yellow"/>
              </w:rPr>
              <w:t xml:space="preserve"> </w:t>
            </w:r>
            <w:r w:rsidRPr="00FE4C3A">
              <w:rPr>
                <w:spacing w:val="-1"/>
                <w:sz w:val="20"/>
                <w:szCs w:val="20"/>
                <w:highlight w:val="yellow"/>
              </w:rPr>
              <w:t>attach</w:t>
            </w:r>
            <w:r w:rsidRPr="00FE4C3A">
              <w:rPr>
                <w:spacing w:val="-2"/>
                <w:sz w:val="20"/>
                <w:szCs w:val="20"/>
                <w:highlight w:val="yellow"/>
              </w:rPr>
              <w:t xml:space="preserve"> </w:t>
            </w:r>
            <w:r w:rsidR="00FE4C3A">
              <w:rPr>
                <w:spacing w:val="-1"/>
                <w:sz w:val="20"/>
                <w:szCs w:val="20"/>
                <w:highlight w:val="yellow"/>
              </w:rPr>
              <w:t>document (same as</w:t>
            </w:r>
            <w:r w:rsidR="00FE4C3A">
              <w:rPr>
                <w:spacing w:val="-1"/>
                <w:sz w:val="20"/>
                <w:szCs w:val="20"/>
              </w:rPr>
              <w:t xml:space="preserve"> faculty qualifications document below)</w:t>
            </w:r>
          </w:p>
        </w:tc>
      </w:tr>
      <w:tr w:rsidR="00793BCB" w:rsidRPr="00861C4D" w14:paraId="100E6FDF" w14:textId="77777777" w:rsidTr="00E84C85">
        <w:tc>
          <w:tcPr>
            <w:tcW w:w="1344"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391C4002" w14:textId="77777777" w:rsidR="00793BCB" w:rsidRPr="00861C4D" w:rsidRDefault="00793BCB" w:rsidP="00A27CD1">
            <w:pPr>
              <w:widowControl w:val="0"/>
              <w:spacing w:line="240" w:lineRule="auto"/>
              <w:ind w:right="131"/>
              <w:rPr>
                <w:spacing w:val="-1"/>
                <w:sz w:val="20"/>
                <w:szCs w:val="20"/>
              </w:rPr>
            </w:pPr>
          </w:p>
        </w:tc>
        <w:tc>
          <w:tcPr>
            <w:tcW w:w="1432"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0BD07003" w14:textId="77777777" w:rsidR="00793BCB" w:rsidRPr="00861C4D" w:rsidRDefault="00793BCB" w:rsidP="00A27CD1">
            <w:pPr>
              <w:widowControl w:val="0"/>
              <w:spacing w:line="293" w:lineRule="exact"/>
              <w:rPr>
                <w:sz w:val="20"/>
                <w:szCs w:val="20"/>
              </w:rPr>
            </w:pPr>
          </w:p>
        </w:tc>
        <w:tc>
          <w:tcPr>
            <w:tcW w:w="216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5665CA0D" w14:textId="77777777" w:rsidR="00793BCB" w:rsidRPr="00861C4D" w:rsidRDefault="00793BCB" w:rsidP="00A27CD1">
            <w:pPr>
              <w:widowControl w:val="0"/>
              <w:spacing w:line="240" w:lineRule="auto"/>
              <w:ind w:right="183"/>
              <w:rPr>
                <w:sz w:val="20"/>
                <w:szCs w:val="20"/>
              </w:rPr>
            </w:pPr>
          </w:p>
        </w:tc>
        <w:tc>
          <w:tcPr>
            <w:tcW w:w="207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1A053FF3" w14:textId="77777777" w:rsidR="00793BCB" w:rsidRPr="00861C4D" w:rsidRDefault="00793BCB" w:rsidP="00A27CD1">
            <w:pPr>
              <w:widowControl w:val="0"/>
              <w:spacing w:line="240" w:lineRule="auto"/>
              <w:ind w:right="137"/>
              <w:rPr>
                <w:sz w:val="20"/>
                <w:szCs w:val="20"/>
              </w:rPr>
            </w:pPr>
          </w:p>
        </w:tc>
        <w:tc>
          <w:tcPr>
            <w:tcW w:w="207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5672FDFB" w14:textId="77777777" w:rsidR="00793BCB" w:rsidRPr="00861C4D" w:rsidRDefault="00793BCB" w:rsidP="00A27CD1">
            <w:pPr>
              <w:widowControl w:val="0"/>
              <w:spacing w:line="240" w:lineRule="auto"/>
              <w:ind w:right="285"/>
              <w:rPr>
                <w:spacing w:val="-1"/>
                <w:sz w:val="20"/>
                <w:szCs w:val="20"/>
                <w:u w:val="single" w:color="000000"/>
              </w:rPr>
            </w:pPr>
          </w:p>
        </w:tc>
        <w:tc>
          <w:tcPr>
            <w:tcW w:w="180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14866293" w14:textId="77777777" w:rsidR="00793BCB" w:rsidRPr="00861C4D" w:rsidRDefault="00793BCB" w:rsidP="00A27CD1">
            <w:pPr>
              <w:widowControl w:val="0"/>
              <w:spacing w:line="240" w:lineRule="auto"/>
              <w:rPr>
                <w:sz w:val="20"/>
                <w:szCs w:val="20"/>
              </w:rPr>
            </w:pPr>
          </w:p>
        </w:tc>
        <w:tc>
          <w:tcPr>
            <w:tcW w:w="2314"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02805375" w14:textId="77777777" w:rsidR="00793BCB" w:rsidRPr="00861C4D" w:rsidRDefault="00793BCB" w:rsidP="00A27CD1">
            <w:pPr>
              <w:widowControl w:val="0"/>
              <w:spacing w:line="240" w:lineRule="auto"/>
              <w:ind w:right="151"/>
              <w:rPr>
                <w:spacing w:val="-2"/>
                <w:sz w:val="20"/>
                <w:szCs w:val="20"/>
              </w:rPr>
            </w:pPr>
          </w:p>
        </w:tc>
      </w:tr>
      <w:tr w:rsidR="00793BCB" w:rsidRPr="00861C4D" w14:paraId="00E76E97" w14:textId="77777777" w:rsidTr="00E84C85">
        <w:tc>
          <w:tcPr>
            <w:tcW w:w="1344"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77C34154" w14:textId="77777777" w:rsidR="00793BCB" w:rsidRPr="00861C4D" w:rsidRDefault="00793BCB" w:rsidP="00A27CD1">
            <w:pPr>
              <w:widowControl w:val="0"/>
              <w:spacing w:line="240" w:lineRule="auto"/>
              <w:ind w:right="131"/>
              <w:rPr>
                <w:spacing w:val="-1"/>
                <w:sz w:val="20"/>
                <w:szCs w:val="20"/>
              </w:rPr>
            </w:pPr>
          </w:p>
        </w:tc>
        <w:tc>
          <w:tcPr>
            <w:tcW w:w="1432"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18AE3824" w14:textId="77777777" w:rsidR="00793BCB" w:rsidRPr="00861C4D" w:rsidRDefault="00793BCB" w:rsidP="00A27CD1">
            <w:pPr>
              <w:widowControl w:val="0"/>
              <w:spacing w:line="293" w:lineRule="exact"/>
              <w:rPr>
                <w:sz w:val="20"/>
                <w:szCs w:val="20"/>
              </w:rPr>
            </w:pPr>
          </w:p>
        </w:tc>
        <w:tc>
          <w:tcPr>
            <w:tcW w:w="216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6EAC8408" w14:textId="77777777" w:rsidR="00793BCB" w:rsidRPr="00861C4D" w:rsidRDefault="00793BCB" w:rsidP="00A27CD1">
            <w:pPr>
              <w:widowControl w:val="0"/>
              <w:spacing w:line="240" w:lineRule="auto"/>
              <w:ind w:right="183"/>
              <w:rPr>
                <w:sz w:val="20"/>
                <w:szCs w:val="20"/>
              </w:rPr>
            </w:pPr>
          </w:p>
        </w:tc>
        <w:tc>
          <w:tcPr>
            <w:tcW w:w="207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6B5227A1" w14:textId="77777777" w:rsidR="00793BCB" w:rsidRPr="00861C4D" w:rsidRDefault="00793BCB" w:rsidP="00A27CD1">
            <w:pPr>
              <w:widowControl w:val="0"/>
              <w:spacing w:line="240" w:lineRule="auto"/>
              <w:ind w:right="137"/>
              <w:rPr>
                <w:sz w:val="20"/>
                <w:szCs w:val="20"/>
              </w:rPr>
            </w:pPr>
          </w:p>
        </w:tc>
        <w:tc>
          <w:tcPr>
            <w:tcW w:w="207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49C74E17" w14:textId="77777777" w:rsidR="00793BCB" w:rsidRPr="00861C4D" w:rsidRDefault="00793BCB" w:rsidP="00A27CD1">
            <w:pPr>
              <w:widowControl w:val="0"/>
              <w:spacing w:line="240" w:lineRule="auto"/>
              <w:ind w:right="285"/>
              <w:rPr>
                <w:spacing w:val="-1"/>
                <w:sz w:val="20"/>
                <w:szCs w:val="20"/>
                <w:u w:val="single" w:color="000000"/>
              </w:rPr>
            </w:pPr>
          </w:p>
        </w:tc>
        <w:tc>
          <w:tcPr>
            <w:tcW w:w="180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7E0B92E8" w14:textId="77777777" w:rsidR="00793BCB" w:rsidRPr="00861C4D" w:rsidRDefault="00793BCB" w:rsidP="00A27CD1">
            <w:pPr>
              <w:widowControl w:val="0"/>
              <w:spacing w:line="240" w:lineRule="auto"/>
              <w:rPr>
                <w:sz w:val="20"/>
                <w:szCs w:val="20"/>
              </w:rPr>
            </w:pPr>
          </w:p>
        </w:tc>
        <w:tc>
          <w:tcPr>
            <w:tcW w:w="2314"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1D0FC439" w14:textId="77777777" w:rsidR="00793BCB" w:rsidRPr="00861C4D" w:rsidRDefault="00793BCB" w:rsidP="00A27CD1">
            <w:pPr>
              <w:widowControl w:val="0"/>
              <w:spacing w:line="240" w:lineRule="auto"/>
              <w:ind w:right="151"/>
              <w:rPr>
                <w:spacing w:val="-2"/>
                <w:sz w:val="20"/>
                <w:szCs w:val="20"/>
              </w:rPr>
            </w:pPr>
          </w:p>
        </w:tc>
      </w:tr>
      <w:tr w:rsidR="00793BCB" w:rsidRPr="00861C4D" w14:paraId="20C7EAFF" w14:textId="77777777" w:rsidTr="00E84C85">
        <w:tc>
          <w:tcPr>
            <w:tcW w:w="1344"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5EFB2272" w14:textId="77777777" w:rsidR="00793BCB" w:rsidRPr="00861C4D" w:rsidRDefault="00793BCB" w:rsidP="00A27CD1">
            <w:pPr>
              <w:widowControl w:val="0"/>
              <w:spacing w:line="240" w:lineRule="auto"/>
              <w:ind w:right="131"/>
              <w:rPr>
                <w:spacing w:val="-1"/>
                <w:sz w:val="20"/>
                <w:szCs w:val="20"/>
              </w:rPr>
            </w:pPr>
          </w:p>
        </w:tc>
        <w:tc>
          <w:tcPr>
            <w:tcW w:w="1432"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63655E4E" w14:textId="77777777" w:rsidR="00793BCB" w:rsidRPr="00861C4D" w:rsidRDefault="00793BCB" w:rsidP="00A27CD1">
            <w:pPr>
              <w:widowControl w:val="0"/>
              <w:spacing w:line="293" w:lineRule="exact"/>
              <w:rPr>
                <w:sz w:val="20"/>
                <w:szCs w:val="20"/>
              </w:rPr>
            </w:pPr>
          </w:p>
        </w:tc>
        <w:tc>
          <w:tcPr>
            <w:tcW w:w="216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42DFCFF2" w14:textId="77777777" w:rsidR="00793BCB" w:rsidRPr="00861C4D" w:rsidRDefault="00793BCB" w:rsidP="00A27CD1">
            <w:pPr>
              <w:widowControl w:val="0"/>
              <w:spacing w:line="240" w:lineRule="auto"/>
              <w:ind w:right="183"/>
              <w:rPr>
                <w:sz w:val="20"/>
                <w:szCs w:val="20"/>
              </w:rPr>
            </w:pPr>
          </w:p>
        </w:tc>
        <w:tc>
          <w:tcPr>
            <w:tcW w:w="207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1F394930" w14:textId="77777777" w:rsidR="00793BCB" w:rsidRPr="00861C4D" w:rsidRDefault="00793BCB" w:rsidP="00A27CD1">
            <w:pPr>
              <w:widowControl w:val="0"/>
              <w:spacing w:line="240" w:lineRule="auto"/>
              <w:ind w:right="137"/>
              <w:rPr>
                <w:sz w:val="20"/>
                <w:szCs w:val="20"/>
              </w:rPr>
            </w:pPr>
          </w:p>
        </w:tc>
        <w:tc>
          <w:tcPr>
            <w:tcW w:w="207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73B97AD8" w14:textId="77777777" w:rsidR="00793BCB" w:rsidRPr="00861C4D" w:rsidRDefault="00793BCB" w:rsidP="00A27CD1">
            <w:pPr>
              <w:widowControl w:val="0"/>
              <w:spacing w:line="240" w:lineRule="auto"/>
              <w:ind w:right="285"/>
              <w:rPr>
                <w:spacing w:val="-1"/>
                <w:sz w:val="20"/>
                <w:szCs w:val="20"/>
                <w:u w:val="single" w:color="000000"/>
              </w:rPr>
            </w:pPr>
          </w:p>
        </w:tc>
        <w:tc>
          <w:tcPr>
            <w:tcW w:w="180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2DAAAA74" w14:textId="77777777" w:rsidR="00793BCB" w:rsidRPr="00861C4D" w:rsidRDefault="00793BCB" w:rsidP="00A27CD1">
            <w:pPr>
              <w:widowControl w:val="0"/>
              <w:spacing w:line="240" w:lineRule="auto"/>
              <w:rPr>
                <w:sz w:val="20"/>
                <w:szCs w:val="20"/>
              </w:rPr>
            </w:pPr>
          </w:p>
        </w:tc>
        <w:tc>
          <w:tcPr>
            <w:tcW w:w="2314"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0759F2E5" w14:textId="77777777" w:rsidR="00793BCB" w:rsidRPr="00861C4D" w:rsidRDefault="00793BCB" w:rsidP="00A27CD1">
            <w:pPr>
              <w:widowControl w:val="0"/>
              <w:spacing w:line="240" w:lineRule="auto"/>
              <w:ind w:right="151"/>
              <w:rPr>
                <w:spacing w:val="-2"/>
                <w:sz w:val="20"/>
                <w:szCs w:val="20"/>
              </w:rPr>
            </w:pPr>
          </w:p>
        </w:tc>
      </w:tr>
    </w:tbl>
    <w:p w14:paraId="7B578744" w14:textId="77777777" w:rsidR="00A27CD1" w:rsidRPr="00861C4D" w:rsidRDefault="00A27CD1" w:rsidP="00A27CD1">
      <w:pPr>
        <w:widowControl w:val="0"/>
        <w:spacing w:line="240" w:lineRule="auto"/>
        <w:rPr>
          <w:rFonts w:cs="Calibri"/>
          <w:szCs w:val="24"/>
        </w:rPr>
        <w:sectPr w:rsidR="00A27CD1" w:rsidRPr="00861C4D" w:rsidSect="00BA0B69">
          <w:headerReference w:type="default" r:id="rId32"/>
          <w:pgSz w:w="15840" w:h="12240" w:orient="landscape"/>
          <w:pgMar w:top="1440" w:right="1440" w:bottom="1440" w:left="1440" w:header="1044" w:footer="662" w:gutter="0"/>
          <w:cols w:space="720"/>
        </w:sectPr>
      </w:pPr>
    </w:p>
    <w:p w14:paraId="67ED22A7" w14:textId="77777777" w:rsidR="00A27CD1" w:rsidRPr="00861C4D" w:rsidRDefault="00A27CD1" w:rsidP="00A27CD1">
      <w:pPr>
        <w:widowControl w:val="0"/>
        <w:spacing w:before="6" w:line="240" w:lineRule="auto"/>
        <w:rPr>
          <w:rFonts w:eastAsia="Times New Roman"/>
          <w:sz w:val="6"/>
          <w:szCs w:val="6"/>
        </w:rPr>
      </w:pPr>
    </w:p>
    <w:p w14:paraId="2A7B0A73" w14:textId="5653DBA2" w:rsidR="00A27CD1" w:rsidRPr="00861C4D" w:rsidRDefault="00A27CD1" w:rsidP="00793BCB">
      <w:pPr>
        <w:widowControl w:val="0"/>
        <w:spacing w:before="4" w:line="240" w:lineRule="auto"/>
        <w:jc w:val="center"/>
        <w:rPr>
          <w:b/>
          <w:bCs/>
          <w:spacing w:val="-1"/>
          <w:szCs w:val="24"/>
          <w:u w:val="single" w:color="000000"/>
        </w:rPr>
      </w:pPr>
      <w:r w:rsidRPr="00861C4D">
        <w:rPr>
          <w:b/>
          <w:bCs/>
          <w:szCs w:val="24"/>
        </w:rPr>
        <w:t>Qualifications</w:t>
      </w:r>
      <w:r w:rsidRPr="00861C4D">
        <w:rPr>
          <w:b/>
          <w:bCs/>
          <w:spacing w:val="-5"/>
          <w:szCs w:val="24"/>
        </w:rPr>
        <w:t xml:space="preserve"> </w:t>
      </w:r>
      <w:r w:rsidRPr="00861C4D">
        <w:rPr>
          <w:b/>
          <w:bCs/>
          <w:szCs w:val="24"/>
        </w:rPr>
        <w:t>of</w:t>
      </w:r>
      <w:r w:rsidRPr="00861C4D">
        <w:rPr>
          <w:b/>
          <w:bCs/>
          <w:spacing w:val="-5"/>
          <w:szCs w:val="24"/>
        </w:rPr>
        <w:t xml:space="preserve"> </w:t>
      </w:r>
      <w:r w:rsidRPr="00861C4D">
        <w:rPr>
          <w:b/>
          <w:bCs/>
          <w:spacing w:val="-1"/>
          <w:szCs w:val="24"/>
          <w:u w:val="single" w:color="000000"/>
        </w:rPr>
        <w:t>Part-Time</w:t>
      </w:r>
      <w:r w:rsidRPr="00861C4D">
        <w:rPr>
          <w:b/>
          <w:bCs/>
          <w:spacing w:val="-5"/>
          <w:szCs w:val="24"/>
          <w:u w:val="single" w:color="000000"/>
        </w:rPr>
        <w:t xml:space="preserve"> </w:t>
      </w:r>
      <w:r w:rsidRPr="00861C4D">
        <w:rPr>
          <w:b/>
          <w:bCs/>
          <w:spacing w:val="-1"/>
          <w:szCs w:val="24"/>
          <w:u w:val="single" w:color="000000"/>
        </w:rPr>
        <w:t>Faculty</w:t>
      </w:r>
      <w:r w:rsidRPr="00861C4D">
        <w:rPr>
          <w:b/>
          <w:bCs/>
          <w:spacing w:val="-6"/>
          <w:szCs w:val="24"/>
          <w:u w:val="single" w:color="000000"/>
        </w:rPr>
        <w:t xml:space="preserve"> </w:t>
      </w:r>
      <w:r w:rsidRPr="00861C4D">
        <w:rPr>
          <w:b/>
          <w:bCs/>
          <w:szCs w:val="24"/>
          <w:u w:val="single" w:color="000000"/>
        </w:rPr>
        <w:t>Exclusive</w:t>
      </w:r>
      <w:r w:rsidRPr="00861C4D">
        <w:rPr>
          <w:b/>
          <w:bCs/>
          <w:spacing w:val="-7"/>
          <w:szCs w:val="24"/>
          <w:u w:val="single" w:color="000000"/>
        </w:rPr>
        <w:t xml:space="preserve"> </w:t>
      </w:r>
      <w:r w:rsidRPr="00861C4D">
        <w:rPr>
          <w:b/>
          <w:bCs/>
          <w:szCs w:val="24"/>
          <w:u w:val="single" w:color="000000"/>
        </w:rPr>
        <w:t>to</w:t>
      </w:r>
      <w:r w:rsidRPr="00861C4D">
        <w:rPr>
          <w:b/>
          <w:bCs/>
          <w:spacing w:val="-5"/>
          <w:szCs w:val="24"/>
          <w:u w:val="single" w:color="000000"/>
        </w:rPr>
        <w:t xml:space="preserve"> </w:t>
      </w:r>
      <w:r w:rsidRPr="00861C4D">
        <w:rPr>
          <w:b/>
          <w:bCs/>
          <w:szCs w:val="24"/>
          <w:u w:val="single" w:color="000000"/>
        </w:rPr>
        <w:t>Nursing</w:t>
      </w:r>
      <w:r w:rsidRPr="00861C4D">
        <w:rPr>
          <w:b/>
          <w:bCs/>
          <w:spacing w:val="-6"/>
          <w:szCs w:val="24"/>
          <w:u w:val="single" w:color="000000"/>
        </w:rPr>
        <w:t xml:space="preserve"> </w:t>
      </w:r>
      <w:r w:rsidRPr="00861C4D">
        <w:rPr>
          <w:b/>
          <w:bCs/>
          <w:spacing w:val="-1"/>
          <w:szCs w:val="24"/>
          <w:u w:val="single" w:color="000000"/>
        </w:rPr>
        <w:t>Program</w:t>
      </w:r>
    </w:p>
    <w:p w14:paraId="58D2D637" w14:textId="77777777" w:rsidR="00793BCB" w:rsidRPr="00861C4D" w:rsidRDefault="00793BCB" w:rsidP="00793BCB">
      <w:pPr>
        <w:widowControl w:val="0"/>
        <w:spacing w:before="11" w:line="240" w:lineRule="auto"/>
        <w:rPr>
          <w:rFonts w:cs="Calibri"/>
          <w:i/>
          <w:sz w:val="23"/>
          <w:szCs w:val="23"/>
        </w:rPr>
      </w:pPr>
    </w:p>
    <w:tbl>
      <w:tblPr>
        <w:tblW w:w="0" w:type="auto"/>
        <w:tblInd w:w="98" w:type="dxa"/>
        <w:tblLayout w:type="fixed"/>
        <w:tblCellMar>
          <w:left w:w="0" w:type="dxa"/>
          <w:right w:w="0" w:type="dxa"/>
        </w:tblCellMar>
        <w:tblLook w:val="01E0" w:firstRow="1" w:lastRow="1" w:firstColumn="1" w:lastColumn="1" w:noHBand="0" w:noVBand="0"/>
      </w:tblPr>
      <w:tblGrid>
        <w:gridCol w:w="1344"/>
        <w:gridCol w:w="1432"/>
        <w:gridCol w:w="2160"/>
        <w:gridCol w:w="2070"/>
        <w:gridCol w:w="2070"/>
        <w:gridCol w:w="1800"/>
        <w:gridCol w:w="2314"/>
      </w:tblGrid>
      <w:tr w:rsidR="00793BCB" w:rsidRPr="00861C4D" w14:paraId="69CADE41" w14:textId="77777777" w:rsidTr="00E84C85">
        <w:tc>
          <w:tcPr>
            <w:tcW w:w="134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2B70EC99" w14:textId="77777777" w:rsidR="00793BCB" w:rsidRPr="00861C4D" w:rsidRDefault="00793BCB" w:rsidP="006869A1">
            <w:pPr>
              <w:widowControl w:val="0"/>
              <w:spacing w:line="291" w:lineRule="exact"/>
              <w:jc w:val="center"/>
              <w:rPr>
                <w:rFonts w:cs="Calibri"/>
                <w:sz w:val="20"/>
                <w:szCs w:val="20"/>
              </w:rPr>
            </w:pPr>
            <w:r w:rsidRPr="00861C4D">
              <w:rPr>
                <w:b/>
                <w:sz w:val="20"/>
                <w:szCs w:val="20"/>
              </w:rPr>
              <w:t>1</w:t>
            </w:r>
          </w:p>
        </w:tc>
        <w:tc>
          <w:tcPr>
            <w:tcW w:w="1432"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263183A6" w14:textId="77777777" w:rsidR="00793BCB" w:rsidRPr="00861C4D" w:rsidRDefault="00793BCB" w:rsidP="006869A1">
            <w:pPr>
              <w:widowControl w:val="0"/>
              <w:spacing w:line="291" w:lineRule="exact"/>
              <w:jc w:val="center"/>
              <w:rPr>
                <w:rFonts w:cs="Calibri"/>
                <w:sz w:val="20"/>
                <w:szCs w:val="20"/>
              </w:rPr>
            </w:pPr>
            <w:r w:rsidRPr="00861C4D">
              <w:rPr>
                <w:b/>
                <w:sz w:val="20"/>
                <w:szCs w:val="20"/>
              </w:rPr>
              <w:t>2</w:t>
            </w:r>
          </w:p>
        </w:tc>
        <w:tc>
          <w:tcPr>
            <w:tcW w:w="2160"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54943784" w14:textId="77777777" w:rsidR="00793BCB" w:rsidRPr="00861C4D" w:rsidRDefault="00793BCB" w:rsidP="006869A1">
            <w:pPr>
              <w:widowControl w:val="0"/>
              <w:spacing w:line="291" w:lineRule="exact"/>
              <w:ind w:right="1"/>
              <w:jc w:val="center"/>
              <w:rPr>
                <w:rFonts w:cs="Calibri"/>
                <w:sz w:val="20"/>
                <w:szCs w:val="20"/>
              </w:rPr>
            </w:pPr>
            <w:r w:rsidRPr="00861C4D">
              <w:rPr>
                <w:b/>
                <w:sz w:val="20"/>
                <w:szCs w:val="20"/>
              </w:rPr>
              <w:t>3</w:t>
            </w:r>
          </w:p>
        </w:tc>
        <w:tc>
          <w:tcPr>
            <w:tcW w:w="2070"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5522B657" w14:textId="77777777" w:rsidR="00793BCB" w:rsidRPr="00861C4D" w:rsidRDefault="00793BCB" w:rsidP="006869A1">
            <w:pPr>
              <w:widowControl w:val="0"/>
              <w:spacing w:line="291" w:lineRule="exact"/>
              <w:ind w:right="1"/>
              <w:jc w:val="center"/>
              <w:rPr>
                <w:rFonts w:cs="Calibri"/>
                <w:sz w:val="20"/>
                <w:szCs w:val="20"/>
              </w:rPr>
            </w:pPr>
            <w:r w:rsidRPr="00861C4D">
              <w:rPr>
                <w:b/>
                <w:sz w:val="20"/>
                <w:szCs w:val="20"/>
              </w:rPr>
              <w:t>4</w:t>
            </w:r>
          </w:p>
        </w:tc>
        <w:tc>
          <w:tcPr>
            <w:tcW w:w="2070"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2FBA1D52" w14:textId="77777777" w:rsidR="00793BCB" w:rsidRPr="00861C4D" w:rsidRDefault="00793BCB" w:rsidP="006869A1">
            <w:pPr>
              <w:widowControl w:val="0"/>
              <w:spacing w:line="291" w:lineRule="exact"/>
              <w:jc w:val="center"/>
              <w:rPr>
                <w:rFonts w:cs="Calibri"/>
                <w:sz w:val="20"/>
                <w:szCs w:val="20"/>
              </w:rPr>
            </w:pPr>
            <w:r w:rsidRPr="00861C4D">
              <w:rPr>
                <w:b/>
                <w:sz w:val="20"/>
                <w:szCs w:val="20"/>
              </w:rPr>
              <w:t>5</w:t>
            </w:r>
          </w:p>
        </w:tc>
        <w:tc>
          <w:tcPr>
            <w:tcW w:w="1800"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120393FB" w14:textId="77777777" w:rsidR="00793BCB" w:rsidRPr="00861C4D" w:rsidRDefault="00793BCB" w:rsidP="006869A1">
            <w:pPr>
              <w:widowControl w:val="0"/>
              <w:spacing w:line="291" w:lineRule="exact"/>
              <w:jc w:val="center"/>
              <w:rPr>
                <w:rFonts w:cs="Calibri"/>
                <w:sz w:val="20"/>
                <w:szCs w:val="20"/>
              </w:rPr>
            </w:pPr>
            <w:r w:rsidRPr="00861C4D">
              <w:rPr>
                <w:b/>
                <w:sz w:val="20"/>
                <w:szCs w:val="20"/>
              </w:rPr>
              <w:t>6</w:t>
            </w:r>
          </w:p>
        </w:tc>
        <w:tc>
          <w:tcPr>
            <w:tcW w:w="231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2E50B8B6" w14:textId="77777777" w:rsidR="00793BCB" w:rsidRPr="00861C4D" w:rsidRDefault="00793BCB" w:rsidP="006869A1">
            <w:pPr>
              <w:widowControl w:val="0"/>
              <w:spacing w:line="291" w:lineRule="exact"/>
              <w:jc w:val="center"/>
              <w:rPr>
                <w:rFonts w:cs="Calibri"/>
                <w:sz w:val="20"/>
                <w:szCs w:val="20"/>
              </w:rPr>
            </w:pPr>
            <w:r w:rsidRPr="00861C4D">
              <w:rPr>
                <w:b/>
                <w:sz w:val="20"/>
                <w:szCs w:val="20"/>
              </w:rPr>
              <w:t>7</w:t>
            </w:r>
          </w:p>
        </w:tc>
      </w:tr>
      <w:tr w:rsidR="00793BCB" w:rsidRPr="00861C4D" w14:paraId="7A3AE83C" w14:textId="77777777" w:rsidTr="00E84C85">
        <w:tc>
          <w:tcPr>
            <w:tcW w:w="134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26BD5009" w14:textId="77777777" w:rsidR="00793BCB" w:rsidRPr="00861C4D" w:rsidRDefault="00793BCB" w:rsidP="006869A1">
            <w:pPr>
              <w:widowControl w:val="0"/>
              <w:spacing w:line="240" w:lineRule="auto"/>
              <w:ind w:right="114"/>
              <w:jc w:val="center"/>
              <w:rPr>
                <w:rFonts w:cs="Calibri"/>
                <w:sz w:val="20"/>
                <w:szCs w:val="20"/>
              </w:rPr>
            </w:pPr>
            <w:r w:rsidRPr="00861C4D">
              <w:rPr>
                <w:rFonts w:cs="Calibri"/>
                <w:b/>
                <w:bCs/>
                <w:sz w:val="20"/>
                <w:szCs w:val="20"/>
              </w:rPr>
              <w:t>FACULTY</w:t>
            </w:r>
            <w:r w:rsidRPr="00861C4D">
              <w:rPr>
                <w:rFonts w:cs="Calibri"/>
                <w:b/>
                <w:bCs/>
                <w:w w:val="99"/>
                <w:sz w:val="20"/>
                <w:szCs w:val="20"/>
              </w:rPr>
              <w:t xml:space="preserve"> </w:t>
            </w:r>
            <w:r w:rsidRPr="00861C4D">
              <w:rPr>
                <w:rFonts w:cs="Calibri"/>
                <w:b/>
                <w:bCs/>
                <w:w w:val="95"/>
                <w:sz w:val="20"/>
                <w:szCs w:val="20"/>
              </w:rPr>
              <w:t>MEMBER’S</w:t>
            </w:r>
            <w:r w:rsidRPr="00861C4D">
              <w:rPr>
                <w:rFonts w:cs="Calibri"/>
                <w:b/>
                <w:bCs/>
                <w:w w:val="99"/>
                <w:sz w:val="20"/>
                <w:szCs w:val="20"/>
              </w:rPr>
              <w:t xml:space="preserve"> </w:t>
            </w:r>
            <w:r w:rsidRPr="00861C4D">
              <w:rPr>
                <w:rFonts w:cs="Calibri"/>
                <w:b/>
                <w:bCs/>
                <w:sz w:val="20"/>
                <w:szCs w:val="20"/>
              </w:rPr>
              <w:t>NAME</w:t>
            </w:r>
          </w:p>
          <w:p w14:paraId="47B43CBD" w14:textId="77777777" w:rsidR="00793BCB" w:rsidRPr="00861C4D" w:rsidRDefault="00793BCB" w:rsidP="006869A1">
            <w:pPr>
              <w:widowControl w:val="0"/>
              <w:spacing w:line="240" w:lineRule="auto"/>
              <w:ind w:right="115"/>
              <w:jc w:val="center"/>
              <w:rPr>
                <w:rFonts w:cs="Calibri"/>
                <w:sz w:val="20"/>
                <w:szCs w:val="20"/>
              </w:rPr>
            </w:pPr>
            <w:r w:rsidRPr="00861C4D">
              <w:rPr>
                <w:sz w:val="20"/>
                <w:szCs w:val="20"/>
              </w:rPr>
              <w:t>(Alpha Order</w:t>
            </w:r>
            <w:r w:rsidRPr="00861C4D">
              <w:rPr>
                <w:spacing w:val="-6"/>
                <w:sz w:val="20"/>
                <w:szCs w:val="20"/>
              </w:rPr>
              <w:t xml:space="preserve"> </w:t>
            </w:r>
            <w:r w:rsidRPr="00861C4D">
              <w:rPr>
                <w:sz w:val="20"/>
                <w:szCs w:val="20"/>
              </w:rPr>
              <w:t xml:space="preserve">by </w:t>
            </w:r>
            <w:r w:rsidRPr="00861C4D">
              <w:rPr>
                <w:spacing w:val="-1"/>
                <w:sz w:val="20"/>
                <w:szCs w:val="20"/>
              </w:rPr>
              <w:t>Last</w:t>
            </w:r>
            <w:r w:rsidRPr="00861C4D">
              <w:rPr>
                <w:spacing w:val="-7"/>
                <w:sz w:val="20"/>
                <w:szCs w:val="20"/>
              </w:rPr>
              <w:t xml:space="preserve"> </w:t>
            </w:r>
            <w:r w:rsidRPr="00861C4D">
              <w:rPr>
                <w:sz w:val="20"/>
                <w:szCs w:val="20"/>
              </w:rPr>
              <w:t>Name)</w:t>
            </w:r>
          </w:p>
        </w:tc>
        <w:tc>
          <w:tcPr>
            <w:tcW w:w="1432"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688B05D6" w14:textId="77777777" w:rsidR="00793BCB" w:rsidRPr="00861C4D" w:rsidRDefault="00793BCB" w:rsidP="006869A1">
            <w:pPr>
              <w:widowControl w:val="0"/>
              <w:spacing w:line="240" w:lineRule="auto"/>
              <w:ind w:right="137"/>
              <w:jc w:val="center"/>
              <w:rPr>
                <w:rFonts w:cs="Calibri"/>
                <w:sz w:val="20"/>
                <w:szCs w:val="20"/>
              </w:rPr>
            </w:pPr>
            <w:r w:rsidRPr="00861C4D">
              <w:rPr>
                <w:b/>
                <w:spacing w:val="-1"/>
                <w:sz w:val="20"/>
                <w:szCs w:val="20"/>
              </w:rPr>
              <w:t>DATE</w:t>
            </w:r>
            <w:r w:rsidRPr="00861C4D">
              <w:rPr>
                <w:b/>
                <w:sz w:val="20"/>
                <w:szCs w:val="20"/>
              </w:rPr>
              <w:t xml:space="preserve"> </w:t>
            </w:r>
            <w:r w:rsidRPr="00861C4D">
              <w:rPr>
                <w:b/>
                <w:spacing w:val="-1"/>
                <w:sz w:val="20"/>
                <w:szCs w:val="20"/>
              </w:rPr>
              <w:t>OF</w:t>
            </w:r>
            <w:r w:rsidRPr="00861C4D">
              <w:rPr>
                <w:b/>
                <w:spacing w:val="21"/>
                <w:sz w:val="20"/>
                <w:szCs w:val="20"/>
              </w:rPr>
              <w:t xml:space="preserve"> </w:t>
            </w:r>
            <w:r w:rsidRPr="00861C4D">
              <w:rPr>
                <w:b/>
                <w:sz w:val="20"/>
                <w:szCs w:val="20"/>
              </w:rPr>
              <w:t>INITIAL</w:t>
            </w:r>
            <w:r w:rsidRPr="00861C4D">
              <w:rPr>
                <w:b/>
                <w:w w:val="99"/>
                <w:sz w:val="20"/>
                <w:szCs w:val="20"/>
              </w:rPr>
              <w:t xml:space="preserve"> </w:t>
            </w:r>
            <w:r w:rsidRPr="00861C4D">
              <w:rPr>
                <w:b/>
                <w:w w:val="95"/>
                <w:sz w:val="20"/>
                <w:szCs w:val="20"/>
              </w:rPr>
              <w:t>APPOINTMENT</w:t>
            </w:r>
            <w:r w:rsidRPr="00861C4D">
              <w:rPr>
                <w:b/>
                <w:w w:val="99"/>
                <w:sz w:val="20"/>
                <w:szCs w:val="20"/>
              </w:rPr>
              <w:t xml:space="preserve"> </w:t>
            </w:r>
            <w:r w:rsidRPr="00861C4D">
              <w:rPr>
                <w:b/>
                <w:sz w:val="20"/>
                <w:szCs w:val="20"/>
              </w:rPr>
              <w:t>AS</w:t>
            </w:r>
            <w:r w:rsidRPr="00861C4D">
              <w:rPr>
                <w:b/>
                <w:spacing w:val="-15"/>
                <w:sz w:val="20"/>
                <w:szCs w:val="20"/>
              </w:rPr>
              <w:t xml:space="preserve"> </w:t>
            </w:r>
            <w:r w:rsidRPr="00861C4D">
              <w:rPr>
                <w:b/>
                <w:sz w:val="20"/>
                <w:szCs w:val="20"/>
              </w:rPr>
              <w:t>FT Faculty</w:t>
            </w:r>
          </w:p>
        </w:tc>
        <w:tc>
          <w:tcPr>
            <w:tcW w:w="2160"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386BC127" w14:textId="77777777" w:rsidR="00793BCB" w:rsidRPr="00861C4D" w:rsidRDefault="00793BCB" w:rsidP="006869A1">
            <w:pPr>
              <w:widowControl w:val="0"/>
              <w:spacing w:line="240" w:lineRule="auto"/>
              <w:ind w:right="485"/>
              <w:jc w:val="center"/>
              <w:rPr>
                <w:rFonts w:cs="Calibri"/>
                <w:sz w:val="20"/>
                <w:szCs w:val="20"/>
              </w:rPr>
            </w:pPr>
            <w:r w:rsidRPr="00861C4D">
              <w:rPr>
                <w:rFonts w:cs="Calibri"/>
                <w:b/>
                <w:bCs/>
                <w:sz w:val="20"/>
                <w:szCs w:val="20"/>
              </w:rPr>
              <w:t>FACULTY</w:t>
            </w:r>
            <w:r w:rsidRPr="00861C4D">
              <w:rPr>
                <w:rFonts w:cs="Calibri"/>
                <w:b/>
                <w:bCs/>
                <w:w w:val="99"/>
                <w:sz w:val="20"/>
                <w:szCs w:val="20"/>
              </w:rPr>
              <w:t xml:space="preserve"> </w:t>
            </w:r>
            <w:r w:rsidRPr="00861C4D">
              <w:rPr>
                <w:rFonts w:cs="Calibri"/>
                <w:b/>
                <w:bCs/>
                <w:w w:val="95"/>
                <w:sz w:val="20"/>
                <w:szCs w:val="20"/>
              </w:rPr>
              <w:t>MEMBER’S</w:t>
            </w:r>
            <w:r w:rsidRPr="00861C4D">
              <w:rPr>
                <w:rFonts w:cs="Calibri"/>
                <w:b/>
                <w:bCs/>
                <w:w w:val="99"/>
                <w:sz w:val="20"/>
                <w:szCs w:val="20"/>
              </w:rPr>
              <w:t xml:space="preserve"> </w:t>
            </w:r>
            <w:r w:rsidRPr="00861C4D">
              <w:rPr>
                <w:rFonts w:cs="Calibri"/>
                <w:b/>
                <w:bCs/>
                <w:sz w:val="20"/>
                <w:szCs w:val="20"/>
              </w:rPr>
              <w:t xml:space="preserve">ACADEMIC </w:t>
            </w:r>
            <w:r w:rsidRPr="00861C4D">
              <w:rPr>
                <w:rFonts w:cs="Calibri"/>
                <w:b/>
                <w:bCs/>
                <w:spacing w:val="-1"/>
                <w:sz w:val="20"/>
                <w:szCs w:val="20"/>
              </w:rPr>
              <w:t>DEGREES</w:t>
            </w:r>
          </w:p>
        </w:tc>
        <w:tc>
          <w:tcPr>
            <w:tcW w:w="2070"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18DDC9EA" w14:textId="77777777" w:rsidR="00793BCB" w:rsidRPr="00861C4D" w:rsidRDefault="00793BCB" w:rsidP="006869A1">
            <w:pPr>
              <w:widowControl w:val="0"/>
              <w:spacing w:line="240" w:lineRule="auto"/>
              <w:ind w:right="180"/>
              <w:jc w:val="center"/>
              <w:rPr>
                <w:rFonts w:cs="Calibri"/>
                <w:sz w:val="20"/>
                <w:szCs w:val="20"/>
              </w:rPr>
            </w:pPr>
            <w:r w:rsidRPr="00861C4D">
              <w:rPr>
                <w:rFonts w:cs="Calibri"/>
                <w:b/>
                <w:bCs/>
                <w:sz w:val="20"/>
                <w:szCs w:val="20"/>
              </w:rPr>
              <w:t>FACULTY</w:t>
            </w:r>
            <w:r w:rsidRPr="00861C4D">
              <w:rPr>
                <w:rFonts w:cs="Calibri"/>
                <w:b/>
                <w:bCs/>
                <w:w w:val="99"/>
                <w:sz w:val="20"/>
                <w:szCs w:val="20"/>
              </w:rPr>
              <w:t xml:space="preserve"> </w:t>
            </w:r>
            <w:r w:rsidRPr="00861C4D">
              <w:rPr>
                <w:rFonts w:cs="Calibri"/>
                <w:b/>
                <w:bCs/>
                <w:sz w:val="20"/>
                <w:szCs w:val="20"/>
              </w:rPr>
              <w:t>MEMBER’S</w:t>
            </w:r>
            <w:r w:rsidRPr="00861C4D">
              <w:rPr>
                <w:rFonts w:cs="Calibri"/>
                <w:b/>
                <w:bCs/>
                <w:spacing w:val="-17"/>
                <w:sz w:val="20"/>
                <w:szCs w:val="20"/>
              </w:rPr>
              <w:t xml:space="preserve"> </w:t>
            </w:r>
            <w:r w:rsidRPr="00861C4D">
              <w:rPr>
                <w:rFonts w:cs="Calibri"/>
                <w:b/>
                <w:bCs/>
                <w:sz w:val="20"/>
                <w:szCs w:val="20"/>
              </w:rPr>
              <w:t>AREA</w:t>
            </w:r>
            <w:r w:rsidRPr="00861C4D">
              <w:rPr>
                <w:rFonts w:cs="Calibri"/>
                <w:b/>
                <w:bCs/>
                <w:w w:val="99"/>
                <w:sz w:val="20"/>
                <w:szCs w:val="20"/>
              </w:rPr>
              <w:t xml:space="preserve"> </w:t>
            </w:r>
            <w:r w:rsidRPr="00861C4D">
              <w:rPr>
                <w:rFonts w:cs="Calibri"/>
                <w:b/>
                <w:bCs/>
                <w:spacing w:val="-1"/>
                <w:sz w:val="20"/>
                <w:szCs w:val="20"/>
              </w:rPr>
              <w:t>OF</w:t>
            </w:r>
            <w:r w:rsidRPr="00861C4D">
              <w:rPr>
                <w:rFonts w:cs="Calibri"/>
                <w:b/>
                <w:bCs/>
                <w:spacing w:val="-13"/>
                <w:sz w:val="20"/>
                <w:szCs w:val="20"/>
              </w:rPr>
              <w:t xml:space="preserve"> </w:t>
            </w:r>
            <w:r w:rsidRPr="00861C4D">
              <w:rPr>
                <w:rFonts w:cs="Calibri"/>
                <w:b/>
                <w:bCs/>
                <w:sz w:val="20"/>
                <w:szCs w:val="20"/>
              </w:rPr>
              <w:t>EXPERTISE/</w:t>
            </w:r>
            <w:r w:rsidRPr="00861C4D">
              <w:rPr>
                <w:rFonts w:cs="Calibri"/>
                <w:b/>
                <w:bCs/>
                <w:spacing w:val="21"/>
                <w:w w:val="99"/>
                <w:sz w:val="20"/>
                <w:szCs w:val="20"/>
              </w:rPr>
              <w:t xml:space="preserve"> </w:t>
            </w:r>
            <w:r w:rsidRPr="00861C4D">
              <w:rPr>
                <w:rFonts w:cs="Calibri"/>
                <w:b/>
                <w:bCs/>
                <w:spacing w:val="-1"/>
                <w:sz w:val="20"/>
                <w:szCs w:val="20"/>
              </w:rPr>
              <w:t>EXPERIENCE</w:t>
            </w:r>
          </w:p>
        </w:tc>
        <w:tc>
          <w:tcPr>
            <w:tcW w:w="2070"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0F97DA32" w14:textId="77777777" w:rsidR="00793BCB" w:rsidRPr="00861C4D" w:rsidRDefault="00793BCB" w:rsidP="006869A1">
            <w:pPr>
              <w:widowControl w:val="0"/>
              <w:spacing w:line="240" w:lineRule="auto"/>
              <w:ind w:right="108"/>
              <w:jc w:val="center"/>
              <w:rPr>
                <w:rFonts w:cs="Calibri"/>
                <w:sz w:val="20"/>
                <w:szCs w:val="20"/>
              </w:rPr>
            </w:pPr>
            <w:r w:rsidRPr="00861C4D">
              <w:rPr>
                <w:b/>
                <w:sz w:val="20"/>
                <w:szCs w:val="20"/>
              </w:rPr>
              <w:t>ALL</w:t>
            </w:r>
            <w:r w:rsidRPr="00861C4D">
              <w:rPr>
                <w:b/>
                <w:w w:val="99"/>
                <w:sz w:val="20"/>
                <w:szCs w:val="20"/>
              </w:rPr>
              <w:t xml:space="preserve"> </w:t>
            </w:r>
            <w:r w:rsidRPr="00861C4D">
              <w:rPr>
                <w:b/>
                <w:sz w:val="20"/>
                <w:szCs w:val="20"/>
              </w:rPr>
              <w:t>NURSING</w:t>
            </w:r>
            <w:r w:rsidRPr="00861C4D">
              <w:rPr>
                <w:b/>
                <w:w w:val="99"/>
                <w:sz w:val="20"/>
                <w:szCs w:val="20"/>
              </w:rPr>
              <w:t xml:space="preserve"> </w:t>
            </w:r>
            <w:r w:rsidRPr="00861C4D">
              <w:rPr>
                <w:b/>
                <w:spacing w:val="-1"/>
                <w:sz w:val="20"/>
                <w:szCs w:val="20"/>
              </w:rPr>
              <w:t>COURSE(S)</w:t>
            </w:r>
            <w:r w:rsidRPr="00861C4D">
              <w:rPr>
                <w:b/>
                <w:spacing w:val="20"/>
                <w:w w:val="99"/>
                <w:sz w:val="20"/>
                <w:szCs w:val="20"/>
              </w:rPr>
              <w:t xml:space="preserve"> </w:t>
            </w:r>
            <w:r w:rsidRPr="00861C4D">
              <w:rPr>
                <w:b/>
                <w:spacing w:val="-1"/>
                <w:sz w:val="20"/>
                <w:szCs w:val="20"/>
              </w:rPr>
              <w:t>TAUGHT</w:t>
            </w:r>
            <w:r w:rsidRPr="00861C4D">
              <w:rPr>
                <w:b/>
                <w:spacing w:val="-4"/>
                <w:sz w:val="20"/>
                <w:szCs w:val="20"/>
              </w:rPr>
              <w:t xml:space="preserve"> </w:t>
            </w:r>
            <w:r w:rsidRPr="00861C4D">
              <w:rPr>
                <w:b/>
                <w:sz w:val="20"/>
                <w:szCs w:val="20"/>
              </w:rPr>
              <w:t>BY</w:t>
            </w:r>
            <w:r w:rsidRPr="00861C4D">
              <w:rPr>
                <w:b/>
                <w:spacing w:val="21"/>
                <w:w w:val="99"/>
                <w:sz w:val="20"/>
                <w:szCs w:val="20"/>
              </w:rPr>
              <w:t xml:space="preserve"> </w:t>
            </w:r>
            <w:r w:rsidRPr="00861C4D">
              <w:rPr>
                <w:b/>
                <w:sz w:val="20"/>
                <w:szCs w:val="20"/>
              </w:rPr>
              <w:t>FACULTY</w:t>
            </w:r>
            <w:r w:rsidRPr="00861C4D">
              <w:rPr>
                <w:b/>
                <w:w w:val="99"/>
                <w:sz w:val="20"/>
                <w:szCs w:val="20"/>
              </w:rPr>
              <w:t xml:space="preserve"> </w:t>
            </w:r>
            <w:r w:rsidRPr="00861C4D">
              <w:rPr>
                <w:b/>
                <w:sz w:val="20"/>
                <w:szCs w:val="20"/>
              </w:rPr>
              <w:t>MEMBER</w:t>
            </w:r>
            <w:r w:rsidRPr="00861C4D">
              <w:rPr>
                <w:b/>
                <w:w w:val="99"/>
                <w:sz w:val="20"/>
                <w:szCs w:val="20"/>
              </w:rPr>
              <w:t xml:space="preserve"> </w:t>
            </w:r>
            <w:r w:rsidRPr="00861C4D">
              <w:rPr>
                <w:b/>
                <w:spacing w:val="-1"/>
                <w:sz w:val="20"/>
                <w:szCs w:val="20"/>
              </w:rPr>
              <w:t>DURING</w:t>
            </w:r>
            <w:r w:rsidRPr="00861C4D">
              <w:rPr>
                <w:b/>
                <w:spacing w:val="20"/>
                <w:w w:val="99"/>
                <w:sz w:val="20"/>
                <w:szCs w:val="20"/>
              </w:rPr>
              <w:t xml:space="preserve"> </w:t>
            </w:r>
            <w:r w:rsidRPr="00861C4D">
              <w:rPr>
                <w:b/>
                <w:sz w:val="20"/>
                <w:szCs w:val="20"/>
              </w:rPr>
              <w:t>CURRENT</w:t>
            </w:r>
            <w:r w:rsidRPr="00861C4D">
              <w:rPr>
                <w:b/>
                <w:w w:val="99"/>
                <w:sz w:val="20"/>
                <w:szCs w:val="20"/>
              </w:rPr>
              <w:t xml:space="preserve"> </w:t>
            </w:r>
            <w:r w:rsidRPr="00861C4D">
              <w:rPr>
                <w:b/>
                <w:sz w:val="20"/>
                <w:szCs w:val="20"/>
              </w:rPr>
              <w:t>ACADEMIC YEAR</w:t>
            </w:r>
          </w:p>
        </w:tc>
        <w:tc>
          <w:tcPr>
            <w:tcW w:w="1800"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4F9A6EE1" w14:textId="77777777" w:rsidR="00793BCB" w:rsidRPr="00861C4D" w:rsidRDefault="00793BCB" w:rsidP="006869A1">
            <w:pPr>
              <w:widowControl w:val="0"/>
              <w:spacing w:line="240" w:lineRule="auto"/>
              <w:ind w:right="119"/>
              <w:jc w:val="center"/>
              <w:rPr>
                <w:rFonts w:cs="Calibri"/>
                <w:sz w:val="20"/>
                <w:szCs w:val="20"/>
              </w:rPr>
            </w:pPr>
            <w:r w:rsidRPr="00861C4D">
              <w:rPr>
                <w:b/>
                <w:sz w:val="20"/>
                <w:szCs w:val="20"/>
              </w:rPr>
              <w:t>NON-</w:t>
            </w:r>
            <w:r w:rsidRPr="00861C4D">
              <w:rPr>
                <w:b/>
                <w:w w:val="99"/>
                <w:sz w:val="20"/>
                <w:szCs w:val="20"/>
              </w:rPr>
              <w:t xml:space="preserve"> </w:t>
            </w:r>
            <w:r w:rsidRPr="00861C4D">
              <w:rPr>
                <w:b/>
                <w:spacing w:val="-1"/>
                <w:sz w:val="20"/>
                <w:szCs w:val="20"/>
              </w:rPr>
              <w:t>TEACHING</w:t>
            </w:r>
            <w:r w:rsidRPr="00861C4D">
              <w:rPr>
                <w:b/>
                <w:spacing w:val="20"/>
                <w:w w:val="99"/>
                <w:sz w:val="20"/>
                <w:szCs w:val="20"/>
              </w:rPr>
              <w:t xml:space="preserve"> </w:t>
            </w:r>
            <w:r w:rsidRPr="00861C4D">
              <w:rPr>
                <w:b/>
                <w:sz w:val="20"/>
                <w:szCs w:val="20"/>
              </w:rPr>
              <w:t>AREA(S)</w:t>
            </w:r>
            <w:r w:rsidRPr="00861C4D">
              <w:rPr>
                <w:b/>
                <w:spacing w:val="-9"/>
                <w:sz w:val="20"/>
                <w:szCs w:val="20"/>
              </w:rPr>
              <w:t xml:space="preserve"> </w:t>
            </w:r>
            <w:r w:rsidRPr="00861C4D">
              <w:rPr>
                <w:b/>
                <w:spacing w:val="-1"/>
                <w:sz w:val="20"/>
                <w:szCs w:val="20"/>
              </w:rPr>
              <w:t>OF</w:t>
            </w:r>
            <w:r w:rsidRPr="00861C4D">
              <w:rPr>
                <w:b/>
                <w:spacing w:val="19"/>
                <w:sz w:val="20"/>
                <w:szCs w:val="20"/>
              </w:rPr>
              <w:t xml:space="preserve"> </w:t>
            </w:r>
            <w:r w:rsidRPr="00861C4D">
              <w:rPr>
                <w:b/>
                <w:spacing w:val="-1"/>
                <w:w w:val="95"/>
                <w:sz w:val="20"/>
                <w:szCs w:val="20"/>
              </w:rPr>
              <w:t>RESPONSIBLITY</w:t>
            </w:r>
          </w:p>
        </w:tc>
        <w:tc>
          <w:tcPr>
            <w:tcW w:w="231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729C88D9" w14:textId="77777777" w:rsidR="00793BCB" w:rsidRPr="00861C4D" w:rsidRDefault="00793BCB" w:rsidP="006869A1">
            <w:pPr>
              <w:widowControl w:val="0"/>
              <w:spacing w:line="240" w:lineRule="auto"/>
              <w:ind w:right="131"/>
              <w:jc w:val="center"/>
              <w:rPr>
                <w:rFonts w:cs="Calibri"/>
                <w:sz w:val="20"/>
                <w:szCs w:val="20"/>
              </w:rPr>
            </w:pPr>
            <w:r w:rsidRPr="00861C4D">
              <w:rPr>
                <w:rFonts w:cs="Calibri"/>
                <w:b/>
                <w:bCs/>
                <w:sz w:val="20"/>
                <w:szCs w:val="20"/>
              </w:rPr>
              <w:t>FACULTY</w:t>
            </w:r>
            <w:r w:rsidRPr="00861C4D">
              <w:rPr>
                <w:rFonts w:cs="Calibri"/>
                <w:b/>
                <w:bCs/>
                <w:spacing w:val="-18"/>
                <w:sz w:val="20"/>
                <w:szCs w:val="20"/>
              </w:rPr>
              <w:t xml:space="preserve"> </w:t>
            </w:r>
            <w:r w:rsidRPr="00861C4D">
              <w:rPr>
                <w:rFonts w:cs="Calibri"/>
                <w:b/>
                <w:bCs/>
                <w:spacing w:val="-1"/>
                <w:sz w:val="20"/>
                <w:szCs w:val="20"/>
              </w:rPr>
              <w:t>MEMBER’S</w:t>
            </w:r>
            <w:r w:rsidRPr="00861C4D">
              <w:rPr>
                <w:rFonts w:cs="Calibri"/>
                <w:b/>
                <w:bCs/>
                <w:spacing w:val="26"/>
                <w:w w:val="99"/>
                <w:sz w:val="20"/>
                <w:szCs w:val="20"/>
              </w:rPr>
              <w:t xml:space="preserve"> </w:t>
            </w:r>
            <w:r w:rsidRPr="00861C4D">
              <w:rPr>
                <w:rFonts w:cs="Calibri"/>
                <w:b/>
                <w:bCs/>
                <w:spacing w:val="-1"/>
                <w:sz w:val="20"/>
                <w:szCs w:val="20"/>
              </w:rPr>
              <w:t>OTHER</w:t>
            </w:r>
            <w:r w:rsidRPr="00861C4D">
              <w:rPr>
                <w:rFonts w:cs="Calibri"/>
                <w:b/>
                <w:bCs/>
                <w:spacing w:val="-17"/>
                <w:sz w:val="20"/>
                <w:szCs w:val="20"/>
              </w:rPr>
              <w:t xml:space="preserve"> </w:t>
            </w:r>
            <w:r w:rsidRPr="00861C4D">
              <w:rPr>
                <w:rFonts w:cs="Calibri"/>
                <w:b/>
                <w:bCs/>
                <w:sz w:val="20"/>
                <w:szCs w:val="20"/>
              </w:rPr>
              <w:t>QUALIFICATIONS</w:t>
            </w:r>
            <w:r w:rsidRPr="00861C4D">
              <w:rPr>
                <w:rFonts w:cs="Calibri"/>
                <w:b/>
                <w:bCs/>
                <w:spacing w:val="21"/>
                <w:w w:val="99"/>
                <w:sz w:val="20"/>
                <w:szCs w:val="20"/>
              </w:rPr>
              <w:t xml:space="preserve"> </w:t>
            </w:r>
            <w:r w:rsidRPr="00861C4D">
              <w:rPr>
                <w:rFonts w:cs="Calibri"/>
                <w:b/>
                <w:bCs/>
                <w:spacing w:val="-1"/>
                <w:sz w:val="20"/>
                <w:szCs w:val="20"/>
              </w:rPr>
              <w:t>RELATED</w:t>
            </w:r>
            <w:r w:rsidRPr="00861C4D">
              <w:rPr>
                <w:rFonts w:cs="Calibri"/>
                <w:b/>
                <w:bCs/>
                <w:spacing w:val="-10"/>
                <w:sz w:val="20"/>
                <w:szCs w:val="20"/>
              </w:rPr>
              <w:t xml:space="preserve"> </w:t>
            </w:r>
            <w:r w:rsidRPr="00861C4D">
              <w:rPr>
                <w:rFonts w:cs="Calibri"/>
                <w:b/>
                <w:bCs/>
                <w:sz w:val="20"/>
                <w:szCs w:val="20"/>
              </w:rPr>
              <w:t>TO</w:t>
            </w:r>
            <w:r w:rsidRPr="00861C4D">
              <w:rPr>
                <w:rFonts w:cs="Calibri"/>
                <w:b/>
                <w:bCs/>
                <w:spacing w:val="-9"/>
                <w:sz w:val="20"/>
                <w:szCs w:val="20"/>
              </w:rPr>
              <w:t xml:space="preserve"> </w:t>
            </w:r>
            <w:r w:rsidRPr="00861C4D">
              <w:rPr>
                <w:rFonts w:cs="Calibri"/>
                <w:b/>
                <w:bCs/>
                <w:sz w:val="20"/>
                <w:szCs w:val="20"/>
              </w:rPr>
              <w:t>NURSING</w:t>
            </w:r>
            <w:r w:rsidRPr="00861C4D">
              <w:rPr>
                <w:rFonts w:cs="Calibri"/>
                <w:b/>
                <w:bCs/>
                <w:spacing w:val="25"/>
                <w:w w:val="99"/>
                <w:sz w:val="20"/>
                <w:szCs w:val="20"/>
              </w:rPr>
              <w:t xml:space="preserve"> </w:t>
            </w:r>
            <w:r w:rsidRPr="00861C4D">
              <w:rPr>
                <w:rFonts w:cs="Calibri"/>
                <w:b/>
                <w:bCs/>
                <w:spacing w:val="-1"/>
                <w:sz w:val="20"/>
                <w:szCs w:val="20"/>
              </w:rPr>
              <w:t>COURSE(S)</w:t>
            </w:r>
            <w:r w:rsidRPr="00861C4D">
              <w:rPr>
                <w:rFonts w:cs="Calibri"/>
                <w:b/>
                <w:bCs/>
                <w:spacing w:val="-10"/>
                <w:sz w:val="20"/>
                <w:szCs w:val="20"/>
              </w:rPr>
              <w:t xml:space="preserve"> </w:t>
            </w:r>
            <w:r w:rsidRPr="00861C4D">
              <w:rPr>
                <w:rFonts w:cs="Calibri"/>
                <w:b/>
                <w:bCs/>
                <w:spacing w:val="-1"/>
                <w:sz w:val="20"/>
                <w:szCs w:val="20"/>
              </w:rPr>
              <w:t>TAUGHT</w:t>
            </w:r>
          </w:p>
        </w:tc>
      </w:tr>
      <w:tr w:rsidR="00793BCB" w:rsidRPr="00861C4D" w14:paraId="5105B306" w14:textId="77777777" w:rsidTr="00E84C85">
        <w:tc>
          <w:tcPr>
            <w:tcW w:w="1344"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40EC4C4B" w14:textId="77777777" w:rsidR="00793BCB" w:rsidRPr="00861C4D" w:rsidRDefault="00793BCB" w:rsidP="006869A1">
            <w:pPr>
              <w:widowControl w:val="0"/>
              <w:spacing w:line="240" w:lineRule="auto"/>
              <w:ind w:right="131"/>
              <w:rPr>
                <w:rFonts w:cs="Calibri"/>
                <w:sz w:val="20"/>
                <w:szCs w:val="20"/>
              </w:rPr>
            </w:pPr>
            <w:r w:rsidRPr="00861C4D">
              <w:rPr>
                <w:spacing w:val="-1"/>
                <w:sz w:val="20"/>
                <w:szCs w:val="20"/>
              </w:rPr>
              <w:t>Last</w:t>
            </w:r>
            <w:r w:rsidRPr="00861C4D">
              <w:rPr>
                <w:spacing w:val="-7"/>
                <w:sz w:val="20"/>
                <w:szCs w:val="20"/>
              </w:rPr>
              <w:t xml:space="preserve"> </w:t>
            </w:r>
            <w:r w:rsidRPr="00861C4D">
              <w:rPr>
                <w:sz w:val="20"/>
                <w:szCs w:val="20"/>
              </w:rPr>
              <w:t>Name:</w:t>
            </w:r>
            <w:r w:rsidRPr="00861C4D">
              <w:rPr>
                <w:spacing w:val="21"/>
                <w:w w:val="99"/>
                <w:sz w:val="20"/>
                <w:szCs w:val="20"/>
              </w:rPr>
              <w:t xml:space="preserve"> </w:t>
            </w:r>
            <w:r w:rsidRPr="00861C4D">
              <w:rPr>
                <w:spacing w:val="-1"/>
                <w:sz w:val="20"/>
                <w:szCs w:val="20"/>
              </w:rPr>
              <w:t>First</w:t>
            </w:r>
            <w:r w:rsidRPr="00861C4D">
              <w:rPr>
                <w:spacing w:val="20"/>
                <w:sz w:val="20"/>
                <w:szCs w:val="20"/>
              </w:rPr>
              <w:t xml:space="preserve"> </w:t>
            </w:r>
            <w:r w:rsidRPr="00861C4D">
              <w:rPr>
                <w:sz w:val="20"/>
                <w:szCs w:val="20"/>
              </w:rPr>
              <w:t>Name:</w:t>
            </w:r>
          </w:p>
        </w:tc>
        <w:tc>
          <w:tcPr>
            <w:tcW w:w="1432"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4437B4E2" w14:textId="77777777" w:rsidR="00793BCB" w:rsidRPr="00861C4D" w:rsidRDefault="00793BCB" w:rsidP="006869A1">
            <w:pPr>
              <w:widowControl w:val="0"/>
              <w:spacing w:line="293" w:lineRule="exact"/>
              <w:rPr>
                <w:rFonts w:cs="Calibri"/>
                <w:sz w:val="20"/>
                <w:szCs w:val="20"/>
              </w:rPr>
            </w:pPr>
            <w:r w:rsidRPr="00861C4D">
              <w:rPr>
                <w:sz w:val="20"/>
                <w:szCs w:val="20"/>
              </w:rPr>
              <w:t>Month/Year:</w:t>
            </w:r>
          </w:p>
        </w:tc>
        <w:tc>
          <w:tcPr>
            <w:tcW w:w="216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28232190" w14:textId="77777777" w:rsidR="00793BCB" w:rsidRPr="00861C4D" w:rsidRDefault="00793BCB" w:rsidP="006869A1">
            <w:pPr>
              <w:widowControl w:val="0"/>
              <w:spacing w:line="240" w:lineRule="auto"/>
              <w:ind w:right="183"/>
              <w:rPr>
                <w:rFonts w:cs="Calibri"/>
                <w:sz w:val="20"/>
                <w:szCs w:val="20"/>
              </w:rPr>
            </w:pPr>
            <w:r w:rsidRPr="00861C4D">
              <w:rPr>
                <w:sz w:val="20"/>
                <w:szCs w:val="20"/>
              </w:rPr>
              <w:t>Undergraduate</w:t>
            </w:r>
            <w:r w:rsidRPr="00861C4D">
              <w:rPr>
                <w:w w:val="99"/>
                <w:sz w:val="20"/>
                <w:szCs w:val="20"/>
              </w:rPr>
              <w:t xml:space="preserve"> </w:t>
            </w:r>
            <w:r w:rsidRPr="00861C4D">
              <w:rPr>
                <w:spacing w:val="-1"/>
                <w:sz w:val="20"/>
                <w:szCs w:val="20"/>
              </w:rPr>
              <w:t>Degree(s):</w:t>
            </w:r>
            <w:r w:rsidRPr="00861C4D">
              <w:rPr>
                <w:spacing w:val="-15"/>
                <w:sz w:val="20"/>
                <w:szCs w:val="20"/>
              </w:rPr>
              <w:t xml:space="preserve"> </w:t>
            </w:r>
            <w:r w:rsidRPr="00861C4D">
              <w:rPr>
                <w:spacing w:val="-1"/>
                <w:sz w:val="20"/>
                <w:szCs w:val="20"/>
              </w:rPr>
              <w:t>name</w:t>
            </w:r>
            <w:r w:rsidRPr="00861C4D">
              <w:rPr>
                <w:spacing w:val="21"/>
                <w:w w:val="99"/>
                <w:sz w:val="20"/>
                <w:szCs w:val="20"/>
              </w:rPr>
              <w:t xml:space="preserve"> </w:t>
            </w:r>
            <w:r w:rsidRPr="00861C4D">
              <w:rPr>
                <w:spacing w:val="-1"/>
                <w:sz w:val="20"/>
                <w:szCs w:val="20"/>
              </w:rPr>
              <w:t>of</w:t>
            </w:r>
            <w:r w:rsidRPr="00861C4D">
              <w:rPr>
                <w:spacing w:val="-5"/>
                <w:sz w:val="20"/>
                <w:szCs w:val="20"/>
              </w:rPr>
              <w:t xml:space="preserve"> </w:t>
            </w:r>
            <w:r w:rsidRPr="00861C4D">
              <w:rPr>
                <w:spacing w:val="-1"/>
                <w:sz w:val="20"/>
                <w:szCs w:val="20"/>
              </w:rPr>
              <w:t>degree/</w:t>
            </w:r>
            <w:r w:rsidRPr="00861C4D">
              <w:rPr>
                <w:spacing w:val="-4"/>
                <w:sz w:val="20"/>
                <w:szCs w:val="20"/>
              </w:rPr>
              <w:t xml:space="preserve"> </w:t>
            </w:r>
            <w:r w:rsidRPr="00861C4D">
              <w:rPr>
                <w:spacing w:val="-1"/>
                <w:sz w:val="20"/>
                <w:szCs w:val="20"/>
              </w:rPr>
              <w:t>date</w:t>
            </w:r>
            <w:r w:rsidRPr="00861C4D">
              <w:rPr>
                <w:spacing w:val="-4"/>
                <w:sz w:val="20"/>
                <w:szCs w:val="20"/>
              </w:rPr>
              <w:t xml:space="preserve"> </w:t>
            </w:r>
            <w:r w:rsidRPr="00861C4D">
              <w:rPr>
                <w:spacing w:val="-1"/>
                <w:sz w:val="20"/>
                <w:szCs w:val="20"/>
              </w:rPr>
              <w:t>of</w:t>
            </w:r>
            <w:r w:rsidRPr="00861C4D">
              <w:rPr>
                <w:spacing w:val="23"/>
                <w:sz w:val="20"/>
                <w:szCs w:val="20"/>
              </w:rPr>
              <w:t xml:space="preserve"> </w:t>
            </w:r>
            <w:r w:rsidRPr="00861C4D">
              <w:rPr>
                <w:sz w:val="20"/>
                <w:szCs w:val="20"/>
              </w:rPr>
              <w:t>completion</w:t>
            </w:r>
          </w:p>
          <w:p w14:paraId="66CB5485" w14:textId="77777777" w:rsidR="00793BCB" w:rsidRPr="00861C4D" w:rsidRDefault="00793BCB" w:rsidP="006869A1">
            <w:pPr>
              <w:widowControl w:val="0"/>
              <w:spacing w:before="12" w:line="240" w:lineRule="auto"/>
              <w:rPr>
                <w:rFonts w:cs="Calibri"/>
                <w:i/>
                <w:sz w:val="20"/>
                <w:szCs w:val="20"/>
              </w:rPr>
            </w:pPr>
          </w:p>
          <w:p w14:paraId="21766FE6" w14:textId="77777777" w:rsidR="00793BCB" w:rsidRPr="00861C4D" w:rsidRDefault="00793BCB" w:rsidP="006869A1">
            <w:pPr>
              <w:widowControl w:val="0"/>
              <w:spacing w:line="240" w:lineRule="auto"/>
              <w:ind w:right="147"/>
              <w:rPr>
                <w:rFonts w:cs="Calibri"/>
                <w:sz w:val="20"/>
                <w:szCs w:val="20"/>
              </w:rPr>
            </w:pPr>
            <w:r w:rsidRPr="00861C4D">
              <w:rPr>
                <w:sz w:val="20"/>
                <w:szCs w:val="20"/>
              </w:rPr>
              <w:t>Graduate</w:t>
            </w:r>
            <w:r w:rsidRPr="00861C4D">
              <w:rPr>
                <w:w w:val="99"/>
                <w:sz w:val="20"/>
                <w:szCs w:val="20"/>
              </w:rPr>
              <w:t xml:space="preserve"> </w:t>
            </w:r>
            <w:r w:rsidRPr="00861C4D">
              <w:rPr>
                <w:sz w:val="20"/>
                <w:szCs w:val="20"/>
              </w:rPr>
              <w:t>Degree(s):</w:t>
            </w:r>
            <w:r w:rsidRPr="00861C4D">
              <w:rPr>
                <w:spacing w:val="-15"/>
                <w:sz w:val="20"/>
                <w:szCs w:val="20"/>
              </w:rPr>
              <w:t xml:space="preserve"> </w:t>
            </w:r>
            <w:r w:rsidRPr="00861C4D">
              <w:rPr>
                <w:spacing w:val="-1"/>
                <w:sz w:val="20"/>
                <w:szCs w:val="20"/>
              </w:rPr>
              <w:t>name</w:t>
            </w:r>
            <w:r w:rsidRPr="00861C4D">
              <w:rPr>
                <w:spacing w:val="19"/>
                <w:w w:val="99"/>
                <w:sz w:val="20"/>
                <w:szCs w:val="20"/>
              </w:rPr>
              <w:t xml:space="preserve"> </w:t>
            </w:r>
            <w:r w:rsidRPr="00861C4D">
              <w:rPr>
                <w:spacing w:val="-1"/>
                <w:sz w:val="20"/>
                <w:szCs w:val="20"/>
              </w:rPr>
              <w:t>of</w:t>
            </w:r>
            <w:r w:rsidRPr="00861C4D">
              <w:rPr>
                <w:spacing w:val="-5"/>
                <w:sz w:val="20"/>
                <w:szCs w:val="20"/>
              </w:rPr>
              <w:t xml:space="preserve"> </w:t>
            </w:r>
            <w:r w:rsidRPr="00861C4D">
              <w:rPr>
                <w:spacing w:val="-1"/>
                <w:sz w:val="20"/>
                <w:szCs w:val="20"/>
              </w:rPr>
              <w:t>degree/</w:t>
            </w:r>
            <w:r w:rsidRPr="00861C4D">
              <w:rPr>
                <w:spacing w:val="-4"/>
                <w:sz w:val="20"/>
                <w:szCs w:val="20"/>
              </w:rPr>
              <w:t xml:space="preserve"> </w:t>
            </w:r>
            <w:r w:rsidRPr="00861C4D">
              <w:rPr>
                <w:spacing w:val="-1"/>
                <w:sz w:val="20"/>
                <w:szCs w:val="20"/>
              </w:rPr>
              <w:t>date</w:t>
            </w:r>
            <w:r w:rsidRPr="00861C4D">
              <w:rPr>
                <w:spacing w:val="-4"/>
                <w:sz w:val="20"/>
                <w:szCs w:val="20"/>
              </w:rPr>
              <w:t xml:space="preserve"> </w:t>
            </w:r>
            <w:r w:rsidRPr="00861C4D">
              <w:rPr>
                <w:spacing w:val="-1"/>
                <w:sz w:val="20"/>
                <w:szCs w:val="20"/>
              </w:rPr>
              <w:t>of</w:t>
            </w:r>
            <w:r w:rsidRPr="00861C4D">
              <w:rPr>
                <w:spacing w:val="23"/>
                <w:sz w:val="20"/>
                <w:szCs w:val="20"/>
              </w:rPr>
              <w:t xml:space="preserve"> </w:t>
            </w:r>
            <w:r w:rsidRPr="00861C4D">
              <w:rPr>
                <w:sz w:val="20"/>
                <w:szCs w:val="20"/>
              </w:rPr>
              <w:t>completion</w:t>
            </w:r>
          </w:p>
          <w:p w14:paraId="57AF8E83" w14:textId="77777777" w:rsidR="00793BCB" w:rsidRPr="00861C4D" w:rsidRDefault="00793BCB" w:rsidP="006869A1">
            <w:pPr>
              <w:widowControl w:val="0"/>
              <w:spacing w:before="12" w:line="240" w:lineRule="auto"/>
              <w:rPr>
                <w:rFonts w:cs="Calibri"/>
                <w:i/>
                <w:sz w:val="20"/>
                <w:szCs w:val="20"/>
              </w:rPr>
            </w:pPr>
          </w:p>
          <w:p w14:paraId="04FB2E21" w14:textId="77777777" w:rsidR="00793BCB" w:rsidRPr="00861C4D" w:rsidRDefault="00793BCB" w:rsidP="006869A1">
            <w:pPr>
              <w:widowControl w:val="0"/>
              <w:spacing w:line="240" w:lineRule="auto"/>
              <w:ind w:right="147"/>
              <w:rPr>
                <w:rFonts w:cs="Calibri"/>
                <w:sz w:val="20"/>
                <w:szCs w:val="20"/>
              </w:rPr>
            </w:pPr>
            <w:r w:rsidRPr="00861C4D">
              <w:rPr>
                <w:spacing w:val="-1"/>
                <w:sz w:val="20"/>
                <w:szCs w:val="20"/>
              </w:rPr>
              <w:t>Waiver/exception:</w:t>
            </w:r>
            <w:r w:rsidRPr="00861C4D">
              <w:rPr>
                <w:spacing w:val="29"/>
                <w:sz w:val="20"/>
                <w:szCs w:val="20"/>
              </w:rPr>
              <w:t xml:space="preserve"> </w:t>
            </w:r>
            <w:r w:rsidRPr="00861C4D">
              <w:rPr>
                <w:sz w:val="20"/>
                <w:szCs w:val="20"/>
              </w:rPr>
              <w:t>(explain)</w:t>
            </w:r>
          </w:p>
          <w:p w14:paraId="3325691A" w14:textId="77777777" w:rsidR="00793BCB" w:rsidRPr="00861C4D" w:rsidRDefault="00793BCB" w:rsidP="006869A1">
            <w:pPr>
              <w:widowControl w:val="0"/>
              <w:spacing w:before="1" w:line="240" w:lineRule="auto"/>
              <w:rPr>
                <w:rFonts w:cs="Calibri"/>
                <w:i/>
                <w:sz w:val="20"/>
                <w:szCs w:val="20"/>
              </w:rPr>
            </w:pPr>
          </w:p>
          <w:p w14:paraId="3D3DDE5E" w14:textId="77777777" w:rsidR="00793BCB" w:rsidRPr="00861C4D" w:rsidRDefault="00793BCB" w:rsidP="006869A1">
            <w:pPr>
              <w:widowControl w:val="0"/>
              <w:spacing w:line="240" w:lineRule="auto"/>
              <w:ind w:right="117"/>
              <w:rPr>
                <w:rFonts w:cs="Calibri"/>
                <w:sz w:val="20"/>
                <w:szCs w:val="20"/>
              </w:rPr>
            </w:pPr>
            <w:r w:rsidRPr="00861C4D">
              <w:rPr>
                <w:spacing w:val="-1"/>
                <w:sz w:val="20"/>
                <w:szCs w:val="20"/>
              </w:rPr>
              <w:t>Currently</w:t>
            </w:r>
            <w:r w:rsidRPr="00861C4D">
              <w:rPr>
                <w:spacing w:val="-4"/>
                <w:sz w:val="20"/>
                <w:szCs w:val="20"/>
              </w:rPr>
              <w:t xml:space="preserve"> </w:t>
            </w:r>
            <w:r w:rsidRPr="00861C4D">
              <w:rPr>
                <w:spacing w:val="-1"/>
                <w:sz w:val="20"/>
                <w:szCs w:val="20"/>
              </w:rPr>
              <w:t>enrolled:</w:t>
            </w:r>
            <w:r w:rsidRPr="00861C4D">
              <w:rPr>
                <w:spacing w:val="31"/>
                <w:sz w:val="20"/>
                <w:szCs w:val="20"/>
              </w:rPr>
              <w:t xml:space="preserve"> </w:t>
            </w:r>
            <w:r w:rsidRPr="00861C4D">
              <w:rPr>
                <w:spacing w:val="-1"/>
                <w:sz w:val="20"/>
                <w:szCs w:val="20"/>
              </w:rPr>
              <w:t>name</w:t>
            </w:r>
            <w:r w:rsidRPr="00861C4D">
              <w:rPr>
                <w:spacing w:val="-7"/>
                <w:sz w:val="20"/>
                <w:szCs w:val="20"/>
              </w:rPr>
              <w:t xml:space="preserve"> </w:t>
            </w:r>
            <w:r w:rsidRPr="00861C4D">
              <w:rPr>
                <w:spacing w:val="-1"/>
                <w:sz w:val="20"/>
                <w:szCs w:val="20"/>
              </w:rPr>
              <w:t>of</w:t>
            </w:r>
            <w:r w:rsidRPr="00861C4D">
              <w:rPr>
                <w:spacing w:val="-8"/>
                <w:sz w:val="20"/>
                <w:szCs w:val="20"/>
              </w:rPr>
              <w:t xml:space="preserve"> </w:t>
            </w:r>
            <w:r w:rsidRPr="00861C4D">
              <w:rPr>
                <w:spacing w:val="-1"/>
                <w:sz w:val="20"/>
                <w:szCs w:val="20"/>
              </w:rPr>
              <w:t>degree/projected date of completion</w:t>
            </w:r>
          </w:p>
        </w:tc>
        <w:tc>
          <w:tcPr>
            <w:tcW w:w="207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09888069" w14:textId="77777777" w:rsidR="00793BCB" w:rsidRPr="00861C4D" w:rsidRDefault="00793BCB" w:rsidP="006869A1">
            <w:pPr>
              <w:widowControl w:val="0"/>
              <w:spacing w:line="240" w:lineRule="auto"/>
              <w:ind w:right="137"/>
              <w:rPr>
                <w:rFonts w:cs="Calibri"/>
                <w:sz w:val="20"/>
                <w:szCs w:val="20"/>
              </w:rPr>
            </w:pPr>
            <w:r w:rsidRPr="00861C4D">
              <w:rPr>
                <w:sz w:val="20"/>
                <w:szCs w:val="20"/>
              </w:rPr>
              <w:t>Area</w:t>
            </w:r>
            <w:r w:rsidRPr="00861C4D">
              <w:rPr>
                <w:spacing w:val="-7"/>
                <w:sz w:val="20"/>
                <w:szCs w:val="20"/>
              </w:rPr>
              <w:t xml:space="preserve"> </w:t>
            </w:r>
            <w:r w:rsidRPr="00861C4D">
              <w:rPr>
                <w:spacing w:val="-1"/>
                <w:sz w:val="20"/>
                <w:szCs w:val="20"/>
              </w:rPr>
              <w:t>of</w:t>
            </w:r>
            <w:r w:rsidRPr="00861C4D">
              <w:rPr>
                <w:spacing w:val="-6"/>
                <w:sz w:val="20"/>
                <w:szCs w:val="20"/>
              </w:rPr>
              <w:t xml:space="preserve"> </w:t>
            </w:r>
            <w:r w:rsidRPr="00861C4D">
              <w:rPr>
                <w:spacing w:val="-1"/>
                <w:sz w:val="20"/>
                <w:szCs w:val="20"/>
              </w:rPr>
              <w:t>expertise/</w:t>
            </w:r>
            <w:r w:rsidRPr="00861C4D">
              <w:rPr>
                <w:spacing w:val="29"/>
                <w:w w:val="99"/>
                <w:sz w:val="20"/>
                <w:szCs w:val="20"/>
              </w:rPr>
              <w:t xml:space="preserve"> </w:t>
            </w:r>
            <w:r w:rsidRPr="00861C4D">
              <w:rPr>
                <w:spacing w:val="-1"/>
                <w:sz w:val="20"/>
                <w:szCs w:val="20"/>
              </w:rPr>
              <w:t>experience:</w:t>
            </w:r>
          </w:p>
          <w:p w14:paraId="54B301D4" w14:textId="77777777" w:rsidR="00793BCB" w:rsidRPr="00861C4D" w:rsidRDefault="00793BCB" w:rsidP="006869A1">
            <w:pPr>
              <w:widowControl w:val="0"/>
              <w:spacing w:before="12" w:line="240" w:lineRule="auto"/>
              <w:rPr>
                <w:rFonts w:cs="Calibri"/>
                <w:i/>
                <w:sz w:val="20"/>
                <w:szCs w:val="20"/>
              </w:rPr>
            </w:pPr>
          </w:p>
          <w:p w14:paraId="7259F901" w14:textId="77777777" w:rsidR="00793BCB" w:rsidRPr="00861C4D" w:rsidRDefault="00793BCB" w:rsidP="006869A1">
            <w:pPr>
              <w:widowControl w:val="0"/>
              <w:spacing w:line="240" w:lineRule="auto"/>
              <w:ind w:right="137"/>
              <w:rPr>
                <w:rFonts w:cs="Calibri"/>
                <w:sz w:val="20"/>
                <w:szCs w:val="20"/>
              </w:rPr>
            </w:pPr>
            <w:r w:rsidRPr="00861C4D">
              <w:rPr>
                <w:spacing w:val="-1"/>
                <w:sz w:val="20"/>
                <w:szCs w:val="20"/>
              </w:rPr>
              <w:t>Waiver/exception:</w:t>
            </w:r>
            <w:r w:rsidRPr="00861C4D">
              <w:rPr>
                <w:spacing w:val="29"/>
                <w:sz w:val="20"/>
                <w:szCs w:val="20"/>
              </w:rPr>
              <w:t xml:space="preserve"> </w:t>
            </w:r>
            <w:r w:rsidRPr="00861C4D">
              <w:rPr>
                <w:sz w:val="20"/>
                <w:szCs w:val="20"/>
              </w:rPr>
              <w:t>(explain)</w:t>
            </w:r>
          </w:p>
          <w:p w14:paraId="00B29726" w14:textId="77777777" w:rsidR="00793BCB" w:rsidRPr="00861C4D" w:rsidRDefault="00793BCB" w:rsidP="006869A1">
            <w:pPr>
              <w:widowControl w:val="0"/>
              <w:spacing w:before="1" w:line="240" w:lineRule="auto"/>
              <w:rPr>
                <w:rFonts w:cs="Calibri"/>
                <w:i/>
                <w:sz w:val="20"/>
                <w:szCs w:val="20"/>
              </w:rPr>
            </w:pPr>
          </w:p>
          <w:p w14:paraId="5E5D42FA" w14:textId="77777777" w:rsidR="00793BCB" w:rsidRPr="00861C4D" w:rsidRDefault="00793BCB" w:rsidP="006869A1">
            <w:pPr>
              <w:widowControl w:val="0"/>
              <w:spacing w:line="240" w:lineRule="auto"/>
              <w:ind w:right="137"/>
              <w:rPr>
                <w:rFonts w:cs="Calibri"/>
                <w:sz w:val="20"/>
                <w:szCs w:val="20"/>
              </w:rPr>
            </w:pPr>
            <w:r w:rsidRPr="00861C4D">
              <w:rPr>
                <w:spacing w:val="-1"/>
                <w:sz w:val="20"/>
                <w:szCs w:val="20"/>
              </w:rPr>
              <w:t>Currently</w:t>
            </w:r>
            <w:r w:rsidRPr="00861C4D">
              <w:rPr>
                <w:spacing w:val="-10"/>
                <w:sz w:val="20"/>
                <w:szCs w:val="20"/>
              </w:rPr>
              <w:t xml:space="preserve"> </w:t>
            </w:r>
            <w:r w:rsidRPr="00861C4D">
              <w:rPr>
                <w:spacing w:val="-1"/>
                <w:sz w:val="20"/>
                <w:szCs w:val="20"/>
              </w:rPr>
              <w:t>pursuing</w:t>
            </w:r>
            <w:r w:rsidRPr="00861C4D">
              <w:rPr>
                <w:spacing w:val="21"/>
                <w:sz w:val="20"/>
                <w:szCs w:val="20"/>
              </w:rPr>
              <w:t xml:space="preserve"> </w:t>
            </w:r>
            <w:r w:rsidRPr="00861C4D">
              <w:rPr>
                <w:sz w:val="20"/>
                <w:szCs w:val="20"/>
              </w:rPr>
              <w:t>expertise/</w:t>
            </w:r>
            <w:r w:rsidRPr="00861C4D">
              <w:rPr>
                <w:w w:val="99"/>
                <w:sz w:val="20"/>
                <w:szCs w:val="20"/>
              </w:rPr>
              <w:t xml:space="preserve"> </w:t>
            </w:r>
            <w:r w:rsidRPr="00861C4D">
              <w:rPr>
                <w:spacing w:val="-1"/>
                <w:sz w:val="20"/>
                <w:szCs w:val="20"/>
              </w:rPr>
              <w:t>experience:</w:t>
            </w:r>
            <w:r w:rsidRPr="00861C4D">
              <w:rPr>
                <w:spacing w:val="29"/>
                <w:w w:val="99"/>
                <w:sz w:val="20"/>
                <w:szCs w:val="20"/>
              </w:rPr>
              <w:t xml:space="preserve"> </w:t>
            </w:r>
            <w:r w:rsidRPr="00861C4D">
              <w:rPr>
                <w:sz w:val="20"/>
                <w:szCs w:val="20"/>
              </w:rPr>
              <w:t>(explain)</w:t>
            </w:r>
          </w:p>
        </w:tc>
        <w:tc>
          <w:tcPr>
            <w:tcW w:w="207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3ADF572D" w14:textId="77777777" w:rsidR="00793BCB" w:rsidRPr="00861C4D" w:rsidRDefault="00793BCB" w:rsidP="006869A1">
            <w:pPr>
              <w:widowControl w:val="0"/>
              <w:spacing w:line="240" w:lineRule="auto"/>
              <w:ind w:right="285"/>
              <w:rPr>
                <w:rFonts w:cs="Calibri"/>
                <w:sz w:val="20"/>
                <w:szCs w:val="20"/>
              </w:rPr>
            </w:pPr>
            <w:r w:rsidRPr="00861C4D">
              <w:rPr>
                <w:spacing w:val="-1"/>
                <w:sz w:val="20"/>
                <w:szCs w:val="20"/>
                <w:u w:val="single" w:color="000000"/>
              </w:rPr>
              <w:t>For</w:t>
            </w:r>
            <w:r w:rsidRPr="00861C4D">
              <w:rPr>
                <w:spacing w:val="-1"/>
                <w:sz w:val="20"/>
                <w:szCs w:val="20"/>
              </w:rPr>
              <w:t xml:space="preserve"> </w:t>
            </w:r>
            <w:r w:rsidRPr="00861C4D">
              <w:rPr>
                <w:sz w:val="20"/>
                <w:szCs w:val="20"/>
                <w:u w:val="single" w:color="000000"/>
              </w:rPr>
              <w:t>Program</w:t>
            </w:r>
            <w:r w:rsidRPr="00861C4D">
              <w:rPr>
                <w:w w:val="99"/>
                <w:sz w:val="20"/>
                <w:szCs w:val="20"/>
              </w:rPr>
              <w:t xml:space="preserve"> </w:t>
            </w:r>
            <w:r w:rsidRPr="00861C4D">
              <w:rPr>
                <w:sz w:val="20"/>
                <w:szCs w:val="20"/>
                <w:u w:val="single" w:color="000000"/>
              </w:rPr>
              <w:t>Being</w:t>
            </w:r>
            <w:r w:rsidRPr="00861C4D">
              <w:rPr>
                <w:sz w:val="20"/>
                <w:szCs w:val="20"/>
              </w:rPr>
              <w:t xml:space="preserve"> </w:t>
            </w:r>
            <w:r w:rsidRPr="00861C4D">
              <w:rPr>
                <w:spacing w:val="-1"/>
                <w:sz w:val="20"/>
                <w:szCs w:val="20"/>
                <w:u w:val="single" w:color="000000"/>
              </w:rPr>
              <w:t>Reviewed</w:t>
            </w:r>
            <w:r w:rsidRPr="00861C4D">
              <w:rPr>
                <w:spacing w:val="27"/>
                <w:w w:val="99"/>
                <w:sz w:val="20"/>
                <w:szCs w:val="20"/>
              </w:rPr>
              <w:t xml:space="preserve"> </w:t>
            </w:r>
            <w:r w:rsidRPr="00861C4D">
              <w:rPr>
                <w:sz w:val="20"/>
                <w:szCs w:val="20"/>
              </w:rPr>
              <w:t>Term:</w:t>
            </w:r>
            <w:r w:rsidRPr="00861C4D">
              <w:rPr>
                <w:w w:val="99"/>
                <w:sz w:val="20"/>
                <w:szCs w:val="20"/>
              </w:rPr>
              <w:t xml:space="preserve"> </w:t>
            </w:r>
            <w:r w:rsidRPr="00861C4D">
              <w:rPr>
                <w:spacing w:val="-1"/>
                <w:sz w:val="20"/>
                <w:szCs w:val="20"/>
              </w:rPr>
              <w:t>Course</w:t>
            </w:r>
            <w:r w:rsidRPr="00861C4D">
              <w:rPr>
                <w:spacing w:val="20"/>
                <w:sz w:val="20"/>
                <w:szCs w:val="20"/>
              </w:rPr>
              <w:t xml:space="preserve"> </w:t>
            </w:r>
            <w:r w:rsidRPr="00861C4D">
              <w:rPr>
                <w:sz w:val="20"/>
                <w:szCs w:val="20"/>
              </w:rPr>
              <w:t>Prefix</w:t>
            </w:r>
            <w:r w:rsidRPr="00861C4D">
              <w:rPr>
                <w:spacing w:val="-8"/>
                <w:sz w:val="20"/>
                <w:szCs w:val="20"/>
              </w:rPr>
              <w:t xml:space="preserve"> </w:t>
            </w:r>
            <w:r w:rsidRPr="00861C4D">
              <w:rPr>
                <w:sz w:val="20"/>
                <w:szCs w:val="20"/>
              </w:rPr>
              <w:t>and Number:</w:t>
            </w:r>
          </w:p>
          <w:p w14:paraId="25201CEF" w14:textId="77777777" w:rsidR="00793BCB" w:rsidRPr="00861C4D" w:rsidRDefault="00793BCB" w:rsidP="006869A1">
            <w:pPr>
              <w:widowControl w:val="0"/>
              <w:spacing w:line="240" w:lineRule="auto"/>
              <w:rPr>
                <w:rFonts w:cs="Calibri"/>
                <w:i/>
                <w:sz w:val="20"/>
                <w:szCs w:val="20"/>
              </w:rPr>
            </w:pPr>
          </w:p>
          <w:p w14:paraId="5C02D085" w14:textId="77777777" w:rsidR="00793BCB" w:rsidRPr="00861C4D" w:rsidRDefault="00793BCB" w:rsidP="006869A1">
            <w:pPr>
              <w:widowControl w:val="0"/>
              <w:spacing w:line="240" w:lineRule="auto"/>
              <w:rPr>
                <w:rFonts w:cs="Calibri"/>
                <w:i/>
                <w:sz w:val="20"/>
                <w:szCs w:val="20"/>
              </w:rPr>
            </w:pPr>
          </w:p>
          <w:p w14:paraId="73065408" w14:textId="77777777" w:rsidR="00793BCB" w:rsidRPr="00861C4D" w:rsidRDefault="00793BCB" w:rsidP="006869A1">
            <w:pPr>
              <w:widowControl w:val="0"/>
              <w:spacing w:before="12" w:line="240" w:lineRule="auto"/>
              <w:rPr>
                <w:rFonts w:cs="Calibri"/>
                <w:i/>
                <w:sz w:val="20"/>
                <w:szCs w:val="20"/>
              </w:rPr>
            </w:pPr>
          </w:p>
          <w:p w14:paraId="54D2AF51" w14:textId="77777777" w:rsidR="00793BCB" w:rsidRPr="00861C4D" w:rsidRDefault="00793BCB" w:rsidP="006869A1">
            <w:pPr>
              <w:widowControl w:val="0"/>
              <w:spacing w:line="240" w:lineRule="auto"/>
              <w:ind w:right="306"/>
              <w:rPr>
                <w:rFonts w:cs="Calibri"/>
                <w:sz w:val="20"/>
                <w:szCs w:val="20"/>
              </w:rPr>
            </w:pPr>
          </w:p>
        </w:tc>
        <w:tc>
          <w:tcPr>
            <w:tcW w:w="180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319C8C5F" w14:textId="77777777" w:rsidR="00793BCB" w:rsidRPr="00861C4D" w:rsidRDefault="00793BCB" w:rsidP="006869A1">
            <w:pPr>
              <w:widowControl w:val="0"/>
              <w:spacing w:line="240" w:lineRule="auto"/>
              <w:rPr>
                <w:sz w:val="20"/>
                <w:szCs w:val="20"/>
              </w:rPr>
            </w:pPr>
          </w:p>
        </w:tc>
        <w:tc>
          <w:tcPr>
            <w:tcW w:w="2314"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5DC1D919" w14:textId="77777777" w:rsidR="00793BCB" w:rsidRPr="00861C4D" w:rsidRDefault="00793BCB" w:rsidP="006869A1">
            <w:pPr>
              <w:widowControl w:val="0"/>
              <w:spacing w:line="240" w:lineRule="auto"/>
              <w:ind w:right="151"/>
              <w:rPr>
                <w:rFonts w:cs="Calibri"/>
                <w:sz w:val="20"/>
                <w:szCs w:val="20"/>
              </w:rPr>
            </w:pPr>
            <w:r w:rsidRPr="00861C4D">
              <w:rPr>
                <w:spacing w:val="-2"/>
                <w:sz w:val="20"/>
                <w:szCs w:val="20"/>
              </w:rPr>
              <w:t>Current</w:t>
            </w:r>
            <w:r w:rsidRPr="00861C4D">
              <w:rPr>
                <w:spacing w:val="-6"/>
                <w:sz w:val="20"/>
                <w:szCs w:val="20"/>
              </w:rPr>
              <w:t xml:space="preserve"> </w:t>
            </w:r>
            <w:r w:rsidRPr="00861C4D">
              <w:rPr>
                <w:spacing w:val="-1"/>
                <w:sz w:val="20"/>
                <w:szCs w:val="20"/>
              </w:rPr>
              <w:t>certification(s)</w:t>
            </w:r>
            <w:r w:rsidRPr="00861C4D">
              <w:rPr>
                <w:spacing w:val="-8"/>
                <w:sz w:val="20"/>
                <w:szCs w:val="20"/>
              </w:rPr>
              <w:t xml:space="preserve"> </w:t>
            </w:r>
            <w:r w:rsidRPr="00861C4D">
              <w:rPr>
                <w:spacing w:val="-2"/>
                <w:sz w:val="20"/>
                <w:szCs w:val="20"/>
              </w:rPr>
              <w:t>(if</w:t>
            </w:r>
            <w:r w:rsidRPr="00861C4D">
              <w:rPr>
                <w:spacing w:val="22"/>
                <w:sz w:val="20"/>
                <w:szCs w:val="20"/>
              </w:rPr>
              <w:t xml:space="preserve"> </w:t>
            </w:r>
            <w:r w:rsidRPr="00861C4D">
              <w:rPr>
                <w:spacing w:val="-1"/>
                <w:sz w:val="20"/>
                <w:szCs w:val="20"/>
              </w:rPr>
              <w:t>applicable):</w:t>
            </w:r>
            <w:r w:rsidRPr="00861C4D">
              <w:rPr>
                <w:spacing w:val="20"/>
                <w:sz w:val="20"/>
                <w:szCs w:val="20"/>
              </w:rPr>
              <w:t xml:space="preserve"> </w:t>
            </w:r>
            <w:r w:rsidRPr="00861C4D">
              <w:rPr>
                <w:spacing w:val="-2"/>
                <w:sz w:val="20"/>
                <w:szCs w:val="20"/>
              </w:rPr>
              <w:t>organization/title of</w:t>
            </w:r>
            <w:r w:rsidRPr="00861C4D">
              <w:rPr>
                <w:spacing w:val="24"/>
                <w:sz w:val="20"/>
                <w:szCs w:val="20"/>
              </w:rPr>
              <w:t xml:space="preserve"> </w:t>
            </w:r>
            <w:r w:rsidRPr="00861C4D">
              <w:rPr>
                <w:spacing w:val="-1"/>
                <w:sz w:val="20"/>
                <w:szCs w:val="20"/>
              </w:rPr>
              <w:t>certification/certification</w:t>
            </w:r>
            <w:r w:rsidRPr="00861C4D">
              <w:rPr>
                <w:spacing w:val="20"/>
                <w:sz w:val="20"/>
                <w:szCs w:val="20"/>
              </w:rPr>
              <w:t xml:space="preserve"> </w:t>
            </w:r>
            <w:r w:rsidRPr="00861C4D">
              <w:rPr>
                <w:spacing w:val="-2"/>
                <w:sz w:val="20"/>
                <w:szCs w:val="20"/>
              </w:rPr>
              <w:t>number/expiration</w:t>
            </w:r>
            <w:r w:rsidRPr="00861C4D">
              <w:rPr>
                <w:spacing w:val="-4"/>
                <w:sz w:val="20"/>
                <w:szCs w:val="20"/>
              </w:rPr>
              <w:t xml:space="preserve"> </w:t>
            </w:r>
            <w:r w:rsidRPr="00861C4D">
              <w:rPr>
                <w:spacing w:val="-2"/>
                <w:sz w:val="20"/>
                <w:szCs w:val="20"/>
              </w:rPr>
              <w:t>date</w:t>
            </w:r>
          </w:p>
          <w:p w14:paraId="70B283F3" w14:textId="77777777" w:rsidR="00793BCB" w:rsidRPr="00861C4D" w:rsidRDefault="00793BCB" w:rsidP="006869A1">
            <w:pPr>
              <w:widowControl w:val="0"/>
              <w:spacing w:before="1" w:line="240" w:lineRule="auto"/>
              <w:rPr>
                <w:rFonts w:cs="Calibri"/>
                <w:i/>
                <w:sz w:val="20"/>
                <w:szCs w:val="20"/>
              </w:rPr>
            </w:pPr>
          </w:p>
          <w:p w14:paraId="0B7CE263" w14:textId="77777777" w:rsidR="00793BCB" w:rsidRPr="00861C4D" w:rsidRDefault="00793BCB" w:rsidP="006869A1">
            <w:pPr>
              <w:widowControl w:val="0"/>
              <w:spacing w:line="240" w:lineRule="auto"/>
              <w:ind w:right="226"/>
              <w:rPr>
                <w:rFonts w:cs="Calibri"/>
                <w:sz w:val="20"/>
                <w:szCs w:val="20"/>
              </w:rPr>
            </w:pPr>
            <w:r w:rsidRPr="00861C4D">
              <w:rPr>
                <w:sz w:val="20"/>
                <w:szCs w:val="20"/>
              </w:rPr>
              <w:t>Hyperlink</w:t>
            </w:r>
            <w:r w:rsidRPr="00861C4D">
              <w:rPr>
                <w:spacing w:val="-2"/>
                <w:sz w:val="20"/>
                <w:szCs w:val="20"/>
              </w:rPr>
              <w:t xml:space="preserve"> </w:t>
            </w:r>
            <w:r w:rsidRPr="00861C4D">
              <w:rPr>
                <w:sz w:val="20"/>
                <w:szCs w:val="20"/>
              </w:rPr>
              <w:t>to</w:t>
            </w:r>
            <w:r w:rsidRPr="00861C4D">
              <w:rPr>
                <w:spacing w:val="-1"/>
                <w:sz w:val="20"/>
                <w:szCs w:val="20"/>
              </w:rPr>
              <w:t xml:space="preserve"> </w:t>
            </w:r>
            <w:r w:rsidRPr="00861C4D">
              <w:rPr>
                <w:sz w:val="20"/>
                <w:szCs w:val="20"/>
              </w:rPr>
              <w:t>Appendix</w:t>
            </w:r>
            <w:r w:rsidRPr="00861C4D">
              <w:rPr>
                <w:spacing w:val="-3"/>
                <w:sz w:val="20"/>
                <w:szCs w:val="20"/>
              </w:rPr>
              <w:t xml:space="preserve"> </w:t>
            </w:r>
            <w:r w:rsidRPr="00861C4D">
              <w:rPr>
                <w:sz w:val="20"/>
                <w:szCs w:val="20"/>
              </w:rPr>
              <w:t>A</w:t>
            </w:r>
            <w:r w:rsidRPr="00861C4D">
              <w:rPr>
                <w:w w:val="99"/>
                <w:sz w:val="20"/>
                <w:szCs w:val="20"/>
              </w:rPr>
              <w:t xml:space="preserve"> </w:t>
            </w:r>
            <w:r w:rsidRPr="00861C4D">
              <w:rPr>
                <w:spacing w:val="-1"/>
                <w:sz w:val="20"/>
                <w:szCs w:val="20"/>
              </w:rPr>
              <w:t>or</w:t>
            </w:r>
            <w:r w:rsidRPr="00861C4D">
              <w:rPr>
                <w:spacing w:val="-3"/>
                <w:sz w:val="20"/>
                <w:szCs w:val="20"/>
              </w:rPr>
              <w:t xml:space="preserve"> </w:t>
            </w:r>
            <w:r w:rsidRPr="00861C4D">
              <w:rPr>
                <w:spacing w:val="-1"/>
                <w:sz w:val="20"/>
                <w:szCs w:val="20"/>
              </w:rPr>
              <w:t>attach</w:t>
            </w:r>
            <w:r w:rsidRPr="00861C4D">
              <w:rPr>
                <w:spacing w:val="-2"/>
                <w:sz w:val="20"/>
                <w:szCs w:val="20"/>
              </w:rPr>
              <w:t xml:space="preserve"> </w:t>
            </w:r>
            <w:r w:rsidRPr="00861C4D">
              <w:rPr>
                <w:spacing w:val="-1"/>
                <w:sz w:val="20"/>
                <w:szCs w:val="20"/>
              </w:rPr>
              <w:t>document</w:t>
            </w:r>
          </w:p>
        </w:tc>
      </w:tr>
      <w:tr w:rsidR="00793BCB" w:rsidRPr="00861C4D" w14:paraId="2FB298E0" w14:textId="77777777" w:rsidTr="00E84C85">
        <w:tc>
          <w:tcPr>
            <w:tcW w:w="1344"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62B1DCD2" w14:textId="77777777" w:rsidR="00793BCB" w:rsidRPr="00861C4D" w:rsidRDefault="00793BCB" w:rsidP="006869A1">
            <w:pPr>
              <w:widowControl w:val="0"/>
              <w:spacing w:line="240" w:lineRule="auto"/>
              <w:ind w:right="131"/>
              <w:rPr>
                <w:spacing w:val="-1"/>
                <w:sz w:val="20"/>
                <w:szCs w:val="20"/>
              </w:rPr>
            </w:pPr>
          </w:p>
        </w:tc>
        <w:tc>
          <w:tcPr>
            <w:tcW w:w="1432"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5C7156DA" w14:textId="77777777" w:rsidR="00793BCB" w:rsidRPr="00861C4D" w:rsidRDefault="00793BCB" w:rsidP="006869A1">
            <w:pPr>
              <w:widowControl w:val="0"/>
              <w:spacing w:line="293" w:lineRule="exact"/>
              <w:rPr>
                <w:sz w:val="20"/>
                <w:szCs w:val="20"/>
              </w:rPr>
            </w:pPr>
          </w:p>
        </w:tc>
        <w:tc>
          <w:tcPr>
            <w:tcW w:w="216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031DDEFD" w14:textId="77777777" w:rsidR="00793BCB" w:rsidRPr="00861C4D" w:rsidRDefault="00793BCB" w:rsidP="006869A1">
            <w:pPr>
              <w:widowControl w:val="0"/>
              <w:spacing w:line="240" w:lineRule="auto"/>
              <w:ind w:right="183"/>
              <w:rPr>
                <w:sz w:val="20"/>
                <w:szCs w:val="20"/>
              </w:rPr>
            </w:pPr>
          </w:p>
        </w:tc>
        <w:tc>
          <w:tcPr>
            <w:tcW w:w="207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2C0031B4" w14:textId="77777777" w:rsidR="00793BCB" w:rsidRPr="00861C4D" w:rsidRDefault="00793BCB" w:rsidP="006869A1">
            <w:pPr>
              <w:widowControl w:val="0"/>
              <w:spacing w:line="240" w:lineRule="auto"/>
              <w:ind w:right="137"/>
              <w:rPr>
                <w:sz w:val="20"/>
                <w:szCs w:val="20"/>
              </w:rPr>
            </w:pPr>
          </w:p>
        </w:tc>
        <w:tc>
          <w:tcPr>
            <w:tcW w:w="207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1E7F9D2A" w14:textId="77777777" w:rsidR="00793BCB" w:rsidRPr="00861C4D" w:rsidRDefault="00793BCB" w:rsidP="006869A1">
            <w:pPr>
              <w:widowControl w:val="0"/>
              <w:spacing w:line="240" w:lineRule="auto"/>
              <w:ind w:right="285"/>
              <w:rPr>
                <w:spacing w:val="-1"/>
                <w:sz w:val="20"/>
                <w:szCs w:val="20"/>
                <w:u w:val="single" w:color="000000"/>
              </w:rPr>
            </w:pPr>
          </w:p>
        </w:tc>
        <w:tc>
          <w:tcPr>
            <w:tcW w:w="180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20BD056A" w14:textId="77777777" w:rsidR="00793BCB" w:rsidRPr="00861C4D" w:rsidRDefault="00793BCB" w:rsidP="006869A1">
            <w:pPr>
              <w:widowControl w:val="0"/>
              <w:spacing w:line="240" w:lineRule="auto"/>
              <w:rPr>
                <w:sz w:val="20"/>
                <w:szCs w:val="20"/>
              </w:rPr>
            </w:pPr>
          </w:p>
        </w:tc>
        <w:tc>
          <w:tcPr>
            <w:tcW w:w="2314"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0E856CFB" w14:textId="77777777" w:rsidR="00793BCB" w:rsidRPr="00861C4D" w:rsidRDefault="00793BCB" w:rsidP="006869A1">
            <w:pPr>
              <w:widowControl w:val="0"/>
              <w:spacing w:line="240" w:lineRule="auto"/>
              <w:ind w:right="151"/>
              <w:rPr>
                <w:spacing w:val="-2"/>
                <w:sz w:val="20"/>
                <w:szCs w:val="20"/>
              </w:rPr>
            </w:pPr>
          </w:p>
        </w:tc>
      </w:tr>
      <w:tr w:rsidR="00793BCB" w:rsidRPr="00861C4D" w14:paraId="74EB23C1" w14:textId="77777777" w:rsidTr="00E84C85">
        <w:tc>
          <w:tcPr>
            <w:tcW w:w="1344"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719F8BFC" w14:textId="77777777" w:rsidR="00793BCB" w:rsidRPr="00861C4D" w:rsidRDefault="00793BCB" w:rsidP="006869A1">
            <w:pPr>
              <w:widowControl w:val="0"/>
              <w:spacing w:line="240" w:lineRule="auto"/>
              <w:ind w:right="131"/>
              <w:rPr>
                <w:spacing w:val="-1"/>
                <w:sz w:val="20"/>
                <w:szCs w:val="20"/>
              </w:rPr>
            </w:pPr>
          </w:p>
        </w:tc>
        <w:tc>
          <w:tcPr>
            <w:tcW w:w="1432"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10CA2EBF" w14:textId="77777777" w:rsidR="00793BCB" w:rsidRPr="00861C4D" w:rsidRDefault="00793BCB" w:rsidP="006869A1">
            <w:pPr>
              <w:widowControl w:val="0"/>
              <w:spacing w:line="293" w:lineRule="exact"/>
              <w:rPr>
                <w:sz w:val="20"/>
                <w:szCs w:val="20"/>
              </w:rPr>
            </w:pPr>
          </w:p>
        </w:tc>
        <w:tc>
          <w:tcPr>
            <w:tcW w:w="216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377013F4" w14:textId="77777777" w:rsidR="00793BCB" w:rsidRPr="00861C4D" w:rsidRDefault="00793BCB" w:rsidP="006869A1">
            <w:pPr>
              <w:widowControl w:val="0"/>
              <w:spacing w:line="240" w:lineRule="auto"/>
              <w:ind w:right="183"/>
              <w:rPr>
                <w:sz w:val="20"/>
                <w:szCs w:val="20"/>
              </w:rPr>
            </w:pPr>
          </w:p>
        </w:tc>
        <w:tc>
          <w:tcPr>
            <w:tcW w:w="207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61BA44D1" w14:textId="77777777" w:rsidR="00793BCB" w:rsidRPr="00861C4D" w:rsidRDefault="00793BCB" w:rsidP="006869A1">
            <w:pPr>
              <w:widowControl w:val="0"/>
              <w:spacing w:line="240" w:lineRule="auto"/>
              <w:ind w:right="137"/>
              <w:rPr>
                <w:sz w:val="20"/>
                <w:szCs w:val="20"/>
              </w:rPr>
            </w:pPr>
          </w:p>
        </w:tc>
        <w:tc>
          <w:tcPr>
            <w:tcW w:w="207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41EEE336" w14:textId="77777777" w:rsidR="00793BCB" w:rsidRPr="00861C4D" w:rsidRDefault="00793BCB" w:rsidP="006869A1">
            <w:pPr>
              <w:widowControl w:val="0"/>
              <w:spacing w:line="240" w:lineRule="auto"/>
              <w:ind w:right="285"/>
              <w:rPr>
                <w:spacing w:val="-1"/>
                <w:sz w:val="20"/>
                <w:szCs w:val="20"/>
                <w:u w:val="single" w:color="000000"/>
              </w:rPr>
            </w:pPr>
          </w:p>
        </w:tc>
        <w:tc>
          <w:tcPr>
            <w:tcW w:w="180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048F6DEE" w14:textId="77777777" w:rsidR="00793BCB" w:rsidRPr="00861C4D" w:rsidRDefault="00793BCB" w:rsidP="006869A1">
            <w:pPr>
              <w:widowControl w:val="0"/>
              <w:spacing w:line="240" w:lineRule="auto"/>
              <w:rPr>
                <w:sz w:val="20"/>
                <w:szCs w:val="20"/>
              </w:rPr>
            </w:pPr>
          </w:p>
        </w:tc>
        <w:tc>
          <w:tcPr>
            <w:tcW w:w="2314"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0D78F8BD" w14:textId="77777777" w:rsidR="00793BCB" w:rsidRPr="00861C4D" w:rsidRDefault="00793BCB" w:rsidP="006869A1">
            <w:pPr>
              <w:widowControl w:val="0"/>
              <w:spacing w:line="240" w:lineRule="auto"/>
              <w:ind w:right="151"/>
              <w:rPr>
                <w:spacing w:val="-2"/>
                <w:sz w:val="20"/>
                <w:szCs w:val="20"/>
              </w:rPr>
            </w:pPr>
          </w:p>
        </w:tc>
      </w:tr>
      <w:tr w:rsidR="00793BCB" w:rsidRPr="00861C4D" w14:paraId="75339655" w14:textId="77777777" w:rsidTr="00E84C85">
        <w:tc>
          <w:tcPr>
            <w:tcW w:w="1344"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7BC78CAF" w14:textId="77777777" w:rsidR="00793BCB" w:rsidRPr="00861C4D" w:rsidRDefault="00793BCB" w:rsidP="006869A1">
            <w:pPr>
              <w:widowControl w:val="0"/>
              <w:spacing w:line="240" w:lineRule="auto"/>
              <w:ind w:right="131"/>
              <w:rPr>
                <w:spacing w:val="-1"/>
                <w:sz w:val="20"/>
                <w:szCs w:val="20"/>
              </w:rPr>
            </w:pPr>
          </w:p>
        </w:tc>
        <w:tc>
          <w:tcPr>
            <w:tcW w:w="1432"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316D133B" w14:textId="77777777" w:rsidR="00793BCB" w:rsidRPr="00861C4D" w:rsidRDefault="00793BCB" w:rsidP="006869A1">
            <w:pPr>
              <w:widowControl w:val="0"/>
              <w:spacing w:line="293" w:lineRule="exact"/>
              <w:rPr>
                <w:sz w:val="20"/>
                <w:szCs w:val="20"/>
              </w:rPr>
            </w:pPr>
          </w:p>
        </w:tc>
        <w:tc>
          <w:tcPr>
            <w:tcW w:w="216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40878970" w14:textId="77777777" w:rsidR="00793BCB" w:rsidRPr="00861C4D" w:rsidRDefault="00793BCB" w:rsidP="006869A1">
            <w:pPr>
              <w:widowControl w:val="0"/>
              <w:spacing w:line="240" w:lineRule="auto"/>
              <w:ind w:right="183"/>
              <w:rPr>
                <w:sz w:val="20"/>
                <w:szCs w:val="20"/>
              </w:rPr>
            </w:pPr>
          </w:p>
        </w:tc>
        <w:tc>
          <w:tcPr>
            <w:tcW w:w="207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2AB060B6" w14:textId="77777777" w:rsidR="00793BCB" w:rsidRPr="00861C4D" w:rsidRDefault="00793BCB" w:rsidP="006869A1">
            <w:pPr>
              <w:widowControl w:val="0"/>
              <w:spacing w:line="240" w:lineRule="auto"/>
              <w:ind w:right="137"/>
              <w:rPr>
                <w:sz w:val="20"/>
                <w:szCs w:val="20"/>
              </w:rPr>
            </w:pPr>
          </w:p>
        </w:tc>
        <w:tc>
          <w:tcPr>
            <w:tcW w:w="207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4B7AE37C" w14:textId="77777777" w:rsidR="00793BCB" w:rsidRPr="00861C4D" w:rsidRDefault="00793BCB" w:rsidP="006869A1">
            <w:pPr>
              <w:widowControl w:val="0"/>
              <w:spacing w:line="240" w:lineRule="auto"/>
              <w:ind w:right="285"/>
              <w:rPr>
                <w:spacing w:val="-1"/>
                <w:sz w:val="20"/>
                <w:szCs w:val="20"/>
                <w:u w:val="single" w:color="000000"/>
              </w:rPr>
            </w:pPr>
          </w:p>
        </w:tc>
        <w:tc>
          <w:tcPr>
            <w:tcW w:w="180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4475DCD2" w14:textId="77777777" w:rsidR="00793BCB" w:rsidRPr="00861C4D" w:rsidRDefault="00793BCB" w:rsidP="006869A1">
            <w:pPr>
              <w:widowControl w:val="0"/>
              <w:spacing w:line="240" w:lineRule="auto"/>
              <w:rPr>
                <w:sz w:val="20"/>
                <w:szCs w:val="20"/>
              </w:rPr>
            </w:pPr>
          </w:p>
        </w:tc>
        <w:tc>
          <w:tcPr>
            <w:tcW w:w="2314"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78A536C8" w14:textId="77777777" w:rsidR="00793BCB" w:rsidRPr="00861C4D" w:rsidRDefault="00793BCB" w:rsidP="006869A1">
            <w:pPr>
              <w:widowControl w:val="0"/>
              <w:spacing w:line="240" w:lineRule="auto"/>
              <w:ind w:right="151"/>
              <w:rPr>
                <w:spacing w:val="-2"/>
                <w:sz w:val="20"/>
                <w:szCs w:val="20"/>
              </w:rPr>
            </w:pPr>
          </w:p>
        </w:tc>
      </w:tr>
    </w:tbl>
    <w:p w14:paraId="571B287F" w14:textId="008F27A6" w:rsidR="00793BCB" w:rsidRPr="00861C4D" w:rsidRDefault="00793BCB" w:rsidP="00793BCB">
      <w:pPr>
        <w:widowControl w:val="0"/>
        <w:spacing w:line="240" w:lineRule="auto"/>
        <w:rPr>
          <w:rFonts w:cs="Calibri"/>
          <w:szCs w:val="24"/>
        </w:rPr>
      </w:pPr>
    </w:p>
    <w:p w14:paraId="0EF0CDC5" w14:textId="4712B677" w:rsidR="00793BCB" w:rsidRPr="00861C4D" w:rsidRDefault="00793BCB" w:rsidP="00793BCB">
      <w:pPr>
        <w:widowControl w:val="0"/>
        <w:spacing w:line="240" w:lineRule="auto"/>
        <w:rPr>
          <w:rFonts w:cs="Calibri"/>
          <w:szCs w:val="24"/>
        </w:rPr>
      </w:pPr>
    </w:p>
    <w:p w14:paraId="33EEC58A" w14:textId="6A1D1A3E" w:rsidR="00793BCB" w:rsidRPr="00861C4D" w:rsidRDefault="00793BCB" w:rsidP="00793BCB">
      <w:pPr>
        <w:widowControl w:val="0"/>
        <w:spacing w:line="240" w:lineRule="auto"/>
        <w:rPr>
          <w:rFonts w:cs="Calibri"/>
          <w:szCs w:val="24"/>
        </w:rPr>
      </w:pPr>
    </w:p>
    <w:p w14:paraId="7984B7ED" w14:textId="73910584" w:rsidR="00793BCB" w:rsidRPr="00861C4D" w:rsidRDefault="00793BCB" w:rsidP="00793BCB">
      <w:pPr>
        <w:widowControl w:val="0"/>
        <w:spacing w:line="240" w:lineRule="auto"/>
        <w:rPr>
          <w:rFonts w:cs="Calibri"/>
          <w:szCs w:val="24"/>
        </w:rPr>
      </w:pPr>
    </w:p>
    <w:p w14:paraId="1D8D9410" w14:textId="5B75EE12" w:rsidR="00793BCB" w:rsidRPr="00861C4D" w:rsidRDefault="00793BCB" w:rsidP="00793BCB">
      <w:pPr>
        <w:widowControl w:val="0"/>
        <w:spacing w:line="240" w:lineRule="auto"/>
        <w:rPr>
          <w:rFonts w:cs="Calibri"/>
          <w:szCs w:val="24"/>
        </w:rPr>
      </w:pPr>
    </w:p>
    <w:p w14:paraId="563B1496" w14:textId="3391957C" w:rsidR="00793BCB" w:rsidRPr="00861C4D" w:rsidRDefault="00793BCB" w:rsidP="00793BCB">
      <w:pPr>
        <w:widowControl w:val="0"/>
        <w:spacing w:line="240" w:lineRule="auto"/>
        <w:rPr>
          <w:rFonts w:cs="Calibri"/>
          <w:szCs w:val="24"/>
        </w:rPr>
      </w:pPr>
    </w:p>
    <w:p w14:paraId="73208B76" w14:textId="429330C4" w:rsidR="00793BCB" w:rsidRPr="00861C4D" w:rsidRDefault="00793BCB" w:rsidP="00793BCB">
      <w:pPr>
        <w:widowControl w:val="0"/>
        <w:spacing w:line="240" w:lineRule="auto"/>
        <w:rPr>
          <w:rFonts w:cs="Calibri"/>
          <w:szCs w:val="24"/>
        </w:rPr>
      </w:pPr>
    </w:p>
    <w:p w14:paraId="09BA784C" w14:textId="0735C181" w:rsidR="00793BCB" w:rsidRPr="00861C4D" w:rsidRDefault="00793BCB" w:rsidP="00793BCB">
      <w:pPr>
        <w:jc w:val="center"/>
        <w:rPr>
          <w:b/>
        </w:rPr>
      </w:pPr>
      <w:r w:rsidRPr="00861C4D">
        <w:rPr>
          <w:b/>
        </w:rPr>
        <w:t>Qualification of</w:t>
      </w:r>
      <w:r w:rsidRPr="00861C4D">
        <w:rPr>
          <w:b/>
          <w:spacing w:val="-7"/>
        </w:rPr>
        <w:t xml:space="preserve"> </w:t>
      </w:r>
      <w:r w:rsidRPr="00861C4D">
        <w:rPr>
          <w:b/>
          <w:u w:color="000000"/>
        </w:rPr>
        <w:t>Full-Time</w:t>
      </w:r>
      <w:r w:rsidRPr="00861C4D">
        <w:rPr>
          <w:b/>
          <w:spacing w:val="-8"/>
          <w:u w:color="000000"/>
        </w:rPr>
        <w:t xml:space="preserve"> </w:t>
      </w:r>
      <w:r w:rsidRPr="00861C4D">
        <w:rPr>
          <w:b/>
          <w:u w:color="000000"/>
        </w:rPr>
        <w:t>Faculty</w:t>
      </w:r>
      <w:r w:rsidRPr="00861C4D">
        <w:rPr>
          <w:b/>
          <w:spacing w:val="-7"/>
          <w:u w:color="000000"/>
        </w:rPr>
        <w:t xml:space="preserve"> </w:t>
      </w:r>
      <w:r w:rsidRPr="00861C4D">
        <w:rPr>
          <w:b/>
          <w:u w:color="000000"/>
        </w:rPr>
        <w:t>Shared</w:t>
      </w:r>
      <w:r w:rsidRPr="00861C4D">
        <w:rPr>
          <w:b/>
          <w:spacing w:val="-8"/>
          <w:u w:color="000000"/>
        </w:rPr>
        <w:t xml:space="preserve"> </w:t>
      </w:r>
      <w:r w:rsidRPr="00861C4D">
        <w:rPr>
          <w:b/>
          <w:spacing w:val="-1"/>
          <w:u w:color="000000"/>
        </w:rPr>
        <w:t>Teaching</w:t>
      </w:r>
      <w:r w:rsidRPr="00861C4D">
        <w:rPr>
          <w:b/>
          <w:spacing w:val="-7"/>
          <w:u w:color="000000"/>
        </w:rPr>
        <w:t xml:space="preserve"> </w:t>
      </w:r>
      <w:r w:rsidRPr="00861C4D">
        <w:rPr>
          <w:b/>
          <w:u w:color="000000"/>
        </w:rPr>
        <w:t>Responsibilities</w:t>
      </w:r>
      <w:r w:rsidRPr="00861C4D">
        <w:rPr>
          <w:b/>
          <w:spacing w:val="-8"/>
          <w:u w:color="000000"/>
        </w:rPr>
        <w:t xml:space="preserve"> </w:t>
      </w:r>
      <w:r w:rsidRPr="00861C4D">
        <w:rPr>
          <w:b/>
          <w:u w:color="000000"/>
        </w:rPr>
        <w:t>in</w:t>
      </w:r>
      <w:r w:rsidRPr="00861C4D">
        <w:rPr>
          <w:b/>
          <w:spacing w:val="-7"/>
          <w:u w:color="000000"/>
        </w:rPr>
        <w:t xml:space="preserve"> </w:t>
      </w:r>
      <w:r w:rsidRPr="00861C4D">
        <w:rPr>
          <w:b/>
          <w:u w:color="000000"/>
        </w:rPr>
        <w:t>More</w:t>
      </w:r>
      <w:r w:rsidRPr="00861C4D">
        <w:rPr>
          <w:b/>
          <w:spacing w:val="-7"/>
          <w:u w:color="000000"/>
        </w:rPr>
        <w:t xml:space="preserve"> </w:t>
      </w:r>
      <w:r w:rsidRPr="00861C4D">
        <w:rPr>
          <w:b/>
          <w:u w:color="000000"/>
        </w:rPr>
        <w:t>than</w:t>
      </w:r>
      <w:r w:rsidRPr="00861C4D">
        <w:rPr>
          <w:b/>
          <w:spacing w:val="-8"/>
          <w:u w:color="000000"/>
        </w:rPr>
        <w:t xml:space="preserve"> </w:t>
      </w:r>
      <w:r w:rsidRPr="00861C4D">
        <w:rPr>
          <w:b/>
          <w:spacing w:val="-1"/>
          <w:u w:color="000000"/>
        </w:rPr>
        <w:t>One</w:t>
      </w:r>
      <w:r w:rsidRPr="00861C4D">
        <w:rPr>
          <w:b/>
          <w:spacing w:val="-6"/>
          <w:u w:color="000000"/>
        </w:rPr>
        <w:t xml:space="preserve"> </w:t>
      </w:r>
      <w:r w:rsidRPr="00861C4D">
        <w:rPr>
          <w:b/>
          <w:u w:color="000000"/>
        </w:rPr>
        <w:t>Nursing</w:t>
      </w:r>
      <w:r w:rsidRPr="00861C4D">
        <w:rPr>
          <w:b/>
          <w:spacing w:val="-7"/>
          <w:u w:color="000000"/>
        </w:rPr>
        <w:t xml:space="preserve"> </w:t>
      </w:r>
      <w:r w:rsidRPr="00861C4D">
        <w:rPr>
          <w:b/>
          <w:spacing w:val="-1"/>
          <w:u w:color="000000"/>
        </w:rPr>
        <w:t>Program</w:t>
      </w:r>
    </w:p>
    <w:tbl>
      <w:tblPr>
        <w:tblW w:w="0" w:type="auto"/>
        <w:tblInd w:w="98" w:type="dxa"/>
        <w:tblLayout w:type="fixed"/>
        <w:tblCellMar>
          <w:left w:w="0" w:type="dxa"/>
          <w:right w:w="0" w:type="dxa"/>
        </w:tblCellMar>
        <w:tblLook w:val="01E0" w:firstRow="1" w:lastRow="1" w:firstColumn="1" w:lastColumn="1" w:noHBand="0" w:noVBand="0"/>
      </w:tblPr>
      <w:tblGrid>
        <w:gridCol w:w="1344"/>
        <w:gridCol w:w="1432"/>
        <w:gridCol w:w="2160"/>
        <w:gridCol w:w="2070"/>
        <w:gridCol w:w="2070"/>
        <w:gridCol w:w="1800"/>
        <w:gridCol w:w="2314"/>
      </w:tblGrid>
      <w:tr w:rsidR="00793BCB" w:rsidRPr="00861C4D" w14:paraId="53EFC49F" w14:textId="77777777" w:rsidTr="00E84C85">
        <w:tc>
          <w:tcPr>
            <w:tcW w:w="134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27D74C5B" w14:textId="77777777" w:rsidR="00793BCB" w:rsidRPr="00861C4D" w:rsidRDefault="00793BCB" w:rsidP="006869A1">
            <w:pPr>
              <w:widowControl w:val="0"/>
              <w:spacing w:line="291" w:lineRule="exact"/>
              <w:jc w:val="center"/>
              <w:rPr>
                <w:rFonts w:cs="Calibri"/>
                <w:sz w:val="20"/>
                <w:szCs w:val="20"/>
              </w:rPr>
            </w:pPr>
            <w:r w:rsidRPr="00861C4D">
              <w:rPr>
                <w:b/>
                <w:sz w:val="20"/>
                <w:szCs w:val="20"/>
              </w:rPr>
              <w:t>1</w:t>
            </w:r>
          </w:p>
        </w:tc>
        <w:tc>
          <w:tcPr>
            <w:tcW w:w="1432"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099904F8" w14:textId="77777777" w:rsidR="00793BCB" w:rsidRPr="00861C4D" w:rsidRDefault="00793BCB" w:rsidP="006869A1">
            <w:pPr>
              <w:widowControl w:val="0"/>
              <w:spacing w:line="291" w:lineRule="exact"/>
              <w:jc w:val="center"/>
              <w:rPr>
                <w:rFonts w:cs="Calibri"/>
                <w:sz w:val="20"/>
                <w:szCs w:val="20"/>
              </w:rPr>
            </w:pPr>
            <w:r w:rsidRPr="00861C4D">
              <w:rPr>
                <w:b/>
                <w:sz w:val="20"/>
                <w:szCs w:val="20"/>
              </w:rPr>
              <w:t>2</w:t>
            </w:r>
          </w:p>
        </w:tc>
        <w:tc>
          <w:tcPr>
            <w:tcW w:w="2160"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4E6063A0" w14:textId="77777777" w:rsidR="00793BCB" w:rsidRPr="00861C4D" w:rsidRDefault="00793BCB" w:rsidP="006869A1">
            <w:pPr>
              <w:widowControl w:val="0"/>
              <w:spacing w:line="291" w:lineRule="exact"/>
              <w:ind w:right="1"/>
              <w:jc w:val="center"/>
              <w:rPr>
                <w:rFonts w:cs="Calibri"/>
                <w:sz w:val="20"/>
                <w:szCs w:val="20"/>
              </w:rPr>
            </w:pPr>
            <w:r w:rsidRPr="00861C4D">
              <w:rPr>
                <w:b/>
                <w:sz w:val="20"/>
                <w:szCs w:val="20"/>
              </w:rPr>
              <w:t>3</w:t>
            </w:r>
          </w:p>
        </w:tc>
        <w:tc>
          <w:tcPr>
            <w:tcW w:w="2070"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62DAE08B" w14:textId="77777777" w:rsidR="00793BCB" w:rsidRPr="00861C4D" w:rsidRDefault="00793BCB" w:rsidP="006869A1">
            <w:pPr>
              <w:widowControl w:val="0"/>
              <w:spacing w:line="291" w:lineRule="exact"/>
              <w:ind w:right="1"/>
              <w:jc w:val="center"/>
              <w:rPr>
                <w:rFonts w:cs="Calibri"/>
                <w:sz w:val="20"/>
                <w:szCs w:val="20"/>
              </w:rPr>
            </w:pPr>
            <w:r w:rsidRPr="00861C4D">
              <w:rPr>
                <w:b/>
                <w:sz w:val="20"/>
                <w:szCs w:val="20"/>
              </w:rPr>
              <w:t>4</w:t>
            </w:r>
          </w:p>
        </w:tc>
        <w:tc>
          <w:tcPr>
            <w:tcW w:w="2070"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01E51229" w14:textId="77777777" w:rsidR="00793BCB" w:rsidRPr="00861C4D" w:rsidRDefault="00793BCB" w:rsidP="006869A1">
            <w:pPr>
              <w:widowControl w:val="0"/>
              <w:spacing w:line="291" w:lineRule="exact"/>
              <w:jc w:val="center"/>
              <w:rPr>
                <w:rFonts w:cs="Calibri"/>
                <w:sz w:val="20"/>
                <w:szCs w:val="20"/>
              </w:rPr>
            </w:pPr>
            <w:r w:rsidRPr="00861C4D">
              <w:rPr>
                <w:b/>
                <w:sz w:val="20"/>
                <w:szCs w:val="20"/>
              </w:rPr>
              <w:t>5</w:t>
            </w:r>
          </w:p>
        </w:tc>
        <w:tc>
          <w:tcPr>
            <w:tcW w:w="1800"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4BF66451" w14:textId="77777777" w:rsidR="00793BCB" w:rsidRPr="00861C4D" w:rsidRDefault="00793BCB" w:rsidP="006869A1">
            <w:pPr>
              <w:widowControl w:val="0"/>
              <w:spacing w:line="291" w:lineRule="exact"/>
              <w:jc w:val="center"/>
              <w:rPr>
                <w:rFonts w:cs="Calibri"/>
                <w:sz w:val="20"/>
                <w:szCs w:val="20"/>
              </w:rPr>
            </w:pPr>
            <w:r w:rsidRPr="00861C4D">
              <w:rPr>
                <w:b/>
                <w:sz w:val="20"/>
                <w:szCs w:val="20"/>
              </w:rPr>
              <w:t>6</w:t>
            </w:r>
          </w:p>
        </w:tc>
        <w:tc>
          <w:tcPr>
            <w:tcW w:w="231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467364D3" w14:textId="77777777" w:rsidR="00793BCB" w:rsidRPr="00861C4D" w:rsidRDefault="00793BCB" w:rsidP="006869A1">
            <w:pPr>
              <w:widowControl w:val="0"/>
              <w:spacing w:line="291" w:lineRule="exact"/>
              <w:jc w:val="center"/>
              <w:rPr>
                <w:rFonts w:cs="Calibri"/>
                <w:sz w:val="20"/>
                <w:szCs w:val="20"/>
              </w:rPr>
            </w:pPr>
            <w:r w:rsidRPr="00861C4D">
              <w:rPr>
                <w:b/>
                <w:sz w:val="20"/>
                <w:szCs w:val="20"/>
              </w:rPr>
              <w:t>7</w:t>
            </w:r>
          </w:p>
        </w:tc>
      </w:tr>
      <w:tr w:rsidR="00793BCB" w:rsidRPr="00861C4D" w14:paraId="7631A2CC" w14:textId="77777777" w:rsidTr="00E84C85">
        <w:tc>
          <w:tcPr>
            <w:tcW w:w="134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3056FD07" w14:textId="77777777" w:rsidR="00793BCB" w:rsidRPr="00861C4D" w:rsidRDefault="00793BCB" w:rsidP="006869A1">
            <w:pPr>
              <w:widowControl w:val="0"/>
              <w:spacing w:line="240" w:lineRule="auto"/>
              <w:ind w:right="114"/>
              <w:jc w:val="center"/>
              <w:rPr>
                <w:rFonts w:cs="Calibri"/>
                <w:sz w:val="20"/>
                <w:szCs w:val="20"/>
              </w:rPr>
            </w:pPr>
            <w:r w:rsidRPr="00861C4D">
              <w:rPr>
                <w:rFonts w:cs="Calibri"/>
                <w:b/>
                <w:bCs/>
                <w:sz w:val="20"/>
                <w:szCs w:val="20"/>
              </w:rPr>
              <w:t>FACULTY</w:t>
            </w:r>
            <w:r w:rsidRPr="00861C4D">
              <w:rPr>
                <w:rFonts w:cs="Calibri"/>
                <w:b/>
                <w:bCs/>
                <w:w w:val="99"/>
                <w:sz w:val="20"/>
                <w:szCs w:val="20"/>
              </w:rPr>
              <w:t xml:space="preserve"> </w:t>
            </w:r>
            <w:r w:rsidRPr="00861C4D">
              <w:rPr>
                <w:rFonts w:cs="Calibri"/>
                <w:b/>
                <w:bCs/>
                <w:w w:val="95"/>
                <w:sz w:val="20"/>
                <w:szCs w:val="20"/>
              </w:rPr>
              <w:t>MEMBER’S</w:t>
            </w:r>
            <w:r w:rsidRPr="00861C4D">
              <w:rPr>
                <w:rFonts w:cs="Calibri"/>
                <w:b/>
                <w:bCs/>
                <w:w w:val="99"/>
                <w:sz w:val="20"/>
                <w:szCs w:val="20"/>
              </w:rPr>
              <w:t xml:space="preserve"> </w:t>
            </w:r>
            <w:r w:rsidRPr="00861C4D">
              <w:rPr>
                <w:rFonts w:cs="Calibri"/>
                <w:b/>
                <w:bCs/>
                <w:sz w:val="20"/>
                <w:szCs w:val="20"/>
              </w:rPr>
              <w:t>NAME</w:t>
            </w:r>
          </w:p>
          <w:p w14:paraId="1435B349" w14:textId="77777777" w:rsidR="00793BCB" w:rsidRPr="00861C4D" w:rsidRDefault="00793BCB" w:rsidP="006869A1">
            <w:pPr>
              <w:widowControl w:val="0"/>
              <w:spacing w:line="240" w:lineRule="auto"/>
              <w:ind w:right="115"/>
              <w:jc w:val="center"/>
              <w:rPr>
                <w:rFonts w:cs="Calibri"/>
                <w:sz w:val="20"/>
                <w:szCs w:val="20"/>
              </w:rPr>
            </w:pPr>
            <w:r w:rsidRPr="00861C4D">
              <w:rPr>
                <w:sz w:val="20"/>
                <w:szCs w:val="20"/>
              </w:rPr>
              <w:t>(Alpha Order</w:t>
            </w:r>
            <w:r w:rsidRPr="00861C4D">
              <w:rPr>
                <w:spacing w:val="-6"/>
                <w:sz w:val="20"/>
                <w:szCs w:val="20"/>
              </w:rPr>
              <w:t xml:space="preserve"> </w:t>
            </w:r>
            <w:r w:rsidRPr="00861C4D">
              <w:rPr>
                <w:sz w:val="20"/>
                <w:szCs w:val="20"/>
              </w:rPr>
              <w:t xml:space="preserve">by </w:t>
            </w:r>
            <w:r w:rsidRPr="00861C4D">
              <w:rPr>
                <w:spacing w:val="-1"/>
                <w:sz w:val="20"/>
                <w:szCs w:val="20"/>
              </w:rPr>
              <w:t>Last</w:t>
            </w:r>
            <w:r w:rsidRPr="00861C4D">
              <w:rPr>
                <w:spacing w:val="-7"/>
                <w:sz w:val="20"/>
                <w:szCs w:val="20"/>
              </w:rPr>
              <w:t xml:space="preserve"> </w:t>
            </w:r>
            <w:r w:rsidRPr="00861C4D">
              <w:rPr>
                <w:sz w:val="20"/>
                <w:szCs w:val="20"/>
              </w:rPr>
              <w:t>Name)</w:t>
            </w:r>
          </w:p>
        </w:tc>
        <w:tc>
          <w:tcPr>
            <w:tcW w:w="1432"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6B2BC4C5" w14:textId="77777777" w:rsidR="00793BCB" w:rsidRPr="00861C4D" w:rsidRDefault="00793BCB" w:rsidP="006869A1">
            <w:pPr>
              <w:widowControl w:val="0"/>
              <w:spacing w:line="240" w:lineRule="auto"/>
              <w:ind w:right="137"/>
              <w:jc w:val="center"/>
              <w:rPr>
                <w:rFonts w:cs="Calibri"/>
                <w:sz w:val="20"/>
                <w:szCs w:val="20"/>
              </w:rPr>
            </w:pPr>
            <w:r w:rsidRPr="00861C4D">
              <w:rPr>
                <w:b/>
                <w:spacing w:val="-1"/>
                <w:sz w:val="20"/>
                <w:szCs w:val="20"/>
              </w:rPr>
              <w:t>DATE</w:t>
            </w:r>
            <w:r w:rsidRPr="00861C4D">
              <w:rPr>
                <w:b/>
                <w:sz w:val="20"/>
                <w:szCs w:val="20"/>
              </w:rPr>
              <w:t xml:space="preserve"> </w:t>
            </w:r>
            <w:r w:rsidRPr="00861C4D">
              <w:rPr>
                <w:b/>
                <w:spacing w:val="-1"/>
                <w:sz w:val="20"/>
                <w:szCs w:val="20"/>
              </w:rPr>
              <w:t>OF</w:t>
            </w:r>
            <w:r w:rsidRPr="00861C4D">
              <w:rPr>
                <w:b/>
                <w:spacing w:val="21"/>
                <w:sz w:val="20"/>
                <w:szCs w:val="20"/>
              </w:rPr>
              <w:t xml:space="preserve"> </w:t>
            </w:r>
            <w:r w:rsidRPr="00861C4D">
              <w:rPr>
                <w:b/>
                <w:sz w:val="20"/>
                <w:szCs w:val="20"/>
              </w:rPr>
              <w:t>INITIAL</w:t>
            </w:r>
            <w:r w:rsidRPr="00861C4D">
              <w:rPr>
                <w:b/>
                <w:w w:val="99"/>
                <w:sz w:val="20"/>
                <w:szCs w:val="20"/>
              </w:rPr>
              <w:t xml:space="preserve"> </w:t>
            </w:r>
            <w:r w:rsidRPr="00861C4D">
              <w:rPr>
                <w:b/>
                <w:w w:val="95"/>
                <w:sz w:val="20"/>
                <w:szCs w:val="20"/>
              </w:rPr>
              <w:t>APPOINTMENT</w:t>
            </w:r>
            <w:r w:rsidRPr="00861C4D">
              <w:rPr>
                <w:b/>
                <w:w w:val="99"/>
                <w:sz w:val="20"/>
                <w:szCs w:val="20"/>
              </w:rPr>
              <w:t xml:space="preserve"> </w:t>
            </w:r>
            <w:r w:rsidRPr="00861C4D">
              <w:rPr>
                <w:b/>
                <w:sz w:val="20"/>
                <w:szCs w:val="20"/>
              </w:rPr>
              <w:t>AS</w:t>
            </w:r>
            <w:r w:rsidRPr="00861C4D">
              <w:rPr>
                <w:b/>
                <w:spacing w:val="-15"/>
                <w:sz w:val="20"/>
                <w:szCs w:val="20"/>
              </w:rPr>
              <w:t xml:space="preserve"> </w:t>
            </w:r>
            <w:r w:rsidRPr="00861C4D">
              <w:rPr>
                <w:b/>
                <w:sz w:val="20"/>
                <w:szCs w:val="20"/>
              </w:rPr>
              <w:t>FT Faculty</w:t>
            </w:r>
          </w:p>
        </w:tc>
        <w:tc>
          <w:tcPr>
            <w:tcW w:w="2160"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09289DD3" w14:textId="77777777" w:rsidR="00793BCB" w:rsidRPr="00861C4D" w:rsidRDefault="00793BCB" w:rsidP="006869A1">
            <w:pPr>
              <w:widowControl w:val="0"/>
              <w:spacing w:line="240" w:lineRule="auto"/>
              <w:ind w:right="485"/>
              <w:jc w:val="center"/>
              <w:rPr>
                <w:rFonts w:cs="Calibri"/>
                <w:sz w:val="20"/>
                <w:szCs w:val="20"/>
              </w:rPr>
            </w:pPr>
            <w:r w:rsidRPr="00861C4D">
              <w:rPr>
                <w:rFonts w:cs="Calibri"/>
                <w:b/>
                <w:bCs/>
                <w:sz w:val="20"/>
                <w:szCs w:val="20"/>
              </w:rPr>
              <w:t>FACULTY</w:t>
            </w:r>
            <w:r w:rsidRPr="00861C4D">
              <w:rPr>
                <w:rFonts w:cs="Calibri"/>
                <w:b/>
                <w:bCs/>
                <w:w w:val="99"/>
                <w:sz w:val="20"/>
                <w:szCs w:val="20"/>
              </w:rPr>
              <w:t xml:space="preserve"> </w:t>
            </w:r>
            <w:r w:rsidRPr="00861C4D">
              <w:rPr>
                <w:rFonts w:cs="Calibri"/>
                <w:b/>
                <w:bCs/>
                <w:w w:val="95"/>
                <w:sz w:val="20"/>
                <w:szCs w:val="20"/>
              </w:rPr>
              <w:t>MEMBER’S</w:t>
            </w:r>
            <w:r w:rsidRPr="00861C4D">
              <w:rPr>
                <w:rFonts w:cs="Calibri"/>
                <w:b/>
                <w:bCs/>
                <w:w w:val="99"/>
                <w:sz w:val="20"/>
                <w:szCs w:val="20"/>
              </w:rPr>
              <w:t xml:space="preserve"> </w:t>
            </w:r>
            <w:r w:rsidRPr="00861C4D">
              <w:rPr>
                <w:rFonts w:cs="Calibri"/>
                <w:b/>
                <w:bCs/>
                <w:sz w:val="20"/>
                <w:szCs w:val="20"/>
              </w:rPr>
              <w:t xml:space="preserve">ACADEMIC </w:t>
            </w:r>
            <w:r w:rsidRPr="00861C4D">
              <w:rPr>
                <w:rFonts w:cs="Calibri"/>
                <w:b/>
                <w:bCs/>
                <w:spacing w:val="-1"/>
                <w:sz w:val="20"/>
                <w:szCs w:val="20"/>
              </w:rPr>
              <w:t>DEGREES</w:t>
            </w:r>
          </w:p>
        </w:tc>
        <w:tc>
          <w:tcPr>
            <w:tcW w:w="2070"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763B5CA0" w14:textId="77777777" w:rsidR="00793BCB" w:rsidRPr="00861C4D" w:rsidRDefault="00793BCB" w:rsidP="006869A1">
            <w:pPr>
              <w:widowControl w:val="0"/>
              <w:spacing w:line="240" w:lineRule="auto"/>
              <w:ind w:right="180"/>
              <w:jc w:val="center"/>
              <w:rPr>
                <w:rFonts w:cs="Calibri"/>
                <w:sz w:val="20"/>
                <w:szCs w:val="20"/>
              </w:rPr>
            </w:pPr>
            <w:r w:rsidRPr="00861C4D">
              <w:rPr>
                <w:rFonts w:cs="Calibri"/>
                <w:b/>
                <w:bCs/>
                <w:sz w:val="20"/>
                <w:szCs w:val="20"/>
              </w:rPr>
              <w:t>FACULTY</w:t>
            </w:r>
            <w:r w:rsidRPr="00861C4D">
              <w:rPr>
                <w:rFonts w:cs="Calibri"/>
                <w:b/>
                <w:bCs/>
                <w:w w:val="99"/>
                <w:sz w:val="20"/>
                <w:szCs w:val="20"/>
              </w:rPr>
              <w:t xml:space="preserve"> </w:t>
            </w:r>
            <w:r w:rsidRPr="00861C4D">
              <w:rPr>
                <w:rFonts w:cs="Calibri"/>
                <w:b/>
                <w:bCs/>
                <w:sz w:val="20"/>
                <w:szCs w:val="20"/>
              </w:rPr>
              <w:t>MEMBER’S</w:t>
            </w:r>
            <w:r w:rsidRPr="00861C4D">
              <w:rPr>
                <w:rFonts w:cs="Calibri"/>
                <w:b/>
                <w:bCs/>
                <w:spacing w:val="-17"/>
                <w:sz w:val="20"/>
                <w:szCs w:val="20"/>
              </w:rPr>
              <w:t xml:space="preserve"> </w:t>
            </w:r>
            <w:r w:rsidRPr="00861C4D">
              <w:rPr>
                <w:rFonts w:cs="Calibri"/>
                <w:b/>
                <w:bCs/>
                <w:sz w:val="20"/>
                <w:szCs w:val="20"/>
              </w:rPr>
              <w:t>AREA</w:t>
            </w:r>
            <w:r w:rsidRPr="00861C4D">
              <w:rPr>
                <w:rFonts w:cs="Calibri"/>
                <w:b/>
                <w:bCs/>
                <w:w w:val="99"/>
                <w:sz w:val="20"/>
                <w:szCs w:val="20"/>
              </w:rPr>
              <w:t xml:space="preserve"> </w:t>
            </w:r>
            <w:r w:rsidRPr="00861C4D">
              <w:rPr>
                <w:rFonts w:cs="Calibri"/>
                <w:b/>
                <w:bCs/>
                <w:spacing w:val="-1"/>
                <w:sz w:val="20"/>
                <w:szCs w:val="20"/>
              </w:rPr>
              <w:t>OF</w:t>
            </w:r>
            <w:r w:rsidRPr="00861C4D">
              <w:rPr>
                <w:rFonts w:cs="Calibri"/>
                <w:b/>
                <w:bCs/>
                <w:spacing w:val="-13"/>
                <w:sz w:val="20"/>
                <w:szCs w:val="20"/>
              </w:rPr>
              <w:t xml:space="preserve"> </w:t>
            </w:r>
            <w:r w:rsidRPr="00861C4D">
              <w:rPr>
                <w:rFonts w:cs="Calibri"/>
                <w:b/>
                <w:bCs/>
                <w:sz w:val="20"/>
                <w:szCs w:val="20"/>
              </w:rPr>
              <w:t>EXPERTISE/</w:t>
            </w:r>
            <w:r w:rsidRPr="00861C4D">
              <w:rPr>
                <w:rFonts w:cs="Calibri"/>
                <w:b/>
                <w:bCs/>
                <w:spacing w:val="21"/>
                <w:w w:val="99"/>
                <w:sz w:val="20"/>
                <w:szCs w:val="20"/>
              </w:rPr>
              <w:t xml:space="preserve"> </w:t>
            </w:r>
            <w:r w:rsidRPr="00861C4D">
              <w:rPr>
                <w:rFonts w:cs="Calibri"/>
                <w:b/>
                <w:bCs/>
                <w:spacing w:val="-1"/>
                <w:sz w:val="20"/>
                <w:szCs w:val="20"/>
              </w:rPr>
              <w:t>EXPERIENCE</w:t>
            </w:r>
          </w:p>
        </w:tc>
        <w:tc>
          <w:tcPr>
            <w:tcW w:w="2070"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5E5D5012" w14:textId="77777777" w:rsidR="00793BCB" w:rsidRPr="00861C4D" w:rsidRDefault="00793BCB" w:rsidP="006869A1">
            <w:pPr>
              <w:widowControl w:val="0"/>
              <w:spacing w:line="240" w:lineRule="auto"/>
              <w:ind w:right="108"/>
              <w:jc w:val="center"/>
              <w:rPr>
                <w:rFonts w:cs="Calibri"/>
                <w:sz w:val="20"/>
                <w:szCs w:val="20"/>
              </w:rPr>
            </w:pPr>
            <w:r w:rsidRPr="00861C4D">
              <w:rPr>
                <w:b/>
                <w:sz w:val="20"/>
                <w:szCs w:val="20"/>
              </w:rPr>
              <w:t>ALL</w:t>
            </w:r>
            <w:r w:rsidRPr="00861C4D">
              <w:rPr>
                <w:b/>
                <w:w w:val="99"/>
                <w:sz w:val="20"/>
                <w:szCs w:val="20"/>
              </w:rPr>
              <w:t xml:space="preserve"> </w:t>
            </w:r>
            <w:r w:rsidRPr="00861C4D">
              <w:rPr>
                <w:b/>
                <w:sz w:val="20"/>
                <w:szCs w:val="20"/>
              </w:rPr>
              <w:t>NURSING</w:t>
            </w:r>
            <w:r w:rsidRPr="00861C4D">
              <w:rPr>
                <w:b/>
                <w:w w:val="99"/>
                <w:sz w:val="20"/>
                <w:szCs w:val="20"/>
              </w:rPr>
              <w:t xml:space="preserve"> </w:t>
            </w:r>
            <w:r w:rsidRPr="00861C4D">
              <w:rPr>
                <w:b/>
                <w:spacing w:val="-1"/>
                <w:sz w:val="20"/>
                <w:szCs w:val="20"/>
              </w:rPr>
              <w:t>COURSE(S)</w:t>
            </w:r>
            <w:r w:rsidRPr="00861C4D">
              <w:rPr>
                <w:b/>
                <w:spacing w:val="20"/>
                <w:w w:val="99"/>
                <w:sz w:val="20"/>
                <w:szCs w:val="20"/>
              </w:rPr>
              <w:t xml:space="preserve"> </w:t>
            </w:r>
            <w:r w:rsidRPr="00861C4D">
              <w:rPr>
                <w:b/>
                <w:spacing w:val="-1"/>
                <w:sz w:val="20"/>
                <w:szCs w:val="20"/>
              </w:rPr>
              <w:t>TAUGHT</w:t>
            </w:r>
            <w:r w:rsidRPr="00861C4D">
              <w:rPr>
                <w:b/>
                <w:spacing w:val="-4"/>
                <w:sz w:val="20"/>
                <w:szCs w:val="20"/>
              </w:rPr>
              <w:t xml:space="preserve"> </w:t>
            </w:r>
            <w:r w:rsidRPr="00861C4D">
              <w:rPr>
                <w:b/>
                <w:sz w:val="20"/>
                <w:szCs w:val="20"/>
              </w:rPr>
              <w:t>BY</w:t>
            </w:r>
            <w:r w:rsidRPr="00861C4D">
              <w:rPr>
                <w:b/>
                <w:spacing w:val="21"/>
                <w:w w:val="99"/>
                <w:sz w:val="20"/>
                <w:szCs w:val="20"/>
              </w:rPr>
              <w:t xml:space="preserve"> </w:t>
            </w:r>
            <w:r w:rsidRPr="00861C4D">
              <w:rPr>
                <w:b/>
                <w:sz w:val="20"/>
                <w:szCs w:val="20"/>
              </w:rPr>
              <w:t>FACULTY</w:t>
            </w:r>
            <w:r w:rsidRPr="00861C4D">
              <w:rPr>
                <w:b/>
                <w:w w:val="99"/>
                <w:sz w:val="20"/>
                <w:szCs w:val="20"/>
              </w:rPr>
              <w:t xml:space="preserve"> </w:t>
            </w:r>
            <w:r w:rsidRPr="00861C4D">
              <w:rPr>
                <w:b/>
                <w:sz w:val="20"/>
                <w:szCs w:val="20"/>
              </w:rPr>
              <w:t>MEMBER</w:t>
            </w:r>
            <w:r w:rsidRPr="00861C4D">
              <w:rPr>
                <w:b/>
                <w:w w:val="99"/>
                <w:sz w:val="20"/>
                <w:szCs w:val="20"/>
              </w:rPr>
              <w:t xml:space="preserve"> </w:t>
            </w:r>
            <w:r w:rsidRPr="00861C4D">
              <w:rPr>
                <w:b/>
                <w:spacing w:val="-1"/>
                <w:sz w:val="20"/>
                <w:szCs w:val="20"/>
              </w:rPr>
              <w:t>DURING</w:t>
            </w:r>
            <w:r w:rsidRPr="00861C4D">
              <w:rPr>
                <w:b/>
                <w:spacing w:val="20"/>
                <w:w w:val="99"/>
                <w:sz w:val="20"/>
                <w:szCs w:val="20"/>
              </w:rPr>
              <w:t xml:space="preserve"> </w:t>
            </w:r>
            <w:r w:rsidRPr="00861C4D">
              <w:rPr>
                <w:b/>
                <w:sz w:val="20"/>
                <w:szCs w:val="20"/>
              </w:rPr>
              <w:t>CURRENT</w:t>
            </w:r>
            <w:r w:rsidRPr="00861C4D">
              <w:rPr>
                <w:b/>
                <w:w w:val="99"/>
                <w:sz w:val="20"/>
                <w:szCs w:val="20"/>
              </w:rPr>
              <w:t xml:space="preserve"> </w:t>
            </w:r>
            <w:r w:rsidRPr="00861C4D">
              <w:rPr>
                <w:b/>
                <w:sz w:val="20"/>
                <w:szCs w:val="20"/>
              </w:rPr>
              <w:t>ACADEMIC YEAR</w:t>
            </w:r>
          </w:p>
        </w:tc>
        <w:tc>
          <w:tcPr>
            <w:tcW w:w="1800"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3CD5BCBF" w14:textId="77777777" w:rsidR="00793BCB" w:rsidRPr="00861C4D" w:rsidRDefault="00793BCB" w:rsidP="006869A1">
            <w:pPr>
              <w:widowControl w:val="0"/>
              <w:spacing w:line="240" w:lineRule="auto"/>
              <w:ind w:right="119"/>
              <w:jc w:val="center"/>
              <w:rPr>
                <w:rFonts w:cs="Calibri"/>
                <w:sz w:val="20"/>
                <w:szCs w:val="20"/>
              </w:rPr>
            </w:pPr>
            <w:r w:rsidRPr="00861C4D">
              <w:rPr>
                <w:b/>
                <w:sz w:val="20"/>
                <w:szCs w:val="20"/>
              </w:rPr>
              <w:t>NON-</w:t>
            </w:r>
            <w:r w:rsidRPr="00861C4D">
              <w:rPr>
                <w:b/>
                <w:w w:val="99"/>
                <w:sz w:val="20"/>
                <w:szCs w:val="20"/>
              </w:rPr>
              <w:t xml:space="preserve"> </w:t>
            </w:r>
            <w:r w:rsidRPr="00861C4D">
              <w:rPr>
                <w:b/>
                <w:spacing w:val="-1"/>
                <w:sz w:val="20"/>
                <w:szCs w:val="20"/>
              </w:rPr>
              <w:t>TEACHING</w:t>
            </w:r>
            <w:r w:rsidRPr="00861C4D">
              <w:rPr>
                <w:b/>
                <w:spacing w:val="20"/>
                <w:w w:val="99"/>
                <w:sz w:val="20"/>
                <w:szCs w:val="20"/>
              </w:rPr>
              <w:t xml:space="preserve"> </w:t>
            </w:r>
            <w:r w:rsidRPr="00861C4D">
              <w:rPr>
                <w:b/>
                <w:sz w:val="20"/>
                <w:szCs w:val="20"/>
              </w:rPr>
              <w:t>AREA(S)</w:t>
            </w:r>
            <w:r w:rsidRPr="00861C4D">
              <w:rPr>
                <w:b/>
                <w:spacing w:val="-9"/>
                <w:sz w:val="20"/>
                <w:szCs w:val="20"/>
              </w:rPr>
              <w:t xml:space="preserve"> </w:t>
            </w:r>
            <w:r w:rsidRPr="00861C4D">
              <w:rPr>
                <w:b/>
                <w:spacing w:val="-1"/>
                <w:sz w:val="20"/>
                <w:szCs w:val="20"/>
              </w:rPr>
              <w:t>OF</w:t>
            </w:r>
            <w:r w:rsidRPr="00861C4D">
              <w:rPr>
                <w:b/>
                <w:spacing w:val="19"/>
                <w:sz w:val="20"/>
                <w:szCs w:val="20"/>
              </w:rPr>
              <w:t xml:space="preserve"> </w:t>
            </w:r>
            <w:r w:rsidRPr="00861C4D">
              <w:rPr>
                <w:b/>
                <w:spacing w:val="-1"/>
                <w:w w:val="95"/>
                <w:sz w:val="20"/>
                <w:szCs w:val="20"/>
              </w:rPr>
              <w:t>RESPONSIBLITY</w:t>
            </w:r>
          </w:p>
        </w:tc>
        <w:tc>
          <w:tcPr>
            <w:tcW w:w="231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6EB6CF0A" w14:textId="77777777" w:rsidR="00793BCB" w:rsidRPr="00861C4D" w:rsidRDefault="00793BCB" w:rsidP="006869A1">
            <w:pPr>
              <w:widowControl w:val="0"/>
              <w:spacing w:line="240" w:lineRule="auto"/>
              <w:ind w:right="131"/>
              <w:jc w:val="center"/>
              <w:rPr>
                <w:rFonts w:cs="Calibri"/>
                <w:sz w:val="20"/>
                <w:szCs w:val="20"/>
              </w:rPr>
            </w:pPr>
            <w:r w:rsidRPr="00861C4D">
              <w:rPr>
                <w:rFonts w:cs="Calibri"/>
                <w:b/>
                <w:bCs/>
                <w:sz w:val="20"/>
                <w:szCs w:val="20"/>
              </w:rPr>
              <w:t>FACULTY</w:t>
            </w:r>
            <w:r w:rsidRPr="00861C4D">
              <w:rPr>
                <w:rFonts w:cs="Calibri"/>
                <w:b/>
                <w:bCs/>
                <w:spacing w:val="-18"/>
                <w:sz w:val="20"/>
                <w:szCs w:val="20"/>
              </w:rPr>
              <w:t xml:space="preserve"> </w:t>
            </w:r>
            <w:r w:rsidRPr="00861C4D">
              <w:rPr>
                <w:rFonts w:cs="Calibri"/>
                <w:b/>
                <w:bCs/>
                <w:spacing w:val="-1"/>
                <w:sz w:val="20"/>
                <w:szCs w:val="20"/>
              </w:rPr>
              <w:t>MEMBER’S</w:t>
            </w:r>
            <w:r w:rsidRPr="00861C4D">
              <w:rPr>
                <w:rFonts w:cs="Calibri"/>
                <w:b/>
                <w:bCs/>
                <w:spacing w:val="26"/>
                <w:w w:val="99"/>
                <w:sz w:val="20"/>
                <w:szCs w:val="20"/>
              </w:rPr>
              <w:t xml:space="preserve"> </w:t>
            </w:r>
            <w:r w:rsidRPr="00861C4D">
              <w:rPr>
                <w:rFonts w:cs="Calibri"/>
                <w:b/>
                <w:bCs/>
                <w:spacing w:val="-1"/>
                <w:sz w:val="20"/>
                <w:szCs w:val="20"/>
              </w:rPr>
              <w:t>OTHER</w:t>
            </w:r>
            <w:r w:rsidRPr="00861C4D">
              <w:rPr>
                <w:rFonts w:cs="Calibri"/>
                <w:b/>
                <w:bCs/>
                <w:spacing w:val="-17"/>
                <w:sz w:val="20"/>
                <w:szCs w:val="20"/>
              </w:rPr>
              <w:t xml:space="preserve"> </w:t>
            </w:r>
            <w:r w:rsidRPr="00861C4D">
              <w:rPr>
                <w:rFonts w:cs="Calibri"/>
                <w:b/>
                <w:bCs/>
                <w:sz w:val="20"/>
                <w:szCs w:val="20"/>
              </w:rPr>
              <w:t>QUALIFICATIONS</w:t>
            </w:r>
            <w:r w:rsidRPr="00861C4D">
              <w:rPr>
                <w:rFonts w:cs="Calibri"/>
                <w:b/>
                <w:bCs/>
                <w:spacing w:val="21"/>
                <w:w w:val="99"/>
                <w:sz w:val="20"/>
                <w:szCs w:val="20"/>
              </w:rPr>
              <w:t xml:space="preserve"> </w:t>
            </w:r>
            <w:r w:rsidRPr="00861C4D">
              <w:rPr>
                <w:rFonts w:cs="Calibri"/>
                <w:b/>
                <w:bCs/>
                <w:spacing w:val="-1"/>
                <w:sz w:val="20"/>
                <w:szCs w:val="20"/>
              </w:rPr>
              <w:t>RELATED</w:t>
            </w:r>
            <w:r w:rsidRPr="00861C4D">
              <w:rPr>
                <w:rFonts w:cs="Calibri"/>
                <w:b/>
                <w:bCs/>
                <w:spacing w:val="-10"/>
                <w:sz w:val="20"/>
                <w:szCs w:val="20"/>
              </w:rPr>
              <w:t xml:space="preserve"> </w:t>
            </w:r>
            <w:r w:rsidRPr="00861C4D">
              <w:rPr>
                <w:rFonts w:cs="Calibri"/>
                <w:b/>
                <w:bCs/>
                <w:sz w:val="20"/>
                <w:szCs w:val="20"/>
              </w:rPr>
              <w:t>TO</w:t>
            </w:r>
            <w:r w:rsidRPr="00861C4D">
              <w:rPr>
                <w:rFonts w:cs="Calibri"/>
                <w:b/>
                <w:bCs/>
                <w:spacing w:val="-9"/>
                <w:sz w:val="20"/>
                <w:szCs w:val="20"/>
              </w:rPr>
              <w:t xml:space="preserve"> </w:t>
            </w:r>
            <w:r w:rsidRPr="00861C4D">
              <w:rPr>
                <w:rFonts w:cs="Calibri"/>
                <w:b/>
                <w:bCs/>
                <w:sz w:val="20"/>
                <w:szCs w:val="20"/>
              </w:rPr>
              <w:t>NURSING</w:t>
            </w:r>
            <w:r w:rsidRPr="00861C4D">
              <w:rPr>
                <w:rFonts w:cs="Calibri"/>
                <w:b/>
                <w:bCs/>
                <w:spacing w:val="25"/>
                <w:w w:val="99"/>
                <w:sz w:val="20"/>
                <w:szCs w:val="20"/>
              </w:rPr>
              <w:t xml:space="preserve"> </w:t>
            </w:r>
            <w:r w:rsidRPr="00861C4D">
              <w:rPr>
                <w:rFonts w:cs="Calibri"/>
                <w:b/>
                <w:bCs/>
                <w:spacing w:val="-1"/>
                <w:sz w:val="20"/>
                <w:szCs w:val="20"/>
              </w:rPr>
              <w:t>COURSE(S)</w:t>
            </w:r>
            <w:r w:rsidRPr="00861C4D">
              <w:rPr>
                <w:rFonts w:cs="Calibri"/>
                <w:b/>
                <w:bCs/>
                <w:spacing w:val="-10"/>
                <w:sz w:val="20"/>
                <w:szCs w:val="20"/>
              </w:rPr>
              <w:t xml:space="preserve"> </w:t>
            </w:r>
            <w:r w:rsidRPr="00861C4D">
              <w:rPr>
                <w:rFonts w:cs="Calibri"/>
                <w:b/>
                <w:bCs/>
                <w:spacing w:val="-1"/>
                <w:sz w:val="20"/>
                <w:szCs w:val="20"/>
              </w:rPr>
              <w:t>TAUGHT</w:t>
            </w:r>
          </w:p>
        </w:tc>
      </w:tr>
      <w:tr w:rsidR="00793BCB" w:rsidRPr="00861C4D" w14:paraId="43A4FF94" w14:textId="77777777" w:rsidTr="00E84C85">
        <w:tc>
          <w:tcPr>
            <w:tcW w:w="1344"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693F692A" w14:textId="77777777" w:rsidR="00793BCB" w:rsidRPr="00861C4D" w:rsidRDefault="00793BCB" w:rsidP="006869A1">
            <w:pPr>
              <w:widowControl w:val="0"/>
              <w:spacing w:line="240" w:lineRule="auto"/>
              <w:ind w:right="131"/>
              <w:rPr>
                <w:rFonts w:cs="Calibri"/>
                <w:sz w:val="20"/>
                <w:szCs w:val="20"/>
              </w:rPr>
            </w:pPr>
            <w:r w:rsidRPr="00861C4D">
              <w:rPr>
                <w:spacing w:val="-1"/>
                <w:sz w:val="20"/>
                <w:szCs w:val="20"/>
              </w:rPr>
              <w:t>Last</w:t>
            </w:r>
            <w:r w:rsidRPr="00861C4D">
              <w:rPr>
                <w:spacing w:val="-7"/>
                <w:sz w:val="20"/>
                <w:szCs w:val="20"/>
              </w:rPr>
              <w:t xml:space="preserve"> </w:t>
            </w:r>
            <w:r w:rsidRPr="00861C4D">
              <w:rPr>
                <w:sz w:val="20"/>
                <w:szCs w:val="20"/>
              </w:rPr>
              <w:t>Name:</w:t>
            </w:r>
            <w:r w:rsidRPr="00861C4D">
              <w:rPr>
                <w:spacing w:val="21"/>
                <w:w w:val="99"/>
                <w:sz w:val="20"/>
                <w:szCs w:val="20"/>
              </w:rPr>
              <w:t xml:space="preserve"> </w:t>
            </w:r>
            <w:r w:rsidRPr="00861C4D">
              <w:rPr>
                <w:spacing w:val="-1"/>
                <w:sz w:val="20"/>
                <w:szCs w:val="20"/>
              </w:rPr>
              <w:t>First</w:t>
            </w:r>
            <w:r w:rsidRPr="00861C4D">
              <w:rPr>
                <w:spacing w:val="20"/>
                <w:sz w:val="20"/>
                <w:szCs w:val="20"/>
              </w:rPr>
              <w:t xml:space="preserve"> </w:t>
            </w:r>
            <w:r w:rsidRPr="00861C4D">
              <w:rPr>
                <w:sz w:val="20"/>
                <w:szCs w:val="20"/>
              </w:rPr>
              <w:t>Name:</w:t>
            </w:r>
          </w:p>
        </w:tc>
        <w:tc>
          <w:tcPr>
            <w:tcW w:w="1432"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40B2503E" w14:textId="77777777" w:rsidR="00793BCB" w:rsidRPr="00861C4D" w:rsidRDefault="00793BCB" w:rsidP="006869A1">
            <w:pPr>
              <w:widowControl w:val="0"/>
              <w:spacing w:line="293" w:lineRule="exact"/>
              <w:rPr>
                <w:rFonts w:cs="Calibri"/>
                <w:sz w:val="20"/>
                <w:szCs w:val="20"/>
              </w:rPr>
            </w:pPr>
            <w:r w:rsidRPr="00861C4D">
              <w:rPr>
                <w:sz w:val="20"/>
                <w:szCs w:val="20"/>
              </w:rPr>
              <w:t>Month/Year:</w:t>
            </w:r>
          </w:p>
        </w:tc>
        <w:tc>
          <w:tcPr>
            <w:tcW w:w="216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13BD2827" w14:textId="77777777" w:rsidR="00793BCB" w:rsidRPr="00861C4D" w:rsidRDefault="00793BCB" w:rsidP="006869A1">
            <w:pPr>
              <w:widowControl w:val="0"/>
              <w:spacing w:line="240" w:lineRule="auto"/>
              <w:ind w:right="183"/>
              <w:rPr>
                <w:rFonts w:cs="Calibri"/>
                <w:sz w:val="20"/>
                <w:szCs w:val="20"/>
              </w:rPr>
            </w:pPr>
            <w:r w:rsidRPr="00861C4D">
              <w:rPr>
                <w:sz w:val="20"/>
                <w:szCs w:val="20"/>
              </w:rPr>
              <w:t>Undergraduate</w:t>
            </w:r>
            <w:r w:rsidRPr="00861C4D">
              <w:rPr>
                <w:w w:val="99"/>
                <w:sz w:val="20"/>
                <w:szCs w:val="20"/>
              </w:rPr>
              <w:t xml:space="preserve"> </w:t>
            </w:r>
            <w:r w:rsidRPr="00861C4D">
              <w:rPr>
                <w:spacing w:val="-1"/>
                <w:sz w:val="20"/>
                <w:szCs w:val="20"/>
              </w:rPr>
              <w:t>Degree(s):</w:t>
            </w:r>
            <w:r w:rsidRPr="00861C4D">
              <w:rPr>
                <w:spacing w:val="-15"/>
                <w:sz w:val="20"/>
                <w:szCs w:val="20"/>
              </w:rPr>
              <w:t xml:space="preserve"> </w:t>
            </w:r>
            <w:r w:rsidRPr="00861C4D">
              <w:rPr>
                <w:spacing w:val="-1"/>
                <w:sz w:val="20"/>
                <w:szCs w:val="20"/>
              </w:rPr>
              <w:t>name</w:t>
            </w:r>
            <w:r w:rsidRPr="00861C4D">
              <w:rPr>
                <w:spacing w:val="21"/>
                <w:w w:val="99"/>
                <w:sz w:val="20"/>
                <w:szCs w:val="20"/>
              </w:rPr>
              <w:t xml:space="preserve"> </w:t>
            </w:r>
            <w:r w:rsidRPr="00861C4D">
              <w:rPr>
                <w:spacing w:val="-1"/>
                <w:sz w:val="20"/>
                <w:szCs w:val="20"/>
              </w:rPr>
              <w:t>of</w:t>
            </w:r>
            <w:r w:rsidRPr="00861C4D">
              <w:rPr>
                <w:spacing w:val="-5"/>
                <w:sz w:val="20"/>
                <w:szCs w:val="20"/>
              </w:rPr>
              <w:t xml:space="preserve"> </w:t>
            </w:r>
            <w:r w:rsidRPr="00861C4D">
              <w:rPr>
                <w:spacing w:val="-1"/>
                <w:sz w:val="20"/>
                <w:szCs w:val="20"/>
              </w:rPr>
              <w:t>degree/</w:t>
            </w:r>
            <w:r w:rsidRPr="00861C4D">
              <w:rPr>
                <w:spacing w:val="-4"/>
                <w:sz w:val="20"/>
                <w:szCs w:val="20"/>
              </w:rPr>
              <w:t xml:space="preserve"> </w:t>
            </w:r>
            <w:r w:rsidRPr="00861C4D">
              <w:rPr>
                <w:spacing w:val="-1"/>
                <w:sz w:val="20"/>
                <w:szCs w:val="20"/>
              </w:rPr>
              <w:t>date</w:t>
            </w:r>
            <w:r w:rsidRPr="00861C4D">
              <w:rPr>
                <w:spacing w:val="-4"/>
                <w:sz w:val="20"/>
                <w:szCs w:val="20"/>
              </w:rPr>
              <w:t xml:space="preserve"> </w:t>
            </w:r>
            <w:r w:rsidRPr="00861C4D">
              <w:rPr>
                <w:spacing w:val="-1"/>
                <w:sz w:val="20"/>
                <w:szCs w:val="20"/>
              </w:rPr>
              <w:t>of</w:t>
            </w:r>
            <w:r w:rsidRPr="00861C4D">
              <w:rPr>
                <w:spacing w:val="23"/>
                <w:sz w:val="20"/>
                <w:szCs w:val="20"/>
              </w:rPr>
              <w:t xml:space="preserve"> </w:t>
            </w:r>
            <w:r w:rsidRPr="00861C4D">
              <w:rPr>
                <w:sz w:val="20"/>
                <w:szCs w:val="20"/>
              </w:rPr>
              <w:t>completion</w:t>
            </w:r>
          </w:p>
          <w:p w14:paraId="5ABA1A89" w14:textId="77777777" w:rsidR="00793BCB" w:rsidRPr="00861C4D" w:rsidRDefault="00793BCB" w:rsidP="006869A1">
            <w:pPr>
              <w:widowControl w:val="0"/>
              <w:spacing w:before="12" w:line="240" w:lineRule="auto"/>
              <w:rPr>
                <w:rFonts w:cs="Calibri"/>
                <w:i/>
                <w:sz w:val="20"/>
                <w:szCs w:val="20"/>
              </w:rPr>
            </w:pPr>
          </w:p>
          <w:p w14:paraId="3098E6B7" w14:textId="77777777" w:rsidR="00793BCB" w:rsidRPr="00861C4D" w:rsidRDefault="00793BCB" w:rsidP="006869A1">
            <w:pPr>
              <w:widowControl w:val="0"/>
              <w:spacing w:line="240" w:lineRule="auto"/>
              <w:ind w:right="147"/>
              <w:rPr>
                <w:rFonts w:cs="Calibri"/>
                <w:sz w:val="20"/>
                <w:szCs w:val="20"/>
              </w:rPr>
            </w:pPr>
            <w:r w:rsidRPr="00861C4D">
              <w:rPr>
                <w:sz w:val="20"/>
                <w:szCs w:val="20"/>
              </w:rPr>
              <w:t>Graduate</w:t>
            </w:r>
            <w:r w:rsidRPr="00861C4D">
              <w:rPr>
                <w:w w:val="99"/>
                <w:sz w:val="20"/>
                <w:szCs w:val="20"/>
              </w:rPr>
              <w:t xml:space="preserve"> </w:t>
            </w:r>
            <w:r w:rsidRPr="00861C4D">
              <w:rPr>
                <w:sz w:val="20"/>
                <w:szCs w:val="20"/>
              </w:rPr>
              <w:t>Degree(s):</w:t>
            </w:r>
            <w:r w:rsidRPr="00861C4D">
              <w:rPr>
                <w:spacing w:val="-15"/>
                <w:sz w:val="20"/>
                <w:szCs w:val="20"/>
              </w:rPr>
              <w:t xml:space="preserve"> </w:t>
            </w:r>
            <w:r w:rsidRPr="00861C4D">
              <w:rPr>
                <w:spacing w:val="-1"/>
                <w:sz w:val="20"/>
                <w:szCs w:val="20"/>
              </w:rPr>
              <w:t>name</w:t>
            </w:r>
            <w:r w:rsidRPr="00861C4D">
              <w:rPr>
                <w:spacing w:val="19"/>
                <w:w w:val="99"/>
                <w:sz w:val="20"/>
                <w:szCs w:val="20"/>
              </w:rPr>
              <w:t xml:space="preserve"> </w:t>
            </w:r>
            <w:r w:rsidRPr="00861C4D">
              <w:rPr>
                <w:spacing w:val="-1"/>
                <w:sz w:val="20"/>
                <w:szCs w:val="20"/>
              </w:rPr>
              <w:t>of</w:t>
            </w:r>
            <w:r w:rsidRPr="00861C4D">
              <w:rPr>
                <w:spacing w:val="-5"/>
                <w:sz w:val="20"/>
                <w:szCs w:val="20"/>
              </w:rPr>
              <w:t xml:space="preserve"> </w:t>
            </w:r>
            <w:r w:rsidRPr="00861C4D">
              <w:rPr>
                <w:spacing w:val="-1"/>
                <w:sz w:val="20"/>
                <w:szCs w:val="20"/>
              </w:rPr>
              <w:t>degree/</w:t>
            </w:r>
            <w:r w:rsidRPr="00861C4D">
              <w:rPr>
                <w:spacing w:val="-4"/>
                <w:sz w:val="20"/>
                <w:szCs w:val="20"/>
              </w:rPr>
              <w:t xml:space="preserve"> </w:t>
            </w:r>
            <w:r w:rsidRPr="00861C4D">
              <w:rPr>
                <w:spacing w:val="-1"/>
                <w:sz w:val="20"/>
                <w:szCs w:val="20"/>
              </w:rPr>
              <w:t>date</w:t>
            </w:r>
            <w:r w:rsidRPr="00861C4D">
              <w:rPr>
                <w:spacing w:val="-4"/>
                <w:sz w:val="20"/>
                <w:szCs w:val="20"/>
              </w:rPr>
              <w:t xml:space="preserve"> </w:t>
            </w:r>
            <w:r w:rsidRPr="00861C4D">
              <w:rPr>
                <w:spacing w:val="-1"/>
                <w:sz w:val="20"/>
                <w:szCs w:val="20"/>
              </w:rPr>
              <w:t>of</w:t>
            </w:r>
            <w:r w:rsidRPr="00861C4D">
              <w:rPr>
                <w:spacing w:val="23"/>
                <w:sz w:val="20"/>
                <w:szCs w:val="20"/>
              </w:rPr>
              <w:t xml:space="preserve"> </w:t>
            </w:r>
            <w:r w:rsidRPr="00861C4D">
              <w:rPr>
                <w:sz w:val="20"/>
                <w:szCs w:val="20"/>
              </w:rPr>
              <w:t>completion</w:t>
            </w:r>
          </w:p>
          <w:p w14:paraId="74D7D85D" w14:textId="77777777" w:rsidR="00793BCB" w:rsidRPr="00861C4D" w:rsidRDefault="00793BCB" w:rsidP="006869A1">
            <w:pPr>
              <w:widowControl w:val="0"/>
              <w:spacing w:before="12" w:line="240" w:lineRule="auto"/>
              <w:rPr>
                <w:rFonts w:cs="Calibri"/>
                <w:i/>
                <w:sz w:val="20"/>
                <w:szCs w:val="20"/>
              </w:rPr>
            </w:pPr>
          </w:p>
          <w:p w14:paraId="1794587B" w14:textId="77777777" w:rsidR="00793BCB" w:rsidRPr="00861C4D" w:rsidRDefault="00793BCB" w:rsidP="006869A1">
            <w:pPr>
              <w:widowControl w:val="0"/>
              <w:spacing w:line="240" w:lineRule="auto"/>
              <w:ind w:right="147"/>
              <w:rPr>
                <w:rFonts w:cs="Calibri"/>
                <w:sz w:val="20"/>
                <w:szCs w:val="20"/>
              </w:rPr>
            </w:pPr>
            <w:r w:rsidRPr="00861C4D">
              <w:rPr>
                <w:spacing w:val="-1"/>
                <w:sz w:val="20"/>
                <w:szCs w:val="20"/>
              </w:rPr>
              <w:t>Waiver/exception:</w:t>
            </w:r>
            <w:r w:rsidRPr="00861C4D">
              <w:rPr>
                <w:spacing w:val="29"/>
                <w:sz w:val="20"/>
                <w:szCs w:val="20"/>
              </w:rPr>
              <w:t xml:space="preserve"> </w:t>
            </w:r>
            <w:r w:rsidRPr="00861C4D">
              <w:rPr>
                <w:sz w:val="20"/>
                <w:szCs w:val="20"/>
              </w:rPr>
              <w:t>(explain)</w:t>
            </w:r>
          </w:p>
          <w:p w14:paraId="3113215B" w14:textId="77777777" w:rsidR="00793BCB" w:rsidRPr="00861C4D" w:rsidRDefault="00793BCB" w:rsidP="006869A1">
            <w:pPr>
              <w:widowControl w:val="0"/>
              <w:spacing w:before="1" w:line="240" w:lineRule="auto"/>
              <w:rPr>
                <w:rFonts w:cs="Calibri"/>
                <w:i/>
                <w:sz w:val="20"/>
                <w:szCs w:val="20"/>
              </w:rPr>
            </w:pPr>
          </w:p>
          <w:p w14:paraId="45F35C27" w14:textId="77777777" w:rsidR="00793BCB" w:rsidRPr="00861C4D" w:rsidRDefault="00793BCB" w:rsidP="006869A1">
            <w:pPr>
              <w:widowControl w:val="0"/>
              <w:spacing w:line="240" w:lineRule="auto"/>
              <w:ind w:right="117"/>
              <w:rPr>
                <w:rFonts w:cs="Calibri"/>
                <w:sz w:val="20"/>
                <w:szCs w:val="20"/>
              </w:rPr>
            </w:pPr>
            <w:r w:rsidRPr="00861C4D">
              <w:rPr>
                <w:spacing w:val="-1"/>
                <w:sz w:val="20"/>
                <w:szCs w:val="20"/>
              </w:rPr>
              <w:t>Currently</w:t>
            </w:r>
            <w:r w:rsidRPr="00861C4D">
              <w:rPr>
                <w:spacing w:val="-4"/>
                <w:sz w:val="20"/>
                <w:szCs w:val="20"/>
              </w:rPr>
              <w:t xml:space="preserve"> </w:t>
            </w:r>
            <w:r w:rsidRPr="00861C4D">
              <w:rPr>
                <w:spacing w:val="-1"/>
                <w:sz w:val="20"/>
                <w:szCs w:val="20"/>
              </w:rPr>
              <w:t>enrolled:</w:t>
            </w:r>
            <w:r w:rsidRPr="00861C4D">
              <w:rPr>
                <w:spacing w:val="31"/>
                <w:sz w:val="20"/>
                <w:szCs w:val="20"/>
              </w:rPr>
              <w:t xml:space="preserve"> </w:t>
            </w:r>
            <w:r w:rsidRPr="00861C4D">
              <w:rPr>
                <w:spacing w:val="-1"/>
                <w:sz w:val="20"/>
                <w:szCs w:val="20"/>
              </w:rPr>
              <w:t>name</w:t>
            </w:r>
            <w:r w:rsidRPr="00861C4D">
              <w:rPr>
                <w:spacing w:val="-7"/>
                <w:sz w:val="20"/>
                <w:szCs w:val="20"/>
              </w:rPr>
              <w:t xml:space="preserve"> </w:t>
            </w:r>
            <w:r w:rsidRPr="00861C4D">
              <w:rPr>
                <w:spacing w:val="-1"/>
                <w:sz w:val="20"/>
                <w:szCs w:val="20"/>
              </w:rPr>
              <w:t>of</w:t>
            </w:r>
            <w:r w:rsidRPr="00861C4D">
              <w:rPr>
                <w:spacing w:val="-8"/>
                <w:sz w:val="20"/>
                <w:szCs w:val="20"/>
              </w:rPr>
              <w:t xml:space="preserve"> </w:t>
            </w:r>
            <w:r w:rsidRPr="00861C4D">
              <w:rPr>
                <w:spacing w:val="-1"/>
                <w:sz w:val="20"/>
                <w:szCs w:val="20"/>
              </w:rPr>
              <w:t>degree/projected date of completion</w:t>
            </w:r>
          </w:p>
        </w:tc>
        <w:tc>
          <w:tcPr>
            <w:tcW w:w="207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24231192" w14:textId="77777777" w:rsidR="00793BCB" w:rsidRPr="00861C4D" w:rsidRDefault="00793BCB" w:rsidP="006869A1">
            <w:pPr>
              <w:widowControl w:val="0"/>
              <w:spacing w:line="240" w:lineRule="auto"/>
              <w:ind w:right="137"/>
              <w:rPr>
                <w:rFonts w:cs="Calibri"/>
                <w:sz w:val="20"/>
                <w:szCs w:val="20"/>
              </w:rPr>
            </w:pPr>
            <w:r w:rsidRPr="00861C4D">
              <w:rPr>
                <w:sz w:val="20"/>
                <w:szCs w:val="20"/>
              </w:rPr>
              <w:t>Area</w:t>
            </w:r>
            <w:r w:rsidRPr="00861C4D">
              <w:rPr>
                <w:spacing w:val="-7"/>
                <w:sz w:val="20"/>
                <w:szCs w:val="20"/>
              </w:rPr>
              <w:t xml:space="preserve"> </w:t>
            </w:r>
            <w:r w:rsidRPr="00861C4D">
              <w:rPr>
                <w:spacing w:val="-1"/>
                <w:sz w:val="20"/>
                <w:szCs w:val="20"/>
              </w:rPr>
              <w:t>of</w:t>
            </w:r>
            <w:r w:rsidRPr="00861C4D">
              <w:rPr>
                <w:spacing w:val="-6"/>
                <w:sz w:val="20"/>
                <w:szCs w:val="20"/>
              </w:rPr>
              <w:t xml:space="preserve"> </w:t>
            </w:r>
            <w:r w:rsidRPr="00861C4D">
              <w:rPr>
                <w:spacing w:val="-1"/>
                <w:sz w:val="20"/>
                <w:szCs w:val="20"/>
              </w:rPr>
              <w:t>expertise/</w:t>
            </w:r>
            <w:r w:rsidRPr="00861C4D">
              <w:rPr>
                <w:spacing w:val="29"/>
                <w:w w:val="99"/>
                <w:sz w:val="20"/>
                <w:szCs w:val="20"/>
              </w:rPr>
              <w:t xml:space="preserve"> </w:t>
            </w:r>
            <w:r w:rsidRPr="00861C4D">
              <w:rPr>
                <w:spacing w:val="-1"/>
                <w:sz w:val="20"/>
                <w:szCs w:val="20"/>
              </w:rPr>
              <w:t>experience:</w:t>
            </w:r>
          </w:p>
          <w:p w14:paraId="7065D9DD" w14:textId="77777777" w:rsidR="00793BCB" w:rsidRPr="00861C4D" w:rsidRDefault="00793BCB" w:rsidP="006869A1">
            <w:pPr>
              <w:widowControl w:val="0"/>
              <w:spacing w:before="12" w:line="240" w:lineRule="auto"/>
              <w:rPr>
                <w:rFonts w:cs="Calibri"/>
                <w:i/>
                <w:sz w:val="20"/>
                <w:szCs w:val="20"/>
              </w:rPr>
            </w:pPr>
          </w:p>
          <w:p w14:paraId="0E63EC99" w14:textId="77777777" w:rsidR="00793BCB" w:rsidRPr="00861C4D" w:rsidRDefault="00793BCB" w:rsidP="006869A1">
            <w:pPr>
              <w:widowControl w:val="0"/>
              <w:spacing w:line="240" w:lineRule="auto"/>
              <w:ind w:right="137"/>
              <w:rPr>
                <w:rFonts w:cs="Calibri"/>
                <w:sz w:val="20"/>
                <w:szCs w:val="20"/>
              </w:rPr>
            </w:pPr>
            <w:r w:rsidRPr="00861C4D">
              <w:rPr>
                <w:spacing w:val="-1"/>
                <w:sz w:val="20"/>
                <w:szCs w:val="20"/>
              </w:rPr>
              <w:t>Waiver/exception:</w:t>
            </w:r>
            <w:r w:rsidRPr="00861C4D">
              <w:rPr>
                <w:spacing w:val="29"/>
                <w:sz w:val="20"/>
                <w:szCs w:val="20"/>
              </w:rPr>
              <w:t xml:space="preserve"> </w:t>
            </w:r>
            <w:r w:rsidRPr="00861C4D">
              <w:rPr>
                <w:sz w:val="20"/>
                <w:szCs w:val="20"/>
              </w:rPr>
              <w:t>(explain)</w:t>
            </w:r>
          </w:p>
          <w:p w14:paraId="2A78600E" w14:textId="77777777" w:rsidR="00793BCB" w:rsidRPr="00861C4D" w:rsidRDefault="00793BCB" w:rsidP="006869A1">
            <w:pPr>
              <w:widowControl w:val="0"/>
              <w:spacing w:before="1" w:line="240" w:lineRule="auto"/>
              <w:rPr>
                <w:rFonts w:cs="Calibri"/>
                <w:i/>
                <w:sz w:val="20"/>
                <w:szCs w:val="20"/>
              </w:rPr>
            </w:pPr>
          </w:p>
          <w:p w14:paraId="6709D4F2" w14:textId="77777777" w:rsidR="00793BCB" w:rsidRPr="00861C4D" w:rsidRDefault="00793BCB" w:rsidP="006869A1">
            <w:pPr>
              <w:widowControl w:val="0"/>
              <w:spacing w:line="240" w:lineRule="auto"/>
              <w:ind w:right="137"/>
              <w:rPr>
                <w:rFonts w:cs="Calibri"/>
                <w:sz w:val="20"/>
                <w:szCs w:val="20"/>
              </w:rPr>
            </w:pPr>
            <w:r w:rsidRPr="00861C4D">
              <w:rPr>
                <w:spacing w:val="-1"/>
                <w:sz w:val="20"/>
                <w:szCs w:val="20"/>
              </w:rPr>
              <w:t>Currently</w:t>
            </w:r>
            <w:r w:rsidRPr="00861C4D">
              <w:rPr>
                <w:spacing w:val="-10"/>
                <w:sz w:val="20"/>
                <w:szCs w:val="20"/>
              </w:rPr>
              <w:t xml:space="preserve"> </w:t>
            </w:r>
            <w:r w:rsidRPr="00861C4D">
              <w:rPr>
                <w:spacing w:val="-1"/>
                <w:sz w:val="20"/>
                <w:szCs w:val="20"/>
              </w:rPr>
              <w:t>pursuing</w:t>
            </w:r>
            <w:r w:rsidRPr="00861C4D">
              <w:rPr>
                <w:spacing w:val="21"/>
                <w:sz w:val="20"/>
                <w:szCs w:val="20"/>
              </w:rPr>
              <w:t xml:space="preserve"> </w:t>
            </w:r>
            <w:r w:rsidRPr="00861C4D">
              <w:rPr>
                <w:sz w:val="20"/>
                <w:szCs w:val="20"/>
              </w:rPr>
              <w:t>expertise/</w:t>
            </w:r>
            <w:r w:rsidRPr="00861C4D">
              <w:rPr>
                <w:w w:val="99"/>
                <w:sz w:val="20"/>
                <w:szCs w:val="20"/>
              </w:rPr>
              <w:t xml:space="preserve"> </w:t>
            </w:r>
            <w:r w:rsidRPr="00861C4D">
              <w:rPr>
                <w:spacing w:val="-1"/>
                <w:sz w:val="20"/>
                <w:szCs w:val="20"/>
              </w:rPr>
              <w:t>experience:</w:t>
            </w:r>
            <w:r w:rsidRPr="00861C4D">
              <w:rPr>
                <w:spacing w:val="29"/>
                <w:w w:val="99"/>
                <w:sz w:val="20"/>
                <w:szCs w:val="20"/>
              </w:rPr>
              <w:t xml:space="preserve"> </w:t>
            </w:r>
            <w:r w:rsidRPr="00861C4D">
              <w:rPr>
                <w:sz w:val="20"/>
                <w:szCs w:val="20"/>
              </w:rPr>
              <w:t>(explain)</w:t>
            </w:r>
          </w:p>
        </w:tc>
        <w:tc>
          <w:tcPr>
            <w:tcW w:w="207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7F3B3C46" w14:textId="77777777" w:rsidR="00793BCB" w:rsidRPr="00861C4D" w:rsidRDefault="00793BCB" w:rsidP="006869A1">
            <w:pPr>
              <w:widowControl w:val="0"/>
              <w:spacing w:line="240" w:lineRule="auto"/>
              <w:ind w:right="285"/>
              <w:rPr>
                <w:rFonts w:cs="Calibri"/>
                <w:sz w:val="20"/>
                <w:szCs w:val="20"/>
              </w:rPr>
            </w:pPr>
            <w:r w:rsidRPr="00861C4D">
              <w:rPr>
                <w:spacing w:val="-1"/>
                <w:sz w:val="20"/>
                <w:szCs w:val="20"/>
                <w:u w:val="single" w:color="000000"/>
              </w:rPr>
              <w:t>For</w:t>
            </w:r>
            <w:r w:rsidRPr="00861C4D">
              <w:rPr>
                <w:spacing w:val="-1"/>
                <w:sz w:val="20"/>
                <w:szCs w:val="20"/>
              </w:rPr>
              <w:t xml:space="preserve"> </w:t>
            </w:r>
            <w:r w:rsidRPr="00861C4D">
              <w:rPr>
                <w:sz w:val="20"/>
                <w:szCs w:val="20"/>
                <w:u w:val="single" w:color="000000"/>
              </w:rPr>
              <w:t>Program</w:t>
            </w:r>
            <w:r w:rsidRPr="00861C4D">
              <w:rPr>
                <w:w w:val="99"/>
                <w:sz w:val="20"/>
                <w:szCs w:val="20"/>
              </w:rPr>
              <w:t xml:space="preserve"> </w:t>
            </w:r>
            <w:r w:rsidRPr="00861C4D">
              <w:rPr>
                <w:sz w:val="20"/>
                <w:szCs w:val="20"/>
                <w:u w:val="single" w:color="000000"/>
              </w:rPr>
              <w:t>Being</w:t>
            </w:r>
            <w:r w:rsidRPr="00861C4D">
              <w:rPr>
                <w:sz w:val="20"/>
                <w:szCs w:val="20"/>
              </w:rPr>
              <w:t xml:space="preserve"> </w:t>
            </w:r>
            <w:r w:rsidRPr="00861C4D">
              <w:rPr>
                <w:spacing w:val="-1"/>
                <w:sz w:val="20"/>
                <w:szCs w:val="20"/>
                <w:u w:val="single" w:color="000000"/>
              </w:rPr>
              <w:t>Reviewed</w:t>
            </w:r>
            <w:r w:rsidRPr="00861C4D">
              <w:rPr>
                <w:spacing w:val="27"/>
                <w:w w:val="99"/>
                <w:sz w:val="20"/>
                <w:szCs w:val="20"/>
              </w:rPr>
              <w:t xml:space="preserve"> </w:t>
            </w:r>
            <w:r w:rsidRPr="00861C4D">
              <w:rPr>
                <w:sz w:val="20"/>
                <w:szCs w:val="20"/>
              </w:rPr>
              <w:t>Term:</w:t>
            </w:r>
            <w:r w:rsidRPr="00861C4D">
              <w:rPr>
                <w:w w:val="99"/>
                <w:sz w:val="20"/>
                <w:szCs w:val="20"/>
              </w:rPr>
              <w:t xml:space="preserve"> </w:t>
            </w:r>
            <w:r w:rsidRPr="00861C4D">
              <w:rPr>
                <w:spacing w:val="-1"/>
                <w:sz w:val="20"/>
                <w:szCs w:val="20"/>
              </w:rPr>
              <w:t>Course</w:t>
            </w:r>
            <w:r w:rsidRPr="00861C4D">
              <w:rPr>
                <w:spacing w:val="20"/>
                <w:sz w:val="20"/>
                <w:szCs w:val="20"/>
              </w:rPr>
              <w:t xml:space="preserve"> </w:t>
            </w:r>
            <w:r w:rsidRPr="00861C4D">
              <w:rPr>
                <w:sz w:val="20"/>
                <w:szCs w:val="20"/>
              </w:rPr>
              <w:t>Prefix</w:t>
            </w:r>
            <w:r w:rsidRPr="00861C4D">
              <w:rPr>
                <w:spacing w:val="-8"/>
                <w:sz w:val="20"/>
                <w:szCs w:val="20"/>
              </w:rPr>
              <w:t xml:space="preserve"> </w:t>
            </w:r>
            <w:r w:rsidRPr="00861C4D">
              <w:rPr>
                <w:sz w:val="20"/>
                <w:szCs w:val="20"/>
              </w:rPr>
              <w:t>and Number:</w:t>
            </w:r>
          </w:p>
          <w:p w14:paraId="1E844D02" w14:textId="77777777" w:rsidR="00793BCB" w:rsidRPr="00861C4D" w:rsidRDefault="00793BCB" w:rsidP="006869A1">
            <w:pPr>
              <w:widowControl w:val="0"/>
              <w:spacing w:line="240" w:lineRule="auto"/>
              <w:rPr>
                <w:rFonts w:cs="Calibri"/>
                <w:i/>
                <w:sz w:val="20"/>
                <w:szCs w:val="20"/>
              </w:rPr>
            </w:pPr>
          </w:p>
          <w:p w14:paraId="548AF7B4" w14:textId="77777777" w:rsidR="00793BCB" w:rsidRPr="00861C4D" w:rsidRDefault="00793BCB" w:rsidP="006869A1">
            <w:pPr>
              <w:widowControl w:val="0"/>
              <w:spacing w:line="240" w:lineRule="auto"/>
              <w:rPr>
                <w:rFonts w:cs="Calibri"/>
                <w:i/>
                <w:sz w:val="20"/>
                <w:szCs w:val="20"/>
              </w:rPr>
            </w:pPr>
          </w:p>
          <w:p w14:paraId="724D9425" w14:textId="77777777" w:rsidR="00793BCB" w:rsidRPr="00861C4D" w:rsidRDefault="00793BCB" w:rsidP="006869A1">
            <w:pPr>
              <w:widowControl w:val="0"/>
              <w:spacing w:before="12" w:line="240" w:lineRule="auto"/>
              <w:rPr>
                <w:rFonts w:cs="Calibri"/>
                <w:i/>
                <w:sz w:val="20"/>
                <w:szCs w:val="20"/>
              </w:rPr>
            </w:pPr>
          </w:p>
          <w:p w14:paraId="253954E4" w14:textId="77777777" w:rsidR="00793BCB" w:rsidRPr="00861C4D" w:rsidRDefault="00793BCB" w:rsidP="006869A1">
            <w:pPr>
              <w:widowControl w:val="0"/>
              <w:spacing w:line="240" w:lineRule="auto"/>
              <w:ind w:right="306"/>
              <w:rPr>
                <w:rFonts w:cs="Calibri"/>
                <w:sz w:val="20"/>
                <w:szCs w:val="20"/>
              </w:rPr>
            </w:pPr>
          </w:p>
        </w:tc>
        <w:tc>
          <w:tcPr>
            <w:tcW w:w="180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237A75A3" w14:textId="77777777" w:rsidR="00793BCB" w:rsidRPr="00861C4D" w:rsidRDefault="00793BCB" w:rsidP="006869A1">
            <w:pPr>
              <w:widowControl w:val="0"/>
              <w:spacing w:line="240" w:lineRule="auto"/>
              <w:rPr>
                <w:sz w:val="20"/>
                <w:szCs w:val="20"/>
              </w:rPr>
            </w:pPr>
          </w:p>
        </w:tc>
        <w:tc>
          <w:tcPr>
            <w:tcW w:w="2314"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2BFFBAA5" w14:textId="77777777" w:rsidR="00793BCB" w:rsidRPr="00861C4D" w:rsidRDefault="00793BCB" w:rsidP="006869A1">
            <w:pPr>
              <w:widowControl w:val="0"/>
              <w:spacing w:line="240" w:lineRule="auto"/>
              <w:ind w:right="151"/>
              <w:rPr>
                <w:rFonts w:cs="Calibri"/>
                <w:sz w:val="20"/>
                <w:szCs w:val="20"/>
              </w:rPr>
            </w:pPr>
            <w:r w:rsidRPr="00861C4D">
              <w:rPr>
                <w:spacing w:val="-2"/>
                <w:sz w:val="20"/>
                <w:szCs w:val="20"/>
              </w:rPr>
              <w:t>Current</w:t>
            </w:r>
            <w:r w:rsidRPr="00861C4D">
              <w:rPr>
                <w:spacing w:val="-6"/>
                <w:sz w:val="20"/>
                <w:szCs w:val="20"/>
              </w:rPr>
              <w:t xml:space="preserve"> </w:t>
            </w:r>
            <w:r w:rsidRPr="00861C4D">
              <w:rPr>
                <w:spacing w:val="-1"/>
                <w:sz w:val="20"/>
                <w:szCs w:val="20"/>
              </w:rPr>
              <w:t>certification(s)</w:t>
            </w:r>
            <w:r w:rsidRPr="00861C4D">
              <w:rPr>
                <w:spacing w:val="-8"/>
                <w:sz w:val="20"/>
                <w:szCs w:val="20"/>
              </w:rPr>
              <w:t xml:space="preserve"> </w:t>
            </w:r>
            <w:r w:rsidRPr="00861C4D">
              <w:rPr>
                <w:spacing w:val="-2"/>
                <w:sz w:val="20"/>
                <w:szCs w:val="20"/>
              </w:rPr>
              <w:t>(if</w:t>
            </w:r>
            <w:r w:rsidRPr="00861C4D">
              <w:rPr>
                <w:spacing w:val="22"/>
                <w:sz w:val="20"/>
                <w:szCs w:val="20"/>
              </w:rPr>
              <w:t xml:space="preserve"> </w:t>
            </w:r>
            <w:r w:rsidRPr="00861C4D">
              <w:rPr>
                <w:spacing w:val="-1"/>
                <w:sz w:val="20"/>
                <w:szCs w:val="20"/>
              </w:rPr>
              <w:t>applicable):</w:t>
            </w:r>
            <w:r w:rsidRPr="00861C4D">
              <w:rPr>
                <w:spacing w:val="20"/>
                <w:sz w:val="20"/>
                <w:szCs w:val="20"/>
              </w:rPr>
              <w:t xml:space="preserve"> </w:t>
            </w:r>
            <w:r w:rsidRPr="00861C4D">
              <w:rPr>
                <w:spacing w:val="-2"/>
                <w:sz w:val="20"/>
                <w:szCs w:val="20"/>
              </w:rPr>
              <w:t>organization/title of</w:t>
            </w:r>
            <w:r w:rsidRPr="00861C4D">
              <w:rPr>
                <w:spacing w:val="24"/>
                <w:sz w:val="20"/>
                <w:szCs w:val="20"/>
              </w:rPr>
              <w:t xml:space="preserve"> </w:t>
            </w:r>
            <w:r w:rsidRPr="00861C4D">
              <w:rPr>
                <w:spacing w:val="-1"/>
                <w:sz w:val="20"/>
                <w:szCs w:val="20"/>
              </w:rPr>
              <w:t>certification/certification</w:t>
            </w:r>
            <w:r w:rsidRPr="00861C4D">
              <w:rPr>
                <w:spacing w:val="20"/>
                <w:sz w:val="20"/>
                <w:szCs w:val="20"/>
              </w:rPr>
              <w:t xml:space="preserve"> </w:t>
            </w:r>
            <w:r w:rsidRPr="00861C4D">
              <w:rPr>
                <w:spacing w:val="-2"/>
                <w:sz w:val="20"/>
                <w:szCs w:val="20"/>
              </w:rPr>
              <w:t>number/expiration</w:t>
            </w:r>
            <w:r w:rsidRPr="00861C4D">
              <w:rPr>
                <w:spacing w:val="-4"/>
                <w:sz w:val="20"/>
                <w:szCs w:val="20"/>
              </w:rPr>
              <w:t xml:space="preserve"> </w:t>
            </w:r>
            <w:r w:rsidRPr="00861C4D">
              <w:rPr>
                <w:spacing w:val="-2"/>
                <w:sz w:val="20"/>
                <w:szCs w:val="20"/>
              </w:rPr>
              <w:t>date</w:t>
            </w:r>
          </w:p>
          <w:p w14:paraId="0CA809E9" w14:textId="77777777" w:rsidR="00793BCB" w:rsidRPr="00861C4D" w:rsidRDefault="00793BCB" w:rsidP="006869A1">
            <w:pPr>
              <w:widowControl w:val="0"/>
              <w:spacing w:before="1" w:line="240" w:lineRule="auto"/>
              <w:rPr>
                <w:rFonts w:cs="Calibri"/>
                <w:i/>
                <w:sz w:val="20"/>
                <w:szCs w:val="20"/>
              </w:rPr>
            </w:pPr>
          </w:p>
          <w:p w14:paraId="2590EB70" w14:textId="77777777" w:rsidR="00793BCB" w:rsidRPr="00861C4D" w:rsidRDefault="00793BCB" w:rsidP="006869A1">
            <w:pPr>
              <w:widowControl w:val="0"/>
              <w:spacing w:line="240" w:lineRule="auto"/>
              <w:ind w:right="226"/>
              <w:rPr>
                <w:rFonts w:cs="Calibri"/>
                <w:sz w:val="20"/>
                <w:szCs w:val="20"/>
              </w:rPr>
            </w:pPr>
            <w:r w:rsidRPr="00861C4D">
              <w:rPr>
                <w:sz w:val="20"/>
                <w:szCs w:val="20"/>
              </w:rPr>
              <w:t>Hyperlink</w:t>
            </w:r>
            <w:r w:rsidRPr="00861C4D">
              <w:rPr>
                <w:spacing w:val="-2"/>
                <w:sz w:val="20"/>
                <w:szCs w:val="20"/>
              </w:rPr>
              <w:t xml:space="preserve"> </w:t>
            </w:r>
            <w:r w:rsidRPr="00861C4D">
              <w:rPr>
                <w:sz w:val="20"/>
                <w:szCs w:val="20"/>
              </w:rPr>
              <w:t>to</w:t>
            </w:r>
            <w:r w:rsidRPr="00861C4D">
              <w:rPr>
                <w:spacing w:val="-1"/>
                <w:sz w:val="20"/>
                <w:szCs w:val="20"/>
              </w:rPr>
              <w:t xml:space="preserve"> </w:t>
            </w:r>
            <w:r w:rsidRPr="00861C4D">
              <w:rPr>
                <w:sz w:val="20"/>
                <w:szCs w:val="20"/>
              </w:rPr>
              <w:t>Appendix</w:t>
            </w:r>
            <w:r w:rsidRPr="00861C4D">
              <w:rPr>
                <w:spacing w:val="-3"/>
                <w:sz w:val="20"/>
                <w:szCs w:val="20"/>
              </w:rPr>
              <w:t xml:space="preserve"> </w:t>
            </w:r>
            <w:r w:rsidRPr="00861C4D">
              <w:rPr>
                <w:sz w:val="20"/>
                <w:szCs w:val="20"/>
              </w:rPr>
              <w:t>A</w:t>
            </w:r>
            <w:r w:rsidRPr="00861C4D">
              <w:rPr>
                <w:w w:val="99"/>
                <w:sz w:val="20"/>
                <w:szCs w:val="20"/>
              </w:rPr>
              <w:t xml:space="preserve"> </w:t>
            </w:r>
            <w:r w:rsidRPr="00861C4D">
              <w:rPr>
                <w:spacing w:val="-1"/>
                <w:sz w:val="20"/>
                <w:szCs w:val="20"/>
              </w:rPr>
              <w:t>or</w:t>
            </w:r>
            <w:r w:rsidRPr="00861C4D">
              <w:rPr>
                <w:spacing w:val="-3"/>
                <w:sz w:val="20"/>
                <w:szCs w:val="20"/>
              </w:rPr>
              <w:t xml:space="preserve"> </w:t>
            </w:r>
            <w:r w:rsidRPr="00861C4D">
              <w:rPr>
                <w:spacing w:val="-1"/>
                <w:sz w:val="20"/>
                <w:szCs w:val="20"/>
              </w:rPr>
              <w:t>attach</w:t>
            </w:r>
            <w:r w:rsidRPr="00861C4D">
              <w:rPr>
                <w:spacing w:val="-2"/>
                <w:sz w:val="20"/>
                <w:szCs w:val="20"/>
              </w:rPr>
              <w:t xml:space="preserve"> </w:t>
            </w:r>
            <w:r w:rsidRPr="00861C4D">
              <w:rPr>
                <w:spacing w:val="-1"/>
                <w:sz w:val="20"/>
                <w:szCs w:val="20"/>
              </w:rPr>
              <w:t>document</w:t>
            </w:r>
          </w:p>
        </w:tc>
      </w:tr>
      <w:tr w:rsidR="00793BCB" w:rsidRPr="00861C4D" w14:paraId="199A4B96" w14:textId="77777777" w:rsidTr="00E84C85">
        <w:tc>
          <w:tcPr>
            <w:tcW w:w="1344"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2BEDAD14" w14:textId="77777777" w:rsidR="00793BCB" w:rsidRPr="00861C4D" w:rsidRDefault="00793BCB" w:rsidP="006869A1">
            <w:pPr>
              <w:widowControl w:val="0"/>
              <w:spacing w:line="240" w:lineRule="auto"/>
              <w:ind w:right="131"/>
              <w:rPr>
                <w:spacing w:val="-1"/>
                <w:sz w:val="20"/>
                <w:szCs w:val="20"/>
              </w:rPr>
            </w:pPr>
          </w:p>
        </w:tc>
        <w:tc>
          <w:tcPr>
            <w:tcW w:w="1432"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5815A9B6" w14:textId="77777777" w:rsidR="00793BCB" w:rsidRPr="00861C4D" w:rsidRDefault="00793BCB" w:rsidP="006869A1">
            <w:pPr>
              <w:widowControl w:val="0"/>
              <w:spacing w:line="293" w:lineRule="exact"/>
              <w:rPr>
                <w:sz w:val="20"/>
                <w:szCs w:val="20"/>
              </w:rPr>
            </w:pPr>
          </w:p>
        </w:tc>
        <w:tc>
          <w:tcPr>
            <w:tcW w:w="216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521C95F7" w14:textId="77777777" w:rsidR="00793BCB" w:rsidRPr="00861C4D" w:rsidRDefault="00793BCB" w:rsidP="006869A1">
            <w:pPr>
              <w:widowControl w:val="0"/>
              <w:spacing w:line="240" w:lineRule="auto"/>
              <w:ind w:right="183"/>
              <w:rPr>
                <w:sz w:val="20"/>
                <w:szCs w:val="20"/>
              </w:rPr>
            </w:pPr>
          </w:p>
        </w:tc>
        <w:tc>
          <w:tcPr>
            <w:tcW w:w="207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2DB1FF52" w14:textId="77777777" w:rsidR="00793BCB" w:rsidRPr="00861C4D" w:rsidRDefault="00793BCB" w:rsidP="006869A1">
            <w:pPr>
              <w:widowControl w:val="0"/>
              <w:spacing w:line="240" w:lineRule="auto"/>
              <w:ind w:right="137"/>
              <w:rPr>
                <w:sz w:val="20"/>
                <w:szCs w:val="20"/>
              </w:rPr>
            </w:pPr>
          </w:p>
        </w:tc>
        <w:tc>
          <w:tcPr>
            <w:tcW w:w="207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209CB76B" w14:textId="77777777" w:rsidR="00793BCB" w:rsidRPr="00861C4D" w:rsidRDefault="00793BCB" w:rsidP="006869A1">
            <w:pPr>
              <w:widowControl w:val="0"/>
              <w:spacing w:line="240" w:lineRule="auto"/>
              <w:ind w:right="285"/>
              <w:rPr>
                <w:spacing w:val="-1"/>
                <w:sz w:val="20"/>
                <w:szCs w:val="20"/>
                <w:u w:val="single" w:color="000000"/>
              </w:rPr>
            </w:pPr>
          </w:p>
        </w:tc>
        <w:tc>
          <w:tcPr>
            <w:tcW w:w="180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37355A6A" w14:textId="77777777" w:rsidR="00793BCB" w:rsidRPr="00861C4D" w:rsidRDefault="00793BCB" w:rsidP="006869A1">
            <w:pPr>
              <w:widowControl w:val="0"/>
              <w:spacing w:line="240" w:lineRule="auto"/>
              <w:rPr>
                <w:sz w:val="20"/>
                <w:szCs w:val="20"/>
              </w:rPr>
            </w:pPr>
          </w:p>
        </w:tc>
        <w:tc>
          <w:tcPr>
            <w:tcW w:w="2314"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14DA667B" w14:textId="77777777" w:rsidR="00793BCB" w:rsidRPr="00861C4D" w:rsidRDefault="00793BCB" w:rsidP="006869A1">
            <w:pPr>
              <w:widowControl w:val="0"/>
              <w:spacing w:line="240" w:lineRule="auto"/>
              <w:ind w:right="151"/>
              <w:rPr>
                <w:spacing w:val="-2"/>
                <w:sz w:val="20"/>
                <w:szCs w:val="20"/>
              </w:rPr>
            </w:pPr>
          </w:p>
        </w:tc>
      </w:tr>
      <w:tr w:rsidR="00793BCB" w:rsidRPr="00861C4D" w14:paraId="2ABA1016" w14:textId="77777777" w:rsidTr="00E84C85">
        <w:tc>
          <w:tcPr>
            <w:tcW w:w="1344"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4F52773C" w14:textId="77777777" w:rsidR="00793BCB" w:rsidRPr="00861C4D" w:rsidRDefault="00793BCB" w:rsidP="006869A1">
            <w:pPr>
              <w:widowControl w:val="0"/>
              <w:spacing w:line="240" w:lineRule="auto"/>
              <w:ind w:right="131"/>
              <w:rPr>
                <w:spacing w:val="-1"/>
                <w:sz w:val="20"/>
                <w:szCs w:val="20"/>
              </w:rPr>
            </w:pPr>
          </w:p>
        </w:tc>
        <w:tc>
          <w:tcPr>
            <w:tcW w:w="1432"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29B5060D" w14:textId="77777777" w:rsidR="00793BCB" w:rsidRPr="00861C4D" w:rsidRDefault="00793BCB" w:rsidP="006869A1">
            <w:pPr>
              <w:widowControl w:val="0"/>
              <w:spacing w:line="293" w:lineRule="exact"/>
              <w:rPr>
                <w:sz w:val="20"/>
                <w:szCs w:val="20"/>
              </w:rPr>
            </w:pPr>
          </w:p>
        </w:tc>
        <w:tc>
          <w:tcPr>
            <w:tcW w:w="216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20B5DE9E" w14:textId="77777777" w:rsidR="00793BCB" w:rsidRPr="00861C4D" w:rsidRDefault="00793BCB" w:rsidP="006869A1">
            <w:pPr>
              <w:widowControl w:val="0"/>
              <w:spacing w:line="240" w:lineRule="auto"/>
              <w:ind w:right="183"/>
              <w:rPr>
                <w:sz w:val="20"/>
                <w:szCs w:val="20"/>
              </w:rPr>
            </w:pPr>
          </w:p>
        </w:tc>
        <w:tc>
          <w:tcPr>
            <w:tcW w:w="207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7C2A0838" w14:textId="77777777" w:rsidR="00793BCB" w:rsidRPr="00861C4D" w:rsidRDefault="00793BCB" w:rsidP="006869A1">
            <w:pPr>
              <w:widowControl w:val="0"/>
              <w:spacing w:line="240" w:lineRule="auto"/>
              <w:ind w:right="137"/>
              <w:rPr>
                <w:sz w:val="20"/>
                <w:szCs w:val="20"/>
              </w:rPr>
            </w:pPr>
          </w:p>
        </w:tc>
        <w:tc>
          <w:tcPr>
            <w:tcW w:w="207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738A4EB7" w14:textId="77777777" w:rsidR="00793BCB" w:rsidRPr="00861C4D" w:rsidRDefault="00793BCB" w:rsidP="006869A1">
            <w:pPr>
              <w:widowControl w:val="0"/>
              <w:spacing w:line="240" w:lineRule="auto"/>
              <w:ind w:right="285"/>
              <w:rPr>
                <w:spacing w:val="-1"/>
                <w:sz w:val="20"/>
                <w:szCs w:val="20"/>
                <w:u w:val="single" w:color="000000"/>
              </w:rPr>
            </w:pPr>
          </w:p>
        </w:tc>
        <w:tc>
          <w:tcPr>
            <w:tcW w:w="180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1BFAC4C9" w14:textId="77777777" w:rsidR="00793BCB" w:rsidRPr="00861C4D" w:rsidRDefault="00793BCB" w:rsidP="006869A1">
            <w:pPr>
              <w:widowControl w:val="0"/>
              <w:spacing w:line="240" w:lineRule="auto"/>
              <w:rPr>
                <w:sz w:val="20"/>
                <w:szCs w:val="20"/>
              </w:rPr>
            </w:pPr>
          </w:p>
        </w:tc>
        <w:tc>
          <w:tcPr>
            <w:tcW w:w="2314"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7E5C01B2" w14:textId="77777777" w:rsidR="00793BCB" w:rsidRPr="00861C4D" w:rsidRDefault="00793BCB" w:rsidP="006869A1">
            <w:pPr>
              <w:widowControl w:val="0"/>
              <w:spacing w:line="240" w:lineRule="auto"/>
              <w:ind w:right="151"/>
              <w:rPr>
                <w:spacing w:val="-2"/>
                <w:sz w:val="20"/>
                <w:szCs w:val="20"/>
              </w:rPr>
            </w:pPr>
          </w:p>
        </w:tc>
      </w:tr>
      <w:tr w:rsidR="00793BCB" w:rsidRPr="00861C4D" w14:paraId="11CA241D" w14:textId="77777777" w:rsidTr="00E84C85">
        <w:tc>
          <w:tcPr>
            <w:tcW w:w="1344"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3F07F0BD" w14:textId="77777777" w:rsidR="00793BCB" w:rsidRPr="00861C4D" w:rsidRDefault="00793BCB" w:rsidP="006869A1">
            <w:pPr>
              <w:widowControl w:val="0"/>
              <w:spacing w:line="240" w:lineRule="auto"/>
              <w:ind w:right="131"/>
              <w:rPr>
                <w:spacing w:val="-1"/>
                <w:sz w:val="20"/>
                <w:szCs w:val="20"/>
              </w:rPr>
            </w:pPr>
          </w:p>
        </w:tc>
        <w:tc>
          <w:tcPr>
            <w:tcW w:w="1432"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2EAB46D9" w14:textId="77777777" w:rsidR="00793BCB" w:rsidRPr="00861C4D" w:rsidRDefault="00793BCB" w:rsidP="006869A1">
            <w:pPr>
              <w:widowControl w:val="0"/>
              <w:spacing w:line="293" w:lineRule="exact"/>
              <w:rPr>
                <w:sz w:val="20"/>
                <w:szCs w:val="20"/>
              </w:rPr>
            </w:pPr>
          </w:p>
        </w:tc>
        <w:tc>
          <w:tcPr>
            <w:tcW w:w="216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7BC9B18B" w14:textId="77777777" w:rsidR="00793BCB" w:rsidRPr="00861C4D" w:rsidRDefault="00793BCB" w:rsidP="006869A1">
            <w:pPr>
              <w:widowControl w:val="0"/>
              <w:spacing w:line="240" w:lineRule="auto"/>
              <w:ind w:right="183"/>
              <w:rPr>
                <w:sz w:val="20"/>
                <w:szCs w:val="20"/>
              </w:rPr>
            </w:pPr>
          </w:p>
        </w:tc>
        <w:tc>
          <w:tcPr>
            <w:tcW w:w="207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03AD22FA" w14:textId="77777777" w:rsidR="00793BCB" w:rsidRPr="00861C4D" w:rsidRDefault="00793BCB" w:rsidP="006869A1">
            <w:pPr>
              <w:widowControl w:val="0"/>
              <w:spacing w:line="240" w:lineRule="auto"/>
              <w:ind w:right="137"/>
              <w:rPr>
                <w:sz w:val="20"/>
                <w:szCs w:val="20"/>
              </w:rPr>
            </w:pPr>
          </w:p>
        </w:tc>
        <w:tc>
          <w:tcPr>
            <w:tcW w:w="207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24237F81" w14:textId="77777777" w:rsidR="00793BCB" w:rsidRPr="00861C4D" w:rsidRDefault="00793BCB" w:rsidP="006869A1">
            <w:pPr>
              <w:widowControl w:val="0"/>
              <w:spacing w:line="240" w:lineRule="auto"/>
              <w:ind w:right="285"/>
              <w:rPr>
                <w:spacing w:val="-1"/>
                <w:sz w:val="20"/>
                <w:szCs w:val="20"/>
                <w:u w:val="single" w:color="000000"/>
              </w:rPr>
            </w:pPr>
          </w:p>
        </w:tc>
        <w:tc>
          <w:tcPr>
            <w:tcW w:w="180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00DF3190" w14:textId="77777777" w:rsidR="00793BCB" w:rsidRPr="00861C4D" w:rsidRDefault="00793BCB" w:rsidP="006869A1">
            <w:pPr>
              <w:widowControl w:val="0"/>
              <w:spacing w:line="240" w:lineRule="auto"/>
              <w:rPr>
                <w:sz w:val="20"/>
                <w:szCs w:val="20"/>
              </w:rPr>
            </w:pPr>
          </w:p>
        </w:tc>
        <w:tc>
          <w:tcPr>
            <w:tcW w:w="2314"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0D7D0F8C" w14:textId="77777777" w:rsidR="00793BCB" w:rsidRPr="00861C4D" w:rsidRDefault="00793BCB" w:rsidP="006869A1">
            <w:pPr>
              <w:widowControl w:val="0"/>
              <w:spacing w:line="240" w:lineRule="auto"/>
              <w:ind w:right="151"/>
              <w:rPr>
                <w:spacing w:val="-2"/>
                <w:sz w:val="20"/>
                <w:szCs w:val="20"/>
              </w:rPr>
            </w:pPr>
          </w:p>
        </w:tc>
      </w:tr>
    </w:tbl>
    <w:p w14:paraId="63E6C9C4" w14:textId="4D49DAD1" w:rsidR="00793BCB" w:rsidRPr="00861C4D" w:rsidRDefault="00793BCB" w:rsidP="00793BCB">
      <w:pPr>
        <w:widowControl w:val="0"/>
        <w:spacing w:line="240" w:lineRule="auto"/>
        <w:rPr>
          <w:rFonts w:cs="Calibri"/>
          <w:szCs w:val="24"/>
        </w:rPr>
      </w:pPr>
    </w:p>
    <w:p w14:paraId="255C6ACE" w14:textId="657A235F" w:rsidR="00293912" w:rsidRPr="00861C4D" w:rsidRDefault="00293912" w:rsidP="00793BCB">
      <w:pPr>
        <w:widowControl w:val="0"/>
        <w:spacing w:line="240" w:lineRule="auto"/>
        <w:rPr>
          <w:rFonts w:cs="Calibri"/>
          <w:szCs w:val="24"/>
        </w:rPr>
      </w:pPr>
    </w:p>
    <w:p w14:paraId="19ABD8BE" w14:textId="6BF6F083" w:rsidR="00293912" w:rsidRDefault="00293912" w:rsidP="00793BCB">
      <w:pPr>
        <w:widowControl w:val="0"/>
        <w:spacing w:line="240" w:lineRule="auto"/>
        <w:rPr>
          <w:rFonts w:cs="Calibri"/>
          <w:szCs w:val="24"/>
        </w:rPr>
      </w:pPr>
    </w:p>
    <w:p w14:paraId="7B75B936" w14:textId="2232670F" w:rsidR="00BC79CF" w:rsidRDefault="00BC79CF" w:rsidP="00793BCB">
      <w:pPr>
        <w:widowControl w:val="0"/>
        <w:spacing w:line="240" w:lineRule="auto"/>
        <w:rPr>
          <w:rFonts w:cs="Calibri"/>
          <w:szCs w:val="24"/>
        </w:rPr>
      </w:pPr>
    </w:p>
    <w:p w14:paraId="02A85DDB" w14:textId="501E02D9" w:rsidR="00BC79CF" w:rsidRDefault="00BC79CF" w:rsidP="00793BCB">
      <w:pPr>
        <w:widowControl w:val="0"/>
        <w:spacing w:line="240" w:lineRule="auto"/>
        <w:rPr>
          <w:rFonts w:cs="Calibri"/>
          <w:szCs w:val="24"/>
        </w:rPr>
      </w:pPr>
    </w:p>
    <w:p w14:paraId="2A602449" w14:textId="77777777" w:rsidR="00BC79CF" w:rsidRPr="00861C4D" w:rsidRDefault="00BC79CF" w:rsidP="00793BCB">
      <w:pPr>
        <w:widowControl w:val="0"/>
        <w:spacing w:line="240" w:lineRule="auto"/>
        <w:rPr>
          <w:rFonts w:cs="Calibri"/>
          <w:szCs w:val="24"/>
        </w:rPr>
      </w:pPr>
    </w:p>
    <w:p w14:paraId="464919EB" w14:textId="7D742D40" w:rsidR="00293912" w:rsidRPr="00861C4D" w:rsidRDefault="00293912" w:rsidP="00793BCB">
      <w:pPr>
        <w:widowControl w:val="0"/>
        <w:spacing w:line="240" w:lineRule="auto"/>
        <w:rPr>
          <w:rFonts w:cs="Calibri"/>
          <w:szCs w:val="24"/>
        </w:rPr>
      </w:pPr>
    </w:p>
    <w:p w14:paraId="713EAF72" w14:textId="2328442D" w:rsidR="00A27CD1" w:rsidRPr="00861C4D" w:rsidRDefault="00293912" w:rsidP="00293912">
      <w:pPr>
        <w:jc w:val="center"/>
        <w:rPr>
          <w:b/>
        </w:rPr>
      </w:pPr>
      <w:r w:rsidRPr="00861C4D">
        <w:rPr>
          <w:b/>
        </w:rPr>
        <w:lastRenderedPageBreak/>
        <w:t>Qualifications</w:t>
      </w:r>
      <w:r w:rsidRPr="00861C4D">
        <w:rPr>
          <w:b/>
          <w:spacing w:val="-6"/>
        </w:rPr>
        <w:t xml:space="preserve"> </w:t>
      </w:r>
      <w:r w:rsidRPr="00861C4D">
        <w:rPr>
          <w:b/>
        </w:rPr>
        <w:t>of</w:t>
      </w:r>
      <w:r w:rsidRPr="00861C4D">
        <w:rPr>
          <w:b/>
          <w:spacing w:val="-7"/>
        </w:rPr>
        <w:t xml:space="preserve"> </w:t>
      </w:r>
      <w:r w:rsidRPr="00861C4D">
        <w:rPr>
          <w:b/>
          <w:spacing w:val="-1"/>
          <w:u w:color="000000"/>
        </w:rPr>
        <w:t>Part-Time</w:t>
      </w:r>
      <w:r w:rsidRPr="00861C4D">
        <w:rPr>
          <w:b/>
          <w:spacing w:val="-5"/>
          <w:u w:color="000000"/>
        </w:rPr>
        <w:t xml:space="preserve"> </w:t>
      </w:r>
      <w:r w:rsidRPr="00861C4D">
        <w:rPr>
          <w:b/>
          <w:spacing w:val="-1"/>
          <w:u w:color="000000"/>
        </w:rPr>
        <w:t>Faculty</w:t>
      </w:r>
      <w:r w:rsidRPr="00861C4D">
        <w:rPr>
          <w:b/>
          <w:spacing w:val="-7"/>
          <w:u w:color="000000"/>
        </w:rPr>
        <w:t xml:space="preserve"> </w:t>
      </w:r>
      <w:r w:rsidRPr="00861C4D">
        <w:rPr>
          <w:b/>
          <w:u w:color="000000"/>
        </w:rPr>
        <w:t>Shared</w:t>
      </w:r>
      <w:r w:rsidRPr="00861C4D">
        <w:rPr>
          <w:b/>
          <w:spacing w:val="-7"/>
          <w:u w:color="000000"/>
        </w:rPr>
        <w:t xml:space="preserve"> </w:t>
      </w:r>
      <w:r w:rsidRPr="00861C4D">
        <w:rPr>
          <w:b/>
          <w:spacing w:val="-1"/>
          <w:u w:color="000000"/>
        </w:rPr>
        <w:t>Teaching</w:t>
      </w:r>
      <w:r w:rsidRPr="00861C4D">
        <w:rPr>
          <w:b/>
          <w:spacing w:val="-7"/>
          <w:u w:color="000000"/>
        </w:rPr>
        <w:t xml:space="preserve"> </w:t>
      </w:r>
      <w:r w:rsidRPr="00861C4D">
        <w:rPr>
          <w:b/>
          <w:u w:color="000000"/>
        </w:rPr>
        <w:t>Responsibilities</w:t>
      </w:r>
      <w:r w:rsidRPr="00861C4D">
        <w:rPr>
          <w:b/>
          <w:spacing w:val="-6"/>
          <w:u w:color="000000"/>
        </w:rPr>
        <w:t xml:space="preserve"> </w:t>
      </w:r>
      <w:r w:rsidRPr="00861C4D">
        <w:rPr>
          <w:b/>
          <w:u w:color="000000"/>
        </w:rPr>
        <w:t>in</w:t>
      </w:r>
      <w:r w:rsidRPr="00861C4D">
        <w:rPr>
          <w:b/>
          <w:spacing w:val="-7"/>
          <w:u w:color="000000"/>
        </w:rPr>
        <w:t xml:space="preserve"> </w:t>
      </w:r>
      <w:r w:rsidRPr="00861C4D">
        <w:rPr>
          <w:b/>
          <w:u w:color="000000"/>
        </w:rPr>
        <w:t>More</w:t>
      </w:r>
      <w:r w:rsidRPr="00861C4D">
        <w:rPr>
          <w:b/>
          <w:spacing w:val="-6"/>
          <w:u w:color="000000"/>
        </w:rPr>
        <w:t xml:space="preserve"> </w:t>
      </w:r>
      <w:r w:rsidRPr="00861C4D">
        <w:rPr>
          <w:b/>
          <w:u w:color="000000"/>
        </w:rPr>
        <w:t>than</w:t>
      </w:r>
      <w:r w:rsidRPr="00861C4D">
        <w:rPr>
          <w:b/>
          <w:spacing w:val="-7"/>
          <w:u w:color="000000"/>
        </w:rPr>
        <w:t xml:space="preserve"> </w:t>
      </w:r>
      <w:r w:rsidRPr="00861C4D">
        <w:rPr>
          <w:b/>
          <w:spacing w:val="-1"/>
          <w:u w:color="000000"/>
        </w:rPr>
        <w:t>One</w:t>
      </w:r>
      <w:r w:rsidRPr="00861C4D">
        <w:rPr>
          <w:b/>
          <w:spacing w:val="-5"/>
          <w:u w:color="000000"/>
        </w:rPr>
        <w:t xml:space="preserve"> </w:t>
      </w:r>
      <w:r w:rsidRPr="00861C4D">
        <w:rPr>
          <w:b/>
          <w:u w:color="000000"/>
        </w:rPr>
        <w:t>Nursing</w:t>
      </w:r>
      <w:r w:rsidRPr="00861C4D">
        <w:rPr>
          <w:b/>
          <w:spacing w:val="-7"/>
          <w:u w:color="000000"/>
        </w:rPr>
        <w:t xml:space="preserve"> </w:t>
      </w:r>
      <w:r w:rsidRPr="00861C4D">
        <w:rPr>
          <w:b/>
          <w:spacing w:val="-1"/>
          <w:u w:color="000000"/>
        </w:rPr>
        <w:t>Program</w:t>
      </w:r>
    </w:p>
    <w:tbl>
      <w:tblPr>
        <w:tblW w:w="0" w:type="auto"/>
        <w:tblInd w:w="98" w:type="dxa"/>
        <w:tblLayout w:type="fixed"/>
        <w:tblCellMar>
          <w:left w:w="0" w:type="dxa"/>
          <w:right w:w="0" w:type="dxa"/>
        </w:tblCellMar>
        <w:tblLook w:val="01E0" w:firstRow="1" w:lastRow="1" w:firstColumn="1" w:lastColumn="1" w:noHBand="0" w:noVBand="0"/>
      </w:tblPr>
      <w:tblGrid>
        <w:gridCol w:w="1344"/>
        <w:gridCol w:w="1432"/>
        <w:gridCol w:w="2160"/>
        <w:gridCol w:w="2070"/>
        <w:gridCol w:w="2070"/>
        <w:gridCol w:w="1800"/>
        <w:gridCol w:w="2314"/>
      </w:tblGrid>
      <w:tr w:rsidR="00793BCB" w:rsidRPr="00861C4D" w14:paraId="30CE754E" w14:textId="77777777" w:rsidTr="00E84C85">
        <w:tc>
          <w:tcPr>
            <w:tcW w:w="134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123A26CB" w14:textId="77777777" w:rsidR="00793BCB" w:rsidRPr="00861C4D" w:rsidRDefault="00793BCB" w:rsidP="006869A1">
            <w:pPr>
              <w:widowControl w:val="0"/>
              <w:spacing w:line="291" w:lineRule="exact"/>
              <w:jc w:val="center"/>
              <w:rPr>
                <w:rFonts w:cs="Calibri"/>
                <w:sz w:val="20"/>
                <w:szCs w:val="20"/>
              </w:rPr>
            </w:pPr>
            <w:r w:rsidRPr="00861C4D">
              <w:rPr>
                <w:b/>
                <w:sz w:val="20"/>
                <w:szCs w:val="20"/>
              </w:rPr>
              <w:t>1</w:t>
            </w:r>
          </w:p>
        </w:tc>
        <w:tc>
          <w:tcPr>
            <w:tcW w:w="1432"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5BEEFDDB" w14:textId="77777777" w:rsidR="00793BCB" w:rsidRPr="00861C4D" w:rsidRDefault="00793BCB" w:rsidP="006869A1">
            <w:pPr>
              <w:widowControl w:val="0"/>
              <w:spacing w:line="291" w:lineRule="exact"/>
              <w:jc w:val="center"/>
              <w:rPr>
                <w:rFonts w:cs="Calibri"/>
                <w:sz w:val="20"/>
                <w:szCs w:val="20"/>
              </w:rPr>
            </w:pPr>
            <w:r w:rsidRPr="00861C4D">
              <w:rPr>
                <w:b/>
                <w:sz w:val="20"/>
                <w:szCs w:val="20"/>
              </w:rPr>
              <w:t>2</w:t>
            </w:r>
          </w:p>
        </w:tc>
        <w:tc>
          <w:tcPr>
            <w:tcW w:w="2160"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7A8D98AA" w14:textId="77777777" w:rsidR="00793BCB" w:rsidRPr="00861C4D" w:rsidRDefault="00793BCB" w:rsidP="006869A1">
            <w:pPr>
              <w:widowControl w:val="0"/>
              <w:spacing w:line="291" w:lineRule="exact"/>
              <w:ind w:right="1"/>
              <w:jc w:val="center"/>
              <w:rPr>
                <w:rFonts w:cs="Calibri"/>
                <w:sz w:val="20"/>
                <w:szCs w:val="20"/>
              </w:rPr>
            </w:pPr>
            <w:r w:rsidRPr="00861C4D">
              <w:rPr>
                <w:b/>
                <w:sz w:val="20"/>
                <w:szCs w:val="20"/>
              </w:rPr>
              <w:t>3</w:t>
            </w:r>
          </w:p>
        </w:tc>
        <w:tc>
          <w:tcPr>
            <w:tcW w:w="2070"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2526B75B" w14:textId="77777777" w:rsidR="00793BCB" w:rsidRPr="00861C4D" w:rsidRDefault="00793BCB" w:rsidP="006869A1">
            <w:pPr>
              <w:widowControl w:val="0"/>
              <w:spacing w:line="291" w:lineRule="exact"/>
              <w:ind w:right="1"/>
              <w:jc w:val="center"/>
              <w:rPr>
                <w:rFonts w:cs="Calibri"/>
                <w:sz w:val="20"/>
                <w:szCs w:val="20"/>
              </w:rPr>
            </w:pPr>
            <w:r w:rsidRPr="00861C4D">
              <w:rPr>
                <w:b/>
                <w:sz w:val="20"/>
                <w:szCs w:val="20"/>
              </w:rPr>
              <w:t>4</w:t>
            </w:r>
          </w:p>
        </w:tc>
        <w:tc>
          <w:tcPr>
            <w:tcW w:w="2070"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5954F2CD" w14:textId="77777777" w:rsidR="00793BCB" w:rsidRPr="00861C4D" w:rsidRDefault="00793BCB" w:rsidP="006869A1">
            <w:pPr>
              <w:widowControl w:val="0"/>
              <w:spacing w:line="291" w:lineRule="exact"/>
              <w:jc w:val="center"/>
              <w:rPr>
                <w:rFonts w:cs="Calibri"/>
                <w:sz w:val="20"/>
                <w:szCs w:val="20"/>
              </w:rPr>
            </w:pPr>
            <w:r w:rsidRPr="00861C4D">
              <w:rPr>
                <w:b/>
                <w:sz w:val="20"/>
                <w:szCs w:val="20"/>
              </w:rPr>
              <w:t>5</w:t>
            </w:r>
          </w:p>
        </w:tc>
        <w:tc>
          <w:tcPr>
            <w:tcW w:w="1800"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2AF38D06" w14:textId="77777777" w:rsidR="00793BCB" w:rsidRPr="00861C4D" w:rsidRDefault="00793BCB" w:rsidP="006869A1">
            <w:pPr>
              <w:widowControl w:val="0"/>
              <w:spacing w:line="291" w:lineRule="exact"/>
              <w:jc w:val="center"/>
              <w:rPr>
                <w:rFonts w:cs="Calibri"/>
                <w:sz w:val="20"/>
                <w:szCs w:val="20"/>
              </w:rPr>
            </w:pPr>
            <w:r w:rsidRPr="00861C4D">
              <w:rPr>
                <w:b/>
                <w:sz w:val="20"/>
                <w:szCs w:val="20"/>
              </w:rPr>
              <w:t>6</w:t>
            </w:r>
          </w:p>
        </w:tc>
        <w:tc>
          <w:tcPr>
            <w:tcW w:w="231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5C75DDE5" w14:textId="77777777" w:rsidR="00793BCB" w:rsidRPr="00861C4D" w:rsidRDefault="00793BCB" w:rsidP="006869A1">
            <w:pPr>
              <w:widowControl w:val="0"/>
              <w:spacing w:line="291" w:lineRule="exact"/>
              <w:jc w:val="center"/>
              <w:rPr>
                <w:rFonts w:cs="Calibri"/>
                <w:sz w:val="20"/>
                <w:szCs w:val="20"/>
              </w:rPr>
            </w:pPr>
            <w:r w:rsidRPr="00861C4D">
              <w:rPr>
                <w:b/>
                <w:sz w:val="20"/>
                <w:szCs w:val="20"/>
              </w:rPr>
              <w:t>7</w:t>
            </w:r>
          </w:p>
        </w:tc>
      </w:tr>
      <w:tr w:rsidR="00793BCB" w:rsidRPr="00861C4D" w14:paraId="39EBD0F9" w14:textId="77777777" w:rsidTr="00E84C85">
        <w:tc>
          <w:tcPr>
            <w:tcW w:w="134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7B770660" w14:textId="77777777" w:rsidR="00793BCB" w:rsidRPr="00861C4D" w:rsidRDefault="00793BCB" w:rsidP="006869A1">
            <w:pPr>
              <w:widowControl w:val="0"/>
              <w:spacing w:line="240" w:lineRule="auto"/>
              <w:ind w:right="114"/>
              <w:jc w:val="center"/>
              <w:rPr>
                <w:rFonts w:cs="Calibri"/>
                <w:sz w:val="20"/>
                <w:szCs w:val="20"/>
              </w:rPr>
            </w:pPr>
            <w:r w:rsidRPr="00861C4D">
              <w:rPr>
                <w:rFonts w:cs="Calibri"/>
                <w:b/>
                <w:bCs/>
                <w:sz w:val="20"/>
                <w:szCs w:val="20"/>
              </w:rPr>
              <w:t>FACULTY</w:t>
            </w:r>
            <w:r w:rsidRPr="00861C4D">
              <w:rPr>
                <w:rFonts w:cs="Calibri"/>
                <w:b/>
                <w:bCs/>
                <w:w w:val="99"/>
                <w:sz w:val="20"/>
                <w:szCs w:val="20"/>
              </w:rPr>
              <w:t xml:space="preserve"> </w:t>
            </w:r>
            <w:r w:rsidRPr="00861C4D">
              <w:rPr>
                <w:rFonts w:cs="Calibri"/>
                <w:b/>
                <w:bCs/>
                <w:w w:val="95"/>
                <w:sz w:val="20"/>
                <w:szCs w:val="20"/>
              </w:rPr>
              <w:t>MEMBER’S</w:t>
            </w:r>
            <w:r w:rsidRPr="00861C4D">
              <w:rPr>
                <w:rFonts w:cs="Calibri"/>
                <w:b/>
                <w:bCs/>
                <w:w w:val="99"/>
                <w:sz w:val="20"/>
                <w:szCs w:val="20"/>
              </w:rPr>
              <w:t xml:space="preserve"> </w:t>
            </w:r>
            <w:r w:rsidRPr="00861C4D">
              <w:rPr>
                <w:rFonts w:cs="Calibri"/>
                <w:b/>
                <w:bCs/>
                <w:sz w:val="20"/>
                <w:szCs w:val="20"/>
              </w:rPr>
              <w:t>NAME</w:t>
            </w:r>
          </w:p>
          <w:p w14:paraId="203C974C" w14:textId="77777777" w:rsidR="00793BCB" w:rsidRPr="00861C4D" w:rsidRDefault="00793BCB" w:rsidP="006869A1">
            <w:pPr>
              <w:widowControl w:val="0"/>
              <w:spacing w:line="240" w:lineRule="auto"/>
              <w:ind w:right="115"/>
              <w:jc w:val="center"/>
              <w:rPr>
                <w:rFonts w:cs="Calibri"/>
                <w:sz w:val="20"/>
                <w:szCs w:val="20"/>
              </w:rPr>
            </w:pPr>
            <w:r w:rsidRPr="00861C4D">
              <w:rPr>
                <w:sz w:val="20"/>
                <w:szCs w:val="20"/>
              </w:rPr>
              <w:t>(Alpha Order</w:t>
            </w:r>
            <w:r w:rsidRPr="00861C4D">
              <w:rPr>
                <w:spacing w:val="-6"/>
                <w:sz w:val="20"/>
                <w:szCs w:val="20"/>
              </w:rPr>
              <w:t xml:space="preserve"> </w:t>
            </w:r>
            <w:r w:rsidRPr="00861C4D">
              <w:rPr>
                <w:sz w:val="20"/>
                <w:szCs w:val="20"/>
              </w:rPr>
              <w:t xml:space="preserve">by </w:t>
            </w:r>
            <w:r w:rsidRPr="00861C4D">
              <w:rPr>
                <w:spacing w:val="-1"/>
                <w:sz w:val="20"/>
                <w:szCs w:val="20"/>
              </w:rPr>
              <w:t>Last</w:t>
            </w:r>
            <w:r w:rsidRPr="00861C4D">
              <w:rPr>
                <w:spacing w:val="-7"/>
                <w:sz w:val="20"/>
                <w:szCs w:val="20"/>
              </w:rPr>
              <w:t xml:space="preserve"> </w:t>
            </w:r>
            <w:r w:rsidRPr="00861C4D">
              <w:rPr>
                <w:sz w:val="20"/>
                <w:szCs w:val="20"/>
              </w:rPr>
              <w:t>Name)</w:t>
            </w:r>
          </w:p>
        </w:tc>
        <w:tc>
          <w:tcPr>
            <w:tcW w:w="1432"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4F85135A" w14:textId="77777777" w:rsidR="00793BCB" w:rsidRPr="00861C4D" w:rsidRDefault="00793BCB" w:rsidP="006869A1">
            <w:pPr>
              <w:widowControl w:val="0"/>
              <w:spacing w:line="240" w:lineRule="auto"/>
              <w:ind w:right="137"/>
              <w:jc w:val="center"/>
              <w:rPr>
                <w:rFonts w:cs="Calibri"/>
                <w:sz w:val="20"/>
                <w:szCs w:val="20"/>
              </w:rPr>
            </w:pPr>
            <w:r w:rsidRPr="00861C4D">
              <w:rPr>
                <w:b/>
                <w:spacing w:val="-1"/>
                <w:sz w:val="20"/>
                <w:szCs w:val="20"/>
              </w:rPr>
              <w:t>DATE</w:t>
            </w:r>
            <w:r w:rsidRPr="00861C4D">
              <w:rPr>
                <w:b/>
                <w:sz w:val="20"/>
                <w:szCs w:val="20"/>
              </w:rPr>
              <w:t xml:space="preserve"> </w:t>
            </w:r>
            <w:r w:rsidRPr="00861C4D">
              <w:rPr>
                <w:b/>
                <w:spacing w:val="-1"/>
                <w:sz w:val="20"/>
                <w:szCs w:val="20"/>
              </w:rPr>
              <w:t>OF</w:t>
            </w:r>
            <w:r w:rsidRPr="00861C4D">
              <w:rPr>
                <w:b/>
                <w:spacing w:val="21"/>
                <w:sz w:val="20"/>
                <w:szCs w:val="20"/>
              </w:rPr>
              <w:t xml:space="preserve"> </w:t>
            </w:r>
            <w:r w:rsidRPr="00861C4D">
              <w:rPr>
                <w:b/>
                <w:sz w:val="20"/>
                <w:szCs w:val="20"/>
              </w:rPr>
              <w:t>INITIAL</w:t>
            </w:r>
            <w:r w:rsidRPr="00861C4D">
              <w:rPr>
                <w:b/>
                <w:w w:val="99"/>
                <w:sz w:val="20"/>
                <w:szCs w:val="20"/>
              </w:rPr>
              <w:t xml:space="preserve"> </w:t>
            </w:r>
            <w:r w:rsidRPr="00861C4D">
              <w:rPr>
                <w:b/>
                <w:w w:val="95"/>
                <w:sz w:val="20"/>
                <w:szCs w:val="20"/>
              </w:rPr>
              <w:t>APPOINTMENT</w:t>
            </w:r>
            <w:r w:rsidRPr="00861C4D">
              <w:rPr>
                <w:b/>
                <w:w w:val="99"/>
                <w:sz w:val="20"/>
                <w:szCs w:val="20"/>
              </w:rPr>
              <w:t xml:space="preserve"> </w:t>
            </w:r>
            <w:r w:rsidRPr="00861C4D">
              <w:rPr>
                <w:b/>
                <w:sz w:val="20"/>
                <w:szCs w:val="20"/>
              </w:rPr>
              <w:t>AS</w:t>
            </w:r>
            <w:r w:rsidRPr="00861C4D">
              <w:rPr>
                <w:b/>
                <w:spacing w:val="-15"/>
                <w:sz w:val="20"/>
                <w:szCs w:val="20"/>
              </w:rPr>
              <w:t xml:space="preserve"> </w:t>
            </w:r>
            <w:r w:rsidRPr="00861C4D">
              <w:rPr>
                <w:b/>
                <w:sz w:val="20"/>
                <w:szCs w:val="20"/>
              </w:rPr>
              <w:t>FT Faculty</w:t>
            </w:r>
          </w:p>
        </w:tc>
        <w:tc>
          <w:tcPr>
            <w:tcW w:w="2160"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3F444E3E" w14:textId="77777777" w:rsidR="00793BCB" w:rsidRPr="00861C4D" w:rsidRDefault="00793BCB" w:rsidP="006869A1">
            <w:pPr>
              <w:widowControl w:val="0"/>
              <w:spacing w:line="240" w:lineRule="auto"/>
              <w:ind w:right="485"/>
              <w:jc w:val="center"/>
              <w:rPr>
                <w:rFonts w:cs="Calibri"/>
                <w:sz w:val="20"/>
                <w:szCs w:val="20"/>
              </w:rPr>
            </w:pPr>
            <w:r w:rsidRPr="00861C4D">
              <w:rPr>
                <w:rFonts w:cs="Calibri"/>
                <w:b/>
                <w:bCs/>
                <w:sz w:val="20"/>
                <w:szCs w:val="20"/>
              </w:rPr>
              <w:t>FACULTY</w:t>
            </w:r>
            <w:r w:rsidRPr="00861C4D">
              <w:rPr>
                <w:rFonts w:cs="Calibri"/>
                <w:b/>
                <w:bCs/>
                <w:w w:val="99"/>
                <w:sz w:val="20"/>
                <w:szCs w:val="20"/>
              </w:rPr>
              <w:t xml:space="preserve"> </w:t>
            </w:r>
            <w:r w:rsidRPr="00861C4D">
              <w:rPr>
                <w:rFonts w:cs="Calibri"/>
                <w:b/>
                <w:bCs/>
                <w:w w:val="95"/>
                <w:sz w:val="20"/>
                <w:szCs w:val="20"/>
              </w:rPr>
              <w:t>MEMBER’S</w:t>
            </w:r>
            <w:r w:rsidRPr="00861C4D">
              <w:rPr>
                <w:rFonts w:cs="Calibri"/>
                <w:b/>
                <w:bCs/>
                <w:w w:val="99"/>
                <w:sz w:val="20"/>
                <w:szCs w:val="20"/>
              </w:rPr>
              <w:t xml:space="preserve"> </w:t>
            </w:r>
            <w:r w:rsidRPr="00861C4D">
              <w:rPr>
                <w:rFonts w:cs="Calibri"/>
                <w:b/>
                <w:bCs/>
                <w:sz w:val="20"/>
                <w:szCs w:val="20"/>
              </w:rPr>
              <w:t xml:space="preserve">ACADEMIC </w:t>
            </w:r>
            <w:r w:rsidRPr="00861C4D">
              <w:rPr>
                <w:rFonts w:cs="Calibri"/>
                <w:b/>
                <w:bCs/>
                <w:spacing w:val="-1"/>
                <w:sz w:val="20"/>
                <w:szCs w:val="20"/>
              </w:rPr>
              <w:t>DEGREES</w:t>
            </w:r>
          </w:p>
        </w:tc>
        <w:tc>
          <w:tcPr>
            <w:tcW w:w="2070"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3A7A859A" w14:textId="77777777" w:rsidR="00793BCB" w:rsidRPr="00861C4D" w:rsidRDefault="00793BCB" w:rsidP="006869A1">
            <w:pPr>
              <w:widowControl w:val="0"/>
              <w:spacing w:line="240" w:lineRule="auto"/>
              <w:ind w:right="180"/>
              <w:jc w:val="center"/>
              <w:rPr>
                <w:rFonts w:cs="Calibri"/>
                <w:sz w:val="20"/>
                <w:szCs w:val="20"/>
              </w:rPr>
            </w:pPr>
            <w:r w:rsidRPr="00861C4D">
              <w:rPr>
                <w:rFonts w:cs="Calibri"/>
                <w:b/>
                <w:bCs/>
                <w:sz w:val="20"/>
                <w:szCs w:val="20"/>
              </w:rPr>
              <w:t>FACULTY</w:t>
            </w:r>
            <w:r w:rsidRPr="00861C4D">
              <w:rPr>
                <w:rFonts w:cs="Calibri"/>
                <w:b/>
                <w:bCs/>
                <w:w w:val="99"/>
                <w:sz w:val="20"/>
                <w:szCs w:val="20"/>
              </w:rPr>
              <w:t xml:space="preserve"> </w:t>
            </w:r>
            <w:r w:rsidRPr="00861C4D">
              <w:rPr>
                <w:rFonts w:cs="Calibri"/>
                <w:b/>
                <w:bCs/>
                <w:sz w:val="20"/>
                <w:szCs w:val="20"/>
              </w:rPr>
              <w:t>MEMBER’S</w:t>
            </w:r>
            <w:r w:rsidRPr="00861C4D">
              <w:rPr>
                <w:rFonts w:cs="Calibri"/>
                <w:b/>
                <w:bCs/>
                <w:spacing w:val="-17"/>
                <w:sz w:val="20"/>
                <w:szCs w:val="20"/>
              </w:rPr>
              <w:t xml:space="preserve"> </w:t>
            </w:r>
            <w:r w:rsidRPr="00861C4D">
              <w:rPr>
                <w:rFonts w:cs="Calibri"/>
                <w:b/>
                <w:bCs/>
                <w:sz w:val="20"/>
                <w:szCs w:val="20"/>
              </w:rPr>
              <w:t>AREA</w:t>
            </w:r>
            <w:r w:rsidRPr="00861C4D">
              <w:rPr>
                <w:rFonts w:cs="Calibri"/>
                <w:b/>
                <w:bCs/>
                <w:w w:val="99"/>
                <w:sz w:val="20"/>
                <w:szCs w:val="20"/>
              </w:rPr>
              <w:t xml:space="preserve"> </w:t>
            </w:r>
            <w:r w:rsidRPr="00861C4D">
              <w:rPr>
                <w:rFonts w:cs="Calibri"/>
                <w:b/>
                <w:bCs/>
                <w:spacing w:val="-1"/>
                <w:sz w:val="20"/>
                <w:szCs w:val="20"/>
              </w:rPr>
              <w:t>OF</w:t>
            </w:r>
            <w:r w:rsidRPr="00861C4D">
              <w:rPr>
                <w:rFonts w:cs="Calibri"/>
                <w:b/>
                <w:bCs/>
                <w:spacing w:val="-13"/>
                <w:sz w:val="20"/>
                <w:szCs w:val="20"/>
              </w:rPr>
              <w:t xml:space="preserve"> </w:t>
            </w:r>
            <w:r w:rsidRPr="00861C4D">
              <w:rPr>
                <w:rFonts w:cs="Calibri"/>
                <w:b/>
                <w:bCs/>
                <w:sz w:val="20"/>
                <w:szCs w:val="20"/>
              </w:rPr>
              <w:t>EXPERTISE/</w:t>
            </w:r>
            <w:r w:rsidRPr="00861C4D">
              <w:rPr>
                <w:rFonts w:cs="Calibri"/>
                <w:b/>
                <w:bCs/>
                <w:spacing w:val="21"/>
                <w:w w:val="99"/>
                <w:sz w:val="20"/>
                <w:szCs w:val="20"/>
              </w:rPr>
              <w:t xml:space="preserve"> </w:t>
            </w:r>
            <w:r w:rsidRPr="00861C4D">
              <w:rPr>
                <w:rFonts w:cs="Calibri"/>
                <w:b/>
                <w:bCs/>
                <w:spacing w:val="-1"/>
                <w:sz w:val="20"/>
                <w:szCs w:val="20"/>
              </w:rPr>
              <w:t>EXPERIENCE</w:t>
            </w:r>
          </w:p>
        </w:tc>
        <w:tc>
          <w:tcPr>
            <w:tcW w:w="2070"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09644010" w14:textId="77777777" w:rsidR="00793BCB" w:rsidRPr="00861C4D" w:rsidRDefault="00793BCB" w:rsidP="006869A1">
            <w:pPr>
              <w:widowControl w:val="0"/>
              <w:spacing w:line="240" w:lineRule="auto"/>
              <w:ind w:right="108"/>
              <w:jc w:val="center"/>
              <w:rPr>
                <w:rFonts w:cs="Calibri"/>
                <w:sz w:val="20"/>
                <w:szCs w:val="20"/>
              </w:rPr>
            </w:pPr>
            <w:r w:rsidRPr="00861C4D">
              <w:rPr>
                <w:b/>
                <w:sz w:val="20"/>
                <w:szCs w:val="20"/>
              </w:rPr>
              <w:t>ALL</w:t>
            </w:r>
            <w:r w:rsidRPr="00861C4D">
              <w:rPr>
                <w:b/>
                <w:w w:val="99"/>
                <w:sz w:val="20"/>
                <w:szCs w:val="20"/>
              </w:rPr>
              <w:t xml:space="preserve"> </w:t>
            </w:r>
            <w:r w:rsidRPr="00861C4D">
              <w:rPr>
                <w:b/>
                <w:sz w:val="20"/>
                <w:szCs w:val="20"/>
              </w:rPr>
              <w:t>NURSING</w:t>
            </w:r>
            <w:r w:rsidRPr="00861C4D">
              <w:rPr>
                <w:b/>
                <w:w w:val="99"/>
                <w:sz w:val="20"/>
                <w:szCs w:val="20"/>
              </w:rPr>
              <w:t xml:space="preserve"> </w:t>
            </w:r>
            <w:r w:rsidRPr="00861C4D">
              <w:rPr>
                <w:b/>
                <w:spacing w:val="-1"/>
                <w:sz w:val="20"/>
                <w:szCs w:val="20"/>
              </w:rPr>
              <w:t>COURSE(S)</w:t>
            </w:r>
            <w:r w:rsidRPr="00861C4D">
              <w:rPr>
                <w:b/>
                <w:spacing w:val="20"/>
                <w:w w:val="99"/>
                <w:sz w:val="20"/>
                <w:szCs w:val="20"/>
              </w:rPr>
              <w:t xml:space="preserve"> </w:t>
            </w:r>
            <w:r w:rsidRPr="00861C4D">
              <w:rPr>
                <w:b/>
                <w:spacing w:val="-1"/>
                <w:sz w:val="20"/>
                <w:szCs w:val="20"/>
              </w:rPr>
              <w:t>TAUGHT</w:t>
            </w:r>
            <w:r w:rsidRPr="00861C4D">
              <w:rPr>
                <w:b/>
                <w:spacing w:val="-4"/>
                <w:sz w:val="20"/>
                <w:szCs w:val="20"/>
              </w:rPr>
              <w:t xml:space="preserve"> </w:t>
            </w:r>
            <w:r w:rsidRPr="00861C4D">
              <w:rPr>
                <w:b/>
                <w:sz w:val="20"/>
                <w:szCs w:val="20"/>
              </w:rPr>
              <w:t>BY</w:t>
            </w:r>
            <w:r w:rsidRPr="00861C4D">
              <w:rPr>
                <w:b/>
                <w:spacing w:val="21"/>
                <w:w w:val="99"/>
                <w:sz w:val="20"/>
                <w:szCs w:val="20"/>
              </w:rPr>
              <w:t xml:space="preserve"> </w:t>
            </w:r>
            <w:r w:rsidRPr="00861C4D">
              <w:rPr>
                <w:b/>
                <w:sz w:val="20"/>
                <w:szCs w:val="20"/>
              </w:rPr>
              <w:t>FACULTY</w:t>
            </w:r>
            <w:r w:rsidRPr="00861C4D">
              <w:rPr>
                <w:b/>
                <w:w w:val="99"/>
                <w:sz w:val="20"/>
                <w:szCs w:val="20"/>
              </w:rPr>
              <w:t xml:space="preserve"> </w:t>
            </w:r>
            <w:r w:rsidRPr="00861C4D">
              <w:rPr>
                <w:b/>
                <w:sz w:val="20"/>
                <w:szCs w:val="20"/>
              </w:rPr>
              <w:t>MEMBER</w:t>
            </w:r>
            <w:r w:rsidRPr="00861C4D">
              <w:rPr>
                <w:b/>
                <w:w w:val="99"/>
                <w:sz w:val="20"/>
                <w:szCs w:val="20"/>
              </w:rPr>
              <w:t xml:space="preserve"> </w:t>
            </w:r>
            <w:r w:rsidRPr="00861C4D">
              <w:rPr>
                <w:b/>
                <w:spacing w:val="-1"/>
                <w:sz w:val="20"/>
                <w:szCs w:val="20"/>
              </w:rPr>
              <w:t>DURING</w:t>
            </w:r>
            <w:r w:rsidRPr="00861C4D">
              <w:rPr>
                <w:b/>
                <w:spacing w:val="20"/>
                <w:w w:val="99"/>
                <w:sz w:val="20"/>
                <w:szCs w:val="20"/>
              </w:rPr>
              <w:t xml:space="preserve"> </w:t>
            </w:r>
            <w:r w:rsidRPr="00861C4D">
              <w:rPr>
                <w:b/>
                <w:sz w:val="20"/>
                <w:szCs w:val="20"/>
              </w:rPr>
              <w:t>CURRENT</w:t>
            </w:r>
            <w:r w:rsidRPr="00861C4D">
              <w:rPr>
                <w:b/>
                <w:w w:val="99"/>
                <w:sz w:val="20"/>
                <w:szCs w:val="20"/>
              </w:rPr>
              <w:t xml:space="preserve"> </w:t>
            </w:r>
            <w:r w:rsidRPr="00861C4D">
              <w:rPr>
                <w:b/>
                <w:sz w:val="20"/>
                <w:szCs w:val="20"/>
              </w:rPr>
              <w:t>ACADEMIC YEAR</w:t>
            </w:r>
          </w:p>
        </w:tc>
        <w:tc>
          <w:tcPr>
            <w:tcW w:w="1800"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65FA547E" w14:textId="77777777" w:rsidR="00793BCB" w:rsidRPr="00861C4D" w:rsidRDefault="00793BCB" w:rsidP="006869A1">
            <w:pPr>
              <w:widowControl w:val="0"/>
              <w:spacing w:line="240" w:lineRule="auto"/>
              <w:ind w:right="119"/>
              <w:jc w:val="center"/>
              <w:rPr>
                <w:rFonts w:cs="Calibri"/>
                <w:sz w:val="20"/>
                <w:szCs w:val="20"/>
              </w:rPr>
            </w:pPr>
            <w:r w:rsidRPr="00861C4D">
              <w:rPr>
                <w:b/>
                <w:sz w:val="20"/>
                <w:szCs w:val="20"/>
              </w:rPr>
              <w:t>NON-</w:t>
            </w:r>
            <w:r w:rsidRPr="00861C4D">
              <w:rPr>
                <w:b/>
                <w:w w:val="99"/>
                <w:sz w:val="20"/>
                <w:szCs w:val="20"/>
              </w:rPr>
              <w:t xml:space="preserve"> </w:t>
            </w:r>
            <w:r w:rsidRPr="00861C4D">
              <w:rPr>
                <w:b/>
                <w:spacing w:val="-1"/>
                <w:sz w:val="20"/>
                <w:szCs w:val="20"/>
              </w:rPr>
              <w:t>TEACHING</w:t>
            </w:r>
            <w:r w:rsidRPr="00861C4D">
              <w:rPr>
                <w:b/>
                <w:spacing w:val="20"/>
                <w:w w:val="99"/>
                <w:sz w:val="20"/>
                <w:szCs w:val="20"/>
              </w:rPr>
              <w:t xml:space="preserve"> </w:t>
            </w:r>
            <w:r w:rsidRPr="00861C4D">
              <w:rPr>
                <w:b/>
                <w:sz w:val="20"/>
                <w:szCs w:val="20"/>
              </w:rPr>
              <w:t>AREA(S)</w:t>
            </w:r>
            <w:r w:rsidRPr="00861C4D">
              <w:rPr>
                <w:b/>
                <w:spacing w:val="-9"/>
                <w:sz w:val="20"/>
                <w:szCs w:val="20"/>
              </w:rPr>
              <w:t xml:space="preserve"> </w:t>
            </w:r>
            <w:r w:rsidRPr="00861C4D">
              <w:rPr>
                <w:b/>
                <w:spacing w:val="-1"/>
                <w:sz w:val="20"/>
                <w:szCs w:val="20"/>
              </w:rPr>
              <w:t>OF</w:t>
            </w:r>
            <w:r w:rsidRPr="00861C4D">
              <w:rPr>
                <w:b/>
                <w:spacing w:val="19"/>
                <w:sz w:val="20"/>
                <w:szCs w:val="20"/>
              </w:rPr>
              <w:t xml:space="preserve"> </w:t>
            </w:r>
            <w:r w:rsidRPr="00861C4D">
              <w:rPr>
                <w:b/>
                <w:spacing w:val="-1"/>
                <w:w w:val="95"/>
                <w:sz w:val="20"/>
                <w:szCs w:val="20"/>
              </w:rPr>
              <w:t>RESPONSIBLITY</w:t>
            </w:r>
          </w:p>
        </w:tc>
        <w:tc>
          <w:tcPr>
            <w:tcW w:w="231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left w:w="144" w:type="dxa"/>
              <w:right w:w="144" w:type="dxa"/>
            </w:tcMar>
          </w:tcPr>
          <w:p w14:paraId="4F8845D5" w14:textId="77777777" w:rsidR="00793BCB" w:rsidRPr="00861C4D" w:rsidRDefault="00793BCB" w:rsidP="006869A1">
            <w:pPr>
              <w:widowControl w:val="0"/>
              <w:spacing w:line="240" w:lineRule="auto"/>
              <w:ind w:right="131"/>
              <w:jc w:val="center"/>
              <w:rPr>
                <w:rFonts w:cs="Calibri"/>
                <w:sz w:val="20"/>
                <w:szCs w:val="20"/>
              </w:rPr>
            </w:pPr>
            <w:r w:rsidRPr="00861C4D">
              <w:rPr>
                <w:rFonts w:cs="Calibri"/>
                <w:b/>
                <w:bCs/>
                <w:sz w:val="20"/>
                <w:szCs w:val="20"/>
              </w:rPr>
              <w:t>FACULTY</w:t>
            </w:r>
            <w:r w:rsidRPr="00861C4D">
              <w:rPr>
                <w:rFonts w:cs="Calibri"/>
                <w:b/>
                <w:bCs/>
                <w:spacing w:val="-18"/>
                <w:sz w:val="20"/>
                <w:szCs w:val="20"/>
              </w:rPr>
              <w:t xml:space="preserve"> </w:t>
            </w:r>
            <w:r w:rsidRPr="00861C4D">
              <w:rPr>
                <w:rFonts w:cs="Calibri"/>
                <w:b/>
                <w:bCs/>
                <w:spacing w:val="-1"/>
                <w:sz w:val="20"/>
                <w:szCs w:val="20"/>
              </w:rPr>
              <w:t>MEMBER’S</w:t>
            </w:r>
            <w:r w:rsidRPr="00861C4D">
              <w:rPr>
                <w:rFonts w:cs="Calibri"/>
                <w:b/>
                <w:bCs/>
                <w:spacing w:val="26"/>
                <w:w w:val="99"/>
                <w:sz w:val="20"/>
                <w:szCs w:val="20"/>
              </w:rPr>
              <w:t xml:space="preserve"> </w:t>
            </w:r>
            <w:r w:rsidRPr="00861C4D">
              <w:rPr>
                <w:rFonts w:cs="Calibri"/>
                <w:b/>
                <w:bCs/>
                <w:spacing w:val="-1"/>
                <w:sz w:val="20"/>
                <w:szCs w:val="20"/>
              </w:rPr>
              <w:t>OTHER</w:t>
            </w:r>
            <w:r w:rsidRPr="00861C4D">
              <w:rPr>
                <w:rFonts w:cs="Calibri"/>
                <w:b/>
                <w:bCs/>
                <w:spacing w:val="-17"/>
                <w:sz w:val="20"/>
                <w:szCs w:val="20"/>
              </w:rPr>
              <w:t xml:space="preserve"> </w:t>
            </w:r>
            <w:r w:rsidRPr="00861C4D">
              <w:rPr>
                <w:rFonts w:cs="Calibri"/>
                <w:b/>
                <w:bCs/>
                <w:sz w:val="20"/>
                <w:szCs w:val="20"/>
              </w:rPr>
              <w:t>QUALIFICATIONS</w:t>
            </w:r>
            <w:r w:rsidRPr="00861C4D">
              <w:rPr>
                <w:rFonts w:cs="Calibri"/>
                <w:b/>
                <w:bCs/>
                <w:spacing w:val="21"/>
                <w:w w:val="99"/>
                <w:sz w:val="20"/>
                <w:szCs w:val="20"/>
              </w:rPr>
              <w:t xml:space="preserve"> </w:t>
            </w:r>
            <w:r w:rsidRPr="00861C4D">
              <w:rPr>
                <w:rFonts w:cs="Calibri"/>
                <w:b/>
                <w:bCs/>
                <w:spacing w:val="-1"/>
                <w:sz w:val="20"/>
                <w:szCs w:val="20"/>
              </w:rPr>
              <w:t>RELATED</w:t>
            </w:r>
            <w:r w:rsidRPr="00861C4D">
              <w:rPr>
                <w:rFonts w:cs="Calibri"/>
                <w:b/>
                <w:bCs/>
                <w:spacing w:val="-10"/>
                <w:sz w:val="20"/>
                <w:szCs w:val="20"/>
              </w:rPr>
              <w:t xml:space="preserve"> </w:t>
            </w:r>
            <w:r w:rsidRPr="00861C4D">
              <w:rPr>
                <w:rFonts w:cs="Calibri"/>
                <w:b/>
                <w:bCs/>
                <w:sz w:val="20"/>
                <w:szCs w:val="20"/>
              </w:rPr>
              <w:t>TO</w:t>
            </w:r>
            <w:r w:rsidRPr="00861C4D">
              <w:rPr>
                <w:rFonts w:cs="Calibri"/>
                <w:b/>
                <w:bCs/>
                <w:spacing w:val="-9"/>
                <w:sz w:val="20"/>
                <w:szCs w:val="20"/>
              </w:rPr>
              <w:t xml:space="preserve"> </w:t>
            </w:r>
            <w:r w:rsidRPr="00861C4D">
              <w:rPr>
                <w:rFonts w:cs="Calibri"/>
                <w:b/>
                <w:bCs/>
                <w:sz w:val="20"/>
                <w:szCs w:val="20"/>
              </w:rPr>
              <w:t>NURSING</w:t>
            </w:r>
            <w:r w:rsidRPr="00861C4D">
              <w:rPr>
                <w:rFonts w:cs="Calibri"/>
                <w:b/>
                <w:bCs/>
                <w:spacing w:val="25"/>
                <w:w w:val="99"/>
                <w:sz w:val="20"/>
                <w:szCs w:val="20"/>
              </w:rPr>
              <w:t xml:space="preserve"> </w:t>
            </w:r>
            <w:r w:rsidRPr="00861C4D">
              <w:rPr>
                <w:rFonts w:cs="Calibri"/>
                <w:b/>
                <w:bCs/>
                <w:spacing w:val="-1"/>
                <w:sz w:val="20"/>
                <w:szCs w:val="20"/>
              </w:rPr>
              <w:t>COURSE(S)</w:t>
            </w:r>
            <w:r w:rsidRPr="00861C4D">
              <w:rPr>
                <w:rFonts w:cs="Calibri"/>
                <w:b/>
                <w:bCs/>
                <w:spacing w:val="-10"/>
                <w:sz w:val="20"/>
                <w:szCs w:val="20"/>
              </w:rPr>
              <w:t xml:space="preserve"> </w:t>
            </w:r>
            <w:r w:rsidRPr="00861C4D">
              <w:rPr>
                <w:rFonts w:cs="Calibri"/>
                <w:b/>
                <w:bCs/>
                <w:spacing w:val="-1"/>
                <w:sz w:val="20"/>
                <w:szCs w:val="20"/>
              </w:rPr>
              <w:t>TAUGHT</w:t>
            </w:r>
          </w:p>
        </w:tc>
      </w:tr>
      <w:tr w:rsidR="00793BCB" w:rsidRPr="00861C4D" w14:paraId="7F62757B" w14:textId="77777777" w:rsidTr="00E84C85">
        <w:tc>
          <w:tcPr>
            <w:tcW w:w="1344"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26BCBD12" w14:textId="77777777" w:rsidR="00793BCB" w:rsidRPr="00861C4D" w:rsidRDefault="00793BCB" w:rsidP="006869A1">
            <w:pPr>
              <w:widowControl w:val="0"/>
              <w:spacing w:line="240" w:lineRule="auto"/>
              <w:ind w:right="131"/>
              <w:rPr>
                <w:rFonts w:cs="Calibri"/>
                <w:sz w:val="20"/>
                <w:szCs w:val="20"/>
              </w:rPr>
            </w:pPr>
            <w:r w:rsidRPr="00861C4D">
              <w:rPr>
                <w:spacing w:val="-1"/>
                <w:sz w:val="20"/>
                <w:szCs w:val="20"/>
              </w:rPr>
              <w:t>Last</w:t>
            </w:r>
            <w:r w:rsidRPr="00861C4D">
              <w:rPr>
                <w:spacing w:val="-7"/>
                <w:sz w:val="20"/>
                <w:szCs w:val="20"/>
              </w:rPr>
              <w:t xml:space="preserve"> </w:t>
            </w:r>
            <w:r w:rsidRPr="00861C4D">
              <w:rPr>
                <w:sz w:val="20"/>
                <w:szCs w:val="20"/>
              </w:rPr>
              <w:t>Name:</w:t>
            </w:r>
            <w:r w:rsidRPr="00861C4D">
              <w:rPr>
                <w:spacing w:val="21"/>
                <w:w w:val="99"/>
                <w:sz w:val="20"/>
                <w:szCs w:val="20"/>
              </w:rPr>
              <w:t xml:space="preserve"> </w:t>
            </w:r>
            <w:r w:rsidRPr="00861C4D">
              <w:rPr>
                <w:spacing w:val="-1"/>
                <w:sz w:val="20"/>
                <w:szCs w:val="20"/>
              </w:rPr>
              <w:t>First</w:t>
            </w:r>
            <w:r w:rsidRPr="00861C4D">
              <w:rPr>
                <w:spacing w:val="20"/>
                <w:sz w:val="20"/>
                <w:szCs w:val="20"/>
              </w:rPr>
              <w:t xml:space="preserve"> </w:t>
            </w:r>
            <w:r w:rsidRPr="00861C4D">
              <w:rPr>
                <w:sz w:val="20"/>
                <w:szCs w:val="20"/>
              </w:rPr>
              <w:t>Name:</w:t>
            </w:r>
          </w:p>
        </w:tc>
        <w:tc>
          <w:tcPr>
            <w:tcW w:w="1432"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31AE227F" w14:textId="77777777" w:rsidR="00793BCB" w:rsidRPr="00861C4D" w:rsidRDefault="00793BCB" w:rsidP="006869A1">
            <w:pPr>
              <w:widowControl w:val="0"/>
              <w:spacing w:line="293" w:lineRule="exact"/>
              <w:rPr>
                <w:rFonts w:cs="Calibri"/>
                <w:sz w:val="20"/>
                <w:szCs w:val="20"/>
              </w:rPr>
            </w:pPr>
            <w:r w:rsidRPr="00861C4D">
              <w:rPr>
                <w:sz w:val="20"/>
                <w:szCs w:val="20"/>
              </w:rPr>
              <w:t>Month/Year:</w:t>
            </w:r>
          </w:p>
        </w:tc>
        <w:tc>
          <w:tcPr>
            <w:tcW w:w="216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006E3C81" w14:textId="77777777" w:rsidR="00793BCB" w:rsidRPr="00861C4D" w:rsidRDefault="00793BCB" w:rsidP="006869A1">
            <w:pPr>
              <w:widowControl w:val="0"/>
              <w:spacing w:line="240" w:lineRule="auto"/>
              <w:ind w:right="183"/>
              <w:rPr>
                <w:rFonts w:cs="Calibri"/>
                <w:sz w:val="20"/>
                <w:szCs w:val="20"/>
              </w:rPr>
            </w:pPr>
            <w:r w:rsidRPr="00861C4D">
              <w:rPr>
                <w:sz w:val="20"/>
                <w:szCs w:val="20"/>
              </w:rPr>
              <w:t>Undergraduate</w:t>
            </w:r>
            <w:r w:rsidRPr="00861C4D">
              <w:rPr>
                <w:w w:val="99"/>
                <w:sz w:val="20"/>
                <w:szCs w:val="20"/>
              </w:rPr>
              <w:t xml:space="preserve"> </w:t>
            </w:r>
            <w:r w:rsidRPr="00861C4D">
              <w:rPr>
                <w:spacing w:val="-1"/>
                <w:sz w:val="20"/>
                <w:szCs w:val="20"/>
              </w:rPr>
              <w:t>Degree(s):</w:t>
            </w:r>
            <w:r w:rsidRPr="00861C4D">
              <w:rPr>
                <w:spacing w:val="-15"/>
                <w:sz w:val="20"/>
                <w:szCs w:val="20"/>
              </w:rPr>
              <w:t xml:space="preserve"> </w:t>
            </w:r>
            <w:r w:rsidRPr="00861C4D">
              <w:rPr>
                <w:spacing w:val="-1"/>
                <w:sz w:val="20"/>
                <w:szCs w:val="20"/>
              </w:rPr>
              <w:t>name</w:t>
            </w:r>
            <w:r w:rsidRPr="00861C4D">
              <w:rPr>
                <w:spacing w:val="21"/>
                <w:w w:val="99"/>
                <w:sz w:val="20"/>
                <w:szCs w:val="20"/>
              </w:rPr>
              <w:t xml:space="preserve"> </w:t>
            </w:r>
            <w:r w:rsidRPr="00861C4D">
              <w:rPr>
                <w:spacing w:val="-1"/>
                <w:sz w:val="20"/>
                <w:szCs w:val="20"/>
              </w:rPr>
              <w:t>of</w:t>
            </w:r>
            <w:r w:rsidRPr="00861C4D">
              <w:rPr>
                <w:spacing w:val="-5"/>
                <w:sz w:val="20"/>
                <w:szCs w:val="20"/>
              </w:rPr>
              <w:t xml:space="preserve"> </w:t>
            </w:r>
            <w:r w:rsidRPr="00861C4D">
              <w:rPr>
                <w:spacing w:val="-1"/>
                <w:sz w:val="20"/>
                <w:szCs w:val="20"/>
              </w:rPr>
              <w:t>degree/</w:t>
            </w:r>
            <w:r w:rsidRPr="00861C4D">
              <w:rPr>
                <w:spacing w:val="-4"/>
                <w:sz w:val="20"/>
                <w:szCs w:val="20"/>
              </w:rPr>
              <w:t xml:space="preserve"> </w:t>
            </w:r>
            <w:r w:rsidRPr="00861C4D">
              <w:rPr>
                <w:spacing w:val="-1"/>
                <w:sz w:val="20"/>
                <w:szCs w:val="20"/>
              </w:rPr>
              <w:t>date</w:t>
            </w:r>
            <w:r w:rsidRPr="00861C4D">
              <w:rPr>
                <w:spacing w:val="-4"/>
                <w:sz w:val="20"/>
                <w:szCs w:val="20"/>
              </w:rPr>
              <w:t xml:space="preserve"> </w:t>
            </w:r>
            <w:r w:rsidRPr="00861C4D">
              <w:rPr>
                <w:spacing w:val="-1"/>
                <w:sz w:val="20"/>
                <w:szCs w:val="20"/>
              </w:rPr>
              <w:t>of</w:t>
            </w:r>
            <w:r w:rsidRPr="00861C4D">
              <w:rPr>
                <w:spacing w:val="23"/>
                <w:sz w:val="20"/>
                <w:szCs w:val="20"/>
              </w:rPr>
              <w:t xml:space="preserve"> </w:t>
            </w:r>
            <w:r w:rsidRPr="00861C4D">
              <w:rPr>
                <w:sz w:val="20"/>
                <w:szCs w:val="20"/>
              </w:rPr>
              <w:t>completion</w:t>
            </w:r>
          </w:p>
          <w:p w14:paraId="2013D697" w14:textId="77777777" w:rsidR="00793BCB" w:rsidRPr="00861C4D" w:rsidRDefault="00793BCB" w:rsidP="006869A1">
            <w:pPr>
              <w:widowControl w:val="0"/>
              <w:spacing w:before="12" w:line="240" w:lineRule="auto"/>
              <w:rPr>
                <w:rFonts w:cs="Calibri"/>
                <w:i/>
                <w:sz w:val="20"/>
                <w:szCs w:val="20"/>
              </w:rPr>
            </w:pPr>
          </w:p>
          <w:p w14:paraId="341C1B66" w14:textId="77777777" w:rsidR="00793BCB" w:rsidRPr="00861C4D" w:rsidRDefault="00793BCB" w:rsidP="006869A1">
            <w:pPr>
              <w:widowControl w:val="0"/>
              <w:spacing w:line="240" w:lineRule="auto"/>
              <w:ind w:right="147"/>
              <w:rPr>
                <w:rFonts w:cs="Calibri"/>
                <w:sz w:val="20"/>
                <w:szCs w:val="20"/>
              </w:rPr>
            </w:pPr>
            <w:r w:rsidRPr="00861C4D">
              <w:rPr>
                <w:sz w:val="20"/>
                <w:szCs w:val="20"/>
              </w:rPr>
              <w:t>Graduate</w:t>
            </w:r>
            <w:r w:rsidRPr="00861C4D">
              <w:rPr>
                <w:w w:val="99"/>
                <w:sz w:val="20"/>
                <w:szCs w:val="20"/>
              </w:rPr>
              <w:t xml:space="preserve"> </w:t>
            </w:r>
            <w:r w:rsidRPr="00861C4D">
              <w:rPr>
                <w:sz w:val="20"/>
                <w:szCs w:val="20"/>
              </w:rPr>
              <w:t>Degree(s):</w:t>
            </w:r>
            <w:r w:rsidRPr="00861C4D">
              <w:rPr>
                <w:spacing w:val="-15"/>
                <w:sz w:val="20"/>
                <w:szCs w:val="20"/>
              </w:rPr>
              <w:t xml:space="preserve"> </w:t>
            </w:r>
            <w:r w:rsidRPr="00861C4D">
              <w:rPr>
                <w:spacing w:val="-1"/>
                <w:sz w:val="20"/>
                <w:szCs w:val="20"/>
              </w:rPr>
              <w:t>name</w:t>
            </w:r>
            <w:r w:rsidRPr="00861C4D">
              <w:rPr>
                <w:spacing w:val="19"/>
                <w:w w:val="99"/>
                <w:sz w:val="20"/>
                <w:szCs w:val="20"/>
              </w:rPr>
              <w:t xml:space="preserve"> </w:t>
            </w:r>
            <w:r w:rsidRPr="00861C4D">
              <w:rPr>
                <w:spacing w:val="-1"/>
                <w:sz w:val="20"/>
                <w:szCs w:val="20"/>
              </w:rPr>
              <w:t>of</w:t>
            </w:r>
            <w:r w:rsidRPr="00861C4D">
              <w:rPr>
                <w:spacing w:val="-5"/>
                <w:sz w:val="20"/>
                <w:szCs w:val="20"/>
              </w:rPr>
              <w:t xml:space="preserve"> </w:t>
            </w:r>
            <w:r w:rsidRPr="00861C4D">
              <w:rPr>
                <w:spacing w:val="-1"/>
                <w:sz w:val="20"/>
                <w:szCs w:val="20"/>
              </w:rPr>
              <w:t>degree/</w:t>
            </w:r>
            <w:r w:rsidRPr="00861C4D">
              <w:rPr>
                <w:spacing w:val="-4"/>
                <w:sz w:val="20"/>
                <w:szCs w:val="20"/>
              </w:rPr>
              <w:t xml:space="preserve"> </w:t>
            </w:r>
            <w:r w:rsidRPr="00861C4D">
              <w:rPr>
                <w:spacing w:val="-1"/>
                <w:sz w:val="20"/>
                <w:szCs w:val="20"/>
              </w:rPr>
              <w:t>date</w:t>
            </w:r>
            <w:r w:rsidRPr="00861C4D">
              <w:rPr>
                <w:spacing w:val="-4"/>
                <w:sz w:val="20"/>
                <w:szCs w:val="20"/>
              </w:rPr>
              <w:t xml:space="preserve"> </w:t>
            </w:r>
            <w:r w:rsidRPr="00861C4D">
              <w:rPr>
                <w:spacing w:val="-1"/>
                <w:sz w:val="20"/>
                <w:szCs w:val="20"/>
              </w:rPr>
              <w:t>of</w:t>
            </w:r>
            <w:r w:rsidRPr="00861C4D">
              <w:rPr>
                <w:spacing w:val="23"/>
                <w:sz w:val="20"/>
                <w:szCs w:val="20"/>
              </w:rPr>
              <w:t xml:space="preserve"> </w:t>
            </w:r>
            <w:r w:rsidRPr="00861C4D">
              <w:rPr>
                <w:sz w:val="20"/>
                <w:szCs w:val="20"/>
              </w:rPr>
              <w:t>completion</w:t>
            </w:r>
          </w:p>
          <w:p w14:paraId="3553F468" w14:textId="77777777" w:rsidR="00793BCB" w:rsidRPr="00861C4D" w:rsidRDefault="00793BCB" w:rsidP="006869A1">
            <w:pPr>
              <w:widowControl w:val="0"/>
              <w:spacing w:before="12" w:line="240" w:lineRule="auto"/>
              <w:rPr>
                <w:rFonts w:cs="Calibri"/>
                <w:i/>
                <w:sz w:val="20"/>
                <w:szCs w:val="20"/>
              </w:rPr>
            </w:pPr>
          </w:p>
          <w:p w14:paraId="70D3FB87" w14:textId="77777777" w:rsidR="00793BCB" w:rsidRPr="00861C4D" w:rsidRDefault="00793BCB" w:rsidP="006869A1">
            <w:pPr>
              <w:widowControl w:val="0"/>
              <w:spacing w:line="240" w:lineRule="auto"/>
              <w:ind w:right="147"/>
              <w:rPr>
                <w:rFonts w:cs="Calibri"/>
                <w:sz w:val="20"/>
                <w:szCs w:val="20"/>
              </w:rPr>
            </w:pPr>
            <w:r w:rsidRPr="00861C4D">
              <w:rPr>
                <w:spacing w:val="-1"/>
                <w:sz w:val="20"/>
                <w:szCs w:val="20"/>
              </w:rPr>
              <w:t>Waiver/exception:</w:t>
            </w:r>
            <w:r w:rsidRPr="00861C4D">
              <w:rPr>
                <w:spacing w:val="29"/>
                <w:sz w:val="20"/>
                <w:szCs w:val="20"/>
              </w:rPr>
              <w:t xml:space="preserve"> </w:t>
            </w:r>
            <w:r w:rsidRPr="00861C4D">
              <w:rPr>
                <w:sz w:val="20"/>
                <w:szCs w:val="20"/>
              </w:rPr>
              <w:t>(explain)</w:t>
            </w:r>
          </w:p>
          <w:p w14:paraId="0F656604" w14:textId="77777777" w:rsidR="00793BCB" w:rsidRPr="00861C4D" w:rsidRDefault="00793BCB" w:rsidP="006869A1">
            <w:pPr>
              <w:widowControl w:val="0"/>
              <w:spacing w:before="1" w:line="240" w:lineRule="auto"/>
              <w:rPr>
                <w:rFonts w:cs="Calibri"/>
                <w:i/>
                <w:sz w:val="20"/>
                <w:szCs w:val="20"/>
              </w:rPr>
            </w:pPr>
          </w:p>
          <w:p w14:paraId="40075BFA" w14:textId="77777777" w:rsidR="00793BCB" w:rsidRPr="00861C4D" w:rsidRDefault="00793BCB" w:rsidP="006869A1">
            <w:pPr>
              <w:widowControl w:val="0"/>
              <w:spacing w:line="240" w:lineRule="auto"/>
              <w:ind w:right="117"/>
              <w:rPr>
                <w:rFonts w:cs="Calibri"/>
                <w:sz w:val="20"/>
                <w:szCs w:val="20"/>
              </w:rPr>
            </w:pPr>
            <w:r w:rsidRPr="00861C4D">
              <w:rPr>
                <w:spacing w:val="-1"/>
                <w:sz w:val="20"/>
                <w:szCs w:val="20"/>
              </w:rPr>
              <w:t>Currently</w:t>
            </w:r>
            <w:r w:rsidRPr="00861C4D">
              <w:rPr>
                <w:spacing w:val="-4"/>
                <w:sz w:val="20"/>
                <w:szCs w:val="20"/>
              </w:rPr>
              <w:t xml:space="preserve"> </w:t>
            </w:r>
            <w:r w:rsidRPr="00861C4D">
              <w:rPr>
                <w:spacing w:val="-1"/>
                <w:sz w:val="20"/>
                <w:szCs w:val="20"/>
              </w:rPr>
              <w:t>enrolled:</w:t>
            </w:r>
            <w:r w:rsidRPr="00861C4D">
              <w:rPr>
                <w:spacing w:val="31"/>
                <w:sz w:val="20"/>
                <w:szCs w:val="20"/>
              </w:rPr>
              <w:t xml:space="preserve"> </w:t>
            </w:r>
            <w:r w:rsidRPr="00861C4D">
              <w:rPr>
                <w:spacing w:val="-1"/>
                <w:sz w:val="20"/>
                <w:szCs w:val="20"/>
              </w:rPr>
              <w:t>name</w:t>
            </w:r>
            <w:r w:rsidRPr="00861C4D">
              <w:rPr>
                <w:spacing w:val="-7"/>
                <w:sz w:val="20"/>
                <w:szCs w:val="20"/>
              </w:rPr>
              <w:t xml:space="preserve"> </w:t>
            </w:r>
            <w:r w:rsidRPr="00861C4D">
              <w:rPr>
                <w:spacing w:val="-1"/>
                <w:sz w:val="20"/>
                <w:szCs w:val="20"/>
              </w:rPr>
              <w:t>of</w:t>
            </w:r>
            <w:r w:rsidRPr="00861C4D">
              <w:rPr>
                <w:spacing w:val="-8"/>
                <w:sz w:val="20"/>
                <w:szCs w:val="20"/>
              </w:rPr>
              <w:t xml:space="preserve"> </w:t>
            </w:r>
            <w:r w:rsidRPr="00861C4D">
              <w:rPr>
                <w:spacing w:val="-1"/>
                <w:sz w:val="20"/>
                <w:szCs w:val="20"/>
              </w:rPr>
              <w:t>degree/projected date of completion</w:t>
            </w:r>
          </w:p>
        </w:tc>
        <w:tc>
          <w:tcPr>
            <w:tcW w:w="207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75606C52" w14:textId="77777777" w:rsidR="00793BCB" w:rsidRPr="00861C4D" w:rsidRDefault="00793BCB" w:rsidP="006869A1">
            <w:pPr>
              <w:widowControl w:val="0"/>
              <w:spacing w:line="240" w:lineRule="auto"/>
              <w:ind w:right="137"/>
              <w:rPr>
                <w:rFonts w:cs="Calibri"/>
                <w:sz w:val="20"/>
                <w:szCs w:val="20"/>
              </w:rPr>
            </w:pPr>
            <w:r w:rsidRPr="00861C4D">
              <w:rPr>
                <w:sz w:val="20"/>
                <w:szCs w:val="20"/>
              </w:rPr>
              <w:t>Area</w:t>
            </w:r>
            <w:r w:rsidRPr="00861C4D">
              <w:rPr>
                <w:spacing w:val="-7"/>
                <w:sz w:val="20"/>
                <w:szCs w:val="20"/>
              </w:rPr>
              <w:t xml:space="preserve"> </w:t>
            </w:r>
            <w:r w:rsidRPr="00861C4D">
              <w:rPr>
                <w:spacing w:val="-1"/>
                <w:sz w:val="20"/>
                <w:szCs w:val="20"/>
              </w:rPr>
              <w:t>of</w:t>
            </w:r>
            <w:r w:rsidRPr="00861C4D">
              <w:rPr>
                <w:spacing w:val="-6"/>
                <w:sz w:val="20"/>
                <w:szCs w:val="20"/>
              </w:rPr>
              <w:t xml:space="preserve"> </w:t>
            </w:r>
            <w:r w:rsidRPr="00861C4D">
              <w:rPr>
                <w:spacing w:val="-1"/>
                <w:sz w:val="20"/>
                <w:szCs w:val="20"/>
              </w:rPr>
              <w:t>expertise/</w:t>
            </w:r>
            <w:r w:rsidRPr="00861C4D">
              <w:rPr>
                <w:spacing w:val="29"/>
                <w:w w:val="99"/>
                <w:sz w:val="20"/>
                <w:szCs w:val="20"/>
              </w:rPr>
              <w:t xml:space="preserve"> </w:t>
            </w:r>
            <w:r w:rsidRPr="00861C4D">
              <w:rPr>
                <w:spacing w:val="-1"/>
                <w:sz w:val="20"/>
                <w:szCs w:val="20"/>
              </w:rPr>
              <w:t>experience:</w:t>
            </w:r>
          </w:p>
          <w:p w14:paraId="0F287237" w14:textId="77777777" w:rsidR="00793BCB" w:rsidRPr="00861C4D" w:rsidRDefault="00793BCB" w:rsidP="006869A1">
            <w:pPr>
              <w:widowControl w:val="0"/>
              <w:spacing w:before="12" w:line="240" w:lineRule="auto"/>
              <w:rPr>
                <w:rFonts w:cs="Calibri"/>
                <w:i/>
                <w:sz w:val="20"/>
                <w:szCs w:val="20"/>
              </w:rPr>
            </w:pPr>
          </w:p>
          <w:p w14:paraId="1DB2552A" w14:textId="77777777" w:rsidR="00793BCB" w:rsidRPr="00861C4D" w:rsidRDefault="00793BCB" w:rsidP="006869A1">
            <w:pPr>
              <w:widowControl w:val="0"/>
              <w:spacing w:line="240" w:lineRule="auto"/>
              <w:ind w:right="137"/>
              <w:rPr>
                <w:rFonts w:cs="Calibri"/>
                <w:sz w:val="20"/>
                <w:szCs w:val="20"/>
              </w:rPr>
            </w:pPr>
            <w:r w:rsidRPr="00861C4D">
              <w:rPr>
                <w:spacing w:val="-1"/>
                <w:sz w:val="20"/>
                <w:szCs w:val="20"/>
              </w:rPr>
              <w:t>Waiver/exception:</w:t>
            </w:r>
            <w:r w:rsidRPr="00861C4D">
              <w:rPr>
                <w:spacing w:val="29"/>
                <w:sz w:val="20"/>
                <w:szCs w:val="20"/>
              </w:rPr>
              <w:t xml:space="preserve"> </w:t>
            </w:r>
            <w:r w:rsidRPr="00861C4D">
              <w:rPr>
                <w:sz w:val="20"/>
                <w:szCs w:val="20"/>
              </w:rPr>
              <w:t>(explain)</w:t>
            </w:r>
          </w:p>
          <w:p w14:paraId="5D79F40A" w14:textId="77777777" w:rsidR="00793BCB" w:rsidRPr="00861C4D" w:rsidRDefault="00793BCB" w:rsidP="006869A1">
            <w:pPr>
              <w:widowControl w:val="0"/>
              <w:spacing w:before="1" w:line="240" w:lineRule="auto"/>
              <w:rPr>
                <w:rFonts w:cs="Calibri"/>
                <w:i/>
                <w:sz w:val="20"/>
                <w:szCs w:val="20"/>
              </w:rPr>
            </w:pPr>
          </w:p>
          <w:p w14:paraId="2A93FDEC" w14:textId="77777777" w:rsidR="00793BCB" w:rsidRPr="00861C4D" w:rsidRDefault="00793BCB" w:rsidP="006869A1">
            <w:pPr>
              <w:widowControl w:val="0"/>
              <w:spacing w:line="240" w:lineRule="auto"/>
              <w:ind w:right="137"/>
              <w:rPr>
                <w:rFonts w:cs="Calibri"/>
                <w:sz w:val="20"/>
                <w:szCs w:val="20"/>
              </w:rPr>
            </w:pPr>
            <w:r w:rsidRPr="00861C4D">
              <w:rPr>
                <w:spacing w:val="-1"/>
                <w:sz w:val="20"/>
                <w:szCs w:val="20"/>
              </w:rPr>
              <w:t>Currently</w:t>
            </w:r>
            <w:r w:rsidRPr="00861C4D">
              <w:rPr>
                <w:spacing w:val="-10"/>
                <w:sz w:val="20"/>
                <w:szCs w:val="20"/>
              </w:rPr>
              <w:t xml:space="preserve"> </w:t>
            </w:r>
            <w:r w:rsidRPr="00861C4D">
              <w:rPr>
                <w:spacing w:val="-1"/>
                <w:sz w:val="20"/>
                <w:szCs w:val="20"/>
              </w:rPr>
              <w:t>pursuing</w:t>
            </w:r>
            <w:r w:rsidRPr="00861C4D">
              <w:rPr>
                <w:spacing w:val="21"/>
                <w:sz w:val="20"/>
                <w:szCs w:val="20"/>
              </w:rPr>
              <w:t xml:space="preserve"> </w:t>
            </w:r>
            <w:r w:rsidRPr="00861C4D">
              <w:rPr>
                <w:sz w:val="20"/>
                <w:szCs w:val="20"/>
              </w:rPr>
              <w:t>expertise/</w:t>
            </w:r>
            <w:r w:rsidRPr="00861C4D">
              <w:rPr>
                <w:w w:val="99"/>
                <w:sz w:val="20"/>
                <w:szCs w:val="20"/>
              </w:rPr>
              <w:t xml:space="preserve"> </w:t>
            </w:r>
            <w:r w:rsidRPr="00861C4D">
              <w:rPr>
                <w:spacing w:val="-1"/>
                <w:sz w:val="20"/>
                <w:szCs w:val="20"/>
              </w:rPr>
              <w:t>experience:</w:t>
            </w:r>
            <w:r w:rsidRPr="00861C4D">
              <w:rPr>
                <w:spacing w:val="29"/>
                <w:w w:val="99"/>
                <w:sz w:val="20"/>
                <w:szCs w:val="20"/>
              </w:rPr>
              <w:t xml:space="preserve"> </w:t>
            </w:r>
            <w:r w:rsidRPr="00861C4D">
              <w:rPr>
                <w:sz w:val="20"/>
                <w:szCs w:val="20"/>
              </w:rPr>
              <w:t>(explain)</w:t>
            </w:r>
          </w:p>
        </w:tc>
        <w:tc>
          <w:tcPr>
            <w:tcW w:w="207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0A811BDB" w14:textId="77777777" w:rsidR="00793BCB" w:rsidRPr="00861C4D" w:rsidRDefault="00793BCB" w:rsidP="006869A1">
            <w:pPr>
              <w:widowControl w:val="0"/>
              <w:spacing w:line="240" w:lineRule="auto"/>
              <w:ind w:right="285"/>
              <w:rPr>
                <w:rFonts w:cs="Calibri"/>
                <w:sz w:val="20"/>
                <w:szCs w:val="20"/>
              </w:rPr>
            </w:pPr>
            <w:r w:rsidRPr="00861C4D">
              <w:rPr>
                <w:spacing w:val="-1"/>
                <w:sz w:val="20"/>
                <w:szCs w:val="20"/>
                <w:u w:val="single" w:color="000000"/>
              </w:rPr>
              <w:t>For</w:t>
            </w:r>
            <w:r w:rsidRPr="00861C4D">
              <w:rPr>
                <w:spacing w:val="-1"/>
                <w:sz w:val="20"/>
                <w:szCs w:val="20"/>
              </w:rPr>
              <w:t xml:space="preserve"> </w:t>
            </w:r>
            <w:r w:rsidRPr="00861C4D">
              <w:rPr>
                <w:sz w:val="20"/>
                <w:szCs w:val="20"/>
                <w:u w:val="single" w:color="000000"/>
              </w:rPr>
              <w:t>Program</w:t>
            </w:r>
            <w:r w:rsidRPr="00861C4D">
              <w:rPr>
                <w:w w:val="99"/>
                <w:sz w:val="20"/>
                <w:szCs w:val="20"/>
              </w:rPr>
              <w:t xml:space="preserve"> </w:t>
            </w:r>
            <w:r w:rsidRPr="00861C4D">
              <w:rPr>
                <w:sz w:val="20"/>
                <w:szCs w:val="20"/>
                <w:u w:val="single" w:color="000000"/>
              </w:rPr>
              <w:t>Being</w:t>
            </w:r>
            <w:r w:rsidRPr="00861C4D">
              <w:rPr>
                <w:sz w:val="20"/>
                <w:szCs w:val="20"/>
              </w:rPr>
              <w:t xml:space="preserve"> </w:t>
            </w:r>
            <w:r w:rsidRPr="00861C4D">
              <w:rPr>
                <w:spacing w:val="-1"/>
                <w:sz w:val="20"/>
                <w:szCs w:val="20"/>
                <w:u w:val="single" w:color="000000"/>
              </w:rPr>
              <w:t>Reviewed</w:t>
            </w:r>
            <w:r w:rsidRPr="00861C4D">
              <w:rPr>
                <w:spacing w:val="27"/>
                <w:w w:val="99"/>
                <w:sz w:val="20"/>
                <w:szCs w:val="20"/>
              </w:rPr>
              <w:t xml:space="preserve"> </w:t>
            </w:r>
            <w:r w:rsidRPr="00861C4D">
              <w:rPr>
                <w:sz w:val="20"/>
                <w:szCs w:val="20"/>
              </w:rPr>
              <w:t>Term:</w:t>
            </w:r>
            <w:r w:rsidRPr="00861C4D">
              <w:rPr>
                <w:w w:val="99"/>
                <w:sz w:val="20"/>
                <w:szCs w:val="20"/>
              </w:rPr>
              <w:t xml:space="preserve"> </w:t>
            </w:r>
            <w:r w:rsidRPr="00861C4D">
              <w:rPr>
                <w:spacing w:val="-1"/>
                <w:sz w:val="20"/>
                <w:szCs w:val="20"/>
              </w:rPr>
              <w:t>Course</w:t>
            </w:r>
            <w:r w:rsidRPr="00861C4D">
              <w:rPr>
                <w:spacing w:val="20"/>
                <w:sz w:val="20"/>
                <w:szCs w:val="20"/>
              </w:rPr>
              <w:t xml:space="preserve"> </w:t>
            </w:r>
            <w:r w:rsidRPr="00861C4D">
              <w:rPr>
                <w:sz w:val="20"/>
                <w:szCs w:val="20"/>
              </w:rPr>
              <w:t>Prefix</w:t>
            </w:r>
            <w:r w:rsidRPr="00861C4D">
              <w:rPr>
                <w:spacing w:val="-8"/>
                <w:sz w:val="20"/>
                <w:szCs w:val="20"/>
              </w:rPr>
              <w:t xml:space="preserve"> </w:t>
            </w:r>
            <w:r w:rsidRPr="00861C4D">
              <w:rPr>
                <w:sz w:val="20"/>
                <w:szCs w:val="20"/>
              </w:rPr>
              <w:t>and Number:</w:t>
            </w:r>
          </w:p>
          <w:p w14:paraId="16166139" w14:textId="77777777" w:rsidR="00793BCB" w:rsidRPr="00861C4D" w:rsidRDefault="00793BCB" w:rsidP="006869A1">
            <w:pPr>
              <w:widowControl w:val="0"/>
              <w:spacing w:line="240" w:lineRule="auto"/>
              <w:rPr>
                <w:rFonts w:cs="Calibri"/>
                <w:i/>
                <w:sz w:val="20"/>
                <w:szCs w:val="20"/>
              </w:rPr>
            </w:pPr>
          </w:p>
          <w:p w14:paraId="739C982D" w14:textId="77777777" w:rsidR="00793BCB" w:rsidRPr="00861C4D" w:rsidRDefault="00793BCB" w:rsidP="006869A1">
            <w:pPr>
              <w:widowControl w:val="0"/>
              <w:spacing w:line="240" w:lineRule="auto"/>
              <w:rPr>
                <w:rFonts w:cs="Calibri"/>
                <w:i/>
                <w:sz w:val="20"/>
                <w:szCs w:val="20"/>
              </w:rPr>
            </w:pPr>
          </w:p>
          <w:p w14:paraId="5986F9B2" w14:textId="77777777" w:rsidR="00793BCB" w:rsidRPr="00861C4D" w:rsidRDefault="00793BCB" w:rsidP="006869A1">
            <w:pPr>
              <w:widowControl w:val="0"/>
              <w:spacing w:before="12" w:line="240" w:lineRule="auto"/>
              <w:rPr>
                <w:rFonts w:cs="Calibri"/>
                <w:i/>
                <w:sz w:val="20"/>
                <w:szCs w:val="20"/>
              </w:rPr>
            </w:pPr>
          </w:p>
          <w:p w14:paraId="2A260B8A" w14:textId="77777777" w:rsidR="00793BCB" w:rsidRPr="00861C4D" w:rsidRDefault="00793BCB" w:rsidP="006869A1">
            <w:pPr>
              <w:widowControl w:val="0"/>
              <w:spacing w:line="240" w:lineRule="auto"/>
              <w:ind w:right="306"/>
              <w:rPr>
                <w:rFonts w:cs="Calibri"/>
                <w:sz w:val="20"/>
                <w:szCs w:val="20"/>
              </w:rPr>
            </w:pPr>
          </w:p>
        </w:tc>
        <w:tc>
          <w:tcPr>
            <w:tcW w:w="180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109579DD" w14:textId="77777777" w:rsidR="00793BCB" w:rsidRPr="00861C4D" w:rsidRDefault="00793BCB" w:rsidP="006869A1">
            <w:pPr>
              <w:widowControl w:val="0"/>
              <w:spacing w:line="240" w:lineRule="auto"/>
              <w:rPr>
                <w:sz w:val="20"/>
                <w:szCs w:val="20"/>
              </w:rPr>
            </w:pPr>
          </w:p>
        </w:tc>
        <w:tc>
          <w:tcPr>
            <w:tcW w:w="2314"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5170C6C3" w14:textId="77777777" w:rsidR="00793BCB" w:rsidRPr="00861C4D" w:rsidRDefault="00793BCB" w:rsidP="006869A1">
            <w:pPr>
              <w:widowControl w:val="0"/>
              <w:spacing w:line="240" w:lineRule="auto"/>
              <w:ind w:right="151"/>
              <w:rPr>
                <w:rFonts w:cs="Calibri"/>
                <w:sz w:val="20"/>
                <w:szCs w:val="20"/>
              </w:rPr>
            </w:pPr>
            <w:r w:rsidRPr="00861C4D">
              <w:rPr>
                <w:spacing w:val="-2"/>
                <w:sz w:val="20"/>
                <w:szCs w:val="20"/>
              </w:rPr>
              <w:t>Current</w:t>
            </w:r>
            <w:r w:rsidRPr="00861C4D">
              <w:rPr>
                <w:spacing w:val="-6"/>
                <w:sz w:val="20"/>
                <w:szCs w:val="20"/>
              </w:rPr>
              <w:t xml:space="preserve"> </w:t>
            </w:r>
            <w:r w:rsidRPr="00861C4D">
              <w:rPr>
                <w:spacing w:val="-1"/>
                <w:sz w:val="20"/>
                <w:szCs w:val="20"/>
              </w:rPr>
              <w:t>certification(s)</w:t>
            </w:r>
            <w:r w:rsidRPr="00861C4D">
              <w:rPr>
                <w:spacing w:val="-8"/>
                <w:sz w:val="20"/>
                <w:szCs w:val="20"/>
              </w:rPr>
              <w:t xml:space="preserve"> </w:t>
            </w:r>
            <w:r w:rsidRPr="00861C4D">
              <w:rPr>
                <w:spacing w:val="-2"/>
                <w:sz w:val="20"/>
                <w:szCs w:val="20"/>
              </w:rPr>
              <w:t>(if</w:t>
            </w:r>
            <w:r w:rsidRPr="00861C4D">
              <w:rPr>
                <w:spacing w:val="22"/>
                <w:sz w:val="20"/>
                <w:szCs w:val="20"/>
              </w:rPr>
              <w:t xml:space="preserve"> </w:t>
            </w:r>
            <w:r w:rsidRPr="00861C4D">
              <w:rPr>
                <w:spacing w:val="-1"/>
                <w:sz w:val="20"/>
                <w:szCs w:val="20"/>
              </w:rPr>
              <w:t>applicable):</w:t>
            </w:r>
            <w:r w:rsidRPr="00861C4D">
              <w:rPr>
                <w:spacing w:val="20"/>
                <w:sz w:val="20"/>
                <w:szCs w:val="20"/>
              </w:rPr>
              <w:t xml:space="preserve"> </w:t>
            </w:r>
            <w:r w:rsidRPr="00861C4D">
              <w:rPr>
                <w:spacing w:val="-2"/>
                <w:sz w:val="20"/>
                <w:szCs w:val="20"/>
              </w:rPr>
              <w:t>organization/title of</w:t>
            </w:r>
            <w:r w:rsidRPr="00861C4D">
              <w:rPr>
                <w:spacing w:val="24"/>
                <w:sz w:val="20"/>
                <w:szCs w:val="20"/>
              </w:rPr>
              <w:t xml:space="preserve"> </w:t>
            </w:r>
            <w:r w:rsidRPr="00861C4D">
              <w:rPr>
                <w:spacing w:val="-1"/>
                <w:sz w:val="20"/>
                <w:szCs w:val="20"/>
              </w:rPr>
              <w:t>certification/certification</w:t>
            </w:r>
            <w:r w:rsidRPr="00861C4D">
              <w:rPr>
                <w:spacing w:val="20"/>
                <w:sz w:val="20"/>
                <w:szCs w:val="20"/>
              </w:rPr>
              <w:t xml:space="preserve"> </w:t>
            </w:r>
            <w:r w:rsidRPr="00861C4D">
              <w:rPr>
                <w:spacing w:val="-2"/>
                <w:sz w:val="20"/>
                <w:szCs w:val="20"/>
              </w:rPr>
              <w:t>number/expiration</w:t>
            </w:r>
            <w:r w:rsidRPr="00861C4D">
              <w:rPr>
                <w:spacing w:val="-4"/>
                <w:sz w:val="20"/>
                <w:szCs w:val="20"/>
              </w:rPr>
              <w:t xml:space="preserve"> </w:t>
            </w:r>
            <w:r w:rsidRPr="00861C4D">
              <w:rPr>
                <w:spacing w:val="-2"/>
                <w:sz w:val="20"/>
                <w:szCs w:val="20"/>
              </w:rPr>
              <w:t>date</w:t>
            </w:r>
          </w:p>
          <w:p w14:paraId="6E85F882" w14:textId="77777777" w:rsidR="00793BCB" w:rsidRPr="00861C4D" w:rsidRDefault="00793BCB" w:rsidP="006869A1">
            <w:pPr>
              <w:widowControl w:val="0"/>
              <w:spacing w:before="1" w:line="240" w:lineRule="auto"/>
              <w:rPr>
                <w:rFonts w:cs="Calibri"/>
                <w:i/>
                <w:sz w:val="20"/>
                <w:szCs w:val="20"/>
              </w:rPr>
            </w:pPr>
          </w:p>
          <w:p w14:paraId="249B92FB" w14:textId="77777777" w:rsidR="00793BCB" w:rsidRPr="00861C4D" w:rsidRDefault="00793BCB" w:rsidP="006869A1">
            <w:pPr>
              <w:widowControl w:val="0"/>
              <w:spacing w:line="240" w:lineRule="auto"/>
              <w:ind w:right="226"/>
              <w:rPr>
                <w:rFonts w:cs="Calibri"/>
                <w:sz w:val="20"/>
                <w:szCs w:val="20"/>
              </w:rPr>
            </w:pPr>
            <w:r w:rsidRPr="00861C4D">
              <w:rPr>
                <w:sz w:val="20"/>
                <w:szCs w:val="20"/>
              </w:rPr>
              <w:t>Hyperlink</w:t>
            </w:r>
            <w:r w:rsidRPr="00861C4D">
              <w:rPr>
                <w:spacing w:val="-2"/>
                <w:sz w:val="20"/>
                <w:szCs w:val="20"/>
              </w:rPr>
              <w:t xml:space="preserve"> </w:t>
            </w:r>
            <w:r w:rsidRPr="00861C4D">
              <w:rPr>
                <w:sz w:val="20"/>
                <w:szCs w:val="20"/>
              </w:rPr>
              <w:t>to</w:t>
            </w:r>
            <w:r w:rsidRPr="00861C4D">
              <w:rPr>
                <w:spacing w:val="-1"/>
                <w:sz w:val="20"/>
                <w:szCs w:val="20"/>
              </w:rPr>
              <w:t xml:space="preserve"> </w:t>
            </w:r>
            <w:r w:rsidRPr="00861C4D">
              <w:rPr>
                <w:sz w:val="20"/>
                <w:szCs w:val="20"/>
              </w:rPr>
              <w:t>Appendix</w:t>
            </w:r>
            <w:r w:rsidRPr="00861C4D">
              <w:rPr>
                <w:spacing w:val="-3"/>
                <w:sz w:val="20"/>
                <w:szCs w:val="20"/>
              </w:rPr>
              <w:t xml:space="preserve"> </w:t>
            </w:r>
            <w:r w:rsidRPr="00861C4D">
              <w:rPr>
                <w:sz w:val="20"/>
                <w:szCs w:val="20"/>
              </w:rPr>
              <w:t>A</w:t>
            </w:r>
            <w:r w:rsidRPr="00861C4D">
              <w:rPr>
                <w:w w:val="99"/>
                <w:sz w:val="20"/>
                <w:szCs w:val="20"/>
              </w:rPr>
              <w:t xml:space="preserve"> </w:t>
            </w:r>
            <w:r w:rsidRPr="00861C4D">
              <w:rPr>
                <w:spacing w:val="-1"/>
                <w:sz w:val="20"/>
                <w:szCs w:val="20"/>
              </w:rPr>
              <w:t>or</w:t>
            </w:r>
            <w:r w:rsidRPr="00861C4D">
              <w:rPr>
                <w:spacing w:val="-3"/>
                <w:sz w:val="20"/>
                <w:szCs w:val="20"/>
              </w:rPr>
              <w:t xml:space="preserve"> </w:t>
            </w:r>
            <w:r w:rsidRPr="00861C4D">
              <w:rPr>
                <w:spacing w:val="-1"/>
                <w:sz w:val="20"/>
                <w:szCs w:val="20"/>
              </w:rPr>
              <w:t>attach</w:t>
            </w:r>
            <w:r w:rsidRPr="00861C4D">
              <w:rPr>
                <w:spacing w:val="-2"/>
                <w:sz w:val="20"/>
                <w:szCs w:val="20"/>
              </w:rPr>
              <w:t xml:space="preserve"> </w:t>
            </w:r>
            <w:r w:rsidRPr="00861C4D">
              <w:rPr>
                <w:spacing w:val="-1"/>
                <w:sz w:val="20"/>
                <w:szCs w:val="20"/>
              </w:rPr>
              <w:t>document</w:t>
            </w:r>
          </w:p>
        </w:tc>
      </w:tr>
      <w:tr w:rsidR="00793BCB" w:rsidRPr="00861C4D" w14:paraId="525409AF" w14:textId="77777777" w:rsidTr="00E84C85">
        <w:tc>
          <w:tcPr>
            <w:tcW w:w="1344"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7F41E8C4" w14:textId="77777777" w:rsidR="00793BCB" w:rsidRPr="00861C4D" w:rsidRDefault="00793BCB" w:rsidP="006869A1">
            <w:pPr>
              <w:widowControl w:val="0"/>
              <w:spacing w:line="240" w:lineRule="auto"/>
              <w:ind w:right="131"/>
              <w:rPr>
                <w:spacing w:val="-1"/>
                <w:sz w:val="20"/>
                <w:szCs w:val="20"/>
              </w:rPr>
            </w:pPr>
          </w:p>
        </w:tc>
        <w:tc>
          <w:tcPr>
            <w:tcW w:w="1432"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1E8B956D" w14:textId="77777777" w:rsidR="00793BCB" w:rsidRPr="00861C4D" w:rsidRDefault="00793BCB" w:rsidP="006869A1">
            <w:pPr>
              <w:widowControl w:val="0"/>
              <w:spacing w:line="293" w:lineRule="exact"/>
              <w:rPr>
                <w:sz w:val="20"/>
                <w:szCs w:val="20"/>
              </w:rPr>
            </w:pPr>
          </w:p>
        </w:tc>
        <w:tc>
          <w:tcPr>
            <w:tcW w:w="216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6BF03190" w14:textId="77777777" w:rsidR="00793BCB" w:rsidRPr="00861C4D" w:rsidRDefault="00793BCB" w:rsidP="006869A1">
            <w:pPr>
              <w:widowControl w:val="0"/>
              <w:spacing w:line="240" w:lineRule="auto"/>
              <w:ind w:right="183"/>
              <w:rPr>
                <w:sz w:val="20"/>
                <w:szCs w:val="20"/>
              </w:rPr>
            </w:pPr>
          </w:p>
        </w:tc>
        <w:tc>
          <w:tcPr>
            <w:tcW w:w="207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78AA5FA3" w14:textId="77777777" w:rsidR="00793BCB" w:rsidRPr="00861C4D" w:rsidRDefault="00793BCB" w:rsidP="006869A1">
            <w:pPr>
              <w:widowControl w:val="0"/>
              <w:spacing w:line="240" w:lineRule="auto"/>
              <w:ind w:right="137"/>
              <w:rPr>
                <w:sz w:val="20"/>
                <w:szCs w:val="20"/>
              </w:rPr>
            </w:pPr>
          </w:p>
        </w:tc>
        <w:tc>
          <w:tcPr>
            <w:tcW w:w="207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3B23FA02" w14:textId="77777777" w:rsidR="00793BCB" w:rsidRPr="00861C4D" w:rsidRDefault="00793BCB" w:rsidP="006869A1">
            <w:pPr>
              <w:widowControl w:val="0"/>
              <w:spacing w:line="240" w:lineRule="auto"/>
              <w:ind w:right="285"/>
              <w:rPr>
                <w:spacing w:val="-1"/>
                <w:sz w:val="20"/>
                <w:szCs w:val="20"/>
                <w:u w:val="single" w:color="000000"/>
              </w:rPr>
            </w:pPr>
          </w:p>
        </w:tc>
        <w:tc>
          <w:tcPr>
            <w:tcW w:w="180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6E3AFA10" w14:textId="77777777" w:rsidR="00793BCB" w:rsidRPr="00861C4D" w:rsidRDefault="00793BCB" w:rsidP="006869A1">
            <w:pPr>
              <w:widowControl w:val="0"/>
              <w:spacing w:line="240" w:lineRule="auto"/>
              <w:rPr>
                <w:sz w:val="20"/>
                <w:szCs w:val="20"/>
              </w:rPr>
            </w:pPr>
          </w:p>
        </w:tc>
        <w:tc>
          <w:tcPr>
            <w:tcW w:w="2314"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679821C2" w14:textId="77777777" w:rsidR="00793BCB" w:rsidRPr="00861C4D" w:rsidRDefault="00793BCB" w:rsidP="006869A1">
            <w:pPr>
              <w:widowControl w:val="0"/>
              <w:spacing w:line="240" w:lineRule="auto"/>
              <w:ind w:right="151"/>
              <w:rPr>
                <w:spacing w:val="-2"/>
                <w:sz w:val="20"/>
                <w:szCs w:val="20"/>
              </w:rPr>
            </w:pPr>
          </w:p>
        </w:tc>
      </w:tr>
      <w:tr w:rsidR="00793BCB" w:rsidRPr="00861C4D" w14:paraId="5305A3AD" w14:textId="77777777" w:rsidTr="00E84C85">
        <w:tc>
          <w:tcPr>
            <w:tcW w:w="1344"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7D04623A" w14:textId="77777777" w:rsidR="00793BCB" w:rsidRPr="00861C4D" w:rsidRDefault="00793BCB" w:rsidP="006869A1">
            <w:pPr>
              <w:widowControl w:val="0"/>
              <w:spacing w:line="240" w:lineRule="auto"/>
              <w:ind w:right="131"/>
              <w:rPr>
                <w:spacing w:val="-1"/>
                <w:sz w:val="20"/>
                <w:szCs w:val="20"/>
              </w:rPr>
            </w:pPr>
          </w:p>
        </w:tc>
        <w:tc>
          <w:tcPr>
            <w:tcW w:w="1432"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2C393B3D" w14:textId="77777777" w:rsidR="00793BCB" w:rsidRPr="00861C4D" w:rsidRDefault="00793BCB" w:rsidP="006869A1">
            <w:pPr>
              <w:widowControl w:val="0"/>
              <w:spacing w:line="293" w:lineRule="exact"/>
              <w:rPr>
                <w:sz w:val="20"/>
                <w:szCs w:val="20"/>
              </w:rPr>
            </w:pPr>
          </w:p>
        </w:tc>
        <w:tc>
          <w:tcPr>
            <w:tcW w:w="216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2AA269DB" w14:textId="77777777" w:rsidR="00793BCB" w:rsidRPr="00861C4D" w:rsidRDefault="00793BCB" w:rsidP="006869A1">
            <w:pPr>
              <w:widowControl w:val="0"/>
              <w:spacing w:line="240" w:lineRule="auto"/>
              <w:ind w:right="183"/>
              <w:rPr>
                <w:sz w:val="20"/>
                <w:szCs w:val="20"/>
              </w:rPr>
            </w:pPr>
          </w:p>
        </w:tc>
        <w:tc>
          <w:tcPr>
            <w:tcW w:w="207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33C3B01B" w14:textId="77777777" w:rsidR="00793BCB" w:rsidRPr="00861C4D" w:rsidRDefault="00793BCB" w:rsidP="006869A1">
            <w:pPr>
              <w:widowControl w:val="0"/>
              <w:spacing w:line="240" w:lineRule="auto"/>
              <w:ind w:right="137"/>
              <w:rPr>
                <w:sz w:val="20"/>
                <w:szCs w:val="20"/>
              </w:rPr>
            </w:pPr>
          </w:p>
        </w:tc>
        <w:tc>
          <w:tcPr>
            <w:tcW w:w="207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7547C277" w14:textId="77777777" w:rsidR="00793BCB" w:rsidRPr="00861C4D" w:rsidRDefault="00793BCB" w:rsidP="006869A1">
            <w:pPr>
              <w:widowControl w:val="0"/>
              <w:spacing w:line="240" w:lineRule="auto"/>
              <w:ind w:right="285"/>
              <w:rPr>
                <w:spacing w:val="-1"/>
                <w:sz w:val="20"/>
                <w:szCs w:val="20"/>
                <w:u w:val="single" w:color="000000"/>
              </w:rPr>
            </w:pPr>
          </w:p>
        </w:tc>
        <w:tc>
          <w:tcPr>
            <w:tcW w:w="180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5CFC3415" w14:textId="77777777" w:rsidR="00793BCB" w:rsidRPr="00861C4D" w:rsidRDefault="00793BCB" w:rsidP="006869A1">
            <w:pPr>
              <w:widowControl w:val="0"/>
              <w:spacing w:line="240" w:lineRule="auto"/>
              <w:rPr>
                <w:sz w:val="20"/>
                <w:szCs w:val="20"/>
              </w:rPr>
            </w:pPr>
          </w:p>
        </w:tc>
        <w:tc>
          <w:tcPr>
            <w:tcW w:w="2314"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5266F659" w14:textId="77777777" w:rsidR="00793BCB" w:rsidRPr="00861C4D" w:rsidRDefault="00793BCB" w:rsidP="006869A1">
            <w:pPr>
              <w:widowControl w:val="0"/>
              <w:spacing w:line="240" w:lineRule="auto"/>
              <w:ind w:right="151"/>
              <w:rPr>
                <w:spacing w:val="-2"/>
                <w:sz w:val="20"/>
                <w:szCs w:val="20"/>
              </w:rPr>
            </w:pPr>
          </w:p>
        </w:tc>
      </w:tr>
      <w:tr w:rsidR="00793BCB" w:rsidRPr="00861C4D" w14:paraId="65EFEE12" w14:textId="77777777" w:rsidTr="00E84C85">
        <w:tc>
          <w:tcPr>
            <w:tcW w:w="1344"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1A64FA8B" w14:textId="77777777" w:rsidR="00793BCB" w:rsidRPr="00861C4D" w:rsidRDefault="00793BCB" w:rsidP="006869A1">
            <w:pPr>
              <w:widowControl w:val="0"/>
              <w:spacing w:line="240" w:lineRule="auto"/>
              <w:ind w:right="131"/>
              <w:rPr>
                <w:spacing w:val="-1"/>
                <w:sz w:val="20"/>
                <w:szCs w:val="20"/>
              </w:rPr>
            </w:pPr>
          </w:p>
        </w:tc>
        <w:tc>
          <w:tcPr>
            <w:tcW w:w="1432"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2EEC600B" w14:textId="77777777" w:rsidR="00793BCB" w:rsidRPr="00861C4D" w:rsidRDefault="00793BCB" w:rsidP="006869A1">
            <w:pPr>
              <w:widowControl w:val="0"/>
              <w:spacing w:line="293" w:lineRule="exact"/>
              <w:rPr>
                <w:sz w:val="20"/>
                <w:szCs w:val="20"/>
              </w:rPr>
            </w:pPr>
          </w:p>
        </w:tc>
        <w:tc>
          <w:tcPr>
            <w:tcW w:w="216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3D2D4CA7" w14:textId="77777777" w:rsidR="00793BCB" w:rsidRPr="00861C4D" w:rsidRDefault="00793BCB" w:rsidP="006869A1">
            <w:pPr>
              <w:widowControl w:val="0"/>
              <w:spacing w:line="240" w:lineRule="auto"/>
              <w:ind w:right="183"/>
              <w:rPr>
                <w:sz w:val="20"/>
                <w:szCs w:val="20"/>
              </w:rPr>
            </w:pPr>
          </w:p>
        </w:tc>
        <w:tc>
          <w:tcPr>
            <w:tcW w:w="207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0DE28786" w14:textId="77777777" w:rsidR="00793BCB" w:rsidRPr="00861C4D" w:rsidRDefault="00793BCB" w:rsidP="006869A1">
            <w:pPr>
              <w:widowControl w:val="0"/>
              <w:spacing w:line="240" w:lineRule="auto"/>
              <w:ind w:right="137"/>
              <w:rPr>
                <w:sz w:val="20"/>
                <w:szCs w:val="20"/>
              </w:rPr>
            </w:pPr>
          </w:p>
        </w:tc>
        <w:tc>
          <w:tcPr>
            <w:tcW w:w="207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4675E5E3" w14:textId="77777777" w:rsidR="00793BCB" w:rsidRPr="00861C4D" w:rsidRDefault="00793BCB" w:rsidP="006869A1">
            <w:pPr>
              <w:widowControl w:val="0"/>
              <w:spacing w:line="240" w:lineRule="auto"/>
              <w:ind w:right="285"/>
              <w:rPr>
                <w:spacing w:val="-1"/>
                <w:sz w:val="20"/>
                <w:szCs w:val="20"/>
                <w:u w:val="single" w:color="000000"/>
              </w:rPr>
            </w:pPr>
          </w:p>
        </w:tc>
        <w:tc>
          <w:tcPr>
            <w:tcW w:w="1800"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340116DF" w14:textId="77777777" w:rsidR="00793BCB" w:rsidRPr="00861C4D" w:rsidRDefault="00793BCB" w:rsidP="006869A1">
            <w:pPr>
              <w:widowControl w:val="0"/>
              <w:spacing w:line="240" w:lineRule="auto"/>
              <w:rPr>
                <w:sz w:val="20"/>
                <w:szCs w:val="20"/>
              </w:rPr>
            </w:pPr>
          </w:p>
        </w:tc>
        <w:tc>
          <w:tcPr>
            <w:tcW w:w="2314" w:type="dxa"/>
            <w:tcBorders>
              <w:top w:val="single" w:sz="5" w:space="0" w:color="000000"/>
              <w:left w:val="single" w:sz="5" w:space="0" w:color="000000"/>
              <w:bottom w:val="single" w:sz="5" w:space="0" w:color="000000"/>
              <w:right w:val="single" w:sz="5" w:space="0" w:color="000000"/>
            </w:tcBorders>
            <w:tcMar>
              <w:left w:w="144" w:type="dxa"/>
              <w:right w:w="144" w:type="dxa"/>
            </w:tcMar>
          </w:tcPr>
          <w:p w14:paraId="28D747F3" w14:textId="77777777" w:rsidR="00793BCB" w:rsidRPr="00861C4D" w:rsidRDefault="00793BCB" w:rsidP="006869A1">
            <w:pPr>
              <w:widowControl w:val="0"/>
              <w:spacing w:line="240" w:lineRule="auto"/>
              <w:ind w:right="151"/>
              <w:rPr>
                <w:spacing w:val="-2"/>
                <w:sz w:val="20"/>
                <w:szCs w:val="20"/>
              </w:rPr>
            </w:pPr>
          </w:p>
        </w:tc>
      </w:tr>
    </w:tbl>
    <w:p w14:paraId="546EA2F4" w14:textId="721FBA14" w:rsidR="00A27CD1" w:rsidRDefault="00A27CD1" w:rsidP="00A27CD1">
      <w:pPr>
        <w:widowControl w:val="0"/>
        <w:spacing w:line="240" w:lineRule="auto"/>
        <w:rPr>
          <w:sz w:val="22"/>
        </w:rPr>
      </w:pPr>
    </w:p>
    <w:p w14:paraId="463275DB" w14:textId="0BDD476E" w:rsidR="005609AD" w:rsidRDefault="005609AD" w:rsidP="00A27CD1">
      <w:pPr>
        <w:widowControl w:val="0"/>
        <w:spacing w:line="240" w:lineRule="auto"/>
        <w:rPr>
          <w:sz w:val="22"/>
        </w:rPr>
      </w:pPr>
    </w:p>
    <w:p w14:paraId="4309EF46" w14:textId="77777777" w:rsidR="005609AD" w:rsidRPr="00861C4D" w:rsidRDefault="005609AD" w:rsidP="00A27CD1">
      <w:pPr>
        <w:widowControl w:val="0"/>
        <w:spacing w:line="240" w:lineRule="auto"/>
        <w:rPr>
          <w:sz w:val="22"/>
        </w:rPr>
        <w:sectPr w:rsidR="005609AD" w:rsidRPr="00861C4D" w:rsidSect="00602F4B">
          <w:headerReference w:type="default" r:id="rId33"/>
          <w:footerReference w:type="default" r:id="rId34"/>
          <w:pgSz w:w="15840" w:h="12240" w:orient="landscape" w:code="1"/>
          <w:pgMar w:top="1440" w:right="1440" w:bottom="1440" w:left="1440" w:header="0" w:footer="662" w:gutter="0"/>
          <w:cols w:space="720"/>
        </w:sectPr>
      </w:pPr>
    </w:p>
    <w:p w14:paraId="336E5AE2" w14:textId="7AAD3596" w:rsidR="00A27CD1" w:rsidRPr="00861C4D" w:rsidRDefault="00A27CD1" w:rsidP="00A27CD1">
      <w:pPr>
        <w:widowControl w:val="0"/>
        <w:spacing w:before="4" w:line="240" w:lineRule="auto"/>
        <w:rPr>
          <w:rFonts w:eastAsia="Times New Roman"/>
          <w:sz w:val="21"/>
          <w:szCs w:val="21"/>
        </w:rPr>
      </w:pPr>
    </w:p>
    <w:p w14:paraId="3E1D55A0" w14:textId="1B50EF21" w:rsidR="00101B53" w:rsidRDefault="00101B53" w:rsidP="00101B53">
      <w:pPr>
        <w:pStyle w:val="Heading3"/>
      </w:pPr>
      <w:bookmarkStart w:id="83" w:name="_Appendix_B:_Faculty"/>
      <w:bookmarkStart w:id="84" w:name="_Toc471475686"/>
      <w:bookmarkEnd w:id="83"/>
      <w:r>
        <w:t>Faculty Qualifications and Experience</w:t>
      </w:r>
      <w:bookmarkEnd w:id="84"/>
    </w:p>
    <w:p w14:paraId="09EFF6E4" w14:textId="4C6AE085" w:rsidR="0056000A" w:rsidRPr="0056000A" w:rsidRDefault="00101B53" w:rsidP="0056000A">
      <w:pPr>
        <w:rPr>
          <w:b/>
        </w:rPr>
      </w:pPr>
      <w:r>
        <w:rPr>
          <w:b/>
        </w:rPr>
        <w:t>NAME</w:t>
      </w:r>
      <w:r w:rsidR="00CD2359">
        <w:rPr>
          <w:b/>
        </w:rPr>
        <w:t>: ________________</w:t>
      </w:r>
      <w:r w:rsidR="0056000A">
        <w:rPr>
          <w:b/>
        </w:rPr>
        <w:br/>
      </w:r>
    </w:p>
    <w:p w14:paraId="48AD3275" w14:textId="3E39F887" w:rsidR="0056000A" w:rsidRPr="0056000A" w:rsidRDefault="0056000A" w:rsidP="0056000A">
      <w:pPr>
        <w:pStyle w:val="ListParagraph"/>
        <w:numPr>
          <w:ilvl w:val="0"/>
          <w:numId w:val="46"/>
        </w:numPr>
        <w:autoSpaceDE w:val="0"/>
        <w:autoSpaceDN w:val="0"/>
        <w:adjustRightInd w:val="0"/>
        <w:spacing w:line="240" w:lineRule="auto"/>
        <w:rPr>
          <w:rFonts w:ascii="Times New Roman" w:hAnsi="Times New Roman"/>
          <w:szCs w:val="24"/>
        </w:rPr>
      </w:pPr>
      <w:r w:rsidRPr="002864DB">
        <w:rPr>
          <w:rFonts w:ascii="Times New Roman" w:hAnsi="Times New Roman"/>
          <w:szCs w:val="24"/>
        </w:rPr>
        <w:t>Work experience/clinical practice</w:t>
      </w:r>
    </w:p>
    <w:tbl>
      <w:tblPr>
        <w:tblStyle w:val="TableGrid"/>
        <w:tblW w:w="5000" w:type="pct"/>
        <w:tblLook w:val="04A0" w:firstRow="1" w:lastRow="0" w:firstColumn="1" w:lastColumn="0" w:noHBand="0" w:noVBand="1"/>
      </w:tblPr>
      <w:tblGrid>
        <w:gridCol w:w="10736"/>
        <w:gridCol w:w="2214"/>
      </w:tblGrid>
      <w:tr w:rsidR="0056000A" w14:paraId="426B5F5D" w14:textId="77777777" w:rsidTr="0056000A">
        <w:tc>
          <w:tcPr>
            <w:tcW w:w="4145" w:type="pct"/>
            <w:shd w:val="clear" w:color="auto" w:fill="F2F2F2" w:themeFill="background1" w:themeFillShade="F2"/>
          </w:tcPr>
          <w:p w14:paraId="084D88BC" w14:textId="77777777" w:rsidR="0056000A" w:rsidRDefault="0056000A" w:rsidP="00D70AF1">
            <w:pPr>
              <w:autoSpaceDE w:val="0"/>
              <w:autoSpaceDN w:val="0"/>
              <w:adjustRightInd w:val="0"/>
              <w:jc w:val="center"/>
              <w:rPr>
                <w:rFonts w:ascii="Times New Roman" w:hAnsi="Times New Roman"/>
                <w:b/>
                <w:szCs w:val="24"/>
              </w:rPr>
            </w:pPr>
            <w:r>
              <w:rPr>
                <w:rFonts w:ascii="Times New Roman" w:hAnsi="Times New Roman"/>
                <w:b/>
                <w:szCs w:val="24"/>
              </w:rPr>
              <w:t>Work experience/clinical practice</w:t>
            </w:r>
          </w:p>
        </w:tc>
        <w:tc>
          <w:tcPr>
            <w:tcW w:w="855" w:type="pct"/>
            <w:shd w:val="clear" w:color="auto" w:fill="F2F2F2" w:themeFill="background1" w:themeFillShade="F2"/>
          </w:tcPr>
          <w:p w14:paraId="21833A96" w14:textId="77777777" w:rsidR="0056000A" w:rsidRDefault="0056000A" w:rsidP="00D70AF1">
            <w:pPr>
              <w:autoSpaceDE w:val="0"/>
              <w:autoSpaceDN w:val="0"/>
              <w:adjustRightInd w:val="0"/>
              <w:jc w:val="center"/>
              <w:rPr>
                <w:rFonts w:ascii="Times New Roman" w:hAnsi="Times New Roman"/>
                <w:b/>
                <w:szCs w:val="24"/>
              </w:rPr>
            </w:pPr>
            <w:commentRangeStart w:id="85"/>
            <w:r>
              <w:rPr>
                <w:rFonts w:ascii="Times New Roman" w:hAnsi="Times New Roman"/>
                <w:b/>
                <w:szCs w:val="24"/>
              </w:rPr>
              <w:t>Dates</w:t>
            </w:r>
            <w:commentRangeEnd w:id="85"/>
            <w:r w:rsidR="00101B53">
              <w:rPr>
                <w:rStyle w:val="CommentReference"/>
              </w:rPr>
              <w:commentReference w:id="85"/>
            </w:r>
          </w:p>
        </w:tc>
      </w:tr>
      <w:tr w:rsidR="0056000A" w14:paraId="7421FB87" w14:textId="77777777" w:rsidTr="0056000A">
        <w:tc>
          <w:tcPr>
            <w:tcW w:w="4145" w:type="pct"/>
          </w:tcPr>
          <w:p w14:paraId="2C364894" w14:textId="1897F844" w:rsidR="0056000A" w:rsidRDefault="0056000A" w:rsidP="00D70AF1">
            <w:pPr>
              <w:autoSpaceDE w:val="0"/>
              <w:autoSpaceDN w:val="0"/>
              <w:adjustRightInd w:val="0"/>
              <w:rPr>
                <w:rFonts w:ascii="Times New Roman" w:hAnsi="Times New Roman"/>
                <w:b/>
                <w:szCs w:val="24"/>
              </w:rPr>
            </w:pPr>
            <w:r>
              <w:rPr>
                <w:rFonts w:ascii="Times New Roman" w:hAnsi="Times New Roman"/>
                <w:b/>
                <w:szCs w:val="24"/>
              </w:rPr>
              <w:t xml:space="preserve">College Name: </w:t>
            </w:r>
            <w:r w:rsidRPr="00632D48">
              <w:rPr>
                <w:rFonts w:ascii="Times New Roman" w:hAnsi="Times New Roman"/>
                <w:b/>
                <w:szCs w:val="24"/>
              </w:rPr>
              <w:tab/>
            </w:r>
            <w:r w:rsidRPr="00632D48">
              <w:rPr>
                <w:rFonts w:ascii="Times New Roman" w:hAnsi="Times New Roman"/>
                <w:b/>
                <w:szCs w:val="24"/>
              </w:rPr>
              <w:tab/>
            </w:r>
            <w:r w:rsidRPr="00632D48">
              <w:rPr>
                <w:rFonts w:ascii="Times New Roman" w:hAnsi="Times New Roman"/>
                <w:b/>
                <w:szCs w:val="24"/>
              </w:rPr>
              <w:tab/>
            </w:r>
            <w:r w:rsidRPr="00632D48">
              <w:rPr>
                <w:rFonts w:ascii="Times New Roman" w:hAnsi="Times New Roman"/>
                <w:b/>
                <w:szCs w:val="24"/>
              </w:rPr>
              <w:tab/>
            </w:r>
            <w:r w:rsidRPr="00632D48">
              <w:rPr>
                <w:rFonts w:ascii="Times New Roman" w:hAnsi="Times New Roman"/>
                <w:b/>
                <w:szCs w:val="24"/>
              </w:rPr>
              <w:tab/>
            </w:r>
            <w:r>
              <w:rPr>
                <w:rFonts w:ascii="Times New Roman" w:hAnsi="Times New Roman"/>
                <w:b/>
                <w:szCs w:val="24"/>
              </w:rPr>
              <w:tab/>
            </w:r>
          </w:p>
          <w:p w14:paraId="2B8E8068" w14:textId="0121DC01" w:rsidR="0056000A" w:rsidRPr="00632D48" w:rsidRDefault="0056000A" w:rsidP="00D70AF1">
            <w:pPr>
              <w:autoSpaceDE w:val="0"/>
              <w:autoSpaceDN w:val="0"/>
              <w:adjustRightInd w:val="0"/>
              <w:rPr>
                <w:rFonts w:ascii="Times New Roman" w:hAnsi="Times New Roman"/>
                <w:i/>
                <w:szCs w:val="24"/>
              </w:rPr>
            </w:pPr>
            <w:r>
              <w:rPr>
                <w:rFonts w:ascii="Times New Roman" w:hAnsi="Times New Roman"/>
                <w:i/>
                <w:szCs w:val="24"/>
              </w:rPr>
              <w:t>Nursing Faculty</w:t>
            </w:r>
          </w:p>
          <w:p w14:paraId="0F8FCF66" w14:textId="4267E1EE" w:rsidR="0056000A" w:rsidRPr="0056000A" w:rsidRDefault="0056000A" w:rsidP="00D70AF1">
            <w:pPr>
              <w:autoSpaceDE w:val="0"/>
              <w:autoSpaceDN w:val="0"/>
              <w:adjustRightInd w:val="0"/>
              <w:rPr>
                <w:rFonts w:ascii="Times New Roman" w:hAnsi="Times New Roman"/>
                <w:szCs w:val="24"/>
              </w:rPr>
            </w:pPr>
            <w:r>
              <w:rPr>
                <w:rFonts w:ascii="Times New Roman" w:hAnsi="Times New Roman"/>
                <w:szCs w:val="24"/>
              </w:rPr>
              <w:t xml:space="preserve">Responsibilities: </w:t>
            </w:r>
            <w:r w:rsidRPr="00131925">
              <w:rPr>
                <w:rFonts w:ascii="CG Times" w:hAnsi="CG Times"/>
                <w:snapToGrid w:val="0"/>
                <w:szCs w:val="24"/>
              </w:rPr>
              <w:t>Develop, plan, and conduct</w:t>
            </w:r>
            <w:r w:rsidRPr="00131925">
              <w:rPr>
                <w:rFonts w:ascii="Times New Roman" w:hAnsi="Times New Roman"/>
                <w:szCs w:val="24"/>
              </w:rPr>
              <w:t xml:space="preserve"> didactic, laboratory and clinical courses in practical nursing program.  </w:t>
            </w:r>
            <w:r w:rsidRPr="00131925">
              <w:rPr>
                <w:rFonts w:ascii="CG Times" w:hAnsi="CG Times"/>
                <w:snapToGrid w:val="0"/>
                <w:szCs w:val="24"/>
              </w:rPr>
              <w:t xml:space="preserve">Develop curriculum integrated with technology aligned with course learning outcomes. </w:t>
            </w:r>
            <w:r>
              <w:rPr>
                <w:rFonts w:ascii="CG Times" w:hAnsi="CG Times"/>
                <w:snapToGrid w:val="0"/>
                <w:szCs w:val="24"/>
              </w:rPr>
              <w:t>Advise students. Participate in college committees.</w:t>
            </w:r>
          </w:p>
        </w:tc>
        <w:tc>
          <w:tcPr>
            <w:tcW w:w="855" w:type="pct"/>
          </w:tcPr>
          <w:p w14:paraId="1B14482F" w14:textId="77777777" w:rsidR="0056000A" w:rsidRPr="002864DB" w:rsidRDefault="0056000A" w:rsidP="00D70AF1">
            <w:pPr>
              <w:autoSpaceDE w:val="0"/>
              <w:autoSpaceDN w:val="0"/>
              <w:adjustRightInd w:val="0"/>
              <w:rPr>
                <w:rFonts w:ascii="Times New Roman" w:hAnsi="Times New Roman"/>
                <w:szCs w:val="24"/>
              </w:rPr>
            </w:pPr>
            <w:r w:rsidRPr="002864DB">
              <w:rPr>
                <w:rFonts w:ascii="Times New Roman" w:hAnsi="Times New Roman"/>
                <w:szCs w:val="24"/>
              </w:rPr>
              <w:t xml:space="preserve">  -present</w:t>
            </w:r>
          </w:p>
        </w:tc>
      </w:tr>
      <w:tr w:rsidR="0056000A" w14:paraId="3CC7F932" w14:textId="77777777" w:rsidTr="0056000A">
        <w:tc>
          <w:tcPr>
            <w:tcW w:w="4145" w:type="pct"/>
          </w:tcPr>
          <w:p w14:paraId="56BB5CAF" w14:textId="77777777" w:rsidR="0056000A" w:rsidRPr="00131925" w:rsidRDefault="0056000A" w:rsidP="00D70AF1">
            <w:pPr>
              <w:autoSpaceDE w:val="0"/>
              <w:autoSpaceDN w:val="0"/>
              <w:adjustRightInd w:val="0"/>
              <w:rPr>
                <w:rFonts w:ascii="Times New Roman" w:hAnsi="Times New Roman"/>
                <w:szCs w:val="24"/>
              </w:rPr>
            </w:pPr>
            <w:r w:rsidRPr="00632D48">
              <w:rPr>
                <w:rFonts w:ascii="Times New Roman" w:hAnsi="Times New Roman"/>
                <w:b/>
                <w:szCs w:val="24"/>
              </w:rPr>
              <w:t>Place</w:t>
            </w:r>
            <w:r w:rsidRPr="00632D48">
              <w:rPr>
                <w:rFonts w:ascii="Times New Roman" w:hAnsi="Times New Roman"/>
                <w:b/>
                <w:szCs w:val="24"/>
              </w:rPr>
              <w:tab/>
            </w:r>
            <w:r w:rsidRPr="00632D48">
              <w:rPr>
                <w:rFonts w:ascii="Times New Roman" w:hAnsi="Times New Roman"/>
                <w:b/>
                <w:szCs w:val="24"/>
              </w:rPr>
              <w:tab/>
            </w:r>
            <w:r w:rsidRPr="00632D48">
              <w:rPr>
                <w:rFonts w:ascii="Times New Roman" w:hAnsi="Times New Roman"/>
                <w:b/>
                <w:szCs w:val="24"/>
              </w:rPr>
              <w:tab/>
            </w:r>
            <w:r w:rsidRPr="00632D48">
              <w:rPr>
                <w:rFonts w:ascii="Times New Roman" w:hAnsi="Times New Roman"/>
                <w:b/>
                <w:szCs w:val="24"/>
              </w:rPr>
              <w:tab/>
            </w:r>
            <w:r w:rsidRPr="00632D48">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p>
          <w:p w14:paraId="6CDF7C1D" w14:textId="77777777" w:rsidR="0056000A" w:rsidRPr="00632D48" w:rsidRDefault="0056000A" w:rsidP="00D70AF1">
            <w:pPr>
              <w:autoSpaceDE w:val="0"/>
              <w:autoSpaceDN w:val="0"/>
              <w:adjustRightInd w:val="0"/>
              <w:rPr>
                <w:rFonts w:ascii="Times New Roman" w:hAnsi="Times New Roman"/>
                <w:szCs w:val="24"/>
              </w:rPr>
            </w:pPr>
            <w:r w:rsidRPr="00632D48">
              <w:rPr>
                <w:rFonts w:ascii="Times New Roman" w:hAnsi="Times New Roman"/>
                <w:szCs w:val="24"/>
              </w:rPr>
              <w:t>Address</w:t>
            </w:r>
          </w:p>
          <w:p w14:paraId="54A95CDE" w14:textId="77777777" w:rsidR="0056000A" w:rsidRPr="00632D48" w:rsidRDefault="0056000A" w:rsidP="00D70AF1">
            <w:pPr>
              <w:autoSpaceDE w:val="0"/>
              <w:autoSpaceDN w:val="0"/>
              <w:adjustRightInd w:val="0"/>
              <w:rPr>
                <w:rFonts w:ascii="Times New Roman" w:hAnsi="Times New Roman"/>
                <w:i/>
                <w:szCs w:val="24"/>
              </w:rPr>
            </w:pPr>
            <w:r w:rsidRPr="00632D48">
              <w:rPr>
                <w:rFonts w:ascii="Times New Roman" w:hAnsi="Times New Roman"/>
                <w:i/>
                <w:szCs w:val="24"/>
              </w:rPr>
              <w:t>Job title</w:t>
            </w:r>
          </w:p>
          <w:p w14:paraId="62E7F11E" w14:textId="6B49E1CA" w:rsidR="0056000A" w:rsidRDefault="0056000A" w:rsidP="00D70AF1">
            <w:pPr>
              <w:autoSpaceDE w:val="0"/>
              <w:autoSpaceDN w:val="0"/>
              <w:adjustRightInd w:val="0"/>
              <w:rPr>
                <w:rFonts w:ascii="Times New Roman" w:hAnsi="Times New Roman"/>
                <w:b/>
                <w:szCs w:val="24"/>
              </w:rPr>
            </w:pPr>
            <w:r>
              <w:rPr>
                <w:rFonts w:ascii="Times New Roman" w:hAnsi="Times New Roman"/>
                <w:szCs w:val="24"/>
              </w:rPr>
              <w:t>Responsibilities</w:t>
            </w:r>
          </w:p>
        </w:tc>
        <w:tc>
          <w:tcPr>
            <w:tcW w:w="855" w:type="pct"/>
          </w:tcPr>
          <w:p w14:paraId="771A0893" w14:textId="77777777" w:rsidR="0056000A" w:rsidRDefault="0056000A" w:rsidP="00D70AF1">
            <w:pPr>
              <w:autoSpaceDE w:val="0"/>
              <w:autoSpaceDN w:val="0"/>
              <w:adjustRightInd w:val="0"/>
              <w:rPr>
                <w:rFonts w:ascii="Times New Roman" w:hAnsi="Times New Roman"/>
                <w:b/>
                <w:szCs w:val="24"/>
              </w:rPr>
            </w:pPr>
          </w:p>
        </w:tc>
      </w:tr>
      <w:tr w:rsidR="0056000A" w14:paraId="1B2E7E03" w14:textId="77777777" w:rsidTr="0056000A">
        <w:tc>
          <w:tcPr>
            <w:tcW w:w="4145" w:type="pct"/>
          </w:tcPr>
          <w:p w14:paraId="5EAFCE80" w14:textId="77777777" w:rsidR="0056000A" w:rsidRPr="00131925" w:rsidRDefault="0056000A" w:rsidP="00D70AF1">
            <w:pPr>
              <w:autoSpaceDE w:val="0"/>
              <w:autoSpaceDN w:val="0"/>
              <w:adjustRightInd w:val="0"/>
              <w:rPr>
                <w:rFonts w:ascii="Times New Roman" w:hAnsi="Times New Roman"/>
                <w:szCs w:val="24"/>
              </w:rPr>
            </w:pPr>
            <w:r w:rsidRPr="00632D48">
              <w:rPr>
                <w:rFonts w:ascii="Times New Roman" w:hAnsi="Times New Roman"/>
                <w:b/>
                <w:szCs w:val="24"/>
              </w:rPr>
              <w:t>Place</w:t>
            </w:r>
            <w:r w:rsidRPr="00632D48">
              <w:rPr>
                <w:rFonts w:ascii="Times New Roman" w:hAnsi="Times New Roman"/>
                <w:b/>
                <w:szCs w:val="24"/>
              </w:rPr>
              <w:tab/>
            </w:r>
            <w:r w:rsidRPr="00632D48">
              <w:rPr>
                <w:rFonts w:ascii="Times New Roman" w:hAnsi="Times New Roman"/>
                <w:b/>
                <w:szCs w:val="24"/>
              </w:rPr>
              <w:tab/>
            </w:r>
            <w:r w:rsidRPr="00632D48">
              <w:rPr>
                <w:rFonts w:ascii="Times New Roman" w:hAnsi="Times New Roman"/>
                <w:b/>
                <w:szCs w:val="24"/>
              </w:rPr>
              <w:tab/>
            </w:r>
            <w:r w:rsidRPr="00632D48">
              <w:rPr>
                <w:rFonts w:ascii="Times New Roman" w:hAnsi="Times New Roman"/>
                <w:b/>
                <w:szCs w:val="24"/>
              </w:rPr>
              <w:tab/>
            </w:r>
            <w:r w:rsidRPr="00632D48">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p>
          <w:p w14:paraId="1991EE74" w14:textId="77777777" w:rsidR="0056000A" w:rsidRPr="00632D48" w:rsidRDefault="0056000A" w:rsidP="00D70AF1">
            <w:pPr>
              <w:autoSpaceDE w:val="0"/>
              <w:autoSpaceDN w:val="0"/>
              <w:adjustRightInd w:val="0"/>
              <w:rPr>
                <w:rFonts w:ascii="Times New Roman" w:hAnsi="Times New Roman"/>
                <w:szCs w:val="24"/>
              </w:rPr>
            </w:pPr>
            <w:r w:rsidRPr="00632D48">
              <w:rPr>
                <w:rFonts w:ascii="Times New Roman" w:hAnsi="Times New Roman"/>
                <w:szCs w:val="24"/>
              </w:rPr>
              <w:t>Address</w:t>
            </w:r>
          </w:p>
          <w:p w14:paraId="0E75857A" w14:textId="77777777" w:rsidR="0056000A" w:rsidRPr="00632D48" w:rsidRDefault="0056000A" w:rsidP="00D70AF1">
            <w:pPr>
              <w:autoSpaceDE w:val="0"/>
              <w:autoSpaceDN w:val="0"/>
              <w:adjustRightInd w:val="0"/>
              <w:rPr>
                <w:rFonts w:ascii="Times New Roman" w:hAnsi="Times New Roman"/>
                <w:i/>
                <w:szCs w:val="24"/>
              </w:rPr>
            </w:pPr>
            <w:r w:rsidRPr="00632D48">
              <w:rPr>
                <w:rFonts w:ascii="Times New Roman" w:hAnsi="Times New Roman"/>
                <w:i/>
                <w:szCs w:val="24"/>
              </w:rPr>
              <w:t>Job title</w:t>
            </w:r>
          </w:p>
          <w:p w14:paraId="2CB2E06F" w14:textId="328AA1DB" w:rsidR="0056000A" w:rsidRPr="0056000A" w:rsidRDefault="0056000A" w:rsidP="00D70AF1">
            <w:pPr>
              <w:autoSpaceDE w:val="0"/>
              <w:autoSpaceDN w:val="0"/>
              <w:adjustRightInd w:val="0"/>
              <w:rPr>
                <w:rFonts w:ascii="Times New Roman" w:hAnsi="Times New Roman"/>
                <w:szCs w:val="24"/>
              </w:rPr>
            </w:pPr>
            <w:r>
              <w:rPr>
                <w:rFonts w:ascii="Times New Roman" w:hAnsi="Times New Roman"/>
                <w:szCs w:val="24"/>
              </w:rPr>
              <w:t xml:space="preserve">Responsibilities: </w:t>
            </w:r>
          </w:p>
        </w:tc>
        <w:tc>
          <w:tcPr>
            <w:tcW w:w="855" w:type="pct"/>
          </w:tcPr>
          <w:p w14:paraId="6558CFF3" w14:textId="77777777" w:rsidR="0056000A" w:rsidRDefault="0056000A" w:rsidP="00D70AF1">
            <w:pPr>
              <w:autoSpaceDE w:val="0"/>
              <w:autoSpaceDN w:val="0"/>
              <w:adjustRightInd w:val="0"/>
              <w:rPr>
                <w:rFonts w:ascii="Times New Roman" w:hAnsi="Times New Roman"/>
                <w:b/>
                <w:szCs w:val="24"/>
              </w:rPr>
            </w:pPr>
          </w:p>
        </w:tc>
      </w:tr>
      <w:tr w:rsidR="0056000A" w14:paraId="306AC3AF" w14:textId="77777777" w:rsidTr="0056000A">
        <w:tc>
          <w:tcPr>
            <w:tcW w:w="4145" w:type="pct"/>
          </w:tcPr>
          <w:p w14:paraId="61A4FFAC" w14:textId="77777777" w:rsidR="0056000A" w:rsidRPr="00131925" w:rsidRDefault="0056000A" w:rsidP="00D70AF1">
            <w:pPr>
              <w:autoSpaceDE w:val="0"/>
              <w:autoSpaceDN w:val="0"/>
              <w:adjustRightInd w:val="0"/>
              <w:rPr>
                <w:rFonts w:ascii="Times New Roman" w:hAnsi="Times New Roman"/>
                <w:szCs w:val="24"/>
              </w:rPr>
            </w:pPr>
            <w:r w:rsidRPr="00632D48">
              <w:rPr>
                <w:rFonts w:ascii="Times New Roman" w:hAnsi="Times New Roman"/>
                <w:b/>
                <w:szCs w:val="24"/>
              </w:rPr>
              <w:t>Place</w:t>
            </w:r>
            <w:r w:rsidRPr="00632D48">
              <w:rPr>
                <w:rFonts w:ascii="Times New Roman" w:hAnsi="Times New Roman"/>
                <w:b/>
                <w:szCs w:val="24"/>
              </w:rPr>
              <w:tab/>
            </w:r>
            <w:r w:rsidRPr="00632D48">
              <w:rPr>
                <w:rFonts w:ascii="Times New Roman" w:hAnsi="Times New Roman"/>
                <w:b/>
                <w:szCs w:val="24"/>
              </w:rPr>
              <w:tab/>
            </w:r>
            <w:r w:rsidRPr="00632D48">
              <w:rPr>
                <w:rFonts w:ascii="Times New Roman" w:hAnsi="Times New Roman"/>
                <w:b/>
                <w:szCs w:val="24"/>
              </w:rPr>
              <w:tab/>
            </w:r>
            <w:r w:rsidRPr="00632D48">
              <w:rPr>
                <w:rFonts w:ascii="Times New Roman" w:hAnsi="Times New Roman"/>
                <w:b/>
                <w:szCs w:val="24"/>
              </w:rPr>
              <w:tab/>
            </w:r>
            <w:r w:rsidRPr="00632D48">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p>
          <w:p w14:paraId="11F1475F" w14:textId="77777777" w:rsidR="0056000A" w:rsidRPr="00632D48" w:rsidRDefault="0056000A" w:rsidP="00D70AF1">
            <w:pPr>
              <w:autoSpaceDE w:val="0"/>
              <w:autoSpaceDN w:val="0"/>
              <w:adjustRightInd w:val="0"/>
              <w:rPr>
                <w:rFonts w:ascii="Times New Roman" w:hAnsi="Times New Roman"/>
                <w:szCs w:val="24"/>
              </w:rPr>
            </w:pPr>
            <w:r w:rsidRPr="00632D48">
              <w:rPr>
                <w:rFonts w:ascii="Times New Roman" w:hAnsi="Times New Roman"/>
                <w:szCs w:val="24"/>
              </w:rPr>
              <w:t>Address</w:t>
            </w:r>
          </w:p>
          <w:p w14:paraId="704BD1D7" w14:textId="77777777" w:rsidR="0056000A" w:rsidRPr="00632D48" w:rsidRDefault="0056000A" w:rsidP="00D70AF1">
            <w:pPr>
              <w:autoSpaceDE w:val="0"/>
              <w:autoSpaceDN w:val="0"/>
              <w:adjustRightInd w:val="0"/>
              <w:rPr>
                <w:rFonts w:ascii="Times New Roman" w:hAnsi="Times New Roman"/>
                <w:i/>
                <w:szCs w:val="24"/>
              </w:rPr>
            </w:pPr>
            <w:r w:rsidRPr="00632D48">
              <w:rPr>
                <w:rFonts w:ascii="Times New Roman" w:hAnsi="Times New Roman"/>
                <w:i/>
                <w:szCs w:val="24"/>
              </w:rPr>
              <w:t>Job title</w:t>
            </w:r>
          </w:p>
          <w:p w14:paraId="3FFE4F3F" w14:textId="68DAD400" w:rsidR="0056000A" w:rsidRPr="0056000A" w:rsidRDefault="0056000A" w:rsidP="00D70AF1">
            <w:pPr>
              <w:autoSpaceDE w:val="0"/>
              <w:autoSpaceDN w:val="0"/>
              <w:adjustRightInd w:val="0"/>
              <w:rPr>
                <w:rFonts w:ascii="Times New Roman" w:hAnsi="Times New Roman"/>
                <w:szCs w:val="24"/>
              </w:rPr>
            </w:pPr>
            <w:r>
              <w:rPr>
                <w:rFonts w:ascii="Times New Roman" w:hAnsi="Times New Roman"/>
                <w:szCs w:val="24"/>
              </w:rPr>
              <w:t xml:space="preserve">Responsibilities: </w:t>
            </w:r>
          </w:p>
        </w:tc>
        <w:tc>
          <w:tcPr>
            <w:tcW w:w="855" w:type="pct"/>
          </w:tcPr>
          <w:p w14:paraId="1A32F842" w14:textId="77777777" w:rsidR="0056000A" w:rsidRDefault="0056000A" w:rsidP="00D70AF1">
            <w:pPr>
              <w:autoSpaceDE w:val="0"/>
              <w:autoSpaceDN w:val="0"/>
              <w:adjustRightInd w:val="0"/>
              <w:rPr>
                <w:rFonts w:ascii="Times New Roman" w:hAnsi="Times New Roman"/>
                <w:b/>
                <w:szCs w:val="24"/>
              </w:rPr>
            </w:pPr>
          </w:p>
        </w:tc>
      </w:tr>
      <w:tr w:rsidR="0056000A" w14:paraId="6DE46F42" w14:textId="77777777" w:rsidTr="0056000A">
        <w:tc>
          <w:tcPr>
            <w:tcW w:w="4145" w:type="pct"/>
          </w:tcPr>
          <w:p w14:paraId="0AE1E3E6" w14:textId="77777777" w:rsidR="0056000A" w:rsidRPr="00131925" w:rsidRDefault="0056000A" w:rsidP="00D70AF1">
            <w:pPr>
              <w:autoSpaceDE w:val="0"/>
              <w:autoSpaceDN w:val="0"/>
              <w:adjustRightInd w:val="0"/>
              <w:rPr>
                <w:rFonts w:ascii="Times New Roman" w:hAnsi="Times New Roman"/>
                <w:szCs w:val="24"/>
              </w:rPr>
            </w:pPr>
            <w:r w:rsidRPr="00632D48">
              <w:rPr>
                <w:rFonts w:ascii="Times New Roman" w:hAnsi="Times New Roman"/>
                <w:b/>
                <w:szCs w:val="24"/>
              </w:rPr>
              <w:t>Place</w:t>
            </w:r>
            <w:r w:rsidRPr="00632D48">
              <w:rPr>
                <w:rFonts w:ascii="Times New Roman" w:hAnsi="Times New Roman"/>
                <w:b/>
                <w:szCs w:val="24"/>
              </w:rPr>
              <w:tab/>
            </w:r>
            <w:r w:rsidRPr="00632D48">
              <w:rPr>
                <w:rFonts w:ascii="Times New Roman" w:hAnsi="Times New Roman"/>
                <w:b/>
                <w:szCs w:val="24"/>
              </w:rPr>
              <w:tab/>
            </w:r>
            <w:r w:rsidRPr="00632D48">
              <w:rPr>
                <w:rFonts w:ascii="Times New Roman" w:hAnsi="Times New Roman"/>
                <w:b/>
                <w:szCs w:val="24"/>
              </w:rPr>
              <w:tab/>
            </w:r>
            <w:r w:rsidRPr="00632D48">
              <w:rPr>
                <w:rFonts w:ascii="Times New Roman" w:hAnsi="Times New Roman"/>
                <w:b/>
                <w:szCs w:val="24"/>
              </w:rPr>
              <w:tab/>
            </w:r>
            <w:r w:rsidRPr="00632D48">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p>
          <w:p w14:paraId="16F0A16F" w14:textId="77777777" w:rsidR="0056000A" w:rsidRPr="00632D48" w:rsidRDefault="0056000A" w:rsidP="00D70AF1">
            <w:pPr>
              <w:autoSpaceDE w:val="0"/>
              <w:autoSpaceDN w:val="0"/>
              <w:adjustRightInd w:val="0"/>
              <w:rPr>
                <w:rFonts w:ascii="Times New Roman" w:hAnsi="Times New Roman"/>
                <w:szCs w:val="24"/>
              </w:rPr>
            </w:pPr>
            <w:r w:rsidRPr="00632D48">
              <w:rPr>
                <w:rFonts w:ascii="Times New Roman" w:hAnsi="Times New Roman"/>
                <w:szCs w:val="24"/>
              </w:rPr>
              <w:t>Address</w:t>
            </w:r>
          </w:p>
          <w:p w14:paraId="286DDF9D" w14:textId="77777777" w:rsidR="0056000A" w:rsidRPr="00632D48" w:rsidRDefault="0056000A" w:rsidP="00D70AF1">
            <w:pPr>
              <w:autoSpaceDE w:val="0"/>
              <w:autoSpaceDN w:val="0"/>
              <w:adjustRightInd w:val="0"/>
              <w:rPr>
                <w:rFonts w:ascii="Times New Roman" w:hAnsi="Times New Roman"/>
                <w:i/>
                <w:szCs w:val="24"/>
              </w:rPr>
            </w:pPr>
            <w:r w:rsidRPr="00632D48">
              <w:rPr>
                <w:rFonts w:ascii="Times New Roman" w:hAnsi="Times New Roman"/>
                <w:i/>
                <w:szCs w:val="24"/>
              </w:rPr>
              <w:t>Job title</w:t>
            </w:r>
          </w:p>
          <w:p w14:paraId="7BF31446" w14:textId="1140EAE8" w:rsidR="0056000A" w:rsidRPr="0056000A" w:rsidRDefault="0056000A" w:rsidP="00D70AF1">
            <w:pPr>
              <w:autoSpaceDE w:val="0"/>
              <w:autoSpaceDN w:val="0"/>
              <w:adjustRightInd w:val="0"/>
              <w:rPr>
                <w:rFonts w:ascii="Times New Roman" w:hAnsi="Times New Roman"/>
                <w:szCs w:val="24"/>
              </w:rPr>
            </w:pPr>
            <w:r>
              <w:rPr>
                <w:rFonts w:ascii="Times New Roman" w:hAnsi="Times New Roman"/>
                <w:szCs w:val="24"/>
              </w:rPr>
              <w:t xml:space="preserve">Responsibilities: </w:t>
            </w:r>
          </w:p>
          <w:p w14:paraId="7136486A" w14:textId="77C5BE97" w:rsidR="0056000A" w:rsidRDefault="0056000A" w:rsidP="00D70AF1">
            <w:pPr>
              <w:autoSpaceDE w:val="0"/>
              <w:autoSpaceDN w:val="0"/>
              <w:adjustRightInd w:val="0"/>
              <w:rPr>
                <w:rFonts w:ascii="Times New Roman" w:hAnsi="Times New Roman"/>
                <w:b/>
                <w:szCs w:val="24"/>
              </w:rPr>
            </w:pPr>
          </w:p>
        </w:tc>
        <w:tc>
          <w:tcPr>
            <w:tcW w:w="855" w:type="pct"/>
          </w:tcPr>
          <w:p w14:paraId="4A8510DB" w14:textId="77777777" w:rsidR="0056000A" w:rsidRDefault="0056000A" w:rsidP="00D70AF1">
            <w:pPr>
              <w:autoSpaceDE w:val="0"/>
              <w:autoSpaceDN w:val="0"/>
              <w:adjustRightInd w:val="0"/>
              <w:rPr>
                <w:rFonts w:ascii="Times New Roman" w:hAnsi="Times New Roman"/>
                <w:b/>
                <w:szCs w:val="24"/>
              </w:rPr>
            </w:pPr>
          </w:p>
        </w:tc>
      </w:tr>
    </w:tbl>
    <w:p w14:paraId="2A2F690F" w14:textId="77777777" w:rsidR="00D70AF1" w:rsidRDefault="00D70AF1" w:rsidP="0056000A">
      <w:pPr>
        <w:autoSpaceDE w:val="0"/>
        <w:autoSpaceDN w:val="0"/>
        <w:adjustRightInd w:val="0"/>
        <w:spacing w:line="240" w:lineRule="auto"/>
        <w:rPr>
          <w:rFonts w:ascii="Times New Roman" w:hAnsi="Times New Roman"/>
          <w:szCs w:val="24"/>
        </w:rPr>
      </w:pPr>
    </w:p>
    <w:p w14:paraId="6F783099" w14:textId="60E41CBD" w:rsidR="0056000A" w:rsidRPr="00632D48" w:rsidRDefault="0056000A" w:rsidP="0056000A">
      <w:pPr>
        <w:autoSpaceDE w:val="0"/>
        <w:autoSpaceDN w:val="0"/>
        <w:adjustRightInd w:val="0"/>
        <w:spacing w:line="240" w:lineRule="auto"/>
        <w:rPr>
          <w:rFonts w:ascii="Times New Roman" w:hAnsi="Times New Roman"/>
          <w:szCs w:val="24"/>
        </w:rPr>
      </w:pPr>
      <w:r w:rsidRPr="00632D48">
        <w:rPr>
          <w:rFonts w:ascii="Times New Roman" w:hAnsi="Times New Roman"/>
          <w:szCs w:val="24"/>
        </w:rPr>
        <w:t>2. Current licensure:</w:t>
      </w:r>
    </w:p>
    <w:p w14:paraId="70ED473A" w14:textId="77777777" w:rsidR="0056000A" w:rsidRPr="00632D48" w:rsidRDefault="0056000A" w:rsidP="0056000A">
      <w:pPr>
        <w:autoSpaceDE w:val="0"/>
        <w:autoSpaceDN w:val="0"/>
        <w:adjustRightInd w:val="0"/>
        <w:spacing w:line="240" w:lineRule="auto"/>
        <w:rPr>
          <w:rFonts w:ascii="Times New Roman" w:hAnsi="Times New Roman"/>
          <w:szCs w:val="24"/>
        </w:rPr>
      </w:pPr>
    </w:p>
    <w:tbl>
      <w:tblPr>
        <w:tblStyle w:val="TableGrid"/>
        <w:tblW w:w="5000" w:type="pct"/>
        <w:tblLook w:val="04A0" w:firstRow="1" w:lastRow="0" w:firstColumn="1" w:lastColumn="0" w:noHBand="0" w:noVBand="1"/>
      </w:tblPr>
      <w:tblGrid>
        <w:gridCol w:w="3237"/>
        <w:gridCol w:w="3237"/>
        <w:gridCol w:w="3238"/>
        <w:gridCol w:w="3238"/>
      </w:tblGrid>
      <w:tr w:rsidR="0056000A" w14:paraId="71F077ED" w14:textId="77777777" w:rsidTr="0056000A">
        <w:tc>
          <w:tcPr>
            <w:tcW w:w="1250" w:type="pct"/>
            <w:shd w:val="clear" w:color="auto" w:fill="D0CECE" w:themeFill="background2" w:themeFillShade="E6"/>
          </w:tcPr>
          <w:p w14:paraId="59D280C4" w14:textId="77777777" w:rsidR="0056000A" w:rsidRDefault="0056000A" w:rsidP="00D70AF1">
            <w:pPr>
              <w:autoSpaceDE w:val="0"/>
              <w:autoSpaceDN w:val="0"/>
              <w:adjustRightInd w:val="0"/>
              <w:rPr>
                <w:rFonts w:ascii="Times New Roman" w:hAnsi="Times New Roman"/>
                <w:szCs w:val="24"/>
              </w:rPr>
            </w:pPr>
            <w:r>
              <w:rPr>
                <w:rFonts w:ascii="Times New Roman" w:hAnsi="Times New Roman"/>
                <w:szCs w:val="24"/>
              </w:rPr>
              <w:t>Name of Licensee</w:t>
            </w:r>
          </w:p>
        </w:tc>
        <w:tc>
          <w:tcPr>
            <w:tcW w:w="1250" w:type="pct"/>
            <w:shd w:val="clear" w:color="auto" w:fill="D0CECE" w:themeFill="background2" w:themeFillShade="E6"/>
          </w:tcPr>
          <w:p w14:paraId="7BA2D36A" w14:textId="77777777" w:rsidR="0056000A" w:rsidRDefault="0056000A" w:rsidP="00D70AF1">
            <w:pPr>
              <w:autoSpaceDE w:val="0"/>
              <w:autoSpaceDN w:val="0"/>
              <w:adjustRightInd w:val="0"/>
              <w:rPr>
                <w:rFonts w:ascii="Times New Roman" w:hAnsi="Times New Roman"/>
                <w:szCs w:val="24"/>
              </w:rPr>
            </w:pPr>
            <w:r>
              <w:rPr>
                <w:rFonts w:ascii="Times New Roman" w:hAnsi="Times New Roman"/>
                <w:szCs w:val="24"/>
              </w:rPr>
              <w:t>State of Licensure</w:t>
            </w:r>
          </w:p>
        </w:tc>
        <w:tc>
          <w:tcPr>
            <w:tcW w:w="1250" w:type="pct"/>
            <w:shd w:val="clear" w:color="auto" w:fill="D0CECE" w:themeFill="background2" w:themeFillShade="E6"/>
          </w:tcPr>
          <w:p w14:paraId="30957F26" w14:textId="77777777" w:rsidR="0056000A" w:rsidRDefault="0056000A" w:rsidP="00D70AF1">
            <w:pPr>
              <w:autoSpaceDE w:val="0"/>
              <w:autoSpaceDN w:val="0"/>
              <w:adjustRightInd w:val="0"/>
              <w:rPr>
                <w:rFonts w:ascii="Times New Roman" w:hAnsi="Times New Roman"/>
                <w:szCs w:val="24"/>
              </w:rPr>
            </w:pPr>
            <w:r>
              <w:rPr>
                <w:rFonts w:ascii="Times New Roman" w:hAnsi="Times New Roman"/>
                <w:szCs w:val="24"/>
              </w:rPr>
              <w:t>License #</w:t>
            </w:r>
          </w:p>
        </w:tc>
        <w:tc>
          <w:tcPr>
            <w:tcW w:w="1250" w:type="pct"/>
            <w:shd w:val="clear" w:color="auto" w:fill="D0CECE" w:themeFill="background2" w:themeFillShade="E6"/>
          </w:tcPr>
          <w:p w14:paraId="723B8F2C" w14:textId="77777777" w:rsidR="0056000A" w:rsidRDefault="0056000A" w:rsidP="00D70AF1">
            <w:pPr>
              <w:autoSpaceDE w:val="0"/>
              <w:autoSpaceDN w:val="0"/>
              <w:adjustRightInd w:val="0"/>
              <w:rPr>
                <w:rFonts w:ascii="Times New Roman" w:hAnsi="Times New Roman"/>
                <w:szCs w:val="24"/>
              </w:rPr>
            </w:pPr>
            <w:r>
              <w:rPr>
                <w:rFonts w:ascii="Times New Roman" w:hAnsi="Times New Roman"/>
                <w:szCs w:val="24"/>
              </w:rPr>
              <w:t>Expiration date</w:t>
            </w:r>
          </w:p>
        </w:tc>
      </w:tr>
      <w:tr w:rsidR="0056000A" w14:paraId="237DAB07" w14:textId="77777777" w:rsidTr="0056000A">
        <w:tc>
          <w:tcPr>
            <w:tcW w:w="1250" w:type="pct"/>
          </w:tcPr>
          <w:p w14:paraId="3135C37F" w14:textId="77777777" w:rsidR="0056000A" w:rsidRDefault="0056000A" w:rsidP="00D70AF1">
            <w:pPr>
              <w:autoSpaceDE w:val="0"/>
              <w:autoSpaceDN w:val="0"/>
              <w:adjustRightInd w:val="0"/>
              <w:rPr>
                <w:rFonts w:ascii="Times New Roman" w:hAnsi="Times New Roman"/>
                <w:szCs w:val="24"/>
              </w:rPr>
            </w:pPr>
          </w:p>
          <w:p w14:paraId="7699B779" w14:textId="77777777" w:rsidR="0056000A" w:rsidRDefault="0056000A" w:rsidP="00D70AF1">
            <w:pPr>
              <w:autoSpaceDE w:val="0"/>
              <w:autoSpaceDN w:val="0"/>
              <w:adjustRightInd w:val="0"/>
              <w:rPr>
                <w:rFonts w:ascii="Times New Roman" w:hAnsi="Times New Roman"/>
                <w:szCs w:val="24"/>
              </w:rPr>
            </w:pPr>
          </w:p>
          <w:p w14:paraId="0220A315" w14:textId="77777777" w:rsidR="0056000A" w:rsidRDefault="0056000A" w:rsidP="00D70AF1">
            <w:pPr>
              <w:autoSpaceDE w:val="0"/>
              <w:autoSpaceDN w:val="0"/>
              <w:adjustRightInd w:val="0"/>
              <w:rPr>
                <w:rFonts w:ascii="Times New Roman" w:hAnsi="Times New Roman"/>
                <w:szCs w:val="24"/>
              </w:rPr>
            </w:pPr>
          </w:p>
        </w:tc>
        <w:tc>
          <w:tcPr>
            <w:tcW w:w="1250" w:type="pct"/>
          </w:tcPr>
          <w:p w14:paraId="391D1580" w14:textId="77777777" w:rsidR="0056000A" w:rsidRDefault="0056000A" w:rsidP="00D70AF1">
            <w:pPr>
              <w:autoSpaceDE w:val="0"/>
              <w:autoSpaceDN w:val="0"/>
              <w:adjustRightInd w:val="0"/>
              <w:rPr>
                <w:rFonts w:ascii="Times New Roman" w:hAnsi="Times New Roman"/>
                <w:szCs w:val="24"/>
              </w:rPr>
            </w:pPr>
            <w:r>
              <w:rPr>
                <w:rFonts w:ascii="Times New Roman" w:hAnsi="Times New Roman"/>
                <w:szCs w:val="24"/>
              </w:rPr>
              <w:t>Minnesota</w:t>
            </w:r>
          </w:p>
        </w:tc>
        <w:tc>
          <w:tcPr>
            <w:tcW w:w="1250" w:type="pct"/>
          </w:tcPr>
          <w:p w14:paraId="2BCEA42C" w14:textId="77777777" w:rsidR="0056000A" w:rsidRDefault="0056000A" w:rsidP="00D70AF1">
            <w:pPr>
              <w:autoSpaceDE w:val="0"/>
              <w:autoSpaceDN w:val="0"/>
              <w:adjustRightInd w:val="0"/>
              <w:rPr>
                <w:rFonts w:ascii="Times New Roman" w:hAnsi="Times New Roman"/>
                <w:szCs w:val="24"/>
              </w:rPr>
            </w:pPr>
          </w:p>
        </w:tc>
        <w:tc>
          <w:tcPr>
            <w:tcW w:w="1250" w:type="pct"/>
          </w:tcPr>
          <w:p w14:paraId="317D0034" w14:textId="77777777" w:rsidR="0056000A" w:rsidRDefault="0056000A" w:rsidP="00D70AF1">
            <w:pPr>
              <w:autoSpaceDE w:val="0"/>
              <w:autoSpaceDN w:val="0"/>
              <w:adjustRightInd w:val="0"/>
              <w:rPr>
                <w:rFonts w:ascii="Times New Roman" w:hAnsi="Times New Roman"/>
                <w:szCs w:val="24"/>
              </w:rPr>
            </w:pPr>
          </w:p>
        </w:tc>
      </w:tr>
    </w:tbl>
    <w:p w14:paraId="2716E0BE" w14:textId="77777777" w:rsidR="0056000A" w:rsidRPr="00632D48" w:rsidRDefault="0056000A" w:rsidP="0056000A">
      <w:pPr>
        <w:autoSpaceDE w:val="0"/>
        <w:autoSpaceDN w:val="0"/>
        <w:adjustRightInd w:val="0"/>
        <w:spacing w:line="240" w:lineRule="auto"/>
        <w:rPr>
          <w:rFonts w:ascii="Times New Roman" w:hAnsi="Times New Roman"/>
          <w:szCs w:val="24"/>
        </w:rPr>
      </w:pPr>
    </w:p>
    <w:p w14:paraId="314EBE45" w14:textId="512D190E" w:rsidR="0056000A" w:rsidRPr="0056000A" w:rsidRDefault="0056000A" w:rsidP="0056000A">
      <w:pPr>
        <w:autoSpaceDE w:val="0"/>
        <w:autoSpaceDN w:val="0"/>
        <w:adjustRightInd w:val="0"/>
        <w:spacing w:line="240" w:lineRule="auto"/>
        <w:rPr>
          <w:rFonts w:ascii="Times New Roman" w:hAnsi="Times New Roman"/>
          <w:szCs w:val="24"/>
        </w:rPr>
      </w:pPr>
      <w:r w:rsidRPr="00632D48">
        <w:rPr>
          <w:rFonts w:ascii="Times New Roman" w:hAnsi="Times New Roman"/>
          <w:szCs w:val="24"/>
        </w:rPr>
        <w:t>3. Relevant continuing education for the last three (3) years:</w:t>
      </w:r>
    </w:p>
    <w:tbl>
      <w:tblPr>
        <w:tblW w:w="52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1"/>
        <w:gridCol w:w="2683"/>
        <w:gridCol w:w="1337"/>
        <w:gridCol w:w="6204"/>
      </w:tblGrid>
      <w:tr w:rsidR="0056000A" w:rsidRPr="00632D48" w14:paraId="748194C2" w14:textId="77777777" w:rsidTr="00D70AF1">
        <w:tc>
          <w:tcPr>
            <w:tcW w:w="1223" w:type="pct"/>
            <w:shd w:val="clear" w:color="auto" w:fill="D0CECE" w:themeFill="background2" w:themeFillShade="E6"/>
          </w:tcPr>
          <w:p w14:paraId="076D70ED" w14:textId="77777777" w:rsidR="0056000A" w:rsidRPr="005A76C8" w:rsidRDefault="0056000A" w:rsidP="00D70AF1">
            <w:pPr>
              <w:spacing w:line="240" w:lineRule="auto"/>
              <w:jc w:val="center"/>
              <w:rPr>
                <w:rFonts w:ascii="Calibri" w:hAnsi="Calibri"/>
                <w:b/>
                <w:sz w:val="20"/>
                <w:szCs w:val="20"/>
              </w:rPr>
            </w:pPr>
            <w:r w:rsidRPr="005A76C8">
              <w:rPr>
                <w:rFonts w:ascii="Calibri" w:hAnsi="Calibri"/>
                <w:b/>
                <w:sz w:val="20"/>
                <w:szCs w:val="20"/>
              </w:rPr>
              <w:t>Topic of Study/ Name of development activity</w:t>
            </w:r>
          </w:p>
        </w:tc>
        <w:tc>
          <w:tcPr>
            <w:tcW w:w="991" w:type="pct"/>
            <w:shd w:val="clear" w:color="auto" w:fill="D0CECE" w:themeFill="background2" w:themeFillShade="E6"/>
          </w:tcPr>
          <w:p w14:paraId="0C91EBEC" w14:textId="77777777" w:rsidR="0056000A" w:rsidRPr="005A76C8" w:rsidRDefault="0056000A" w:rsidP="00D70AF1">
            <w:pPr>
              <w:spacing w:line="240" w:lineRule="auto"/>
              <w:jc w:val="center"/>
              <w:rPr>
                <w:rFonts w:ascii="Calibri" w:hAnsi="Calibri"/>
                <w:b/>
                <w:sz w:val="20"/>
                <w:szCs w:val="20"/>
              </w:rPr>
            </w:pPr>
            <w:r w:rsidRPr="005A76C8">
              <w:rPr>
                <w:rFonts w:ascii="Calibri" w:hAnsi="Calibri"/>
                <w:b/>
                <w:sz w:val="20"/>
                <w:szCs w:val="20"/>
              </w:rPr>
              <w:t>Source for education</w:t>
            </w:r>
          </w:p>
          <w:p w14:paraId="55147C93" w14:textId="77777777" w:rsidR="0056000A" w:rsidRPr="005A76C8" w:rsidRDefault="0056000A" w:rsidP="0056000A">
            <w:pPr>
              <w:pStyle w:val="ListParagraph"/>
              <w:numPr>
                <w:ilvl w:val="0"/>
                <w:numId w:val="43"/>
              </w:numPr>
              <w:spacing w:line="240" w:lineRule="auto"/>
              <w:rPr>
                <w:rFonts w:ascii="Calibri" w:hAnsi="Calibri"/>
                <w:b/>
                <w:sz w:val="20"/>
                <w:szCs w:val="20"/>
              </w:rPr>
            </w:pPr>
            <w:r w:rsidRPr="005A76C8">
              <w:rPr>
                <w:rFonts w:ascii="Calibri" w:hAnsi="Calibri"/>
                <w:b/>
                <w:sz w:val="20"/>
                <w:szCs w:val="20"/>
              </w:rPr>
              <w:t>Conference</w:t>
            </w:r>
          </w:p>
          <w:p w14:paraId="0DFBE3F4" w14:textId="77777777" w:rsidR="0056000A" w:rsidRPr="005A76C8" w:rsidRDefault="0056000A" w:rsidP="0056000A">
            <w:pPr>
              <w:pStyle w:val="ListParagraph"/>
              <w:numPr>
                <w:ilvl w:val="0"/>
                <w:numId w:val="43"/>
              </w:numPr>
              <w:spacing w:line="240" w:lineRule="auto"/>
              <w:rPr>
                <w:rFonts w:ascii="Calibri" w:hAnsi="Calibri"/>
                <w:b/>
                <w:sz w:val="20"/>
                <w:szCs w:val="20"/>
              </w:rPr>
            </w:pPr>
            <w:r w:rsidRPr="005A76C8">
              <w:rPr>
                <w:rFonts w:ascii="Calibri" w:hAnsi="Calibri"/>
                <w:b/>
                <w:sz w:val="20"/>
                <w:szCs w:val="20"/>
              </w:rPr>
              <w:t>Workshop</w:t>
            </w:r>
          </w:p>
          <w:p w14:paraId="1364C53C" w14:textId="77777777" w:rsidR="0056000A" w:rsidRPr="005A76C8" w:rsidRDefault="0056000A" w:rsidP="0056000A">
            <w:pPr>
              <w:pStyle w:val="ListParagraph"/>
              <w:numPr>
                <w:ilvl w:val="0"/>
                <w:numId w:val="43"/>
              </w:numPr>
              <w:spacing w:line="240" w:lineRule="auto"/>
              <w:rPr>
                <w:rFonts w:ascii="Calibri" w:hAnsi="Calibri"/>
                <w:b/>
                <w:sz w:val="20"/>
                <w:szCs w:val="20"/>
              </w:rPr>
            </w:pPr>
            <w:r w:rsidRPr="005A76C8">
              <w:rPr>
                <w:rFonts w:ascii="Calibri" w:hAnsi="Calibri"/>
                <w:b/>
                <w:sz w:val="20"/>
                <w:szCs w:val="20"/>
              </w:rPr>
              <w:t>Coursework</w:t>
            </w:r>
          </w:p>
          <w:p w14:paraId="1BEF4E1D" w14:textId="77777777" w:rsidR="0056000A" w:rsidRPr="005A76C8" w:rsidRDefault="0056000A" w:rsidP="0056000A">
            <w:pPr>
              <w:pStyle w:val="ListParagraph"/>
              <w:numPr>
                <w:ilvl w:val="0"/>
                <w:numId w:val="43"/>
              </w:numPr>
              <w:spacing w:line="240" w:lineRule="auto"/>
              <w:rPr>
                <w:rFonts w:ascii="Calibri" w:hAnsi="Calibri"/>
                <w:b/>
                <w:sz w:val="20"/>
                <w:szCs w:val="20"/>
              </w:rPr>
            </w:pPr>
            <w:r w:rsidRPr="005A76C8">
              <w:rPr>
                <w:rFonts w:ascii="Calibri" w:hAnsi="Calibri"/>
                <w:b/>
                <w:sz w:val="20"/>
                <w:szCs w:val="20"/>
              </w:rPr>
              <w:t xml:space="preserve">Other </w:t>
            </w:r>
          </w:p>
          <w:p w14:paraId="469474AB" w14:textId="77777777" w:rsidR="0056000A" w:rsidRPr="005A76C8" w:rsidRDefault="0056000A" w:rsidP="00D70AF1">
            <w:pPr>
              <w:spacing w:line="240" w:lineRule="auto"/>
              <w:ind w:left="360"/>
              <w:rPr>
                <w:rFonts w:ascii="Calibri" w:hAnsi="Calibri"/>
                <w:b/>
                <w:sz w:val="20"/>
                <w:szCs w:val="20"/>
              </w:rPr>
            </w:pPr>
          </w:p>
        </w:tc>
        <w:tc>
          <w:tcPr>
            <w:tcW w:w="494" w:type="pct"/>
            <w:shd w:val="clear" w:color="auto" w:fill="D0CECE" w:themeFill="background2" w:themeFillShade="E6"/>
          </w:tcPr>
          <w:p w14:paraId="484C9E8F" w14:textId="77777777" w:rsidR="0056000A" w:rsidRPr="005A76C8" w:rsidRDefault="0056000A" w:rsidP="00D70AF1">
            <w:pPr>
              <w:spacing w:line="240" w:lineRule="auto"/>
              <w:jc w:val="center"/>
              <w:rPr>
                <w:rFonts w:ascii="Calibri" w:hAnsi="Calibri"/>
                <w:b/>
                <w:sz w:val="20"/>
                <w:szCs w:val="20"/>
              </w:rPr>
            </w:pPr>
            <w:r w:rsidRPr="005A76C8">
              <w:rPr>
                <w:rFonts w:ascii="Calibri" w:hAnsi="Calibri"/>
                <w:b/>
                <w:sz w:val="20"/>
                <w:szCs w:val="20"/>
              </w:rPr>
              <w:t>Date</w:t>
            </w:r>
          </w:p>
          <w:p w14:paraId="3E6BB701" w14:textId="77777777" w:rsidR="0056000A" w:rsidRPr="005A76C8" w:rsidRDefault="0056000A" w:rsidP="00D70AF1">
            <w:pPr>
              <w:spacing w:line="240" w:lineRule="auto"/>
              <w:rPr>
                <w:rFonts w:ascii="Calibri" w:hAnsi="Calibri"/>
                <w:b/>
                <w:sz w:val="20"/>
                <w:szCs w:val="20"/>
              </w:rPr>
            </w:pPr>
            <w:r w:rsidRPr="005A76C8">
              <w:rPr>
                <w:rFonts w:ascii="Calibri" w:hAnsi="Calibri"/>
                <w:b/>
                <w:sz w:val="20"/>
                <w:szCs w:val="20"/>
              </w:rPr>
              <w:t>(Jan 2014 – present)</w:t>
            </w:r>
          </w:p>
        </w:tc>
        <w:tc>
          <w:tcPr>
            <w:tcW w:w="2292" w:type="pct"/>
            <w:shd w:val="clear" w:color="auto" w:fill="D0CECE" w:themeFill="background2" w:themeFillShade="E6"/>
          </w:tcPr>
          <w:p w14:paraId="3A2CF25E" w14:textId="77777777" w:rsidR="005A76C8" w:rsidRPr="005A76C8" w:rsidRDefault="005A76C8" w:rsidP="005A76C8">
            <w:pPr>
              <w:spacing w:line="240" w:lineRule="auto"/>
              <w:rPr>
                <w:rFonts w:ascii="Calibri" w:hAnsi="Calibri"/>
                <w:b/>
                <w:sz w:val="20"/>
                <w:szCs w:val="20"/>
              </w:rPr>
            </w:pPr>
            <w:r w:rsidRPr="005A76C8">
              <w:rPr>
                <w:rFonts w:ascii="Calibri" w:hAnsi="Calibri"/>
                <w:b/>
                <w:sz w:val="20"/>
                <w:szCs w:val="20"/>
              </w:rPr>
              <w:t>How this information will be applied:</w:t>
            </w:r>
          </w:p>
          <w:p w14:paraId="695ACB60" w14:textId="77777777" w:rsidR="005A76C8" w:rsidRPr="005A76C8" w:rsidRDefault="005A76C8" w:rsidP="005A76C8">
            <w:pPr>
              <w:pStyle w:val="ListParagraph"/>
              <w:numPr>
                <w:ilvl w:val="0"/>
                <w:numId w:val="47"/>
              </w:numPr>
              <w:spacing w:line="240" w:lineRule="auto"/>
              <w:rPr>
                <w:rFonts w:ascii="Calibri" w:hAnsi="Calibri"/>
                <w:b/>
                <w:sz w:val="20"/>
                <w:szCs w:val="20"/>
              </w:rPr>
            </w:pPr>
            <w:r w:rsidRPr="005A76C8">
              <w:rPr>
                <w:rFonts w:ascii="Calibri" w:hAnsi="Calibri"/>
                <w:b/>
                <w:sz w:val="20"/>
                <w:szCs w:val="20"/>
              </w:rPr>
              <w:t>Maintenance of expertise/EBP</w:t>
            </w:r>
          </w:p>
          <w:p w14:paraId="5B3920CD" w14:textId="77777777" w:rsidR="005A76C8" w:rsidRPr="005A76C8" w:rsidRDefault="005A76C8" w:rsidP="005A76C8">
            <w:pPr>
              <w:pStyle w:val="ListParagraph"/>
              <w:numPr>
                <w:ilvl w:val="0"/>
                <w:numId w:val="47"/>
              </w:numPr>
              <w:spacing w:line="240" w:lineRule="auto"/>
              <w:rPr>
                <w:rFonts w:ascii="Calibri" w:hAnsi="Calibri"/>
                <w:b/>
                <w:sz w:val="20"/>
                <w:szCs w:val="20"/>
              </w:rPr>
            </w:pPr>
            <w:r w:rsidRPr="005A76C8">
              <w:rPr>
                <w:rFonts w:ascii="Calibri" w:hAnsi="Calibri"/>
                <w:b/>
                <w:sz w:val="20"/>
                <w:szCs w:val="20"/>
              </w:rPr>
              <w:t>Current trends in nursing practice or education</w:t>
            </w:r>
          </w:p>
          <w:p w14:paraId="39AC4D23" w14:textId="77777777" w:rsidR="005A76C8" w:rsidRPr="005A76C8" w:rsidRDefault="005A76C8" w:rsidP="005A76C8">
            <w:pPr>
              <w:pStyle w:val="ListParagraph"/>
              <w:numPr>
                <w:ilvl w:val="0"/>
                <w:numId w:val="47"/>
              </w:numPr>
              <w:spacing w:line="240" w:lineRule="auto"/>
              <w:rPr>
                <w:rFonts w:ascii="Calibri" w:hAnsi="Calibri"/>
                <w:b/>
                <w:sz w:val="20"/>
                <w:szCs w:val="20"/>
              </w:rPr>
            </w:pPr>
            <w:r w:rsidRPr="005A76C8">
              <w:rPr>
                <w:rFonts w:ascii="Calibri" w:hAnsi="Calibri"/>
                <w:b/>
                <w:sz w:val="20"/>
                <w:szCs w:val="20"/>
              </w:rPr>
              <w:t>Teaching/Learning strategies</w:t>
            </w:r>
          </w:p>
          <w:p w14:paraId="22180A70" w14:textId="32BF3426" w:rsidR="005A76C8" w:rsidRPr="005A76C8" w:rsidRDefault="005A76C8" w:rsidP="005A76C8">
            <w:pPr>
              <w:pStyle w:val="ListParagraph"/>
              <w:numPr>
                <w:ilvl w:val="0"/>
                <w:numId w:val="47"/>
              </w:numPr>
              <w:spacing w:line="240" w:lineRule="auto"/>
              <w:rPr>
                <w:rFonts w:ascii="Calibri" w:hAnsi="Calibri"/>
                <w:b/>
                <w:sz w:val="20"/>
                <w:szCs w:val="20"/>
              </w:rPr>
            </w:pPr>
            <w:r w:rsidRPr="005A76C8">
              <w:rPr>
                <w:rFonts w:ascii="Calibri" w:hAnsi="Calibri"/>
                <w:b/>
                <w:sz w:val="20"/>
                <w:szCs w:val="20"/>
              </w:rPr>
              <w:t>Contribution to professional community</w:t>
            </w:r>
          </w:p>
          <w:p w14:paraId="14BEBDBC" w14:textId="0F55328C" w:rsidR="0056000A" w:rsidRPr="005A76C8" w:rsidRDefault="005A76C8" w:rsidP="005A76C8">
            <w:pPr>
              <w:pStyle w:val="ListParagraph"/>
              <w:numPr>
                <w:ilvl w:val="0"/>
                <w:numId w:val="47"/>
              </w:numPr>
              <w:spacing w:line="240" w:lineRule="auto"/>
              <w:rPr>
                <w:rFonts w:ascii="Calibri" w:hAnsi="Calibri"/>
                <w:b/>
                <w:sz w:val="20"/>
                <w:szCs w:val="20"/>
              </w:rPr>
            </w:pPr>
            <w:r w:rsidRPr="005A76C8">
              <w:rPr>
                <w:rFonts w:ascii="Calibri" w:hAnsi="Calibri"/>
                <w:b/>
                <w:sz w:val="20"/>
                <w:szCs w:val="20"/>
              </w:rPr>
              <w:t>Information Technology/Distance Education</w:t>
            </w:r>
          </w:p>
        </w:tc>
      </w:tr>
      <w:tr w:rsidR="0056000A" w:rsidRPr="00632D48" w14:paraId="5CCF6DBE" w14:textId="77777777" w:rsidTr="00D70AF1">
        <w:tc>
          <w:tcPr>
            <w:tcW w:w="1223" w:type="pct"/>
            <w:shd w:val="clear" w:color="auto" w:fill="auto"/>
          </w:tcPr>
          <w:p w14:paraId="2A34D0E9" w14:textId="3F3669BD" w:rsidR="0056000A" w:rsidRPr="00D64DC6" w:rsidRDefault="0056000A" w:rsidP="00D70AF1">
            <w:pPr>
              <w:spacing w:line="240" w:lineRule="auto"/>
              <w:rPr>
                <w:rFonts w:ascii="Calibri" w:hAnsi="Calibri"/>
                <w:b/>
              </w:rPr>
            </w:pPr>
          </w:p>
        </w:tc>
        <w:tc>
          <w:tcPr>
            <w:tcW w:w="991" w:type="pct"/>
            <w:shd w:val="clear" w:color="auto" w:fill="auto"/>
          </w:tcPr>
          <w:p w14:paraId="473F4CFE" w14:textId="77777777" w:rsidR="0056000A" w:rsidRPr="00632D48" w:rsidRDefault="0056000A" w:rsidP="00D70AF1">
            <w:pPr>
              <w:spacing w:line="240" w:lineRule="auto"/>
              <w:rPr>
                <w:rFonts w:ascii="Calibri" w:hAnsi="Calibri"/>
                <w:szCs w:val="24"/>
              </w:rPr>
            </w:pPr>
          </w:p>
        </w:tc>
        <w:tc>
          <w:tcPr>
            <w:tcW w:w="494" w:type="pct"/>
          </w:tcPr>
          <w:p w14:paraId="627977A6" w14:textId="77777777" w:rsidR="0056000A" w:rsidRPr="00632D48" w:rsidRDefault="0056000A" w:rsidP="00D70AF1">
            <w:pPr>
              <w:spacing w:line="240" w:lineRule="auto"/>
              <w:rPr>
                <w:rFonts w:ascii="Calibri" w:hAnsi="Calibri"/>
                <w:szCs w:val="24"/>
              </w:rPr>
            </w:pPr>
          </w:p>
        </w:tc>
        <w:tc>
          <w:tcPr>
            <w:tcW w:w="2292" w:type="pct"/>
          </w:tcPr>
          <w:p w14:paraId="68F0112A" w14:textId="77777777" w:rsidR="0056000A" w:rsidRPr="00632D48" w:rsidRDefault="0056000A" w:rsidP="00D70AF1">
            <w:pPr>
              <w:spacing w:line="240" w:lineRule="auto"/>
              <w:rPr>
                <w:rFonts w:ascii="Calibri" w:hAnsi="Calibri"/>
                <w:szCs w:val="24"/>
              </w:rPr>
            </w:pPr>
          </w:p>
        </w:tc>
      </w:tr>
      <w:tr w:rsidR="0056000A" w:rsidRPr="00632D48" w14:paraId="0AFCA280" w14:textId="77777777" w:rsidTr="00D70AF1">
        <w:tc>
          <w:tcPr>
            <w:tcW w:w="1223" w:type="pct"/>
            <w:shd w:val="clear" w:color="auto" w:fill="auto"/>
          </w:tcPr>
          <w:p w14:paraId="1CB20B09" w14:textId="77777777" w:rsidR="0056000A" w:rsidRPr="00632D48" w:rsidRDefault="0056000A" w:rsidP="00D70AF1">
            <w:pPr>
              <w:spacing w:line="240" w:lineRule="auto"/>
              <w:rPr>
                <w:rFonts w:ascii="Calibri" w:hAnsi="Calibri"/>
                <w:szCs w:val="24"/>
              </w:rPr>
            </w:pPr>
          </w:p>
        </w:tc>
        <w:tc>
          <w:tcPr>
            <w:tcW w:w="991" w:type="pct"/>
            <w:shd w:val="clear" w:color="auto" w:fill="auto"/>
          </w:tcPr>
          <w:p w14:paraId="755E1928" w14:textId="77777777" w:rsidR="0056000A" w:rsidRPr="00632D48" w:rsidRDefault="0056000A" w:rsidP="00D70AF1">
            <w:pPr>
              <w:spacing w:line="240" w:lineRule="auto"/>
              <w:rPr>
                <w:rFonts w:ascii="Calibri" w:hAnsi="Calibri"/>
                <w:szCs w:val="24"/>
              </w:rPr>
            </w:pPr>
          </w:p>
        </w:tc>
        <w:tc>
          <w:tcPr>
            <w:tcW w:w="494" w:type="pct"/>
          </w:tcPr>
          <w:p w14:paraId="35F7F8E9" w14:textId="77777777" w:rsidR="0056000A" w:rsidRPr="00632D48" w:rsidRDefault="0056000A" w:rsidP="00D70AF1">
            <w:pPr>
              <w:spacing w:line="240" w:lineRule="auto"/>
              <w:rPr>
                <w:rFonts w:ascii="Calibri" w:hAnsi="Calibri"/>
                <w:szCs w:val="24"/>
              </w:rPr>
            </w:pPr>
          </w:p>
        </w:tc>
        <w:tc>
          <w:tcPr>
            <w:tcW w:w="2292" w:type="pct"/>
          </w:tcPr>
          <w:p w14:paraId="0514D359" w14:textId="77777777" w:rsidR="0056000A" w:rsidRPr="00632D48" w:rsidRDefault="0056000A" w:rsidP="00D70AF1">
            <w:pPr>
              <w:spacing w:line="240" w:lineRule="auto"/>
              <w:rPr>
                <w:rFonts w:ascii="Calibri" w:hAnsi="Calibri"/>
                <w:szCs w:val="24"/>
              </w:rPr>
            </w:pPr>
          </w:p>
        </w:tc>
      </w:tr>
      <w:tr w:rsidR="0056000A" w:rsidRPr="00632D48" w14:paraId="5289BD83" w14:textId="77777777" w:rsidTr="00D70AF1">
        <w:tc>
          <w:tcPr>
            <w:tcW w:w="1223" w:type="pct"/>
            <w:shd w:val="clear" w:color="auto" w:fill="auto"/>
          </w:tcPr>
          <w:p w14:paraId="18F2BF93" w14:textId="77777777" w:rsidR="0056000A" w:rsidRPr="00632D48" w:rsidRDefault="0056000A" w:rsidP="00D70AF1">
            <w:pPr>
              <w:spacing w:line="240" w:lineRule="auto"/>
              <w:rPr>
                <w:rFonts w:ascii="Calibri" w:hAnsi="Calibri"/>
                <w:szCs w:val="24"/>
              </w:rPr>
            </w:pPr>
          </w:p>
        </w:tc>
        <w:tc>
          <w:tcPr>
            <w:tcW w:w="991" w:type="pct"/>
            <w:shd w:val="clear" w:color="auto" w:fill="auto"/>
          </w:tcPr>
          <w:p w14:paraId="33AC3149" w14:textId="77777777" w:rsidR="0056000A" w:rsidRPr="00632D48" w:rsidRDefault="0056000A" w:rsidP="00D70AF1">
            <w:pPr>
              <w:spacing w:line="240" w:lineRule="auto"/>
              <w:rPr>
                <w:rFonts w:ascii="Calibri" w:hAnsi="Calibri"/>
                <w:szCs w:val="24"/>
              </w:rPr>
            </w:pPr>
          </w:p>
        </w:tc>
        <w:tc>
          <w:tcPr>
            <w:tcW w:w="494" w:type="pct"/>
          </w:tcPr>
          <w:p w14:paraId="6FEB90EA" w14:textId="77777777" w:rsidR="0056000A" w:rsidRPr="00632D48" w:rsidRDefault="0056000A" w:rsidP="00D70AF1">
            <w:pPr>
              <w:spacing w:line="240" w:lineRule="auto"/>
              <w:rPr>
                <w:rFonts w:ascii="Calibri" w:hAnsi="Calibri"/>
                <w:szCs w:val="24"/>
              </w:rPr>
            </w:pPr>
          </w:p>
        </w:tc>
        <w:tc>
          <w:tcPr>
            <w:tcW w:w="2292" w:type="pct"/>
          </w:tcPr>
          <w:p w14:paraId="3B234137" w14:textId="77777777" w:rsidR="0056000A" w:rsidRPr="00632D48" w:rsidRDefault="0056000A" w:rsidP="00D70AF1">
            <w:pPr>
              <w:spacing w:line="240" w:lineRule="auto"/>
              <w:rPr>
                <w:rFonts w:ascii="Calibri" w:hAnsi="Calibri"/>
                <w:szCs w:val="24"/>
              </w:rPr>
            </w:pPr>
          </w:p>
        </w:tc>
      </w:tr>
      <w:tr w:rsidR="0056000A" w:rsidRPr="00632D48" w14:paraId="6EB4E490" w14:textId="77777777" w:rsidTr="00D70AF1">
        <w:tc>
          <w:tcPr>
            <w:tcW w:w="1223" w:type="pct"/>
            <w:shd w:val="clear" w:color="auto" w:fill="auto"/>
          </w:tcPr>
          <w:p w14:paraId="09381EF6" w14:textId="77777777" w:rsidR="0056000A" w:rsidRPr="00632D48" w:rsidRDefault="0056000A" w:rsidP="00D70AF1">
            <w:pPr>
              <w:spacing w:line="240" w:lineRule="auto"/>
              <w:rPr>
                <w:rFonts w:ascii="Calibri" w:hAnsi="Calibri"/>
                <w:szCs w:val="24"/>
              </w:rPr>
            </w:pPr>
          </w:p>
        </w:tc>
        <w:tc>
          <w:tcPr>
            <w:tcW w:w="991" w:type="pct"/>
            <w:shd w:val="clear" w:color="auto" w:fill="auto"/>
          </w:tcPr>
          <w:p w14:paraId="49088B13" w14:textId="77777777" w:rsidR="0056000A" w:rsidRPr="00632D48" w:rsidRDefault="0056000A" w:rsidP="00D70AF1">
            <w:pPr>
              <w:spacing w:line="240" w:lineRule="auto"/>
              <w:rPr>
                <w:rFonts w:ascii="Calibri" w:hAnsi="Calibri"/>
                <w:szCs w:val="24"/>
              </w:rPr>
            </w:pPr>
          </w:p>
        </w:tc>
        <w:tc>
          <w:tcPr>
            <w:tcW w:w="494" w:type="pct"/>
          </w:tcPr>
          <w:p w14:paraId="67CC2B38" w14:textId="77777777" w:rsidR="0056000A" w:rsidRPr="00632D48" w:rsidRDefault="0056000A" w:rsidP="00D70AF1">
            <w:pPr>
              <w:spacing w:line="240" w:lineRule="auto"/>
              <w:rPr>
                <w:rFonts w:ascii="Calibri" w:hAnsi="Calibri"/>
                <w:szCs w:val="24"/>
              </w:rPr>
            </w:pPr>
          </w:p>
        </w:tc>
        <w:tc>
          <w:tcPr>
            <w:tcW w:w="2292" w:type="pct"/>
          </w:tcPr>
          <w:p w14:paraId="1EA302F3" w14:textId="77777777" w:rsidR="0056000A" w:rsidRPr="00632D48" w:rsidRDefault="0056000A" w:rsidP="00D70AF1">
            <w:pPr>
              <w:spacing w:line="240" w:lineRule="auto"/>
              <w:rPr>
                <w:rFonts w:ascii="Calibri" w:hAnsi="Calibri"/>
                <w:szCs w:val="24"/>
              </w:rPr>
            </w:pPr>
          </w:p>
        </w:tc>
      </w:tr>
      <w:tr w:rsidR="0056000A" w:rsidRPr="00632D48" w14:paraId="2F026FE3" w14:textId="77777777" w:rsidTr="00D70AF1">
        <w:tc>
          <w:tcPr>
            <w:tcW w:w="1223" w:type="pct"/>
            <w:shd w:val="clear" w:color="auto" w:fill="auto"/>
          </w:tcPr>
          <w:p w14:paraId="2CB162AC" w14:textId="25835745" w:rsidR="0056000A" w:rsidRPr="00D64DC6" w:rsidRDefault="0056000A" w:rsidP="00D70AF1">
            <w:pPr>
              <w:spacing w:line="240" w:lineRule="auto"/>
              <w:rPr>
                <w:rFonts w:ascii="Calibri" w:hAnsi="Calibri"/>
                <w:b/>
              </w:rPr>
            </w:pPr>
          </w:p>
        </w:tc>
        <w:tc>
          <w:tcPr>
            <w:tcW w:w="991" w:type="pct"/>
            <w:shd w:val="clear" w:color="auto" w:fill="auto"/>
          </w:tcPr>
          <w:p w14:paraId="2C232BCA" w14:textId="77777777" w:rsidR="0056000A" w:rsidRPr="00632D48" w:rsidRDefault="0056000A" w:rsidP="00D70AF1">
            <w:pPr>
              <w:spacing w:line="240" w:lineRule="auto"/>
              <w:rPr>
                <w:rFonts w:ascii="Calibri" w:hAnsi="Calibri"/>
                <w:szCs w:val="24"/>
              </w:rPr>
            </w:pPr>
          </w:p>
        </w:tc>
        <w:tc>
          <w:tcPr>
            <w:tcW w:w="494" w:type="pct"/>
          </w:tcPr>
          <w:p w14:paraId="5C53ACE9" w14:textId="77777777" w:rsidR="0056000A" w:rsidRPr="00632D48" w:rsidRDefault="0056000A" w:rsidP="00D70AF1">
            <w:pPr>
              <w:spacing w:line="240" w:lineRule="auto"/>
              <w:rPr>
                <w:rFonts w:ascii="Calibri" w:hAnsi="Calibri"/>
                <w:szCs w:val="24"/>
              </w:rPr>
            </w:pPr>
          </w:p>
        </w:tc>
        <w:tc>
          <w:tcPr>
            <w:tcW w:w="2292" w:type="pct"/>
          </w:tcPr>
          <w:p w14:paraId="111D6042" w14:textId="77777777" w:rsidR="0056000A" w:rsidRPr="00632D48" w:rsidRDefault="0056000A" w:rsidP="00D70AF1">
            <w:pPr>
              <w:spacing w:line="240" w:lineRule="auto"/>
              <w:rPr>
                <w:rFonts w:ascii="Calibri" w:hAnsi="Calibri"/>
                <w:szCs w:val="24"/>
              </w:rPr>
            </w:pPr>
          </w:p>
        </w:tc>
      </w:tr>
      <w:tr w:rsidR="0056000A" w:rsidRPr="00632D48" w14:paraId="46E035B7" w14:textId="77777777" w:rsidTr="00D70AF1">
        <w:tc>
          <w:tcPr>
            <w:tcW w:w="1223" w:type="pct"/>
            <w:shd w:val="clear" w:color="auto" w:fill="auto"/>
          </w:tcPr>
          <w:p w14:paraId="0B8B1BE1" w14:textId="77777777" w:rsidR="0056000A" w:rsidRPr="00632D48" w:rsidRDefault="0056000A" w:rsidP="00D70AF1">
            <w:pPr>
              <w:spacing w:line="240" w:lineRule="auto"/>
              <w:rPr>
                <w:rFonts w:ascii="Calibri" w:hAnsi="Calibri"/>
                <w:szCs w:val="24"/>
              </w:rPr>
            </w:pPr>
          </w:p>
        </w:tc>
        <w:tc>
          <w:tcPr>
            <w:tcW w:w="991" w:type="pct"/>
            <w:shd w:val="clear" w:color="auto" w:fill="auto"/>
          </w:tcPr>
          <w:p w14:paraId="72B933FE" w14:textId="77777777" w:rsidR="0056000A" w:rsidRPr="00632D48" w:rsidRDefault="0056000A" w:rsidP="00D70AF1">
            <w:pPr>
              <w:spacing w:line="240" w:lineRule="auto"/>
              <w:rPr>
                <w:rFonts w:ascii="Calibri" w:hAnsi="Calibri"/>
                <w:szCs w:val="24"/>
              </w:rPr>
            </w:pPr>
          </w:p>
        </w:tc>
        <w:tc>
          <w:tcPr>
            <w:tcW w:w="494" w:type="pct"/>
          </w:tcPr>
          <w:p w14:paraId="460C8C63" w14:textId="77777777" w:rsidR="0056000A" w:rsidRPr="00632D48" w:rsidRDefault="0056000A" w:rsidP="00D70AF1">
            <w:pPr>
              <w:spacing w:line="240" w:lineRule="auto"/>
              <w:rPr>
                <w:rFonts w:ascii="Calibri" w:hAnsi="Calibri"/>
                <w:szCs w:val="24"/>
              </w:rPr>
            </w:pPr>
          </w:p>
        </w:tc>
        <w:tc>
          <w:tcPr>
            <w:tcW w:w="2292" w:type="pct"/>
          </w:tcPr>
          <w:p w14:paraId="6A728834" w14:textId="77777777" w:rsidR="0056000A" w:rsidRPr="00632D48" w:rsidRDefault="0056000A" w:rsidP="00D70AF1">
            <w:pPr>
              <w:spacing w:line="240" w:lineRule="auto"/>
              <w:rPr>
                <w:rFonts w:ascii="Calibri" w:hAnsi="Calibri"/>
                <w:szCs w:val="24"/>
              </w:rPr>
            </w:pPr>
          </w:p>
        </w:tc>
      </w:tr>
      <w:tr w:rsidR="0056000A" w:rsidRPr="00632D48" w14:paraId="58BC07F3" w14:textId="77777777" w:rsidTr="00D70AF1">
        <w:tc>
          <w:tcPr>
            <w:tcW w:w="1223" w:type="pct"/>
            <w:shd w:val="clear" w:color="auto" w:fill="auto"/>
          </w:tcPr>
          <w:p w14:paraId="22798CDE" w14:textId="77777777" w:rsidR="0056000A" w:rsidRPr="00632D48" w:rsidRDefault="0056000A" w:rsidP="00D70AF1">
            <w:pPr>
              <w:spacing w:line="240" w:lineRule="auto"/>
              <w:rPr>
                <w:rFonts w:ascii="Calibri" w:hAnsi="Calibri"/>
                <w:szCs w:val="24"/>
              </w:rPr>
            </w:pPr>
          </w:p>
        </w:tc>
        <w:tc>
          <w:tcPr>
            <w:tcW w:w="991" w:type="pct"/>
            <w:shd w:val="clear" w:color="auto" w:fill="auto"/>
          </w:tcPr>
          <w:p w14:paraId="2C1DDCE4" w14:textId="77777777" w:rsidR="0056000A" w:rsidRPr="00632D48" w:rsidRDefault="0056000A" w:rsidP="00D70AF1">
            <w:pPr>
              <w:spacing w:line="240" w:lineRule="auto"/>
              <w:rPr>
                <w:rFonts w:ascii="Calibri" w:hAnsi="Calibri"/>
                <w:szCs w:val="24"/>
              </w:rPr>
            </w:pPr>
          </w:p>
        </w:tc>
        <w:tc>
          <w:tcPr>
            <w:tcW w:w="494" w:type="pct"/>
          </w:tcPr>
          <w:p w14:paraId="10AFF22B" w14:textId="77777777" w:rsidR="0056000A" w:rsidRPr="00632D48" w:rsidRDefault="0056000A" w:rsidP="00D70AF1">
            <w:pPr>
              <w:spacing w:line="240" w:lineRule="auto"/>
              <w:rPr>
                <w:rFonts w:ascii="Calibri" w:hAnsi="Calibri"/>
                <w:szCs w:val="24"/>
              </w:rPr>
            </w:pPr>
          </w:p>
        </w:tc>
        <w:tc>
          <w:tcPr>
            <w:tcW w:w="2292" w:type="pct"/>
          </w:tcPr>
          <w:p w14:paraId="48EA1F35" w14:textId="77777777" w:rsidR="0056000A" w:rsidRPr="00632D48" w:rsidRDefault="0056000A" w:rsidP="00D70AF1">
            <w:pPr>
              <w:spacing w:line="240" w:lineRule="auto"/>
              <w:rPr>
                <w:rFonts w:ascii="Calibri" w:hAnsi="Calibri"/>
                <w:szCs w:val="24"/>
              </w:rPr>
            </w:pPr>
          </w:p>
        </w:tc>
      </w:tr>
      <w:tr w:rsidR="0056000A" w:rsidRPr="00632D48" w14:paraId="195D3E66" w14:textId="77777777" w:rsidTr="00D70AF1">
        <w:tc>
          <w:tcPr>
            <w:tcW w:w="1223" w:type="pct"/>
            <w:shd w:val="clear" w:color="auto" w:fill="auto"/>
          </w:tcPr>
          <w:p w14:paraId="4089CAFF" w14:textId="77777777" w:rsidR="0056000A" w:rsidRPr="00632D48" w:rsidRDefault="0056000A" w:rsidP="00D70AF1">
            <w:pPr>
              <w:spacing w:line="240" w:lineRule="auto"/>
              <w:rPr>
                <w:rFonts w:ascii="Calibri" w:hAnsi="Calibri"/>
                <w:szCs w:val="24"/>
              </w:rPr>
            </w:pPr>
          </w:p>
        </w:tc>
        <w:tc>
          <w:tcPr>
            <w:tcW w:w="991" w:type="pct"/>
            <w:shd w:val="clear" w:color="auto" w:fill="auto"/>
          </w:tcPr>
          <w:p w14:paraId="013D6AB0" w14:textId="77777777" w:rsidR="0056000A" w:rsidRPr="00632D48" w:rsidRDefault="0056000A" w:rsidP="00D70AF1">
            <w:pPr>
              <w:spacing w:line="240" w:lineRule="auto"/>
              <w:rPr>
                <w:rFonts w:ascii="Calibri" w:hAnsi="Calibri"/>
                <w:szCs w:val="24"/>
              </w:rPr>
            </w:pPr>
          </w:p>
        </w:tc>
        <w:tc>
          <w:tcPr>
            <w:tcW w:w="494" w:type="pct"/>
          </w:tcPr>
          <w:p w14:paraId="2C329172" w14:textId="77777777" w:rsidR="0056000A" w:rsidRPr="00632D48" w:rsidRDefault="0056000A" w:rsidP="00D70AF1">
            <w:pPr>
              <w:spacing w:line="240" w:lineRule="auto"/>
              <w:rPr>
                <w:rFonts w:ascii="Calibri" w:hAnsi="Calibri"/>
                <w:szCs w:val="24"/>
              </w:rPr>
            </w:pPr>
          </w:p>
        </w:tc>
        <w:tc>
          <w:tcPr>
            <w:tcW w:w="2292" w:type="pct"/>
          </w:tcPr>
          <w:p w14:paraId="2B027C09" w14:textId="77777777" w:rsidR="0056000A" w:rsidRPr="00632D48" w:rsidRDefault="0056000A" w:rsidP="00D70AF1">
            <w:pPr>
              <w:spacing w:line="240" w:lineRule="auto"/>
              <w:rPr>
                <w:rFonts w:ascii="Calibri" w:hAnsi="Calibri"/>
                <w:szCs w:val="24"/>
              </w:rPr>
            </w:pPr>
          </w:p>
        </w:tc>
      </w:tr>
      <w:tr w:rsidR="0056000A" w:rsidRPr="00632D48" w14:paraId="24447651" w14:textId="77777777" w:rsidTr="00D70AF1">
        <w:tc>
          <w:tcPr>
            <w:tcW w:w="1223" w:type="pct"/>
            <w:shd w:val="clear" w:color="auto" w:fill="auto"/>
          </w:tcPr>
          <w:p w14:paraId="292F9813" w14:textId="3AB7C337" w:rsidR="0056000A" w:rsidRPr="00D64DC6" w:rsidRDefault="0056000A" w:rsidP="00D70AF1">
            <w:pPr>
              <w:spacing w:line="240" w:lineRule="auto"/>
              <w:rPr>
                <w:rFonts w:ascii="Calibri" w:hAnsi="Calibri"/>
                <w:b/>
              </w:rPr>
            </w:pPr>
          </w:p>
        </w:tc>
        <w:tc>
          <w:tcPr>
            <w:tcW w:w="991" w:type="pct"/>
            <w:shd w:val="clear" w:color="auto" w:fill="auto"/>
          </w:tcPr>
          <w:p w14:paraId="21E9D7E6" w14:textId="77777777" w:rsidR="0056000A" w:rsidRPr="00632D48" w:rsidRDefault="0056000A" w:rsidP="00D70AF1">
            <w:pPr>
              <w:spacing w:line="240" w:lineRule="auto"/>
              <w:rPr>
                <w:rFonts w:ascii="Calibri" w:hAnsi="Calibri"/>
                <w:szCs w:val="24"/>
              </w:rPr>
            </w:pPr>
          </w:p>
        </w:tc>
        <w:tc>
          <w:tcPr>
            <w:tcW w:w="494" w:type="pct"/>
          </w:tcPr>
          <w:p w14:paraId="230C5D39" w14:textId="77777777" w:rsidR="0056000A" w:rsidRPr="00632D48" w:rsidRDefault="0056000A" w:rsidP="00D70AF1">
            <w:pPr>
              <w:spacing w:line="240" w:lineRule="auto"/>
              <w:rPr>
                <w:rFonts w:ascii="Calibri" w:hAnsi="Calibri"/>
                <w:szCs w:val="24"/>
              </w:rPr>
            </w:pPr>
          </w:p>
        </w:tc>
        <w:tc>
          <w:tcPr>
            <w:tcW w:w="2292" w:type="pct"/>
          </w:tcPr>
          <w:p w14:paraId="2C611A8E" w14:textId="77777777" w:rsidR="0056000A" w:rsidRPr="00632D48" w:rsidRDefault="0056000A" w:rsidP="00D70AF1">
            <w:pPr>
              <w:spacing w:line="240" w:lineRule="auto"/>
              <w:rPr>
                <w:rFonts w:ascii="Calibri" w:hAnsi="Calibri"/>
                <w:szCs w:val="24"/>
              </w:rPr>
            </w:pPr>
          </w:p>
        </w:tc>
      </w:tr>
      <w:tr w:rsidR="0056000A" w:rsidRPr="00632D48" w14:paraId="746B92BF" w14:textId="77777777" w:rsidTr="00D70AF1">
        <w:tc>
          <w:tcPr>
            <w:tcW w:w="1223" w:type="pct"/>
            <w:shd w:val="clear" w:color="auto" w:fill="auto"/>
          </w:tcPr>
          <w:p w14:paraId="717BD083" w14:textId="77777777" w:rsidR="0056000A" w:rsidRPr="00632D48" w:rsidRDefault="0056000A" w:rsidP="00D70AF1">
            <w:pPr>
              <w:spacing w:line="240" w:lineRule="auto"/>
              <w:rPr>
                <w:rFonts w:ascii="Calibri" w:hAnsi="Calibri"/>
                <w:szCs w:val="24"/>
              </w:rPr>
            </w:pPr>
          </w:p>
        </w:tc>
        <w:tc>
          <w:tcPr>
            <w:tcW w:w="991" w:type="pct"/>
            <w:shd w:val="clear" w:color="auto" w:fill="auto"/>
          </w:tcPr>
          <w:p w14:paraId="35FB13EF" w14:textId="77777777" w:rsidR="0056000A" w:rsidRPr="00632D48" w:rsidRDefault="0056000A" w:rsidP="00D70AF1">
            <w:pPr>
              <w:spacing w:line="240" w:lineRule="auto"/>
              <w:rPr>
                <w:rFonts w:ascii="Calibri" w:hAnsi="Calibri"/>
                <w:szCs w:val="24"/>
              </w:rPr>
            </w:pPr>
          </w:p>
        </w:tc>
        <w:tc>
          <w:tcPr>
            <w:tcW w:w="494" w:type="pct"/>
          </w:tcPr>
          <w:p w14:paraId="7C388E10" w14:textId="77777777" w:rsidR="0056000A" w:rsidRPr="00632D48" w:rsidRDefault="0056000A" w:rsidP="00D70AF1">
            <w:pPr>
              <w:spacing w:line="240" w:lineRule="auto"/>
              <w:rPr>
                <w:rFonts w:ascii="Calibri" w:hAnsi="Calibri"/>
                <w:szCs w:val="24"/>
              </w:rPr>
            </w:pPr>
          </w:p>
        </w:tc>
        <w:tc>
          <w:tcPr>
            <w:tcW w:w="2292" w:type="pct"/>
          </w:tcPr>
          <w:p w14:paraId="20AEFEA4" w14:textId="77777777" w:rsidR="0056000A" w:rsidRPr="00632D48" w:rsidRDefault="0056000A" w:rsidP="00D70AF1">
            <w:pPr>
              <w:spacing w:line="240" w:lineRule="auto"/>
              <w:rPr>
                <w:rFonts w:ascii="Calibri" w:hAnsi="Calibri"/>
                <w:szCs w:val="24"/>
              </w:rPr>
            </w:pPr>
          </w:p>
        </w:tc>
      </w:tr>
      <w:tr w:rsidR="0056000A" w:rsidRPr="00632D48" w14:paraId="12FC5044" w14:textId="77777777" w:rsidTr="00D70AF1">
        <w:tc>
          <w:tcPr>
            <w:tcW w:w="1223" w:type="pct"/>
            <w:shd w:val="clear" w:color="auto" w:fill="auto"/>
          </w:tcPr>
          <w:p w14:paraId="5DE999ED" w14:textId="77777777" w:rsidR="0056000A" w:rsidRPr="00632D48" w:rsidRDefault="0056000A" w:rsidP="00D70AF1">
            <w:pPr>
              <w:spacing w:line="240" w:lineRule="auto"/>
              <w:rPr>
                <w:rFonts w:ascii="Calibri" w:hAnsi="Calibri"/>
                <w:szCs w:val="24"/>
              </w:rPr>
            </w:pPr>
          </w:p>
        </w:tc>
        <w:tc>
          <w:tcPr>
            <w:tcW w:w="991" w:type="pct"/>
            <w:shd w:val="clear" w:color="auto" w:fill="auto"/>
          </w:tcPr>
          <w:p w14:paraId="65C312B4" w14:textId="77777777" w:rsidR="0056000A" w:rsidRPr="00632D48" w:rsidRDefault="0056000A" w:rsidP="00D70AF1">
            <w:pPr>
              <w:spacing w:line="240" w:lineRule="auto"/>
              <w:rPr>
                <w:rFonts w:ascii="Calibri" w:hAnsi="Calibri"/>
                <w:szCs w:val="24"/>
              </w:rPr>
            </w:pPr>
          </w:p>
        </w:tc>
        <w:tc>
          <w:tcPr>
            <w:tcW w:w="494" w:type="pct"/>
          </w:tcPr>
          <w:p w14:paraId="07B17C07" w14:textId="77777777" w:rsidR="0056000A" w:rsidRPr="00632D48" w:rsidRDefault="0056000A" w:rsidP="00D70AF1">
            <w:pPr>
              <w:spacing w:line="240" w:lineRule="auto"/>
              <w:rPr>
                <w:rFonts w:ascii="Calibri" w:hAnsi="Calibri"/>
                <w:szCs w:val="24"/>
              </w:rPr>
            </w:pPr>
          </w:p>
        </w:tc>
        <w:tc>
          <w:tcPr>
            <w:tcW w:w="2292" w:type="pct"/>
          </w:tcPr>
          <w:p w14:paraId="3EEFDCF4" w14:textId="77777777" w:rsidR="0056000A" w:rsidRPr="00632D48" w:rsidRDefault="0056000A" w:rsidP="00D70AF1">
            <w:pPr>
              <w:spacing w:line="240" w:lineRule="auto"/>
              <w:rPr>
                <w:rFonts w:ascii="Calibri" w:hAnsi="Calibri"/>
                <w:szCs w:val="24"/>
              </w:rPr>
            </w:pPr>
          </w:p>
        </w:tc>
      </w:tr>
      <w:tr w:rsidR="0056000A" w:rsidRPr="00632D48" w14:paraId="26797B6D" w14:textId="77777777" w:rsidTr="00D70AF1">
        <w:tc>
          <w:tcPr>
            <w:tcW w:w="1223" w:type="pct"/>
            <w:shd w:val="clear" w:color="auto" w:fill="auto"/>
          </w:tcPr>
          <w:p w14:paraId="749FE916" w14:textId="77777777" w:rsidR="0056000A" w:rsidRPr="00632D48" w:rsidRDefault="0056000A" w:rsidP="00D70AF1">
            <w:pPr>
              <w:spacing w:line="240" w:lineRule="auto"/>
              <w:rPr>
                <w:rFonts w:ascii="Calibri" w:hAnsi="Calibri"/>
                <w:szCs w:val="24"/>
              </w:rPr>
            </w:pPr>
          </w:p>
        </w:tc>
        <w:tc>
          <w:tcPr>
            <w:tcW w:w="991" w:type="pct"/>
            <w:shd w:val="clear" w:color="auto" w:fill="auto"/>
          </w:tcPr>
          <w:p w14:paraId="35BDED86" w14:textId="77777777" w:rsidR="0056000A" w:rsidRPr="00632D48" w:rsidRDefault="0056000A" w:rsidP="00D70AF1">
            <w:pPr>
              <w:spacing w:line="240" w:lineRule="auto"/>
              <w:rPr>
                <w:rFonts w:ascii="Calibri" w:hAnsi="Calibri"/>
                <w:szCs w:val="24"/>
              </w:rPr>
            </w:pPr>
          </w:p>
        </w:tc>
        <w:tc>
          <w:tcPr>
            <w:tcW w:w="494" w:type="pct"/>
          </w:tcPr>
          <w:p w14:paraId="524E0352" w14:textId="77777777" w:rsidR="0056000A" w:rsidRPr="00632D48" w:rsidRDefault="0056000A" w:rsidP="00D70AF1">
            <w:pPr>
              <w:spacing w:line="240" w:lineRule="auto"/>
              <w:rPr>
                <w:rFonts w:ascii="Calibri" w:hAnsi="Calibri"/>
                <w:szCs w:val="24"/>
              </w:rPr>
            </w:pPr>
          </w:p>
        </w:tc>
        <w:tc>
          <w:tcPr>
            <w:tcW w:w="2292" w:type="pct"/>
          </w:tcPr>
          <w:p w14:paraId="15E2523C" w14:textId="77777777" w:rsidR="0056000A" w:rsidRPr="00632D48" w:rsidRDefault="0056000A" w:rsidP="00D70AF1">
            <w:pPr>
              <w:spacing w:line="240" w:lineRule="auto"/>
              <w:rPr>
                <w:rFonts w:ascii="Calibri" w:hAnsi="Calibri"/>
                <w:szCs w:val="24"/>
              </w:rPr>
            </w:pPr>
          </w:p>
        </w:tc>
      </w:tr>
      <w:tr w:rsidR="0056000A" w:rsidRPr="00632D48" w14:paraId="52C0C25D" w14:textId="77777777" w:rsidTr="00D70AF1">
        <w:tc>
          <w:tcPr>
            <w:tcW w:w="1223" w:type="pct"/>
            <w:shd w:val="clear" w:color="auto" w:fill="auto"/>
          </w:tcPr>
          <w:p w14:paraId="1D80BDD8" w14:textId="36C8E3F5" w:rsidR="0056000A" w:rsidRPr="00D64DC6" w:rsidRDefault="0056000A" w:rsidP="00D70AF1">
            <w:pPr>
              <w:spacing w:line="240" w:lineRule="auto"/>
              <w:rPr>
                <w:rFonts w:ascii="Calibri" w:hAnsi="Calibri"/>
                <w:b/>
              </w:rPr>
            </w:pPr>
          </w:p>
        </w:tc>
        <w:tc>
          <w:tcPr>
            <w:tcW w:w="991" w:type="pct"/>
            <w:shd w:val="clear" w:color="auto" w:fill="auto"/>
          </w:tcPr>
          <w:p w14:paraId="6EFFD89D" w14:textId="77777777" w:rsidR="0056000A" w:rsidRPr="00632D48" w:rsidRDefault="0056000A" w:rsidP="00D70AF1">
            <w:pPr>
              <w:spacing w:line="240" w:lineRule="auto"/>
              <w:rPr>
                <w:rFonts w:ascii="Calibri" w:hAnsi="Calibri"/>
                <w:szCs w:val="24"/>
              </w:rPr>
            </w:pPr>
          </w:p>
        </w:tc>
        <w:tc>
          <w:tcPr>
            <w:tcW w:w="494" w:type="pct"/>
          </w:tcPr>
          <w:p w14:paraId="6825F45F" w14:textId="77777777" w:rsidR="0056000A" w:rsidRPr="00632D48" w:rsidRDefault="0056000A" w:rsidP="00D70AF1">
            <w:pPr>
              <w:spacing w:line="240" w:lineRule="auto"/>
              <w:rPr>
                <w:rFonts w:ascii="Calibri" w:hAnsi="Calibri"/>
                <w:szCs w:val="24"/>
              </w:rPr>
            </w:pPr>
          </w:p>
        </w:tc>
        <w:tc>
          <w:tcPr>
            <w:tcW w:w="2292" w:type="pct"/>
          </w:tcPr>
          <w:p w14:paraId="131CCBBD" w14:textId="77777777" w:rsidR="0056000A" w:rsidRPr="00632D48" w:rsidRDefault="0056000A" w:rsidP="00D70AF1">
            <w:pPr>
              <w:spacing w:line="240" w:lineRule="auto"/>
              <w:rPr>
                <w:rFonts w:ascii="Calibri" w:hAnsi="Calibri"/>
                <w:szCs w:val="24"/>
              </w:rPr>
            </w:pPr>
          </w:p>
        </w:tc>
      </w:tr>
      <w:tr w:rsidR="0056000A" w:rsidRPr="00632D48" w14:paraId="749D5EBD" w14:textId="77777777" w:rsidTr="00D70AF1">
        <w:tc>
          <w:tcPr>
            <w:tcW w:w="1223" w:type="pct"/>
            <w:shd w:val="clear" w:color="auto" w:fill="auto"/>
          </w:tcPr>
          <w:p w14:paraId="47ED462C" w14:textId="77777777" w:rsidR="0056000A" w:rsidRPr="00632D48" w:rsidRDefault="0056000A" w:rsidP="00D70AF1">
            <w:pPr>
              <w:spacing w:line="240" w:lineRule="auto"/>
              <w:rPr>
                <w:rFonts w:ascii="Calibri" w:hAnsi="Calibri"/>
                <w:szCs w:val="24"/>
              </w:rPr>
            </w:pPr>
          </w:p>
        </w:tc>
        <w:tc>
          <w:tcPr>
            <w:tcW w:w="991" w:type="pct"/>
            <w:shd w:val="clear" w:color="auto" w:fill="auto"/>
          </w:tcPr>
          <w:p w14:paraId="74A9DE66" w14:textId="77777777" w:rsidR="0056000A" w:rsidRPr="00632D48" w:rsidRDefault="0056000A" w:rsidP="00D70AF1">
            <w:pPr>
              <w:spacing w:line="240" w:lineRule="auto"/>
              <w:rPr>
                <w:rFonts w:ascii="Calibri" w:hAnsi="Calibri"/>
                <w:szCs w:val="24"/>
              </w:rPr>
            </w:pPr>
          </w:p>
        </w:tc>
        <w:tc>
          <w:tcPr>
            <w:tcW w:w="494" w:type="pct"/>
          </w:tcPr>
          <w:p w14:paraId="33C5D5C8" w14:textId="77777777" w:rsidR="0056000A" w:rsidRPr="00632D48" w:rsidRDefault="0056000A" w:rsidP="00D70AF1">
            <w:pPr>
              <w:spacing w:line="240" w:lineRule="auto"/>
              <w:rPr>
                <w:rFonts w:ascii="Calibri" w:hAnsi="Calibri"/>
                <w:szCs w:val="24"/>
              </w:rPr>
            </w:pPr>
          </w:p>
        </w:tc>
        <w:tc>
          <w:tcPr>
            <w:tcW w:w="2292" w:type="pct"/>
          </w:tcPr>
          <w:p w14:paraId="47A734B2" w14:textId="77777777" w:rsidR="0056000A" w:rsidRPr="00632D48" w:rsidRDefault="0056000A" w:rsidP="00D70AF1">
            <w:pPr>
              <w:spacing w:line="240" w:lineRule="auto"/>
              <w:rPr>
                <w:rFonts w:ascii="Calibri" w:hAnsi="Calibri"/>
                <w:szCs w:val="24"/>
              </w:rPr>
            </w:pPr>
          </w:p>
        </w:tc>
      </w:tr>
      <w:tr w:rsidR="0056000A" w:rsidRPr="00632D48" w14:paraId="2E919253" w14:textId="77777777" w:rsidTr="00D70AF1">
        <w:tc>
          <w:tcPr>
            <w:tcW w:w="1223" w:type="pct"/>
            <w:shd w:val="clear" w:color="auto" w:fill="auto"/>
          </w:tcPr>
          <w:p w14:paraId="54485CD7" w14:textId="77777777" w:rsidR="0056000A" w:rsidRPr="00632D48" w:rsidRDefault="0056000A" w:rsidP="00D70AF1">
            <w:pPr>
              <w:spacing w:line="240" w:lineRule="auto"/>
              <w:rPr>
                <w:rFonts w:ascii="Calibri" w:hAnsi="Calibri"/>
                <w:szCs w:val="24"/>
              </w:rPr>
            </w:pPr>
          </w:p>
        </w:tc>
        <w:tc>
          <w:tcPr>
            <w:tcW w:w="991" w:type="pct"/>
            <w:shd w:val="clear" w:color="auto" w:fill="auto"/>
          </w:tcPr>
          <w:p w14:paraId="771E7866" w14:textId="77777777" w:rsidR="0056000A" w:rsidRPr="00632D48" w:rsidRDefault="0056000A" w:rsidP="00D70AF1">
            <w:pPr>
              <w:spacing w:line="240" w:lineRule="auto"/>
              <w:rPr>
                <w:rFonts w:ascii="Calibri" w:hAnsi="Calibri"/>
                <w:szCs w:val="24"/>
              </w:rPr>
            </w:pPr>
          </w:p>
        </w:tc>
        <w:tc>
          <w:tcPr>
            <w:tcW w:w="494" w:type="pct"/>
          </w:tcPr>
          <w:p w14:paraId="66FDC827" w14:textId="77777777" w:rsidR="0056000A" w:rsidRPr="00632D48" w:rsidRDefault="0056000A" w:rsidP="00D70AF1">
            <w:pPr>
              <w:spacing w:line="240" w:lineRule="auto"/>
              <w:rPr>
                <w:rFonts w:ascii="Calibri" w:hAnsi="Calibri"/>
                <w:szCs w:val="24"/>
              </w:rPr>
            </w:pPr>
          </w:p>
        </w:tc>
        <w:tc>
          <w:tcPr>
            <w:tcW w:w="2292" w:type="pct"/>
          </w:tcPr>
          <w:p w14:paraId="30F47DF9" w14:textId="77777777" w:rsidR="0056000A" w:rsidRPr="00632D48" w:rsidRDefault="0056000A" w:rsidP="00D70AF1">
            <w:pPr>
              <w:spacing w:line="240" w:lineRule="auto"/>
              <w:rPr>
                <w:rFonts w:ascii="Calibri" w:hAnsi="Calibri"/>
                <w:szCs w:val="24"/>
              </w:rPr>
            </w:pPr>
          </w:p>
        </w:tc>
      </w:tr>
      <w:tr w:rsidR="0056000A" w:rsidRPr="00632D48" w14:paraId="1EC3BC95" w14:textId="77777777" w:rsidTr="00D70AF1">
        <w:tc>
          <w:tcPr>
            <w:tcW w:w="1223" w:type="pct"/>
            <w:shd w:val="clear" w:color="auto" w:fill="auto"/>
          </w:tcPr>
          <w:p w14:paraId="21A73DF7" w14:textId="77777777" w:rsidR="0056000A" w:rsidRPr="00632D48" w:rsidRDefault="0056000A" w:rsidP="00D70AF1">
            <w:pPr>
              <w:spacing w:line="240" w:lineRule="auto"/>
              <w:rPr>
                <w:rFonts w:ascii="Calibri" w:hAnsi="Calibri"/>
                <w:szCs w:val="24"/>
              </w:rPr>
            </w:pPr>
          </w:p>
        </w:tc>
        <w:tc>
          <w:tcPr>
            <w:tcW w:w="991" w:type="pct"/>
            <w:shd w:val="clear" w:color="auto" w:fill="auto"/>
          </w:tcPr>
          <w:p w14:paraId="2800EEF8" w14:textId="77777777" w:rsidR="0056000A" w:rsidRPr="00632D48" w:rsidRDefault="0056000A" w:rsidP="00D70AF1">
            <w:pPr>
              <w:spacing w:line="240" w:lineRule="auto"/>
              <w:rPr>
                <w:rFonts w:ascii="Calibri" w:hAnsi="Calibri"/>
                <w:szCs w:val="24"/>
              </w:rPr>
            </w:pPr>
          </w:p>
        </w:tc>
        <w:tc>
          <w:tcPr>
            <w:tcW w:w="494" w:type="pct"/>
          </w:tcPr>
          <w:p w14:paraId="46DC6973" w14:textId="77777777" w:rsidR="0056000A" w:rsidRPr="00632D48" w:rsidRDefault="0056000A" w:rsidP="00D70AF1">
            <w:pPr>
              <w:spacing w:line="240" w:lineRule="auto"/>
              <w:rPr>
                <w:rFonts w:ascii="Calibri" w:hAnsi="Calibri"/>
                <w:szCs w:val="24"/>
              </w:rPr>
            </w:pPr>
          </w:p>
        </w:tc>
        <w:tc>
          <w:tcPr>
            <w:tcW w:w="2292" w:type="pct"/>
          </w:tcPr>
          <w:p w14:paraId="10C633F3" w14:textId="77777777" w:rsidR="0056000A" w:rsidRPr="00632D48" w:rsidRDefault="0056000A" w:rsidP="00D70AF1">
            <w:pPr>
              <w:spacing w:line="240" w:lineRule="auto"/>
              <w:rPr>
                <w:rFonts w:ascii="Calibri" w:hAnsi="Calibri"/>
                <w:szCs w:val="24"/>
              </w:rPr>
            </w:pPr>
          </w:p>
        </w:tc>
      </w:tr>
    </w:tbl>
    <w:p w14:paraId="562668A9" w14:textId="77777777" w:rsidR="0056000A" w:rsidRPr="00632D48" w:rsidRDefault="0056000A" w:rsidP="0056000A">
      <w:pPr>
        <w:autoSpaceDE w:val="0"/>
        <w:autoSpaceDN w:val="0"/>
        <w:adjustRightInd w:val="0"/>
        <w:spacing w:line="240" w:lineRule="auto"/>
        <w:rPr>
          <w:rFonts w:ascii="Times New Roman" w:hAnsi="Times New Roman"/>
          <w:szCs w:val="24"/>
        </w:rPr>
      </w:pPr>
    </w:p>
    <w:p w14:paraId="1A89EEA4" w14:textId="77777777" w:rsidR="0056000A" w:rsidRDefault="0056000A" w:rsidP="0056000A">
      <w:pPr>
        <w:autoSpaceDE w:val="0"/>
        <w:autoSpaceDN w:val="0"/>
        <w:adjustRightInd w:val="0"/>
        <w:spacing w:line="240" w:lineRule="auto"/>
        <w:rPr>
          <w:rFonts w:ascii="Times New Roman" w:hAnsi="Times New Roman"/>
          <w:szCs w:val="24"/>
        </w:rPr>
      </w:pPr>
      <w:r w:rsidRPr="00632D48">
        <w:rPr>
          <w:rFonts w:ascii="Times New Roman" w:hAnsi="Times New Roman"/>
          <w:szCs w:val="24"/>
        </w:rPr>
        <w:t xml:space="preserve">4. Relevant scholarly work </w:t>
      </w:r>
      <w:r>
        <w:rPr>
          <w:rFonts w:ascii="Times New Roman" w:hAnsi="Times New Roman"/>
          <w:szCs w:val="24"/>
        </w:rPr>
        <w:t>for the last three (3)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1448"/>
      </w:tblGrid>
      <w:tr w:rsidR="0056000A" w:rsidRPr="00632D48" w14:paraId="6AD6A035" w14:textId="77777777" w:rsidTr="00D70AF1">
        <w:tc>
          <w:tcPr>
            <w:tcW w:w="580" w:type="pct"/>
            <w:shd w:val="clear" w:color="auto" w:fill="D0CECE" w:themeFill="background2" w:themeFillShade="E6"/>
          </w:tcPr>
          <w:p w14:paraId="3894DBDA" w14:textId="77777777" w:rsidR="0056000A" w:rsidRPr="00632D48" w:rsidRDefault="0056000A" w:rsidP="00D70AF1">
            <w:pPr>
              <w:spacing w:line="240" w:lineRule="auto"/>
              <w:jc w:val="center"/>
              <w:rPr>
                <w:rFonts w:ascii="Calibri" w:hAnsi="Calibri"/>
                <w:b/>
                <w:szCs w:val="24"/>
              </w:rPr>
            </w:pPr>
            <w:r w:rsidRPr="00632D48">
              <w:rPr>
                <w:rFonts w:ascii="Calibri" w:hAnsi="Calibri"/>
                <w:b/>
                <w:szCs w:val="24"/>
              </w:rPr>
              <w:t>DATE</w:t>
            </w:r>
          </w:p>
          <w:p w14:paraId="41C2FE9B" w14:textId="77777777" w:rsidR="0056000A" w:rsidRPr="00632D48" w:rsidRDefault="0056000A" w:rsidP="00D70AF1">
            <w:pPr>
              <w:spacing w:line="240" w:lineRule="auto"/>
              <w:jc w:val="center"/>
              <w:rPr>
                <w:rFonts w:ascii="Calibri" w:hAnsi="Calibri"/>
                <w:b/>
                <w:sz w:val="20"/>
                <w:szCs w:val="20"/>
              </w:rPr>
            </w:pPr>
            <w:r w:rsidRPr="00632D48">
              <w:rPr>
                <w:rFonts w:ascii="Calibri" w:hAnsi="Calibri"/>
                <w:b/>
                <w:sz w:val="20"/>
                <w:szCs w:val="20"/>
              </w:rPr>
              <w:t>(January 2014 – present)</w:t>
            </w:r>
          </w:p>
        </w:tc>
        <w:tc>
          <w:tcPr>
            <w:tcW w:w="4420" w:type="pct"/>
            <w:shd w:val="clear" w:color="auto" w:fill="D0CECE" w:themeFill="background2" w:themeFillShade="E6"/>
          </w:tcPr>
          <w:p w14:paraId="1242988D" w14:textId="77777777" w:rsidR="0056000A" w:rsidRDefault="0056000A" w:rsidP="00D70AF1">
            <w:pPr>
              <w:spacing w:line="240" w:lineRule="auto"/>
              <w:jc w:val="center"/>
              <w:rPr>
                <w:rFonts w:ascii="Calibri" w:hAnsi="Calibri"/>
                <w:b/>
                <w:szCs w:val="24"/>
              </w:rPr>
            </w:pPr>
            <w:r>
              <w:rPr>
                <w:rFonts w:ascii="Calibri" w:hAnsi="Calibri"/>
                <w:b/>
                <w:szCs w:val="24"/>
              </w:rPr>
              <w:t>Scholarly Work/Activities</w:t>
            </w:r>
          </w:p>
          <w:p w14:paraId="390C5160" w14:textId="77777777" w:rsidR="0056000A" w:rsidRDefault="0056000A" w:rsidP="0056000A">
            <w:pPr>
              <w:spacing w:line="240" w:lineRule="auto"/>
              <w:rPr>
                <w:color w:val="000000" w:themeColor="text1"/>
              </w:rPr>
            </w:pPr>
            <w:r w:rsidRPr="0056000A">
              <w:rPr>
                <w:color w:val="000000" w:themeColor="text1"/>
              </w:rPr>
              <w:t xml:space="preserve">Scholarship is defined by the ACEN glossary (p. 14) as activities that facilitate the enhancement of a nursing faculty member’s expertise and support the achievement of the end of program student learning outcomes and program outcomes.  These include, but are not limited to, application of knowledge, teaching, service, practice and research.  </w:t>
            </w:r>
          </w:p>
          <w:p w14:paraId="4A1E92A4" w14:textId="1705153C" w:rsidR="0056000A" w:rsidRDefault="0056000A" w:rsidP="0056000A">
            <w:pPr>
              <w:spacing w:line="240" w:lineRule="auto"/>
              <w:rPr>
                <w:rFonts w:ascii="Calibri" w:hAnsi="Calibri"/>
                <w:szCs w:val="24"/>
              </w:rPr>
            </w:pPr>
            <w:r w:rsidRPr="002864DB">
              <w:rPr>
                <w:rFonts w:ascii="Calibri" w:hAnsi="Calibri"/>
                <w:i/>
                <w:szCs w:val="24"/>
              </w:rPr>
              <w:t>Examples</w:t>
            </w:r>
            <w:r>
              <w:rPr>
                <w:rFonts w:ascii="Calibri" w:hAnsi="Calibri"/>
                <w:szCs w:val="24"/>
              </w:rPr>
              <w:t xml:space="preserve">: publications, presentations, research, book reviews, or the evidence based teaching and evidence based clinical practices that you implemented in your teaching which demonstrate the scholarship of teaching, etc. </w:t>
            </w:r>
          </w:p>
          <w:p w14:paraId="70AE53ED" w14:textId="3EF19B3A" w:rsidR="0056000A" w:rsidRPr="0056000A" w:rsidRDefault="0056000A" w:rsidP="0056000A">
            <w:pPr>
              <w:spacing w:line="240" w:lineRule="auto"/>
              <w:rPr>
                <w:rFonts w:ascii="Calibri" w:hAnsi="Calibri"/>
                <w:szCs w:val="24"/>
              </w:rPr>
            </w:pPr>
          </w:p>
        </w:tc>
      </w:tr>
      <w:tr w:rsidR="0056000A" w:rsidRPr="00632D48" w14:paraId="160990C9" w14:textId="77777777" w:rsidTr="00D70AF1">
        <w:tc>
          <w:tcPr>
            <w:tcW w:w="580" w:type="pct"/>
            <w:shd w:val="clear" w:color="auto" w:fill="auto"/>
          </w:tcPr>
          <w:p w14:paraId="46CD0DDC" w14:textId="77777777" w:rsidR="0056000A" w:rsidRPr="00632D48" w:rsidRDefault="0056000A" w:rsidP="00D70AF1">
            <w:pPr>
              <w:spacing w:line="240" w:lineRule="auto"/>
              <w:rPr>
                <w:rFonts w:ascii="Calibri" w:hAnsi="Calibri"/>
                <w:szCs w:val="24"/>
              </w:rPr>
            </w:pPr>
          </w:p>
        </w:tc>
        <w:tc>
          <w:tcPr>
            <w:tcW w:w="4420" w:type="pct"/>
            <w:shd w:val="clear" w:color="auto" w:fill="auto"/>
          </w:tcPr>
          <w:p w14:paraId="74D4A7DA" w14:textId="77777777" w:rsidR="0056000A" w:rsidRDefault="0056000A" w:rsidP="00D70AF1">
            <w:pPr>
              <w:spacing w:line="240" w:lineRule="auto"/>
              <w:rPr>
                <w:rFonts w:ascii="Calibri" w:hAnsi="Calibri"/>
                <w:szCs w:val="24"/>
              </w:rPr>
            </w:pPr>
          </w:p>
          <w:p w14:paraId="1D385B0C" w14:textId="77777777" w:rsidR="0056000A" w:rsidRPr="00632D48" w:rsidRDefault="0056000A" w:rsidP="00D70AF1">
            <w:pPr>
              <w:spacing w:line="240" w:lineRule="auto"/>
              <w:rPr>
                <w:rFonts w:ascii="Calibri" w:hAnsi="Calibri"/>
                <w:szCs w:val="24"/>
              </w:rPr>
            </w:pPr>
          </w:p>
        </w:tc>
      </w:tr>
      <w:tr w:rsidR="0056000A" w:rsidRPr="00632D48" w14:paraId="78AFE500" w14:textId="77777777" w:rsidTr="00D70AF1">
        <w:tc>
          <w:tcPr>
            <w:tcW w:w="580" w:type="pct"/>
            <w:shd w:val="clear" w:color="auto" w:fill="auto"/>
          </w:tcPr>
          <w:p w14:paraId="0804360E" w14:textId="77777777" w:rsidR="0056000A" w:rsidRPr="00632D48" w:rsidRDefault="0056000A" w:rsidP="00D70AF1">
            <w:pPr>
              <w:spacing w:line="240" w:lineRule="auto"/>
              <w:rPr>
                <w:rFonts w:ascii="Calibri" w:hAnsi="Calibri"/>
                <w:szCs w:val="24"/>
              </w:rPr>
            </w:pPr>
          </w:p>
        </w:tc>
        <w:tc>
          <w:tcPr>
            <w:tcW w:w="4420" w:type="pct"/>
            <w:shd w:val="clear" w:color="auto" w:fill="auto"/>
          </w:tcPr>
          <w:p w14:paraId="249A720E" w14:textId="77777777" w:rsidR="0056000A" w:rsidRDefault="0056000A" w:rsidP="00D70AF1">
            <w:pPr>
              <w:spacing w:line="240" w:lineRule="auto"/>
              <w:rPr>
                <w:rFonts w:ascii="Calibri" w:hAnsi="Calibri"/>
                <w:szCs w:val="24"/>
              </w:rPr>
            </w:pPr>
          </w:p>
          <w:p w14:paraId="54165B0D" w14:textId="77777777" w:rsidR="0056000A" w:rsidRPr="00632D48" w:rsidRDefault="0056000A" w:rsidP="00D70AF1">
            <w:pPr>
              <w:spacing w:line="240" w:lineRule="auto"/>
              <w:rPr>
                <w:rFonts w:ascii="Calibri" w:hAnsi="Calibri"/>
                <w:szCs w:val="24"/>
              </w:rPr>
            </w:pPr>
          </w:p>
        </w:tc>
      </w:tr>
      <w:tr w:rsidR="0056000A" w:rsidRPr="00632D48" w14:paraId="66677FC0" w14:textId="77777777" w:rsidTr="00D70AF1">
        <w:tc>
          <w:tcPr>
            <w:tcW w:w="580" w:type="pct"/>
            <w:shd w:val="clear" w:color="auto" w:fill="auto"/>
          </w:tcPr>
          <w:p w14:paraId="0EF124B1" w14:textId="77777777" w:rsidR="0056000A" w:rsidRPr="00632D48" w:rsidRDefault="0056000A" w:rsidP="00D70AF1">
            <w:pPr>
              <w:spacing w:line="240" w:lineRule="auto"/>
              <w:rPr>
                <w:rFonts w:ascii="Calibri" w:hAnsi="Calibri"/>
                <w:szCs w:val="24"/>
              </w:rPr>
            </w:pPr>
          </w:p>
        </w:tc>
        <w:tc>
          <w:tcPr>
            <w:tcW w:w="4420" w:type="pct"/>
            <w:shd w:val="clear" w:color="auto" w:fill="auto"/>
          </w:tcPr>
          <w:p w14:paraId="54195F29" w14:textId="77777777" w:rsidR="0056000A" w:rsidRDefault="0056000A" w:rsidP="00D70AF1">
            <w:pPr>
              <w:spacing w:line="240" w:lineRule="auto"/>
              <w:rPr>
                <w:rFonts w:ascii="Calibri" w:hAnsi="Calibri"/>
                <w:szCs w:val="24"/>
              </w:rPr>
            </w:pPr>
          </w:p>
          <w:p w14:paraId="6C647EF5" w14:textId="77777777" w:rsidR="0056000A" w:rsidRPr="00632D48" w:rsidRDefault="0056000A" w:rsidP="00D70AF1">
            <w:pPr>
              <w:spacing w:line="240" w:lineRule="auto"/>
              <w:rPr>
                <w:rFonts w:ascii="Calibri" w:hAnsi="Calibri"/>
                <w:szCs w:val="24"/>
              </w:rPr>
            </w:pPr>
          </w:p>
        </w:tc>
      </w:tr>
    </w:tbl>
    <w:p w14:paraId="2B9CE79B" w14:textId="77777777" w:rsidR="0056000A" w:rsidRPr="00632D48" w:rsidRDefault="0056000A" w:rsidP="0056000A">
      <w:pPr>
        <w:rPr>
          <w:rFonts w:ascii="Times New Roman" w:hAnsi="Times New Roman"/>
        </w:rPr>
      </w:pPr>
    </w:p>
    <w:p w14:paraId="2DE788FC" w14:textId="77777777" w:rsidR="00101B53" w:rsidRDefault="00101B53" w:rsidP="00101B53">
      <w:pPr>
        <w:pStyle w:val="Heading2"/>
      </w:pPr>
      <w:r>
        <w:br w:type="page"/>
      </w:r>
    </w:p>
    <w:p w14:paraId="352297B2" w14:textId="40343524" w:rsidR="00101B53" w:rsidRDefault="00101B53" w:rsidP="00101B53">
      <w:pPr>
        <w:pStyle w:val="Heading2"/>
      </w:pPr>
      <w:bookmarkStart w:id="86" w:name="_Toc471475687"/>
      <w:r w:rsidRPr="00861C4D">
        <w:lastRenderedPageBreak/>
        <w:t>Appendix B: Faculty</w:t>
      </w:r>
      <w:r>
        <w:t xml:space="preserve"> Scholarship Table and CVs</w:t>
      </w:r>
      <w:bookmarkEnd w:id="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1541"/>
        <w:gridCol w:w="1541"/>
        <w:gridCol w:w="5157"/>
        <w:gridCol w:w="2968"/>
      </w:tblGrid>
      <w:tr w:rsidR="00101B53" w:rsidRPr="00861C4D" w14:paraId="157BF223" w14:textId="77777777" w:rsidTr="00B46ED5">
        <w:trPr>
          <w:trHeight w:val="1205"/>
          <w:tblHeader/>
        </w:trPr>
        <w:tc>
          <w:tcPr>
            <w:tcW w:w="673" w:type="pct"/>
            <w:shd w:val="clear" w:color="auto" w:fill="F2F2F2"/>
          </w:tcPr>
          <w:p w14:paraId="0B224C4D" w14:textId="77777777" w:rsidR="00101B53" w:rsidRPr="00861C4D" w:rsidRDefault="00101B53" w:rsidP="00EB65B2">
            <w:pPr>
              <w:jc w:val="center"/>
              <w:rPr>
                <w:rFonts w:cs="Calibri"/>
                <w:b/>
                <w:sz w:val="20"/>
                <w:szCs w:val="20"/>
              </w:rPr>
            </w:pPr>
            <w:r w:rsidRPr="00861C4D">
              <w:rPr>
                <w:rFonts w:cs="Calibri"/>
                <w:b/>
                <w:sz w:val="20"/>
                <w:szCs w:val="20"/>
              </w:rPr>
              <w:t>Faculty Name</w:t>
            </w:r>
          </w:p>
          <w:p w14:paraId="3DD5E823" w14:textId="77777777" w:rsidR="00101B53" w:rsidRPr="00861C4D" w:rsidRDefault="00101B53" w:rsidP="00EB65B2">
            <w:pPr>
              <w:jc w:val="center"/>
              <w:rPr>
                <w:rFonts w:cs="Calibri"/>
                <w:b/>
                <w:sz w:val="20"/>
                <w:szCs w:val="20"/>
              </w:rPr>
            </w:pPr>
            <w:r w:rsidRPr="00861C4D">
              <w:rPr>
                <w:rFonts w:cs="Calibri"/>
                <w:b/>
                <w:sz w:val="20"/>
                <w:szCs w:val="20"/>
              </w:rPr>
              <w:t>Alpha by Last Name</w:t>
            </w:r>
          </w:p>
        </w:tc>
        <w:tc>
          <w:tcPr>
            <w:tcW w:w="595" w:type="pct"/>
            <w:shd w:val="clear" w:color="auto" w:fill="F2F2F2"/>
          </w:tcPr>
          <w:p w14:paraId="5237491A" w14:textId="77777777" w:rsidR="00101B53" w:rsidRPr="00861C4D" w:rsidRDefault="00101B53" w:rsidP="00EB65B2">
            <w:pPr>
              <w:jc w:val="center"/>
              <w:rPr>
                <w:rFonts w:cs="Calibri"/>
                <w:b/>
                <w:sz w:val="20"/>
                <w:szCs w:val="20"/>
              </w:rPr>
            </w:pPr>
            <w:r w:rsidRPr="00861C4D">
              <w:rPr>
                <w:rFonts w:cs="Calibri"/>
                <w:b/>
                <w:sz w:val="20"/>
                <w:szCs w:val="20"/>
              </w:rPr>
              <w:t>Years of  experience with Nursing Program</w:t>
            </w:r>
          </w:p>
        </w:tc>
        <w:tc>
          <w:tcPr>
            <w:tcW w:w="595" w:type="pct"/>
            <w:shd w:val="clear" w:color="auto" w:fill="F2F2F2"/>
          </w:tcPr>
          <w:p w14:paraId="2DFC41BD" w14:textId="77777777" w:rsidR="00101B53" w:rsidRPr="00861C4D" w:rsidRDefault="00101B53" w:rsidP="00EB65B2">
            <w:pPr>
              <w:jc w:val="center"/>
              <w:rPr>
                <w:rFonts w:cs="Calibri"/>
                <w:b/>
                <w:sz w:val="20"/>
                <w:szCs w:val="20"/>
              </w:rPr>
            </w:pPr>
            <w:r w:rsidRPr="00861C4D">
              <w:rPr>
                <w:rFonts w:cs="Calibri"/>
                <w:b/>
                <w:sz w:val="20"/>
                <w:szCs w:val="20"/>
              </w:rPr>
              <w:t>Years of experience in Nursing Education</w:t>
            </w:r>
          </w:p>
        </w:tc>
        <w:tc>
          <w:tcPr>
            <w:tcW w:w="1991" w:type="pct"/>
            <w:shd w:val="clear" w:color="auto" w:fill="F2F2F2"/>
          </w:tcPr>
          <w:p w14:paraId="4172BA97" w14:textId="77777777" w:rsidR="00101B53" w:rsidRPr="00861C4D" w:rsidRDefault="00101B53" w:rsidP="00EB65B2">
            <w:pPr>
              <w:spacing w:before="100" w:beforeAutospacing="1" w:after="100" w:afterAutospacing="1"/>
              <w:jc w:val="center"/>
              <w:rPr>
                <w:rFonts w:cs="Calibri"/>
                <w:b/>
                <w:sz w:val="20"/>
                <w:szCs w:val="20"/>
              </w:rPr>
            </w:pPr>
            <w:r>
              <w:rPr>
                <w:rFonts w:cs="Calibri"/>
                <w:b/>
                <w:sz w:val="20"/>
                <w:szCs w:val="20"/>
              </w:rPr>
              <w:t>Evidence-based Teaching Practices and Clinical Practices</w:t>
            </w:r>
          </w:p>
        </w:tc>
        <w:tc>
          <w:tcPr>
            <w:tcW w:w="1146" w:type="pct"/>
            <w:shd w:val="clear" w:color="auto" w:fill="F2F2F2"/>
          </w:tcPr>
          <w:p w14:paraId="696CFEE8" w14:textId="77777777" w:rsidR="00101B53" w:rsidRPr="00861C4D" w:rsidRDefault="00101B53" w:rsidP="00EB65B2">
            <w:pPr>
              <w:spacing w:before="100" w:beforeAutospacing="1" w:after="100" w:afterAutospacing="1"/>
              <w:jc w:val="center"/>
              <w:rPr>
                <w:rFonts w:cs="Calibri"/>
                <w:b/>
                <w:sz w:val="20"/>
                <w:szCs w:val="20"/>
              </w:rPr>
            </w:pPr>
            <w:r w:rsidRPr="00861C4D">
              <w:rPr>
                <w:rFonts w:cs="Calibri"/>
                <w:b/>
                <w:sz w:val="20"/>
                <w:szCs w:val="20"/>
              </w:rPr>
              <w:t xml:space="preserve">Distance </w:t>
            </w:r>
            <w:r w:rsidRPr="00861C4D">
              <w:rPr>
                <w:rFonts w:cs="Calibri"/>
                <w:b/>
                <w:sz w:val="20"/>
                <w:szCs w:val="20"/>
              </w:rPr>
              <w:br/>
              <w:t>Education</w:t>
            </w:r>
          </w:p>
        </w:tc>
      </w:tr>
      <w:tr w:rsidR="00101B53" w:rsidRPr="00861C4D" w14:paraId="0FFF995B" w14:textId="77777777" w:rsidTr="00B46ED5">
        <w:tc>
          <w:tcPr>
            <w:tcW w:w="673" w:type="pct"/>
            <w:shd w:val="clear" w:color="auto" w:fill="auto"/>
          </w:tcPr>
          <w:p w14:paraId="4F04D2C0" w14:textId="77777777" w:rsidR="00101B53" w:rsidRPr="00861C4D" w:rsidRDefault="00101B53" w:rsidP="00EB65B2">
            <w:pPr>
              <w:rPr>
                <w:rFonts w:cs="Calibri"/>
                <w:sz w:val="20"/>
                <w:szCs w:val="20"/>
              </w:rPr>
            </w:pPr>
          </w:p>
        </w:tc>
        <w:tc>
          <w:tcPr>
            <w:tcW w:w="595" w:type="pct"/>
            <w:shd w:val="clear" w:color="auto" w:fill="auto"/>
          </w:tcPr>
          <w:p w14:paraId="0715E5C5" w14:textId="77777777" w:rsidR="00101B53" w:rsidRPr="00861C4D" w:rsidRDefault="00101B53" w:rsidP="00EB65B2">
            <w:pPr>
              <w:rPr>
                <w:rFonts w:cs="Calibri"/>
                <w:sz w:val="20"/>
                <w:szCs w:val="20"/>
              </w:rPr>
            </w:pPr>
          </w:p>
        </w:tc>
        <w:tc>
          <w:tcPr>
            <w:tcW w:w="595" w:type="pct"/>
            <w:shd w:val="clear" w:color="auto" w:fill="auto"/>
          </w:tcPr>
          <w:p w14:paraId="6E1C7E1F" w14:textId="77777777" w:rsidR="00101B53" w:rsidRPr="00861C4D" w:rsidRDefault="00101B53" w:rsidP="00EB65B2">
            <w:pPr>
              <w:rPr>
                <w:rFonts w:cs="Calibri"/>
                <w:sz w:val="16"/>
                <w:szCs w:val="16"/>
              </w:rPr>
            </w:pPr>
          </w:p>
        </w:tc>
        <w:tc>
          <w:tcPr>
            <w:tcW w:w="1991" w:type="pct"/>
          </w:tcPr>
          <w:p w14:paraId="561F5702" w14:textId="77777777" w:rsidR="00101B53" w:rsidRPr="00861C4D" w:rsidRDefault="00101B53" w:rsidP="00EB65B2">
            <w:pPr>
              <w:tabs>
                <w:tab w:val="left" w:pos="1440"/>
              </w:tabs>
              <w:rPr>
                <w:rFonts w:cs="Calibri"/>
                <w:sz w:val="16"/>
                <w:szCs w:val="16"/>
              </w:rPr>
            </w:pPr>
            <w:r w:rsidRPr="00861C4D">
              <w:rPr>
                <w:rFonts w:cs="Calibri"/>
                <w:sz w:val="16"/>
                <w:szCs w:val="16"/>
              </w:rPr>
              <w:t>In the past year, list the evidence based teaching and evidence based clinical practices that you implemented in your teaching that demonstrates the scholarship of teaching.</w:t>
            </w:r>
          </w:p>
          <w:p w14:paraId="0B59C95D" w14:textId="77777777" w:rsidR="00101B53" w:rsidRPr="00861C4D" w:rsidRDefault="00101B53" w:rsidP="00EB65B2">
            <w:pPr>
              <w:rPr>
                <w:rFonts w:cs="Calibri"/>
                <w:sz w:val="16"/>
                <w:szCs w:val="16"/>
              </w:rPr>
            </w:pPr>
            <w:r w:rsidRPr="00861C4D">
              <w:rPr>
                <w:rFonts w:cs="Calibri"/>
                <w:sz w:val="16"/>
                <w:szCs w:val="16"/>
              </w:rPr>
              <w:tab/>
            </w:r>
          </w:p>
        </w:tc>
        <w:tc>
          <w:tcPr>
            <w:tcW w:w="1146" w:type="pct"/>
          </w:tcPr>
          <w:p w14:paraId="0E8E9BE7" w14:textId="77777777" w:rsidR="00101B53" w:rsidRPr="00861C4D" w:rsidRDefault="00101B53" w:rsidP="00EB65B2">
            <w:pPr>
              <w:tabs>
                <w:tab w:val="left" w:pos="1440"/>
              </w:tabs>
              <w:rPr>
                <w:rFonts w:cs="Calibri"/>
                <w:sz w:val="16"/>
                <w:szCs w:val="16"/>
              </w:rPr>
            </w:pPr>
            <w:r w:rsidRPr="00861C4D">
              <w:rPr>
                <w:rFonts w:cs="Calibri"/>
                <w:sz w:val="16"/>
                <w:szCs w:val="16"/>
              </w:rPr>
              <w:t>If you teach distance education courses, what activities did you participate in to enhance the development and improvement of online instruction?</w:t>
            </w:r>
          </w:p>
        </w:tc>
      </w:tr>
      <w:tr w:rsidR="00101B53" w:rsidRPr="00861C4D" w14:paraId="7FCDAC7E" w14:textId="77777777" w:rsidTr="00B46ED5">
        <w:tc>
          <w:tcPr>
            <w:tcW w:w="673" w:type="pct"/>
            <w:shd w:val="clear" w:color="auto" w:fill="auto"/>
          </w:tcPr>
          <w:p w14:paraId="5BAAE085" w14:textId="77777777" w:rsidR="00101B53" w:rsidRPr="00CD2359" w:rsidRDefault="00101B53" w:rsidP="00EB65B2">
            <w:pPr>
              <w:rPr>
                <w:rFonts w:cs="Calibri"/>
                <w:color w:val="000000"/>
                <w:sz w:val="16"/>
                <w:szCs w:val="16"/>
              </w:rPr>
            </w:pPr>
            <w:r w:rsidRPr="00CD2359">
              <w:rPr>
                <w:rFonts w:cs="Calibri"/>
                <w:color w:val="000000"/>
                <w:sz w:val="16"/>
                <w:szCs w:val="16"/>
              </w:rPr>
              <w:t xml:space="preserve">Example: </w:t>
            </w:r>
          </w:p>
        </w:tc>
        <w:tc>
          <w:tcPr>
            <w:tcW w:w="595" w:type="pct"/>
            <w:shd w:val="clear" w:color="auto" w:fill="auto"/>
          </w:tcPr>
          <w:p w14:paraId="45742B74" w14:textId="77777777" w:rsidR="00101B53" w:rsidRPr="00CD2359" w:rsidRDefault="00101B53" w:rsidP="00EB65B2">
            <w:pPr>
              <w:rPr>
                <w:rFonts w:cs="Calibri"/>
                <w:color w:val="000000"/>
                <w:sz w:val="16"/>
                <w:szCs w:val="16"/>
              </w:rPr>
            </w:pPr>
            <w:r w:rsidRPr="00CD2359">
              <w:rPr>
                <w:rFonts w:cs="Calibri"/>
                <w:color w:val="000000"/>
                <w:sz w:val="16"/>
                <w:szCs w:val="16"/>
              </w:rPr>
              <w:t>18 years</w:t>
            </w:r>
          </w:p>
        </w:tc>
        <w:tc>
          <w:tcPr>
            <w:tcW w:w="595" w:type="pct"/>
            <w:shd w:val="clear" w:color="auto" w:fill="auto"/>
          </w:tcPr>
          <w:p w14:paraId="14B3D284" w14:textId="77777777" w:rsidR="00101B53" w:rsidRPr="00CD2359" w:rsidRDefault="00101B53" w:rsidP="00EB65B2">
            <w:pPr>
              <w:rPr>
                <w:rFonts w:cs="Calibri"/>
                <w:color w:val="000000"/>
                <w:sz w:val="16"/>
                <w:szCs w:val="16"/>
              </w:rPr>
            </w:pPr>
            <w:r w:rsidRPr="00CD2359">
              <w:rPr>
                <w:rFonts w:cs="Calibri"/>
                <w:color w:val="000000"/>
                <w:sz w:val="16"/>
                <w:szCs w:val="16"/>
              </w:rPr>
              <w:t>19 years</w:t>
            </w:r>
          </w:p>
        </w:tc>
        <w:tc>
          <w:tcPr>
            <w:tcW w:w="1991" w:type="pct"/>
          </w:tcPr>
          <w:p w14:paraId="519FCF78" w14:textId="77777777" w:rsidR="00101B53" w:rsidRPr="00CD2359" w:rsidRDefault="00101B53" w:rsidP="00EB65B2">
            <w:pPr>
              <w:rPr>
                <w:rFonts w:cs="Calibri"/>
                <w:color w:val="000000"/>
                <w:sz w:val="16"/>
                <w:szCs w:val="16"/>
              </w:rPr>
            </w:pPr>
            <w:r w:rsidRPr="00CD2359">
              <w:rPr>
                <w:rFonts w:cs="Calibri"/>
                <w:color w:val="000000"/>
                <w:sz w:val="16"/>
                <w:szCs w:val="16"/>
              </w:rPr>
              <w:t>Oral questioning to check for understanding</w:t>
            </w:r>
          </w:p>
          <w:p w14:paraId="7AE70D4D" w14:textId="77777777" w:rsidR="00101B53" w:rsidRPr="00CD2359" w:rsidRDefault="00101B53" w:rsidP="00EB65B2">
            <w:pPr>
              <w:rPr>
                <w:rFonts w:cs="Calibri"/>
                <w:color w:val="000000"/>
                <w:sz w:val="16"/>
                <w:szCs w:val="16"/>
              </w:rPr>
            </w:pPr>
            <w:r w:rsidRPr="00CD2359">
              <w:rPr>
                <w:rFonts w:cs="Calibri"/>
                <w:color w:val="000000"/>
                <w:sz w:val="16"/>
                <w:szCs w:val="16"/>
              </w:rPr>
              <w:t>Small group learning</w:t>
            </w:r>
          </w:p>
          <w:p w14:paraId="0CF63398" w14:textId="77777777" w:rsidR="00101B53" w:rsidRPr="00CD2359" w:rsidRDefault="00101B53" w:rsidP="00EB65B2">
            <w:pPr>
              <w:rPr>
                <w:rFonts w:cs="Calibri"/>
                <w:color w:val="000000"/>
                <w:sz w:val="16"/>
                <w:szCs w:val="16"/>
              </w:rPr>
            </w:pPr>
            <w:r w:rsidRPr="00CD2359">
              <w:rPr>
                <w:rFonts w:cs="Calibri"/>
                <w:color w:val="000000"/>
                <w:sz w:val="16"/>
                <w:szCs w:val="16"/>
              </w:rPr>
              <w:t>Case studies</w:t>
            </w:r>
          </w:p>
          <w:p w14:paraId="5C2601FE" w14:textId="77777777" w:rsidR="00101B53" w:rsidRPr="00CD2359" w:rsidRDefault="00101B53" w:rsidP="00EB65B2">
            <w:pPr>
              <w:rPr>
                <w:rFonts w:cs="Calibri"/>
                <w:color w:val="000000"/>
                <w:sz w:val="16"/>
                <w:szCs w:val="16"/>
              </w:rPr>
            </w:pPr>
            <w:r w:rsidRPr="00CD2359">
              <w:rPr>
                <w:rFonts w:cs="Calibri"/>
                <w:color w:val="000000"/>
                <w:sz w:val="16"/>
                <w:szCs w:val="16"/>
              </w:rPr>
              <w:t>I Clickers</w:t>
            </w:r>
          </w:p>
          <w:p w14:paraId="39275AD2" w14:textId="77777777" w:rsidR="00101B53" w:rsidRPr="00CD2359" w:rsidRDefault="00101B53" w:rsidP="00EB65B2">
            <w:pPr>
              <w:rPr>
                <w:rFonts w:cs="Calibri"/>
                <w:color w:val="000000"/>
                <w:sz w:val="16"/>
                <w:szCs w:val="16"/>
              </w:rPr>
            </w:pPr>
            <w:r w:rsidRPr="00CD2359">
              <w:rPr>
                <w:rFonts w:cs="Calibri"/>
                <w:color w:val="000000"/>
                <w:sz w:val="16"/>
                <w:szCs w:val="16"/>
              </w:rPr>
              <w:t>Guided practice</w:t>
            </w:r>
          </w:p>
          <w:p w14:paraId="35D3F332" w14:textId="77777777" w:rsidR="00101B53" w:rsidRPr="00CD2359" w:rsidRDefault="00101B53" w:rsidP="00EB65B2">
            <w:pPr>
              <w:rPr>
                <w:rFonts w:cs="Calibri"/>
                <w:color w:val="000000"/>
                <w:sz w:val="16"/>
                <w:szCs w:val="16"/>
              </w:rPr>
            </w:pPr>
            <w:r w:rsidRPr="00CD2359">
              <w:rPr>
                <w:rFonts w:cs="Calibri"/>
                <w:color w:val="000000"/>
                <w:sz w:val="16"/>
                <w:szCs w:val="16"/>
              </w:rPr>
              <w:t>Providing feedback</w:t>
            </w:r>
          </w:p>
        </w:tc>
        <w:tc>
          <w:tcPr>
            <w:tcW w:w="1146" w:type="pct"/>
          </w:tcPr>
          <w:p w14:paraId="1F2594E4" w14:textId="77777777" w:rsidR="00101B53" w:rsidRPr="00CD2359" w:rsidRDefault="00101B53" w:rsidP="00EB65B2">
            <w:pPr>
              <w:rPr>
                <w:rFonts w:cs="Calibri"/>
                <w:color w:val="000000"/>
                <w:sz w:val="16"/>
                <w:szCs w:val="16"/>
              </w:rPr>
            </w:pPr>
            <w:r w:rsidRPr="00CD2359">
              <w:rPr>
                <w:rFonts w:cs="Calibri"/>
                <w:color w:val="000000"/>
                <w:sz w:val="16"/>
                <w:szCs w:val="16"/>
              </w:rPr>
              <w:t>n/a</w:t>
            </w:r>
          </w:p>
        </w:tc>
      </w:tr>
      <w:tr w:rsidR="00101B53" w:rsidRPr="00861C4D" w14:paraId="2595059C" w14:textId="77777777" w:rsidTr="00B46ED5">
        <w:tc>
          <w:tcPr>
            <w:tcW w:w="673" w:type="pct"/>
            <w:shd w:val="clear" w:color="auto" w:fill="auto"/>
          </w:tcPr>
          <w:p w14:paraId="105F4A6C" w14:textId="77777777" w:rsidR="00101B53" w:rsidRPr="00861C4D" w:rsidRDefault="00101B53" w:rsidP="00EB65B2">
            <w:pPr>
              <w:rPr>
                <w:rFonts w:cs="Calibri"/>
                <w:i/>
                <w:color w:val="000000"/>
                <w:sz w:val="20"/>
                <w:szCs w:val="20"/>
              </w:rPr>
            </w:pPr>
          </w:p>
        </w:tc>
        <w:tc>
          <w:tcPr>
            <w:tcW w:w="595" w:type="pct"/>
            <w:shd w:val="clear" w:color="auto" w:fill="auto"/>
          </w:tcPr>
          <w:p w14:paraId="32B6D366" w14:textId="77777777" w:rsidR="00101B53" w:rsidRPr="00861C4D" w:rsidRDefault="00101B53" w:rsidP="00EB65B2">
            <w:pPr>
              <w:rPr>
                <w:rFonts w:cs="Calibri"/>
                <w:i/>
                <w:color w:val="000000"/>
                <w:sz w:val="20"/>
                <w:szCs w:val="20"/>
              </w:rPr>
            </w:pPr>
          </w:p>
        </w:tc>
        <w:tc>
          <w:tcPr>
            <w:tcW w:w="595" w:type="pct"/>
            <w:shd w:val="clear" w:color="auto" w:fill="auto"/>
          </w:tcPr>
          <w:p w14:paraId="2AD8B271" w14:textId="77777777" w:rsidR="00101B53" w:rsidRPr="00861C4D" w:rsidRDefault="00101B53" w:rsidP="00EB65B2">
            <w:pPr>
              <w:rPr>
                <w:rFonts w:cs="Calibri"/>
                <w:i/>
                <w:color w:val="000000"/>
                <w:sz w:val="20"/>
                <w:szCs w:val="20"/>
              </w:rPr>
            </w:pPr>
          </w:p>
        </w:tc>
        <w:tc>
          <w:tcPr>
            <w:tcW w:w="1991" w:type="pct"/>
          </w:tcPr>
          <w:p w14:paraId="56427057" w14:textId="77777777" w:rsidR="00101B53" w:rsidRPr="00861C4D" w:rsidRDefault="00101B53" w:rsidP="00EB65B2">
            <w:pPr>
              <w:rPr>
                <w:rFonts w:cs="Calibri"/>
                <w:i/>
                <w:color w:val="000000"/>
                <w:sz w:val="20"/>
                <w:szCs w:val="20"/>
              </w:rPr>
            </w:pPr>
          </w:p>
        </w:tc>
        <w:tc>
          <w:tcPr>
            <w:tcW w:w="1146" w:type="pct"/>
          </w:tcPr>
          <w:p w14:paraId="4DDCAAE6" w14:textId="77777777" w:rsidR="00101B53" w:rsidRPr="00861C4D" w:rsidRDefault="00101B53" w:rsidP="00EB65B2">
            <w:pPr>
              <w:rPr>
                <w:rFonts w:cs="Calibri"/>
                <w:i/>
                <w:color w:val="000000"/>
                <w:sz w:val="20"/>
                <w:szCs w:val="20"/>
              </w:rPr>
            </w:pPr>
          </w:p>
        </w:tc>
      </w:tr>
      <w:tr w:rsidR="00101B53" w:rsidRPr="00861C4D" w14:paraId="0FB2E0B1" w14:textId="77777777" w:rsidTr="00B46ED5">
        <w:tc>
          <w:tcPr>
            <w:tcW w:w="673" w:type="pct"/>
            <w:shd w:val="clear" w:color="auto" w:fill="auto"/>
          </w:tcPr>
          <w:p w14:paraId="6104F328" w14:textId="77777777" w:rsidR="00101B53" w:rsidRPr="00861C4D" w:rsidRDefault="00101B53" w:rsidP="00EB65B2">
            <w:pPr>
              <w:rPr>
                <w:rFonts w:cs="Calibri"/>
                <w:i/>
                <w:color w:val="000000"/>
                <w:sz w:val="20"/>
                <w:szCs w:val="20"/>
              </w:rPr>
            </w:pPr>
          </w:p>
        </w:tc>
        <w:tc>
          <w:tcPr>
            <w:tcW w:w="595" w:type="pct"/>
            <w:shd w:val="clear" w:color="auto" w:fill="auto"/>
          </w:tcPr>
          <w:p w14:paraId="15F13C4C" w14:textId="77777777" w:rsidR="00101B53" w:rsidRPr="00861C4D" w:rsidRDefault="00101B53" w:rsidP="00EB65B2">
            <w:pPr>
              <w:rPr>
                <w:rFonts w:cs="Calibri"/>
                <w:i/>
                <w:color w:val="000000"/>
                <w:sz w:val="20"/>
                <w:szCs w:val="20"/>
              </w:rPr>
            </w:pPr>
          </w:p>
        </w:tc>
        <w:tc>
          <w:tcPr>
            <w:tcW w:w="595" w:type="pct"/>
            <w:shd w:val="clear" w:color="auto" w:fill="auto"/>
          </w:tcPr>
          <w:p w14:paraId="62A2DF43" w14:textId="77777777" w:rsidR="00101B53" w:rsidRPr="00861C4D" w:rsidRDefault="00101B53" w:rsidP="00EB65B2">
            <w:pPr>
              <w:rPr>
                <w:rFonts w:cs="Calibri"/>
                <w:i/>
                <w:color w:val="000000"/>
                <w:sz w:val="20"/>
                <w:szCs w:val="20"/>
              </w:rPr>
            </w:pPr>
          </w:p>
        </w:tc>
        <w:tc>
          <w:tcPr>
            <w:tcW w:w="1991" w:type="pct"/>
          </w:tcPr>
          <w:p w14:paraId="1D5BFB43" w14:textId="77777777" w:rsidR="00101B53" w:rsidRPr="00861C4D" w:rsidRDefault="00101B53" w:rsidP="00EB65B2">
            <w:pPr>
              <w:rPr>
                <w:rFonts w:cs="Calibri"/>
                <w:i/>
                <w:color w:val="000000"/>
                <w:sz w:val="20"/>
                <w:szCs w:val="20"/>
              </w:rPr>
            </w:pPr>
          </w:p>
        </w:tc>
        <w:tc>
          <w:tcPr>
            <w:tcW w:w="1146" w:type="pct"/>
          </w:tcPr>
          <w:p w14:paraId="6CC2FEB9" w14:textId="77777777" w:rsidR="00101B53" w:rsidRPr="00861C4D" w:rsidRDefault="00101B53" w:rsidP="00EB65B2">
            <w:pPr>
              <w:rPr>
                <w:rFonts w:cs="Calibri"/>
                <w:i/>
                <w:color w:val="000000"/>
                <w:sz w:val="20"/>
                <w:szCs w:val="20"/>
              </w:rPr>
            </w:pPr>
          </w:p>
        </w:tc>
      </w:tr>
      <w:tr w:rsidR="00101B53" w:rsidRPr="00861C4D" w14:paraId="2A8ACD15" w14:textId="77777777" w:rsidTr="00B46ED5">
        <w:tc>
          <w:tcPr>
            <w:tcW w:w="673" w:type="pct"/>
            <w:shd w:val="clear" w:color="auto" w:fill="auto"/>
          </w:tcPr>
          <w:p w14:paraId="5C62A5EA" w14:textId="77777777" w:rsidR="00101B53" w:rsidRPr="00861C4D" w:rsidRDefault="00101B53" w:rsidP="00EB65B2">
            <w:pPr>
              <w:rPr>
                <w:rFonts w:cs="Calibri"/>
                <w:i/>
                <w:color w:val="000000"/>
                <w:sz w:val="20"/>
                <w:szCs w:val="20"/>
              </w:rPr>
            </w:pPr>
          </w:p>
        </w:tc>
        <w:tc>
          <w:tcPr>
            <w:tcW w:w="595" w:type="pct"/>
            <w:shd w:val="clear" w:color="auto" w:fill="auto"/>
          </w:tcPr>
          <w:p w14:paraId="4F83E403" w14:textId="77777777" w:rsidR="00101B53" w:rsidRPr="00861C4D" w:rsidRDefault="00101B53" w:rsidP="00EB65B2">
            <w:pPr>
              <w:rPr>
                <w:rFonts w:cs="Calibri"/>
                <w:i/>
                <w:color w:val="000000"/>
                <w:sz w:val="20"/>
                <w:szCs w:val="20"/>
              </w:rPr>
            </w:pPr>
          </w:p>
        </w:tc>
        <w:tc>
          <w:tcPr>
            <w:tcW w:w="595" w:type="pct"/>
            <w:shd w:val="clear" w:color="auto" w:fill="auto"/>
          </w:tcPr>
          <w:p w14:paraId="11CF3769" w14:textId="77777777" w:rsidR="00101B53" w:rsidRPr="00861C4D" w:rsidRDefault="00101B53" w:rsidP="00EB65B2">
            <w:pPr>
              <w:rPr>
                <w:rFonts w:cs="Calibri"/>
                <w:i/>
                <w:color w:val="000000"/>
                <w:sz w:val="20"/>
                <w:szCs w:val="20"/>
              </w:rPr>
            </w:pPr>
          </w:p>
        </w:tc>
        <w:tc>
          <w:tcPr>
            <w:tcW w:w="1991" w:type="pct"/>
          </w:tcPr>
          <w:p w14:paraId="558D7556" w14:textId="77777777" w:rsidR="00101B53" w:rsidRPr="00861C4D" w:rsidRDefault="00101B53" w:rsidP="00EB65B2">
            <w:pPr>
              <w:rPr>
                <w:rFonts w:cs="Calibri"/>
                <w:i/>
                <w:color w:val="000000"/>
                <w:sz w:val="20"/>
                <w:szCs w:val="20"/>
              </w:rPr>
            </w:pPr>
          </w:p>
        </w:tc>
        <w:tc>
          <w:tcPr>
            <w:tcW w:w="1146" w:type="pct"/>
          </w:tcPr>
          <w:p w14:paraId="2EDB34F1" w14:textId="77777777" w:rsidR="00101B53" w:rsidRPr="00861C4D" w:rsidRDefault="00101B53" w:rsidP="00EB65B2">
            <w:pPr>
              <w:rPr>
                <w:rFonts w:cs="Calibri"/>
                <w:i/>
                <w:color w:val="000000"/>
                <w:sz w:val="20"/>
                <w:szCs w:val="20"/>
              </w:rPr>
            </w:pPr>
          </w:p>
        </w:tc>
      </w:tr>
    </w:tbl>
    <w:p w14:paraId="29EA55B4" w14:textId="77777777" w:rsidR="00101B53" w:rsidRPr="00CD2359" w:rsidRDefault="00101B53" w:rsidP="00101B53">
      <w:pPr>
        <w:rPr>
          <w:lang w:bidi="en-US"/>
        </w:rPr>
      </w:pPr>
    </w:p>
    <w:p w14:paraId="1DE6A146" w14:textId="77777777" w:rsidR="00101B53" w:rsidRPr="00861C4D" w:rsidRDefault="00101B53" w:rsidP="00101B53">
      <w:pPr>
        <w:rPr>
          <w:lang w:bidi="en-US"/>
        </w:rPr>
      </w:pPr>
    </w:p>
    <w:p w14:paraId="33C5CDD3" w14:textId="77777777" w:rsidR="00101B53" w:rsidRPr="00861C4D" w:rsidRDefault="00101B53" w:rsidP="00101B53">
      <w:pPr>
        <w:rPr>
          <w:lang w:bidi="en-US"/>
        </w:rPr>
      </w:pPr>
    </w:p>
    <w:p w14:paraId="4675F7DC" w14:textId="77777777" w:rsidR="00101B53" w:rsidRPr="005609AD" w:rsidRDefault="00101B53" w:rsidP="00101B53">
      <w:pPr>
        <w:rPr>
          <w:lang w:bidi="en-US"/>
        </w:rPr>
      </w:pPr>
    </w:p>
    <w:p w14:paraId="7239FAFF" w14:textId="5D5D506D" w:rsidR="00BA0B69" w:rsidRPr="00861C4D" w:rsidRDefault="00101B53" w:rsidP="00E1694C">
      <w:pPr>
        <w:sectPr w:rsidR="00BA0B69" w:rsidRPr="00861C4D" w:rsidSect="00BA0B69">
          <w:footerReference w:type="default" r:id="rId35"/>
          <w:pgSz w:w="15840" w:h="12240" w:orient="landscape"/>
          <w:pgMar w:top="1440" w:right="1440" w:bottom="1440" w:left="1440" w:header="0" w:footer="662" w:gutter="0"/>
          <w:cols w:space="720"/>
        </w:sectPr>
      </w:pPr>
      <w:r>
        <w:rPr>
          <w:b/>
        </w:rPr>
        <w:br w:type="page"/>
      </w:r>
    </w:p>
    <w:p w14:paraId="053E00BE" w14:textId="39299779" w:rsidR="00740DCB" w:rsidRPr="00861C4D" w:rsidRDefault="00740DCB" w:rsidP="00101B53">
      <w:pPr>
        <w:pStyle w:val="Heading2"/>
      </w:pPr>
      <w:bookmarkStart w:id="87" w:name="_Appendix_C:_"/>
      <w:bookmarkStart w:id="88" w:name="_Toc471475688"/>
      <w:bookmarkEnd w:id="87"/>
      <w:r w:rsidRPr="00861C4D">
        <w:lastRenderedPageBreak/>
        <w:t>Appendix C:  2 Page Syllabi</w:t>
      </w:r>
      <w:bookmarkEnd w:id="88"/>
      <w:r w:rsidRPr="00861C4D">
        <w:br w:type="page"/>
      </w:r>
    </w:p>
    <w:p w14:paraId="503FFEED" w14:textId="77777777" w:rsidR="00BA0B69" w:rsidRPr="00861C4D" w:rsidRDefault="00BA0B69" w:rsidP="00101B53">
      <w:pPr>
        <w:pStyle w:val="Heading2"/>
        <w:sectPr w:rsidR="00BA0B69" w:rsidRPr="00861C4D" w:rsidSect="00BA0B69">
          <w:pgSz w:w="12240" w:h="15840"/>
          <w:pgMar w:top="1440" w:right="1440" w:bottom="1440" w:left="1440" w:header="0" w:footer="662" w:gutter="0"/>
          <w:cols w:space="720"/>
        </w:sectPr>
      </w:pPr>
    </w:p>
    <w:p w14:paraId="68B6D529" w14:textId="238A50A8" w:rsidR="00740DCB" w:rsidRPr="00861C4D" w:rsidRDefault="00740DCB" w:rsidP="00101B53">
      <w:pPr>
        <w:pStyle w:val="Heading2"/>
      </w:pPr>
      <w:bookmarkStart w:id="89" w:name="_Toc471475689"/>
      <w:r w:rsidRPr="00861C4D">
        <w:lastRenderedPageBreak/>
        <w:t>Appendix D:  SLO Organization Table</w:t>
      </w:r>
      <w:bookmarkEnd w:id="89"/>
      <w:r w:rsidRPr="00861C4D">
        <w:t xml:space="preserve"> </w:t>
      </w:r>
    </w:p>
    <w:p w14:paraId="0C44F17C" w14:textId="09741649" w:rsidR="00BA0B69" w:rsidRPr="00861C4D" w:rsidRDefault="00BA0B69" w:rsidP="00BA0B69">
      <w:pPr>
        <w:rPr>
          <w:lang w:bidi="en-US"/>
        </w:rPr>
      </w:pPr>
    </w:p>
    <w:p w14:paraId="4587ADAF" w14:textId="3C846315" w:rsidR="00BA0B69" w:rsidRPr="00861C4D" w:rsidRDefault="00BA0B69" w:rsidP="00BA0B69">
      <w:pPr>
        <w:rPr>
          <w:lang w:bidi="en-US"/>
        </w:rPr>
      </w:pPr>
    </w:p>
    <w:p w14:paraId="3DD9EB14" w14:textId="221D7845" w:rsidR="00BA0B69" w:rsidRPr="00861C4D" w:rsidRDefault="00BA0B69" w:rsidP="00BA0B69">
      <w:pPr>
        <w:rPr>
          <w:lang w:bidi="en-US"/>
        </w:rPr>
      </w:pPr>
    </w:p>
    <w:p w14:paraId="5F9BB499" w14:textId="04635F48" w:rsidR="00BA0B69" w:rsidRPr="00861C4D" w:rsidRDefault="00BA0B69" w:rsidP="00BA0B69">
      <w:pPr>
        <w:rPr>
          <w:lang w:bidi="en-US"/>
        </w:rPr>
      </w:pPr>
    </w:p>
    <w:p w14:paraId="734B12B0" w14:textId="17696AB4" w:rsidR="00BA0B69" w:rsidRPr="00861C4D" w:rsidRDefault="00BA0B69" w:rsidP="00BA0B69">
      <w:pPr>
        <w:rPr>
          <w:lang w:bidi="en-US"/>
        </w:rPr>
      </w:pPr>
    </w:p>
    <w:p w14:paraId="422F487E" w14:textId="334A1619" w:rsidR="00BA0B69" w:rsidRPr="00861C4D" w:rsidRDefault="00BA0B69" w:rsidP="00BA0B69">
      <w:pPr>
        <w:rPr>
          <w:lang w:bidi="en-US"/>
        </w:rPr>
      </w:pPr>
    </w:p>
    <w:p w14:paraId="3C3E8F21" w14:textId="2E605E77" w:rsidR="00BA0B69" w:rsidRPr="00861C4D" w:rsidRDefault="00BA0B69" w:rsidP="00BA0B69">
      <w:pPr>
        <w:rPr>
          <w:lang w:bidi="en-US"/>
        </w:rPr>
      </w:pPr>
    </w:p>
    <w:p w14:paraId="4214CE2D" w14:textId="4EAD21A7" w:rsidR="00BA0B69" w:rsidRPr="00861C4D" w:rsidRDefault="00BA0B69" w:rsidP="00BA0B69">
      <w:pPr>
        <w:rPr>
          <w:lang w:bidi="en-US"/>
        </w:rPr>
      </w:pPr>
    </w:p>
    <w:p w14:paraId="62F0D3D7" w14:textId="270C5243" w:rsidR="00BA0B69" w:rsidRPr="00861C4D" w:rsidRDefault="00BA0B69" w:rsidP="00BA0B69">
      <w:pPr>
        <w:rPr>
          <w:lang w:bidi="en-US"/>
        </w:rPr>
      </w:pPr>
    </w:p>
    <w:p w14:paraId="1EBC93BB" w14:textId="094408E1" w:rsidR="00BA0B69" w:rsidRPr="00861C4D" w:rsidRDefault="00BA0B69" w:rsidP="00BA0B69">
      <w:pPr>
        <w:rPr>
          <w:lang w:bidi="en-US"/>
        </w:rPr>
      </w:pPr>
    </w:p>
    <w:p w14:paraId="121549ED" w14:textId="6AF01F04" w:rsidR="00BA0B69" w:rsidRPr="00861C4D" w:rsidRDefault="00BA0B69" w:rsidP="00BA0B69">
      <w:pPr>
        <w:rPr>
          <w:lang w:bidi="en-US"/>
        </w:rPr>
      </w:pPr>
    </w:p>
    <w:p w14:paraId="18E2DC82" w14:textId="0B22E602" w:rsidR="00BA0B69" w:rsidRPr="00861C4D" w:rsidRDefault="00BA0B69" w:rsidP="00BA0B69">
      <w:pPr>
        <w:rPr>
          <w:lang w:bidi="en-US"/>
        </w:rPr>
      </w:pPr>
    </w:p>
    <w:p w14:paraId="54DE8A88" w14:textId="79756F39" w:rsidR="00BA0B69" w:rsidRPr="00861C4D" w:rsidRDefault="00BA0B69" w:rsidP="00BA0B69">
      <w:pPr>
        <w:rPr>
          <w:lang w:bidi="en-US"/>
        </w:rPr>
      </w:pPr>
    </w:p>
    <w:p w14:paraId="2938DE36" w14:textId="6939EE0A" w:rsidR="00BA0B69" w:rsidRPr="00861C4D" w:rsidRDefault="00BA0B69" w:rsidP="00BA0B69">
      <w:pPr>
        <w:rPr>
          <w:lang w:bidi="en-US"/>
        </w:rPr>
      </w:pPr>
    </w:p>
    <w:p w14:paraId="6E6DD563" w14:textId="46A0E270" w:rsidR="00BA0B69" w:rsidRPr="00861C4D" w:rsidRDefault="00BA0B69" w:rsidP="00BA0B69">
      <w:pPr>
        <w:rPr>
          <w:lang w:bidi="en-US"/>
        </w:rPr>
      </w:pPr>
    </w:p>
    <w:p w14:paraId="251BCFDC" w14:textId="0A0AC6DF" w:rsidR="00BA0B69" w:rsidRPr="00861C4D" w:rsidRDefault="00BA0B69" w:rsidP="00BA0B69">
      <w:pPr>
        <w:rPr>
          <w:lang w:bidi="en-US"/>
        </w:rPr>
      </w:pPr>
    </w:p>
    <w:p w14:paraId="31140284" w14:textId="77777777" w:rsidR="00861C4D" w:rsidRDefault="00861C4D" w:rsidP="00101B53">
      <w:pPr>
        <w:pStyle w:val="Heading2"/>
      </w:pPr>
      <w:bookmarkStart w:id="90" w:name="_Appendix_E:_"/>
      <w:bookmarkEnd w:id="90"/>
      <w:r>
        <w:br w:type="page"/>
      </w:r>
    </w:p>
    <w:p w14:paraId="5A7C140E" w14:textId="03B0CF79" w:rsidR="006A539E" w:rsidRPr="00861C4D" w:rsidRDefault="0075105D" w:rsidP="00101B53">
      <w:pPr>
        <w:pStyle w:val="Heading2"/>
      </w:pPr>
      <w:bookmarkStart w:id="91" w:name="_Toc471475690"/>
      <w:r w:rsidRPr="00861C4D">
        <w:lastRenderedPageBreak/>
        <w:t>Appendix E:  Clinical Evaluation Tools</w:t>
      </w:r>
      <w:bookmarkEnd w:id="91"/>
      <w:r w:rsidR="006A539E" w:rsidRPr="00861C4D">
        <w:br w:type="page"/>
      </w:r>
    </w:p>
    <w:p w14:paraId="1110032C" w14:textId="77777777" w:rsidR="006A539E" w:rsidRPr="00861C4D" w:rsidRDefault="006A539E" w:rsidP="00101B53">
      <w:pPr>
        <w:pStyle w:val="Heading2"/>
        <w:sectPr w:rsidR="006A539E" w:rsidRPr="00861C4D" w:rsidSect="00BA0B69">
          <w:pgSz w:w="15840" w:h="12240" w:orient="landscape"/>
          <w:pgMar w:top="1440" w:right="1440" w:bottom="1440" w:left="1440" w:header="0" w:footer="662" w:gutter="0"/>
          <w:cols w:space="720"/>
        </w:sectPr>
      </w:pPr>
    </w:p>
    <w:p w14:paraId="442F35F7" w14:textId="6AA64FBA" w:rsidR="00BA0B69" w:rsidRPr="00861C4D" w:rsidRDefault="006A539E" w:rsidP="00101B53">
      <w:pPr>
        <w:pStyle w:val="Heading2"/>
      </w:pPr>
      <w:bookmarkStart w:id="92" w:name="_Toc471475691"/>
      <w:r w:rsidRPr="00861C4D">
        <w:lastRenderedPageBreak/>
        <w:t>Appendix F: HLC Program Length Requirements</w:t>
      </w:r>
      <w:bookmarkEnd w:id="92"/>
    </w:p>
    <w:p w14:paraId="798B6EE7" w14:textId="538E69AA" w:rsidR="006A539E" w:rsidRPr="00861C4D" w:rsidRDefault="006A539E" w:rsidP="006A539E">
      <w:pPr>
        <w:rPr>
          <w:lang w:bidi="en-US"/>
        </w:rPr>
      </w:pPr>
    </w:p>
    <w:p w14:paraId="4CF40250" w14:textId="77777777" w:rsidR="006A539E" w:rsidRPr="00B378D4" w:rsidRDefault="006A539E" w:rsidP="00B378D4">
      <w:pPr>
        <w:rPr>
          <w:rStyle w:val="Strong"/>
          <w:bCs w:val="0"/>
        </w:rPr>
      </w:pPr>
      <w:r w:rsidRPr="00B378D4">
        <w:rPr>
          <w:rStyle w:val="Strong"/>
          <w:bCs w:val="0"/>
        </w:rPr>
        <w:t>Higher Learning Commission Policy Title: Assignment of Credits, Program Length, and Tuition:  Number: FDCR.A.10.020</w:t>
      </w:r>
    </w:p>
    <w:p w14:paraId="08525C94" w14:textId="7D4AE9EC" w:rsidR="00B378D4" w:rsidRPr="00B378D4" w:rsidRDefault="006A539E" w:rsidP="00B378D4">
      <w:pPr>
        <w:pStyle w:val="NormalWeb"/>
        <w:numPr>
          <w:ilvl w:val="0"/>
          <w:numId w:val="18"/>
        </w:numPr>
        <w:shd w:val="clear" w:color="auto" w:fill="FFFFFF"/>
        <w:spacing w:before="0" w:beforeAutospacing="0" w:after="150" w:afterAutospacing="0"/>
        <w:rPr>
          <w:rStyle w:val="Strong"/>
          <w:rFonts w:asciiTheme="minorHAnsi" w:hAnsiTheme="minorHAnsi" w:cs="Arial"/>
          <w:b w:val="0"/>
          <w:bCs w:val="0"/>
          <w:color w:val="000000" w:themeColor="text1"/>
        </w:rPr>
      </w:pPr>
      <w:r w:rsidRPr="00861C4D">
        <w:rPr>
          <w:rStyle w:val="Strong"/>
          <w:rFonts w:asciiTheme="minorHAnsi" w:hAnsiTheme="minorHAnsi" w:cs="Arial"/>
          <w:b w:val="0"/>
          <w:bCs w:val="0"/>
          <w:color w:val="000000" w:themeColor="text1"/>
        </w:rPr>
        <w:t>An institution shall be able to equate its learning experiences with semester or quarter credit hours using practices common to institutions of higher education, to justify the lengths of its programs in comparison to similar programs found in accredited institutions of higher education, and to justify any program-specific tuition in terms of program costs, program length, and program objectives. Affiliated institutions shall notify the Commission of any significant changes in the relationships among credits, program length, and tuition.</w:t>
      </w:r>
    </w:p>
    <w:p w14:paraId="343C3D3F" w14:textId="77777777" w:rsidR="006A539E" w:rsidRPr="00602F4B" w:rsidRDefault="006A539E" w:rsidP="00B378D4">
      <w:pPr>
        <w:rPr>
          <w:rStyle w:val="Strong"/>
          <w:bCs w:val="0"/>
          <w:color w:val="FF0000"/>
        </w:rPr>
      </w:pPr>
      <w:r w:rsidRPr="00602F4B">
        <w:rPr>
          <w:color w:val="FF0000"/>
        </w:rPr>
        <w:t>Higher Learning Commission: Assignment of Credit Hours</w:t>
      </w:r>
      <w:r w:rsidRPr="00602F4B">
        <w:rPr>
          <w:rStyle w:val="Strong"/>
          <w:bCs w:val="0"/>
          <w:color w:val="FF0000"/>
        </w:rPr>
        <w:t xml:space="preserve">. </w:t>
      </w:r>
      <w:r w:rsidRPr="00602F4B">
        <w:rPr>
          <w:rStyle w:val="Strong"/>
          <w:color w:val="FF0000"/>
        </w:rPr>
        <w:t xml:space="preserve"> </w:t>
      </w:r>
    </w:p>
    <w:p w14:paraId="0606681E" w14:textId="77777777" w:rsidR="006A539E" w:rsidRPr="00861C4D" w:rsidRDefault="006A539E" w:rsidP="004919A9">
      <w:pPr>
        <w:pStyle w:val="NormalWeb"/>
        <w:numPr>
          <w:ilvl w:val="0"/>
          <w:numId w:val="18"/>
        </w:numPr>
        <w:shd w:val="clear" w:color="auto" w:fill="FFFFFF"/>
        <w:spacing w:before="0" w:beforeAutospacing="0" w:after="150" w:afterAutospacing="0"/>
        <w:rPr>
          <w:rFonts w:asciiTheme="minorHAnsi" w:hAnsiTheme="minorHAnsi" w:cs="Arial"/>
          <w:color w:val="000000" w:themeColor="text1"/>
        </w:rPr>
      </w:pPr>
      <w:r w:rsidRPr="00861C4D">
        <w:rPr>
          <w:rFonts w:asciiTheme="minorHAnsi" w:hAnsiTheme="minorHAnsi" w:cs="Arial"/>
          <w:color w:val="000000" w:themeColor="text1"/>
        </w:rPr>
        <w:t>“The institution’s assignment and award of credit hours shall conform to commonly accepted practices in higher education. Those institutions seeking, or participating in, Title IV federal financial aid, shall demonstrate that they have policies determining the credit hours awarded to courses and programs in keeping with commonly-accepted practices and with the federal definition of the credit hour, as reproduced herein for reference only, and that institutions also have procedures that result in an appropriate awarding of institutional credit in conformity with the policies established by the institution.</w:t>
      </w:r>
    </w:p>
    <w:p w14:paraId="3ED4EC4A" w14:textId="77777777" w:rsidR="006A539E" w:rsidRPr="00861C4D" w:rsidRDefault="006A539E" w:rsidP="004919A9">
      <w:pPr>
        <w:pStyle w:val="NormalWeb"/>
        <w:numPr>
          <w:ilvl w:val="0"/>
          <w:numId w:val="18"/>
        </w:numPr>
        <w:shd w:val="clear" w:color="auto" w:fill="FFFFFF"/>
        <w:spacing w:before="0" w:beforeAutospacing="0" w:after="150" w:afterAutospacing="0"/>
        <w:rPr>
          <w:rFonts w:asciiTheme="minorHAnsi" w:hAnsiTheme="minorHAnsi" w:cs="Arial"/>
          <w:color w:val="000000" w:themeColor="text1"/>
        </w:rPr>
      </w:pPr>
      <w:r w:rsidRPr="00602F4B">
        <w:rPr>
          <w:rStyle w:val="Strong"/>
          <w:rFonts w:asciiTheme="minorHAnsi" w:hAnsiTheme="minorHAnsi" w:cs="Arial"/>
          <w:i/>
          <w:iCs/>
          <w:color w:val="FF0000"/>
        </w:rPr>
        <w:t>Federal Credit Hour Definition</w:t>
      </w:r>
      <w:r w:rsidRPr="00861C4D">
        <w:rPr>
          <w:rStyle w:val="Strong"/>
          <w:rFonts w:asciiTheme="minorHAnsi" w:hAnsiTheme="minorHAnsi" w:cs="Arial"/>
          <w:i/>
          <w:iCs/>
          <w:color w:val="000000" w:themeColor="text1"/>
        </w:rPr>
        <w:t>:</w:t>
      </w:r>
      <w:r w:rsidRPr="00861C4D">
        <w:rPr>
          <w:rStyle w:val="apple-converted-space"/>
          <w:rFonts w:asciiTheme="minorHAnsi" w:hAnsiTheme="minorHAnsi" w:cs="Arial"/>
          <w:i/>
          <w:iCs/>
          <w:color w:val="000000" w:themeColor="text1"/>
        </w:rPr>
        <w:t> </w:t>
      </w:r>
      <w:r w:rsidRPr="00861C4D">
        <w:rPr>
          <w:rStyle w:val="Emphasis"/>
          <w:rFonts w:asciiTheme="minorHAnsi" w:hAnsiTheme="minorHAnsi" w:cs="Arial"/>
          <w:color w:val="000000" w:themeColor="text1"/>
        </w:rPr>
        <w:t>A credit hour is an amount of work represented in intended learning outcomes and verified by evidence of student achievement that is an institutionally-established equivalency that reasonably approximates not less than:</w:t>
      </w:r>
    </w:p>
    <w:p w14:paraId="09799EDD" w14:textId="77777777" w:rsidR="006A539E" w:rsidRPr="00861C4D" w:rsidRDefault="006A539E" w:rsidP="004919A9">
      <w:pPr>
        <w:pStyle w:val="NormalWeb"/>
        <w:numPr>
          <w:ilvl w:val="0"/>
          <w:numId w:val="18"/>
        </w:numPr>
        <w:shd w:val="clear" w:color="auto" w:fill="FFFFFF"/>
        <w:spacing w:before="0" w:beforeAutospacing="0" w:after="150" w:afterAutospacing="0"/>
        <w:rPr>
          <w:rStyle w:val="Emphasis"/>
          <w:rFonts w:asciiTheme="minorHAnsi" w:hAnsiTheme="minorHAnsi" w:cs="Arial"/>
          <w:i w:val="0"/>
          <w:iCs w:val="0"/>
          <w:color w:val="000000" w:themeColor="text1"/>
        </w:rPr>
      </w:pPr>
      <w:r w:rsidRPr="00861C4D">
        <w:rPr>
          <w:rStyle w:val="Emphasis"/>
          <w:rFonts w:asciiTheme="minorHAnsi" w:hAnsiTheme="minorHAnsi" w:cs="Arial"/>
          <w:color w:val="000000" w:themeColor="text1"/>
        </w:rPr>
        <w:t xml:space="preserve">(1) one hour of classroom or direct faculty instruction and a minimum of two hours of out-of-class student work each week for approximately fifteen weeks for one semester or trimester hour of credit, or ten to twelve weeks for one quarter hour of credit, or the equivalent amount of work over a different amount of time; or (2) at least an equivalent amount of work as required in paragraph (1) of this definition for other activities as established by an institution, including laboratory work, internships, practica, studio work, and other academic work leading toward to the award of credit hours. 34CFR 600.2 (11/1/2010)”. </w:t>
      </w:r>
    </w:p>
    <w:p w14:paraId="19D03ECF" w14:textId="635CE9F6" w:rsidR="006A539E" w:rsidRPr="00861C4D" w:rsidRDefault="00D25EB1" w:rsidP="004919A9">
      <w:pPr>
        <w:pStyle w:val="NormalWeb"/>
        <w:numPr>
          <w:ilvl w:val="0"/>
          <w:numId w:val="18"/>
        </w:numPr>
        <w:shd w:val="clear" w:color="auto" w:fill="FFFFFF"/>
        <w:spacing w:before="0" w:beforeAutospacing="0" w:after="150" w:afterAutospacing="0"/>
        <w:rPr>
          <w:rStyle w:val="Strong"/>
          <w:rFonts w:asciiTheme="minorHAnsi" w:hAnsiTheme="minorHAnsi" w:cs="Arial"/>
          <w:b w:val="0"/>
          <w:bCs w:val="0"/>
          <w:color w:val="000000" w:themeColor="text1"/>
        </w:rPr>
      </w:pPr>
      <w:hyperlink r:id="rId36" w:history="1">
        <w:r w:rsidR="006A539E" w:rsidRPr="00861C4D">
          <w:rPr>
            <w:rStyle w:val="Hyperlink"/>
            <w:rFonts w:asciiTheme="minorHAnsi" w:hAnsiTheme="minorHAnsi" w:cs="Arial"/>
            <w:color w:val="000000" w:themeColor="text1"/>
          </w:rPr>
          <w:t>http://policy.hlcommission.org/Federal-Regulation/assignment-of-credits-program-length-and-tuition.html</w:t>
        </w:r>
      </w:hyperlink>
    </w:p>
    <w:p w14:paraId="7E8862DF" w14:textId="77777777" w:rsidR="006A539E" w:rsidRPr="00861C4D" w:rsidRDefault="006A539E" w:rsidP="006A539E">
      <w:pPr>
        <w:pStyle w:val="NormalWeb"/>
        <w:shd w:val="clear" w:color="auto" w:fill="FFFFFF"/>
        <w:spacing w:before="0" w:beforeAutospacing="0" w:after="150" w:afterAutospacing="0"/>
        <w:ind w:left="720"/>
        <w:rPr>
          <w:rFonts w:asciiTheme="minorHAnsi" w:hAnsiTheme="minorHAnsi" w:cs="Arial"/>
          <w:color w:val="000000" w:themeColor="text1"/>
        </w:rPr>
      </w:pPr>
    </w:p>
    <w:p w14:paraId="6506395A" w14:textId="77777777" w:rsidR="006A539E" w:rsidRPr="00861C4D" w:rsidRDefault="006A539E" w:rsidP="006A539E">
      <w:pPr>
        <w:shd w:val="clear" w:color="auto" w:fill="FFFFFF"/>
        <w:spacing w:after="150" w:line="240" w:lineRule="auto"/>
        <w:rPr>
          <w:rFonts w:eastAsia="Times New Roman" w:cs="Helvetica"/>
          <w:b/>
          <w:bCs/>
          <w:color w:val="000000" w:themeColor="text1"/>
          <w:szCs w:val="24"/>
        </w:rPr>
      </w:pPr>
    </w:p>
    <w:p w14:paraId="3EB2E86A" w14:textId="77777777" w:rsidR="006A539E" w:rsidRPr="00861C4D" w:rsidRDefault="006A539E" w:rsidP="006A539E"/>
    <w:p w14:paraId="45046AB1" w14:textId="77777777" w:rsidR="006A539E" w:rsidRPr="00861C4D" w:rsidRDefault="006A539E" w:rsidP="006A539E"/>
    <w:p w14:paraId="7BB363C9" w14:textId="7AB9050F" w:rsidR="001100AA" w:rsidRDefault="001100AA" w:rsidP="00101B53">
      <w:pPr>
        <w:pStyle w:val="Heading2"/>
      </w:pPr>
      <w:bookmarkStart w:id="93" w:name="_Appendix_G:_Minnesota"/>
      <w:bookmarkStart w:id="94" w:name="_Toc471475692"/>
      <w:bookmarkEnd w:id="93"/>
      <w:r>
        <w:lastRenderedPageBreak/>
        <w:t>Appendix G: Minnesota State Colleges Program Length</w:t>
      </w:r>
      <w:bookmarkEnd w:id="94"/>
      <w:r w:rsidR="00B378D4">
        <w:br/>
      </w:r>
    </w:p>
    <w:p w14:paraId="3AD32DB4" w14:textId="111C09DF" w:rsidR="006A539E" w:rsidRPr="00861C4D" w:rsidRDefault="006A539E" w:rsidP="00B378D4">
      <w:r w:rsidRPr="00861C4D">
        <w:t>Minnesota State Colleges and Universities Procedure 3.36.1 Academic Programs</w:t>
      </w:r>
    </w:p>
    <w:p w14:paraId="528D1D78" w14:textId="77777777" w:rsidR="006A539E" w:rsidRPr="00861C4D" w:rsidRDefault="006A539E" w:rsidP="00B378D4">
      <w:bookmarkStart w:id="95" w:name="_Subpart_Q._Credit"/>
      <w:bookmarkEnd w:id="95"/>
      <w:r w:rsidRPr="00861C4D">
        <w:t>Subpart Q. Credit Hour Definition.</w:t>
      </w:r>
    </w:p>
    <w:p w14:paraId="0AB05E96" w14:textId="77777777" w:rsidR="006A539E" w:rsidRPr="00861C4D" w:rsidRDefault="006A539E" w:rsidP="004919A9">
      <w:pPr>
        <w:pStyle w:val="ListParagraph"/>
        <w:numPr>
          <w:ilvl w:val="0"/>
          <w:numId w:val="19"/>
        </w:numPr>
        <w:shd w:val="clear" w:color="auto" w:fill="FFFFFF"/>
        <w:spacing w:before="100" w:beforeAutospacing="1" w:after="100" w:afterAutospacing="1" w:line="240" w:lineRule="auto"/>
        <w:rPr>
          <w:rFonts w:eastAsia="Times New Roman" w:cs="Helvetica"/>
          <w:color w:val="000000" w:themeColor="text1"/>
          <w:szCs w:val="24"/>
        </w:rPr>
      </w:pPr>
      <w:r w:rsidRPr="00861C4D">
        <w:rPr>
          <w:rFonts w:eastAsia="Times New Roman" w:cs="Helvetica"/>
          <w:color w:val="000000" w:themeColor="text1"/>
          <w:szCs w:val="24"/>
        </w:rPr>
        <w:t>An amount of work represented in intended learning outcomes and verified by evidence of student achievement that is an institutionally established equivalency that reasonably approximates not less than -</w:t>
      </w:r>
    </w:p>
    <w:p w14:paraId="2B2959BD" w14:textId="0467B86C" w:rsidR="006A539E" w:rsidRPr="00861C4D" w:rsidRDefault="006A539E" w:rsidP="004919A9">
      <w:pPr>
        <w:pStyle w:val="ListParagraph"/>
        <w:numPr>
          <w:ilvl w:val="0"/>
          <w:numId w:val="19"/>
        </w:numPr>
        <w:shd w:val="clear" w:color="auto" w:fill="FFFFFF"/>
        <w:spacing w:before="100" w:beforeAutospacing="1" w:after="100" w:afterAutospacing="1" w:line="240" w:lineRule="auto"/>
        <w:rPr>
          <w:rFonts w:eastAsia="Times New Roman" w:cs="Helvetica"/>
          <w:color w:val="000000" w:themeColor="text1"/>
          <w:szCs w:val="24"/>
        </w:rPr>
      </w:pPr>
      <w:r w:rsidRPr="00861C4D">
        <w:rPr>
          <w:rFonts w:eastAsia="Times New Roman" w:cs="Helvetica"/>
          <w:color w:val="000000" w:themeColor="text1"/>
          <w:szCs w:val="24"/>
        </w:rPr>
        <w:t>One hour of classroom or direct faculty instruction and a minimum of two hours of out of class student work each week for approximately fifteen weeks for one semester or the equivalent amount of work over a different amount of time, such as in distance learning environments; or</w:t>
      </w:r>
      <w:r w:rsidRPr="00861C4D">
        <w:rPr>
          <w:rFonts w:eastAsia="Times New Roman" w:cs="Helvetica"/>
          <w:color w:val="000000" w:themeColor="text1"/>
          <w:szCs w:val="24"/>
        </w:rPr>
        <w:br/>
        <w:t>b. At least an equivalent amount of work as required in paragraph (1.a.) of this definition for other academic activities as established by the system college or university including laboratory work, internships, practica, studio work, and other academic work leading to the award of credit hours.</w:t>
      </w:r>
    </w:p>
    <w:p w14:paraId="7DBE6ADE" w14:textId="4C3E945F" w:rsidR="006A539E" w:rsidRPr="00861C4D" w:rsidRDefault="006A539E" w:rsidP="00861C4D">
      <w:pPr>
        <w:shd w:val="clear" w:color="auto" w:fill="FFFFFF"/>
        <w:spacing w:before="100" w:beforeAutospacing="1" w:after="100" w:afterAutospacing="1" w:line="240" w:lineRule="auto"/>
        <w:rPr>
          <w:rFonts w:cs="Helvetica"/>
          <w:color w:val="000000" w:themeColor="text1"/>
          <w:szCs w:val="24"/>
          <w:shd w:val="clear" w:color="auto" w:fill="FFFFFF"/>
        </w:rPr>
      </w:pPr>
      <w:r w:rsidRPr="00B378D4">
        <w:rPr>
          <w:b/>
        </w:rPr>
        <w:t>Part 3 - Subpart B. Academic Award Attributes.</w:t>
      </w:r>
      <w:r w:rsidRPr="00861C4D">
        <w:rPr>
          <w:rStyle w:val="apple-converted-space"/>
          <w:rFonts w:cs="Helvetica"/>
          <w:color w:val="000000" w:themeColor="text1"/>
          <w:szCs w:val="24"/>
          <w:shd w:val="clear" w:color="auto" w:fill="FFFFFF"/>
        </w:rPr>
        <w:t> </w:t>
      </w:r>
      <w:r w:rsidRPr="00861C4D">
        <w:rPr>
          <w:rFonts w:cs="Helvetica"/>
          <w:color w:val="000000" w:themeColor="text1"/>
          <w:szCs w:val="24"/>
          <w:shd w:val="clear" w:color="auto" w:fill="FFFFFF"/>
        </w:rPr>
        <w:t>Academic awards shall have the following attributes.</w:t>
      </w:r>
    </w:p>
    <w:p w14:paraId="657B6C2C" w14:textId="325EDF0E" w:rsidR="006A539E" w:rsidRPr="00861C4D" w:rsidRDefault="006A539E" w:rsidP="004919A9">
      <w:pPr>
        <w:pStyle w:val="ListParagraph"/>
        <w:numPr>
          <w:ilvl w:val="0"/>
          <w:numId w:val="20"/>
        </w:numPr>
        <w:shd w:val="clear" w:color="auto" w:fill="FFFFFF"/>
        <w:spacing w:before="100" w:beforeAutospacing="1" w:after="100" w:afterAutospacing="1" w:line="240" w:lineRule="auto"/>
        <w:rPr>
          <w:rFonts w:cs="Helvetica"/>
          <w:color w:val="000000" w:themeColor="text1"/>
          <w:szCs w:val="24"/>
          <w:shd w:val="clear" w:color="auto" w:fill="FFFFFF"/>
        </w:rPr>
      </w:pPr>
      <w:r w:rsidRPr="00602F4B">
        <w:rPr>
          <w:rFonts w:eastAsia="Times New Roman" w:cs="Helvetica"/>
          <w:b/>
          <w:bCs/>
          <w:color w:val="FF0000"/>
          <w:szCs w:val="24"/>
        </w:rPr>
        <w:t>Diploma.</w:t>
      </w:r>
      <w:r w:rsidRPr="00602F4B">
        <w:rPr>
          <w:rFonts w:eastAsia="Times New Roman" w:cs="Helvetica"/>
          <w:color w:val="FF0000"/>
          <w:szCs w:val="24"/>
        </w:rPr>
        <w:t> </w:t>
      </w:r>
      <w:r w:rsidRPr="00861C4D">
        <w:rPr>
          <w:rFonts w:eastAsia="Times New Roman" w:cs="Helvetica"/>
          <w:color w:val="000000" w:themeColor="text1"/>
          <w:szCs w:val="24"/>
        </w:rPr>
        <w:t>A diploma is awarded upon completion of a 31 to 72 credit undergraduate academic program that prepares students for employment. A minimum of 24 credits shall be in occupational or technical courses.</w:t>
      </w:r>
      <w:r w:rsidRPr="00861C4D">
        <w:rPr>
          <w:rFonts w:eastAsia="Times New Roman" w:cs="Helvetica"/>
          <w:color w:val="000000" w:themeColor="text1"/>
          <w:szCs w:val="24"/>
        </w:rPr>
        <w:br/>
      </w:r>
      <w:r w:rsidRPr="00861C4D">
        <w:rPr>
          <w:rFonts w:eastAsia="Times New Roman" w:cs="Helvetica"/>
          <w:color w:val="000000" w:themeColor="text1"/>
          <w:szCs w:val="24"/>
        </w:rPr>
        <w:br/>
        <w:t>A diploma may have one or more emphases of at least 9 credits when there are at least 30 credits in the major that are common to the emphases.</w:t>
      </w:r>
      <w:r w:rsidRPr="00861C4D">
        <w:rPr>
          <w:rFonts w:eastAsia="Times New Roman" w:cs="Helvetica"/>
          <w:color w:val="000000" w:themeColor="text1"/>
          <w:szCs w:val="24"/>
        </w:rPr>
        <w:br/>
      </w:r>
      <w:r w:rsidRPr="00861C4D">
        <w:rPr>
          <w:rFonts w:eastAsia="Times New Roman" w:cs="Helvetica"/>
          <w:color w:val="000000" w:themeColor="text1"/>
          <w:szCs w:val="24"/>
        </w:rPr>
        <w:br/>
        <w:t>A diploma may be individualized according to the standards outlined in Part 5. Subpart C, to provide a student an opportunity to design an academic program to meet specific occupational goals that cannot be met by current program offerings.</w:t>
      </w:r>
      <w:r w:rsidRPr="00861C4D">
        <w:rPr>
          <w:rFonts w:eastAsia="Times New Roman" w:cs="Helvetica"/>
          <w:color w:val="000000" w:themeColor="text1"/>
          <w:szCs w:val="24"/>
        </w:rPr>
        <w:br/>
      </w:r>
      <w:r w:rsidRPr="00861C4D">
        <w:rPr>
          <w:rFonts w:eastAsia="Times New Roman" w:cs="Helvetica"/>
          <w:color w:val="000000" w:themeColor="text1"/>
          <w:szCs w:val="24"/>
        </w:rPr>
        <w:br/>
        <w:t>At least one-third of the credits in the diploma shall be taught by the faculty recommending the award. This requirement may be decreased upon recommendation by the faculty and approval by the president of the college.</w:t>
      </w:r>
      <w:r w:rsidRPr="00861C4D">
        <w:rPr>
          <w:rFonts w:eastAsia="Times New Roman" w:cs="Helvetica"/>
          <w:color w:val="000000" w:themeColor="text1"/>
          <w:szCs w:val="24"/>
        </w:rPr>
        <w:br/>
      </w:r>
      <w:r w:rsidRPr="00861C4D">
        <w:rPr>
          <w:rFonts w:eastAsia="Times New Roman" w:cs="Helvetica"/>
          <w:color w:val="000000" w:themeColor="text1"/>
          <w:szCs w:val="24"/>
        </w:rPr>
        <w:br/>
        <w:t>A diploma of more than 72 credits in length may be approved when the academic program prepares an individual for employment and the length is (1) required by an employer, a licensing body or other regulatory agency, accrediting association, or board, or (2) based on a formal task analysis conducted within the previous three years and the results endorsed by an advisory committee.</w:t>
      </w:r>
      <w:r w:rsidR="00861C4D">
        <w:rPr>
          <w:rFonts w:eastAsia="Times New Roman" w:cs="Helvetica"/>
          <w:color w:val="000000" w:themeColor="text1"/>
          <w:szCs w:val="24"/>
        </w:rPr>
        <w:br/>
      </w:r>
    </w:p>
    <w:p w14:paraId="5E64F885" w14:textId="06135CFB" w:rsidR="006A539E" w:rsidRPr="00861C4D" w:rsidRDefault="006A539E" w:rsidP="004919A9">
      <w:pPr>
        <w:pStyle w:val="ListParagraph"/>
        <w:numPr>
          <w:ilvl w:val="0"/>
          <w:numId w:val="20"/>
        </w:numPr>
        <w:shd w:val="clear" w:color="auto" w:fill="FFFFFF"/>
        <w:spacing w:before="100" w:beforeAutospacing="1" w:after="100" w:afterAutospacing="1" w:line="240" w:lineRule="auto"/>
        <w:rPr>
          <w:rFonts w:eastAsia="Times New Roman" w:cs="Helvetica"/>
          <w:color w:val="333333"/>
          <w:szCs w:val="24"/>
        </w:rPr>
      </w:pPr>
      <w:r w:rsidRPr="00602F4B">
        <w:rPr>
          <w:rFonts w:eastAsia="Times New Roman" w:cs="Helvetica"/>
          <w:b/>
          <w:bCs/>
          <w:color w:val="FF0000"/>
          <w:szCs w:val="24"/>
        </w:rPr>
        <w:t>Associate of Science Degree.</w:t>
      </w:r>
      <w:r w:rsidRPr="00602F4B">
        <w:rPr>
          <w:rFonts w:eastAsia="Times New Roman" w:cs="Helvetica"/>
          <w:color w:val="FF0000"/>
          <w:szCs w:val="24"/>
        </w:rPr>
        <w:t> </w:t>
      </w:r>
      <w:r w:rsidRPr="00861C4D">
        <w:rPr>
          <w:rFonts w:eastAsia="Times New Roman" w:cs="Helvetica"/>
          <w:color w:val="333333"/>
          <w:szCs w:val="24"/>
        </w:rPr>
        <w:t xml:space="preserve">An associate of science degree is awarded upon completion of a 60 credit academic program in scientific, technological, or other </w:t>
      </w:r>
      <w:r w:rsidRPr="00861C4D">
        <w:rPr>
          <w:rFonts w:eastAsia="Times New Roman" w:cs="Helvetica"/>
          <w:color w:val="333333"/>
          <w:szCs w:val="24"/>
        </w:rPr>
        <w:lastRenderedPageBreak/>
        <w:t>professional fields.</w:t>
      </w:r>
      <w:r w:rsidRPr="00861C4D">
        <w:rPr>
          <w:rFonts w:eastAsia="Times New Roman" w:cs="Helvetica"/>
          <w:color w:val="333333"/>
          <w:szCs w:val="24"/>
        </w:rPr>
        <w:br/>
      </w:r>
      <w:r w:rsidRPr="00861C4D">
        <w:rPr>
          <w:rFonts w:eastAsia="Times New Roman" w:cs="Helvetica"/>
          <w:color w:val="333333"/>
          <w:szCs w:val="24"/>
        </w:rPr>
        <w:br/>
        <w:t>The associate of science degree is designed to transfer in its entirety to one or more related baccalaureate degree programs. A college shall pursue an articulation agreement with one or more system universities before establishing an articulation agreement with a non-system university.</w:t>
      </w:r>
      <w:r w:rsidRPr="00861C4D">
        <w:rPr>
          <w:rFonts w:eastAsia="Times New Roman" w:cs="Helvetica"/>
          <w:color w:val="333333"/>
          <w:szCs w:val="24"/>
        </w:rPr>
        <w:br/>
      </w:r>
      <w:r w:rsidRPr="00861C4D">
        <w:rPr>
          <w:rFonts w:eastAsia="Times New Roman" w:cs="Helvetica"/>
          <w:color w:val="333333"/>
          <w:szCs w:val="24"/>
        </w:rPr>
        <w:br/>
        <w:t>An associate of science degree program may be individualized according to the standards outlined in Part 5, Subpart F. Associate of science individualized studies programs do not require an articulation agreement.</w:t>
      </w:r>
      <w:r w:rsidRPr="00861C4D">
        <w:rPr>
          <w:rFonts w:eastAsia="Times New Roman" w:cs="Helvetica"/>
          <w:color w:val="333333"/>
          <w:szCs w:val="24"/>
        </w:rPr>
        <w:br/>
      </w:r>
      <w:r w:rsidRPr="00861C4D">
        <w:rPr>
          <w:rFonts w:eastAsia="Times New Roman" w:cs="Helvetica"/>
          <w:color w:val="333333"/>
          <w:szCs w:val="24"/>
        </w:rPr>
        <w:br/>
        <w:t>An associate of science degree may address a single specialty or a set of allied specialties such as, but not limited to, (1) agriculture, (2) business, (3) computer and information sciences, (4) education, (5) engineering, (6) engineering technologies, (7) environmental sciences, (8) health sciences, and (9) natural sciences.</w:t>
      </w:r>
      <w:r w:rsidRPr="00861C4D">
        <w:rPr>
          <w:rFonts w:eastAsia="Times New Roman" w:cs="Helvetica"/>
          <w:color w:val="333333"/>
          <w:szCs w:val="24"/>
        </w:rPr>
        <w:br/>
      </w:r>
      <w:r w:rsidRPr="00861C4D">
        <w:rPr>
          <w:rFonts w:eastAsia="Times New Roman" w:cs="Helvetica"/>
          <w:color w:val="333333"/>
          <w:szCs w:val="24"/>
        </w:rPr>
        <w:br/>
        <w:t>The associate of science degree requires a minimum of 30 credits selected from at least six of the ten goal areas of the Minnesota Transfer Curriculum.</w:t>
      </w:r>
      <w:r w:rsidRPr="00861C4D">
        <w:rPr>
          <w:rFonts w:eastAsia="Times New Roman" w:cs="Helvetica"/>
          <w:color w:val="333333"/>
          <w:szCs w:val="24"/>
        </w:rPr>
        <w:br/>
      </w:r>
      <w:r w:rsidRPr="00861C4D">
        <w:rPr>
          <w:rFonts w:eastAsia="Times New Roman" w:cs="Helvetica"/>
          <w:color w:val="333333"/>
          <w:szCs w:val="24"/>
        </w:rPr>
        <w:br/>
        <w:t>An associate of science degree shall not have emphases.</w:t>
      </w:r>
      <w:r w:rsidRPr="00861C4D">
        <w:rPr>
          <w:rFonts w:eastAsia="Times New Roman" w:cs="Helvetica"/>
          <w:color w:val="333333"/>
          <w:szCs w:val="24"/>
        </w:rPr>
        <w:br/>
      </w:r>
      <w:r w:rsidRPr="00861C4D">
        <w:rPr>
          <w:rFonts w:eastAsia="Times New Roman" w:cs="Helvetica"/>
          <w:color w:val="333333"/>
          <w:szCs w:val="24"/>
        </w:rPr>
        <w:br/>
        <w:t>An associate of science degree may be individualized according to the standards outlined in Part 5, Subpart F, to provide a student an opportunity to design an academic program to meet specific occupational goals that cannot be met by current program offerings.</w:t>
      </w:r>
      <w:r w:rsidRPr="00861C4D">
        <w:rPr>
          <w:rFonts w:eastAsia="Times New Roman" w:cs="Helvetica"/>
          <w:color w:val="333333"/>
          <w:szCs w:val="24"/>
        </w:rPr>
        <w:br/>
      </w:r>
      <w:r w:rsidRPr="00861C4D">
        <w:rPr>
          <w:rFonts w:eastAsia="Times New Roman" w:cs="Helvetica"/>
          <w:color w:val="333333"/>
          <w:szCs w:val="24"/>
        </w:rPr>
        <w:br/>
        <w:t>At least 15 credits in an associate of science degree shall be taught by the faculty recommending the award. This requirement may be decreased upon recommendation of the faculty and approval by the president of the system college or university.</w:t>
      </w:r>
      <w:r w:rsidRPr="00861C4D">
        <w:rPr>
          <w:rFonts w:eastAsia="Times New Roman" w:cs="Helvetica"/>
          <w:color w:val="333333"/>
          <w:szCs w:val="24"/>
        </w:rPr>
        <w:br/>
      </w:r>
      <w:r w:rsidRPr="00861C4D">
        <w:rPr>
          <w:rFonts w:eastAsia="Times New Roman" w:cs="Helvetica"/>
          <w:color w:val="333333"/>
          <w:szCs w:val="24"/>
        </w:rPr>
        <w:br/>
      </w:r>
      <w:r w:rsidRPr="00861C4D">
        <w:rPr>
          <w:rFonts w:eastAsia="Times New Roman" w:cs="Helvetica"/>
          <w:b/>
          <w:color w:val="333333"/>
          <w:szCs w:val="24"/>
        </w:rPr>
        <w:t>Waiver:</w:t>
      </w:r>
      <w:r w:rsidRPr="00861C4D">
        <w:rPr>
          <w:rFonts w:eastAsia="Times New Roman" w:cs="Helvetica"/>
          <w:color w:val="333333"/>
          <w:szCs w:val="24"/>
        </w:rPr>
        <w:t xml:space="preserve"> A waiver may be granted to exceed a length of 60 credits when (1) the waiver criteria in Part 3, Subpart C, are met and (2) an articulation agreement specifies the transfer of a greater number of credits.</w:t>
      </w:r>
      <w:r w:rsidRPr="00861C4D">
        <w:rPr>
          <w:rFonts w:eastAsia="Times New Roman" w:cs="Helvetica"/>
          <w:color w:val="333333"/>
          <w:szCs w:val="24"/>
        </w:rPr>
        <w:br/>
      </w:r>
    </w:p>
    <w:p w14:paraId="42C427C3" w14:textId="77777777" w:rsidR="006A539E" w:rsidRPr="00861C4D" w:rsidRDefault="006A539E" w:rsidP="004919A9">
      <w:pPr>
        <w:pStyle w:val="ListParagraph"/>
        <w:numPr>
          <w:ilvl w:val="0"/>
          <w:numId w:val="20"/>
        </w:numPr>
        <w:shd w:val="clear" w:color="auto" w:fill="FFFFFF"/>
        <w:spacing w:before="100" w:beforeAutospacing="1" w:after="100" w:afterAutospacing="1" w:line="240" w:lineRule="auto"/>
        <w:rPr>
          <w:rFonts w:eastAsia="Times New Roman" w:cs="Helvetica"/>
          <w:color w:val="000000" w:themeColor="text1"/>
          <w:szCs w:val="24"/>
        </w:rPr>
      </w:pPr>
      <w:r w:rsidRPr="00602F4B">
        <w:rPr>
          <w:rFonts w:eastAsia="Times New Roman" w:cs="Helvetica"/>
          <w:b/>
          <w:bCs/>
          <w:color w:val="FF0000"/>
          <w:szCs w:val="24"/>
        </w:rPr>
        <w:t>Criteria for Granting Waivers.</w:t>
      </w:r>
      <w:r w:rsidRPr="00602F4B">
        <w:rPr>
          <w:rFonts w:eastAsia="Times New Roman" w:cs="Helvetica"/>
          <w:color w:val="FF0000"/>
          <w:szCs w:val="24"/>
        </w:rPr>
        <w:t> </w:t>
      </w:r>
      <w:r w:rsidRPr="00861C4D">
        <w:rPr>
          <w:rFonts w:eastAsia="Times New Roman" w:cs="Helvetica"/>
          <w:color w:val="000000" w:themeColor="text1"/>
          <w:szCs w:val="24"/>
        </w:rPr>
        <w:t>Credit length waivers may be granted when determined necessary to ensure that the degree provided meets industry or professional standards. Waivers shall be granted only when a need for a longer program credit length is demonstrated by one or more of the following:</w:t>
      </w:r>
      <w:r w:rsidRPr="00861C4D">
        <w:rPr>
          <w:rFonts w:eastAsia="Times New Roman" w:cs="Helvetica"/>
          <w:color w:val="000000" w:themeColor="text1"/>
          <w:szCs w:val="24"/>
        </w:rPr>
        <w:br/>
      </w:r>
      <w:r w:rsidRPr="00861C4D">
        <w:rPr>
          <w:rFonts w:eastAsia="Times New Roman" w:cs="Helvetica"/>
          <w:color w:val="000000" w:themeColor="text1"/>
          <w:szCs w:val="24"/>
        </w:rPr>
        <w:br/>
        <w:t>a. Industry Standards</w:t>
      </w:r>
      <w:r w:rsidRPr="00861C4D">
        <w:rPr>
          <w:rFonts w:eastAsia="Times New Roman" w:cs="Helvetica"/>
          <w:color w:val="000000" w:themeColor="text1"/>
          <w:szCs w:val="24"/>
        </w:rPr>
        <w:br/>
        <w:t>(1) National or international program certification,</w:t>
      </w:r>
      <w:r w:rsidRPr="00861C4D">
        <w:rPr>
          <w:rFonts w:eastAsia="Times New Roman" w:cs="Helvetica"/>
          <w:color w:val="000000" w:themeColor="text1"/>
          <w:szCs w:val="24"/>
        </w:rPr>
        <w:br/>
        <w:t>(2) National or international standards, including skill standards,</w:t>
      </w:r>
      <w:r w:rsidRPr="00861C4D">
        <w:rPr>
          <w:rFonts w:eastAsia="Times New Roman" w:cs="Helvetica"/>
          <w:color w:val="000000" w:themeColor="text1"/>
          <w:szCs w:val="24"/>
        </w:rPr>
        <w:br/>
        <w:t xml:space="preserve">(3) Standards recommended by a primary employer or multiple employers within a </w:t>
      </w:r>
      <w:r w:rsidRPr="00861C4D">
        <w:rPr>
          <w:rFonts w:eastAsia="Times New Roman" w:cs="Helvetica"/>
          <w:color w:val="000000" w:themeColor="text1"/>
          <w:szCs w:val="24"/>
        </w:rPr>
        <w:lastRenderedPageBreak/>
        <w:t>program service area.</w:t>
      </w:r>
      <w:r w:rsidRPr="00861C4D">
        <w:rPr>
          <w:rFonts w:eastAsia="Times New Roman" w:cs="Helvetica"/>
          <w:color w:val="000000" w:themeColor="text1"/>
          <w:szCs w:val="24"/>
        </w:rPr>
        <w:br/>
      </w:r>
      <w:r w:rsidRPr="00861C4D">
        <w:rPr>
          <w:rFonts w:eastAsia="Times New Roman" w:cs="Helvetica"/>
          <w:color w:val="000000" w:themeColor="text1"/>
          <w:szCs w:val="24"/>
        </w:rPr>
        <w:br/>
        <w:t>b. Professional Standards</w:t>
      </w:r>
      <w:r w:rsidRPr="00861C4D">
        <w:rPr>
          <w:rFonts w:eastAsia="Times New Roman" w:cs="Helvetica"/>
          <w:color w:val="000000" w:themeColor="text1"/>
          <w:szCs w:val="24"/>
        </w:rPr>
        <w:br/>
        <w:t>(1) National specialized program accreditation,</w:t>
      </w:r>
      <w:r w:rsidRPr="00861C4D">
        <w:rPr>
          <w:rFonts w:eastAsia="Times New Roman" w:cs="Helvetica"/>
          <w:color w:val="000000" w:themeColor="text1"/>
          <w:szCs w:val="24"/>
        </w:rPr>
        <w:br/>
        <w:t>(2) State licensure requirements,</w:t>
      </w:r>
      <w:r w:rsidRPr="00861C4D">
        <w:rPr>
          <w:rFonts w:eastAsia="Times New Roman" w:cs="Helvetica"/>
          <w:color w:val="000000" w:themeColor="text1"/>
          <w:szCs w:val="24"/>
        </w:rPr>
        <w:br/>
        <w:t>(3) National practices or standards.</w:t>
      </w:r>
    </w:p>
    <w:p w14:paraId="7A364A90" w14:textId="74EB2C06" w:rsidR="00A20954" w:rsidRPr="00861C4D" w:rsidRDefault="00D25EB1" w:rsidP="004919A9">
      <w:pPr>
        <w:numPr>
          <w:ilvl w:val="1"/>
          <w:numId w:val="18"/>
        </w:numPr>
        <w:shd w:val="clear" w:color="auto" w:fill="FFFFFF"/>
        <w:spacing w:before="100" w:beforeAutospacing="1" w:after="100" w:afterAutospacing="1" w:line="240" w:lineRule="auto"/>
        <w:rPr>
          <w:rStyle w:val="Hyperlink"/>
          <w:rFonts w:eastAsia="Times New Roman" w:cs="Helvetica"/>
          <w:sz w:val="21"/>
          <w:szCs w:val="21"/>
        </w:rPr>
      </w:pPr>
      <w:hyperlink r:id="rId37" w:history="1">
        <w:r w:rsidR="006A539E" w:rsidRPr="00861C4D">
          <w:rPr>
            <w:rStyle w:val="Hyperlink"/>
            <w:rFonts w:eastAsia="Times New Roman" w:cs="Helvetica"/>
            <w:sz w:val="21"/>
            <w:szCs w:val="21"/>
          </w:rPr>
          <w:t>https://www.mnscu.edu/board/procedure/336p1.html</w:t>
        </w:r>
      </w:hyperlink>
      <w:r w:rsidR="00A20954" w:rsidRPr="00861C4D">
        <w:rPr>
          <w:rStyle w:val="Hyperlink"/>
          <w:rFonts w:eastAsia="Times New Roman" w:cs="Helvetica"/>
          <w:sz w:val="21"/>
          <w:szCs w:val="21"/>
        </w:rPr>
        <w:br w:type="page"/>
      </w:r>
    </w:p>
    <w:p w14:paraId="4C14292E" w14:textId="0FB670DB" w:rsidR="00A20954" w:rsidRPr="00861C4D" w:rsidRDefault="001100AA" w:rsidP="00101B53">
      <w:pPr>
        <w:pStyle w:val="Heading2"/>
      </w:pPr>
      <w:bookmarkStart w:id="96" w:name="_Appendix_H:_Faculty"/>
      <w:bookmarkStart w:id="97" w:name="_Toc471475693"/>
      <w:bookmarkEnd w:id="96"/>
      <w:r>
        <w:lastRenderedPageBreak/>
        <w:t xml:space="preserve">Appendix H: Faculty </w:t>
      </w:r>
      <w:r w:rsidR="00C6058D">
        <w:t>Contract for Hours/Credits</w:t>
      </w:r>
      <w:bookmarkEnd w:id="97"/>
      <w:r w:rsidR="00B378D4">
        <w:br/>
      </w:r>
    </w:p>
    <w:p w14:paraId="7D999542" w14:textId="23DA18FB" w:rsidR="001100AA" w:rsidRPr="00861C4D" w:rsidRDefault="001100AA" w:rsidP="00C6058D">
      <w:pPr>
        <w:pStyle w:val="ListParagraph"/>
        <w:numPr>
          <w:ilvl w:val="2"/>
          <w:numId w:val="13"/>
        </w:numPr>
        <w:spacing w:line="240" w:lineRule="auto"/>
        <w:ind w:left="360"/>
        <w:rPr>
          <w:color w:val="FF0000"/>
        </w:rPr>
      </w:pPr>
      <w:r w:rsidRPr="00646C18">
        <w:rPr>
          <w:b/>
          <w:color w:val="FF0000"/>
          <w:szCs w:val="24"/>
          <w:u w:val="single"/>
        </w:rPr>
        <w:t>Faculty under the former MCCFA bargaining unit</w:t>
      </w:r>
      <w:r w:rsidRPr="00861C4D">
        <w:rPr>
          <w:color w:val="FF0000"/>
          <w:szCs w:val="24"/>
        </w:rPr>
        <w:t xml:space="preserve"> </w:t>
      </w:r>
      <w:r w:rsidRPr="00646C18">
        <w:rPr>
          <w:szCs w:val="24"/>
        </w:rPr>
        <w:t xml:space="preserve">are covered under the </w:t>
      </w:r>
      <w:hyperlink w:anchor="_Criteria_2.5" w:history="1">
        <w:r w:rsidRPr="009C1D1E">
          <w:rPr>
            <w:rStyle w:val="Hyperlink"/>
            <w:szCs w:val="24"/>
          </w:rPr>
          <w:t>Minnesota State</w:t>
        </w:r>
      </w:hyperlink>
      <w:r w:rsidRPr="00646C18">
        <w:rPr>
          <w:szCs w:val="24"/>
        </w:rPr>
        <w:t xml:space="preserve"> College Faculty Contract Section 2.  This contract specifies how many hours/credits faculty must fulfill.  According to the contract:</w:t>
      </w:r>
      <w:r w:rsidRPr="00646C18">
        <w:t xml:space="preserve"> </w:t>
      </w:r>
      <w:r>
        <w:br/>
      </w:r>
      <w:r w:rsidRPr="00646C18">
        <w:t xml:space="preserve">Section </w:t>
      </w:r>
      <w:r w:rsidRPr="00861C4D">
        <w:t>2. Teaching Faculty in the Former MCCFA Bargaining Unit. A faculty member in the former MCCFA bargaining unit may be assigned either the thirty (30) credits per academic year limit or the forty (40) contact hours per academic year limit. Whenever either limit has been reached, the instructor may accept additional credit or contact hour assignments only as overload. When making full-time faculty assignments for spring term, the teaching credits and the resulting contact hours shall be assigned before the non-teaching assignments. When making part-time faculty assignments, the credit/contact hour limitations shall be a proration of the fifteen (15) credit or twenty (20) contact hour term limits based on the FTE percentage. When calculating the workload for Part-time faculty who have a combination of credits and contact hour assignments, the calculation which produces the higher amount of salary will be used.</w:t>
      </w:r>
      <w:r w:rsidRPr="00861C4D">
        <w:rPr>
          <w:color w:val="FF0000"/>
          <w:szCs w:val="24"/>
        </w:rPr>
        <w:t xml:space="preserve"> </w:t>
      </w:r>
      <w:r w:rsidR="00602F4B">
        <w:rPr>
          <w:color w:val="FF0000"/>
          <w:szCs w:val="24"/>
        </w:rPr>
        <w:br/>
      </w:r>
    </w:p>
    <w:p w14:paraId="080007F4" w14:textId="1A03C4E1" w:rsidR="001100AA" w:rsidRPr="00602F4B" w:rsidRDefault="001100AA" w:rsidP="00602F4B">
      <w:pPr>
        <w:pStyle w:val="ListParagraph"/>
        <w:numPr>
          <w:ilvl w:val="1"/>
          <w:numId w:val="13"/>
        </w:numPr>
        <w:spacing w:line="240" w:lineRule="auto"/>
        <w:rPr>
          <w:color w:val="FF0000"/>
        </w:rPr>
      </w:pPr>
      <w:r w:rsidRPr="00861C4D">
        <w:t>An individual instructor may be assigned as many as eighteen (18) credits in a given semester if this assignment is necessary to provide the course offerings within a specific program or department. The total credits assigned for the year shall not exceed thirty (30), and any additional assignments beyond thirty (30) shall be considered overload. (2015-2017 MSCF contract, p.24).</w:t>
      </w:r>
    </w:p>
    <w:p w14:paraId="1DA4AA9C" w14:textId="77777777" w:rsidR="00602F4B" w:rsidRPr="00861C4D" w:rsidRDefault="00602F4B" w:rsidP="00602F4B">
      <w:pPr>
        <w:pStyle w:val="ListParagraph"/>
        <w:spacing w:line="240" w:lineRule="auto"/>
        <w:ind w:left="360"/>
        <w:rPr>
          <w:color w:val="FF0000"/>
        </w:rPr>
      </w:pPr>
    </w:p>
    <w:p w14:paraId="043DE29A" w14:textId="77777777" w:rsidR="001100AA" w:rsidRPr="00861C4D" w:rsidRDefault="001100AA" w:rsidP="00602F4B">
      <w:pPr>
        <w:pStyle w:val="BodyText"/>
        <w:numPr>
          <w:ilvl w:val="1"/>
          <w:numId w:val="13"/>
        </w:numPr>
        <w:ind w:right="118"/>
        <w:rPr>
          <w:rFonts w:asciiTheme="minorHAnsi" w:hAnsiTheme="minorHAnsi"/>
          <w:color w:val="FF0000"/>
          <w:spacing w:val="-1"/>
        </w:rPr>
      </w:pPr>
      <w:r w:rsidRPr="00861C4D">
        <w:rPr>
          <w:rFonts w:asciiTheme="minorHAnsi" w:hAnsiTheme="minorHAnsi"/>
          <w:b/>
          <w:color w:val="FF0000"/>
          <w:spacing w:val="-1"/>
          <w:u w:color="000000"/>
        </w:rPr>
        <w:t>Former MCCFA Subd.</w:t>
      </w:r>
      <w:r w:rsidRPr="00861C4D">
        <w:rPr>
          <w:rFonts w:asciiTheme="minorHAnsi" w:hAnsiTheme="minorHAnsi"/>
          <w:b/>
          <w:color w:val="FF0000"/>
          <w:spacing w:val="28"/>
          <w:u w:color="000000"/>
        </w:rPr>
        <w:t xml:space="preserve"> </w:t>
      </w:r>
      <w:r w:rsidRPr="00861C4D">
        <w:rPr>
          <w:rFonts w:asciiTheme="minorHAnsi" w:hAnsiTheme="minorHAnsi"/>
          <w:b/>
          <w:color w:val="FF0000"/>
          <w:u w:color="000000"/>
        </w:rPr>
        <w:t>3.</w:t>
      </w:r>
      <w:r w:rsidRPr="00861C4D">
        <w:rPr>
          <w:rFonts w:asciiTheme="minorHAnsi" w:hAnsiTheme="minorHAnsi"/>
          <w:b/>
          <w:color w:val="FF0000"/>
          <w:spacing w:val="54"/>
          <w:u w:color="000000"/>
        </w:rPr>
        <w:t xml:space="preserve"> </w:t>
      </w:r>
      <w:r w:rsidRPr="00861C4D">
        <w:rPr>
          <w:rFonts w:asciiTheme="minorHAnsi" w:hAnsiTheme="minorHAnsi"/>
          <w:b/>
          <w:color w:val="FF0000"/>
          <w:spacing w:val="-1"/>
          <w:u w:color="000000"/>
        </w:rPr>
        <w:t>Science</w:t>
      </w:r>
      <w:r w:rsidRPr="00861C4D">
        <w:rPr>
          <w:rFonts w:asciiTheme="minorHAnsi" w:hAnsiTheme="minorHAnsi"/>
          <w:b/>
          <w:color w:val="FF0000"/>
          <w:spacing w:val="27"/>
          <w:u w:color="000000"/>
        </w:rPr>
        <w:t xml:space="preserve"> </w:t>
      </w:r>
      <w:r w:rsidRPr="00861C4D">
        <w:rPr>
          <w:rFonts w:asciiTheme="minorHAnsi" w:hAnsiTheme="minorHAnsi"/>
          <w:b/>
          <w:color w:val="FF0000"/>
          <w:spacing w:val="-1"/>
          <w:u w:color="000000"/>
        </w:rPr>
        <w:t>Laboratory</w:t>
      </w:r>
      <w:r w:rsidRPr="00861C4D">
        <w:rPr>
          <w:rFonts w:asciiTheme="minorHAnsi" w:hAnsiTheme="minorHAnsi"/>
          <w:b/>
          <w:color w:val="FF0000"/>
          <w:spacing w:val="28"/>
          <w:u w:color="000000"/>
        </w:rPr>
        <w:t xml:space="preserve"> </w:t>
      </w:r>
      <w:r w:rsidRPr="00861C4D">
        <w:rPr>
          <w:rFonts w:asciiTheme="minorHAnsi" w:hAnsiTheme="minorHAnsi"/>
          <w:b/>
          <w:color w:val="FF0000"/>
          <w:u w:color="000000"/>
        </w:rPr>
        <w:t>Courses</w:t>
      </w:r>
      <w:r w:rsidRPr="00861C4D">
        <w:rPr>
          <w:rFonts w:asciiTheme="minorHAnsi" w:hAnsiTheme="minorHAnsi"/>
          <w:b/>
          <w:color w:val="FF0000"/>
          <w:u w:val="thick" w:color="000000"/>
        </w:rPr>
        <w:t>.</w:t>
      </w:r>
      <w:r w:rsidRPr="00861C4D">
        <w:rPr>
          <w:rFonts w:asciiTheme="minorHAnsi" w:hAnsiTheme="minorHAnsi"/>
          <w:b/>
          <w:color w:val="FF0000"/>
          <w:spacing w:val="57"/>
          <w:u w:val="thick" w:color="000000"/>
        </w:rPr>
        <w:t xml:space="preserve"> </w:t>
      </w:r>
      <w:r w:rsidRPr="00861C4D">
        <w:rPr>
          <w:rFonts w:asciiTheme="minorHAnsi" w:hAnsiTheme="minorHAnsi"/>
        </w:rPr>
        <w:t>Science</w:t>
      </w:r>
      <w:r w:rsidRPr="00861C4D">
        <w:rPr>
          <w:rFonts w:asciiTheme="minorHAnsi" w:hAnsiTheme="minorHAnsi"/>
          <w:spacing w:val="27"/>
        </w:rPr>
        <w:t xml:space="preserve"> </w:t>
      </w:r>
      <w:r w:rsidRPr="00861C4D">
        <w:rPr>
          <w:rFonts w:asciiTheme="minorHAnsi" w:hAnsiTheme="minorHAnsi"/>
        </w:rPr>
        <w:t>laboratory</w:t>
      </w:r>
      <w:r w:rsidRPr="00861C4D">
        <w:rPr>
          <w:rFonts w:asciiTheme="minorHAnsi" w:hAnsiTheme="minorHAnsi"/>
          <w:spacing w:val="23"/>
        </w:rPr>
        <w:t xml:space="preserve"> </w:t>
      </w:r>
      <w:r w:rsidRPr="00861C4D">
        <w:rPr>
          <w:rFonts w:asciiTheme="minorHAnsi" w:hAnsiTheme="minorHAnsi"/>
          <w:spacing w:val="-1"/>
        </w:rPr>
        <w:t>courses</w:t>
      </w:r>
      <w:r w:rsidRPr="00861C4D">
        <w:rPr>
          <w:rFonts w:asciiTheme="minorHAnsi" w:hAnsiTheme="minorHAnsi"/>
          <w:spacing w:val="28"/>
        </w:rPr>
        <w:t xml:space="preserve"> </w:t>
      </w:r>
      <w:r w:rsidRPr="00861C4D">
        <w:rPr>
          <w:rFonts w:asciiTheme="minorHAnsi" w:hAnsiTheme="minorHAnsi"/>
          <w:spacing w:val="-1"/>
        </w:rPr>
        <w:t>(chemistry,</w:t>
      </w:r>
      <w:r w:rsidRPr="00861C4D">
        <w:rPr>
          <w:rFonts w:asciiTheme="minorHAnsi" w:hAnsiTheme="minorHAnsi"/>
          <w:spacing w:val="28"/>
        </w:rPr>
        <w:t xml:space="preserve"> </w:t>
      </w:r>
      <w:r w:rsidRPr="00861C4D">
        <w:rPr>
          <w:rFonts w:asciiTheme="minorHAnsi" w:hAnsiTheme="minorHAnsi"/>
          <w:spacing w:val="-1"/>
        </w:rPr>
        <w:t>biology,</w:t>
      </w:r>
      <w:r w:rsidRPr="00861C4D">
        <w:rPr>
          <w:rFonts w:asciiTheme="minorHAnsi" w:hAnsiTheme="minorHAnsi"/>
          <w:spacing w:val="76"/>
        </w:rPr>
        <w:t xml:space="preserve"> </w:t>
      </w:r>
      <w:r w:rsidRPr="00861C4D">
        <w:rPr>
          <w:rFonts w:asciiTheme="minorHAnsi" w:hAnsiTheme="minorHAnsi"/>
          <w:spacing w:val="-1"/>
        </w:rPr>
        <w:t>physics,</w:t>
      </w:r>
      <w:r w:rsidRPr="00861C4D">
        <w:rPr>
          <w:rFonts w:asciiTheme="minorHAnsi" w:hAnsiTheme="minorHAnsi"/>
          <w:spacing w:val="9"/>
        </w:rPr>
        <w:t xml:space="preserve"> </w:t>
      </w:r>
      <w:r w:rsidRPr="00861C4D">
        <w:rPr>
          <w:rFonts w:asciiTheme="minorHAnsi" w:hAnsiTheme="minorHAnsi"/>
          <w:spacing w:val="-1"/>
        </w:rPr>
        <w:t>and</w:t>
      </w:r>
      <w:r w:rsidRPr="00861C4D">
        <w:rPr>
          <w:rFonts w:asciiTheme="minorHAnsi" w:hAnsiTheme="minorHAnsi"/>
          <w:spacing w:val="6"/>
        </w:rPr>
        <w:t xml:space="preserve"> </w:t>
      </w:r>
      <w:r w:rsidRPr="00861C4D">
        <w:rPr>
          <w:rFonts w:asciiTheme="minorHAnsi" w:hAnsiTheme="minorHAnsi"/>
          <w:spacing w:val="-1"/>
        </w:rPr>
        <w:t>natural</w:t>
      </w:r>
      <w:r w:rsidRPr="00861C4D">
        <w:rPr>
          <w:rFonts w:asciiTheme="minorHAnsi" w:hAnsiTheme="minorHAnsi"/>
          <w:spacing w:val="7"/>
        </w:rPr>
        <w:t xml:space="preserve"> </w:t>
      </w:r>
      <w:r w:rsidRPr="00861C4D">
        <w:rPr>
          <w:rFonts w:asciiTheme="minorHAnsi" w:hAnsiTheme="minorHAnsi"/>
          <w:spacing w:val="-1"/>
        </w:rPr>
        <w:t>science)</w:t>
      </w:r>
      <w:r w:rsidRPr="00861C4D">
        <w:rPr>
          <w:rFonts w:asciiTheme="minorHAnsi" w:hAnsiTheme="minorHAnsi"/>
          <w:spacing w:val="6"/>
        </w:rPr>
        <w:t xml:space="preserve"> </w:t>
      </w:r>
      <w:r w:rsidRPr="00861C4D">
        <w:rPr>
          <w:rFonts w:asciiTheme="minorHAnsi" w:hAnsiTheme="minorHAnsi"/>
        </w:rPr>
        <w:t>shall</w:t>
      </w:r>
      <w:r w:rsidRPr="00861C4D">
        <w:rPr>
          <w:rFonts w:asciiTheme="minorHAnsi" w:hAnsiTheme="minorHAnsi"/>
          <w:spacing w:val="7"/>
        </w:rPr>
        <w:t xml:space="preserve"> </w:t>
      </w:r>
      <w:r w:rsidRPr="00861C4D">
        <w:rPr>
          <w:rFonts w:asciiTheme="minorHAnsi" w:hAnsiTheme="minorHAnsi"/>
        </w:rPr>
        <w:t>be</w:t>
      </w:r>
      <w:r w:rsidRPr="00861C4D">
        <w:rPr>
          <w:rFonts w:asciiTheme="minorHAnsi" w:hAnsiTheme="minorHAnsi"/>
          <w:spacing w:val="6"/>
        </w:rPr>
        <w:t xml:space="preserve"> </w:t>
      </w:r>
      <w:r w:rsidRPr="00861C4D">
        <w:rPr>
          <w:rFonts w:asciiTheme="minorHAnsi" w:hAnsiTheme="minorHAnsi"/>
          <w:spacing w:val="-1"/>
        </w:rPr>
        <w:t>credited</w:t>
      </w:r>
      <w:r w:rsidRPr="00861C4D">
        <w:rPr>
          <w:rFonts w:asciiTheme="minorHAnsi" w:hAnsiTheme="minorHAnsi"/>
          <w:spacing w:val="6"/>
        </w:rPr>
        <w:t xml:space="preserve"> </w:t>
      </w:r>
      <w:r w:rsidRPr="00861C4D">
        <w:rPr>
          <w:rFonts w:asciiTheme="minorHAnsi" w:hAnsiTheme="minorHAnsi"/>
        </w:rPr>
        <w:t>on</w:t>
      </w:r>
      <w:r w:rsidRPr="00861C4D">
        <w:rPr>
          <w:rFonts w:asciiTheme="minorHAnsi" w:hAnsiTheme="minorHAnsi"/>
          <w:spacing w:val="9"/>
        </w:rPr>
        <w:t xml:space="preserve"> </w:t>
      </w:r>
      <w:r w:rsidRPr="00861C4D">
        <w:rPr>
          <w:rFonts w:asciiTheme="minorHAnsi" w:hAnsiTheme="minorHAnsi"/>
        </w:rPr>
        <w:t>the</w:t>
      </w:r>
      <w:r w:rsidRPr="00861C4D">
        <w:rPr>
          <w:rFonts w:asciiTheme="minorHAnsi" w:hAnsiTheme="minorHAnsi"/>
          <w:spacing w:val="6"/>
        </w:rPr>
        <w:t xml:space="preserve"> </w:t>
      </w:r>
      <w:r w:rsidRPr="00861C4D">
        <w:rPr>
          <w:rFonts w:asciiTheme="minorHAnsi" w:hAnsiTheme="minorHAnsi"/>
          <w:spacing w:val="-1"/>
        </w:rPr>
        <w:t>basis</w:t>
      </w:r>
      <w:r w:rsidRPr="00861C4D">
        <w:rPr>
          <w:rFonts w:asciiTheme="minorHAnsi" w:hAnsiTheme="minorHAnsi"/>
          <w:spacing w:val="7"/>
        </w:rPr>
        <w:t xml:space="preserve"> </w:t>
      </w:r>
      <w:r w:rsidRPr="00861C4D">
        <w:rPr>
          <w:rFonts w:asciiTheme="minorHAnsi" w:hAnsiTheme="minorHAnsi"/>
        </w:rPr>
        <w:t>of</w:t>
      </w:r>
      <w:r w:rsidRPr="00861C4D">
        <w:rPr>
          <w:rFonts w:asciiTheme="minorHAnsi" w:hAnsiTheme="minorHAnsi"/>
          <w:spacing w:val="6"/>
        </w:rPr>
        <w:t xml:space="preserve"> </w:t>
      </w:r>
      <w:r w:rsidRPr="00861C4D">
        <w:rPr>
          <w:rFonts w:asciiTheme="minorHAnsi" w:hAnsiTheme="minorHAnsi"/>
        </w:rPr>
        <w:t>one</w:t>
      </w:r>
      <w:r w:rsidRPr="00861C4D">
        <w:rPr>
          <w:rFonts w:asciiTheme="minorHAnsi" w:hAnsiTheme="minorHAnsi"/>
          <w:spacing w:val="8"/>
        </w:rPr>
        <w:t xml:space="preserve"> </w:t>
      </w:r>
      <w:r w:rsidRPr="00861C4D">
        <w:rPr>
          <w:rFonts w:asciiTheme="minorHAnsi" w:hAnsiTheme="minorHAnsi"/>
        </w:rPr>
        <w:t>(1)</w:t>
      </w:r>
      <w:r w:rsidRPr="00861C4D">
        <w:rPr>
          <w:rFonts w:asciiTheme="minorHAnsi" w:hAnsiTheme="minorHAnsi"/>
          <w:spacing w:val="5"/>
        </w:rPr>
        <w:t xml:space="preserve"> </w:t>
      </w:r>
      <w:r w:rsidRPr="00861C4D">
        <w:rPr>
          <w:rFonts w:asciiTheme="minorHAnsi" w:hAnsiTheme="minorHAnsi"/>
        </w:rPr>
        <w:t>credit</w:t>
      </w:r>
      <w:r w:rsidRPr="00861C4D">
        <w:rPr>
          <w:rFonts w:asciiTheme="minorHAnsi" w:hAnsiTheme="minorHAnsi"/>
          <w:spacing w:val="7"/>
        </w:rPr>
        <w:t xml:space="preserve"> </w:t>
      </w:r>
      <w:r w:rsidRPr="00861C4D">
        <w:rPr>
          <w:rFonts w:asciiTheme="minorHAnsi" w:hAnsiTheme="minorHAnsi"/>
        </w:rPr>
        <w:t>for</w:t>
      </w:r>
      <w:r w:rsidRPr="00861C4D">
        <w:rPr>
          <w:rFonts w:asciiTheme="minorHAnsi" w:hAnsiTheme="minorHAnsi"/>
          <w:spacing w:val="5"/>
        </w:rPr>
        <w:t xml:space="preserve"> </w:t>
      </w:r>
      <w:r w:rsidRPr="00861C4D">
        <w:rPr>
          <w:rFonts w:asciiTheme="minorHAnsi" w:hAnsiTheme="minorHAnsi"/>
          <w:spacing w:val="-1"/>
        </w:rPr>
        <w:t>each</w:t>
      </w:r>
      <w:r w:rsidRPr="00861C4D">
        <w:rPr>
          <w:rFonts w:asciiTheme="minorHAnsi" w:hAnsiTheme="minorHAnsi"/>
          <w:spacing w:val="6"/>
        </w:rPr>
        <w:t xml:space="preserve"> </w:t>
      </w:r>
      <w:r w:rsidRPr="00861C4D">
        <w:rPr>
          <w:rFonts w:asciiTheme="minorHAnsi" w:hAnsiTheme="minorHAnsi"/>
        </w:rPr>
        <w:t>one</w:t>
      </w:r>
      <w:r w:rsidRPr="00861C4D">
        <w:rPr>
          <w:rFonts w:asciiTheme="minorHAnsi" w:hAnsiTheme="minorHAnsi"/>
          <w:spacing w:val="8"/>
        </w:rPr>
        <w:t xml:space="preserve"> </w:t>
      </w:r>
      <w:r w:rsidRPr="00861C4D">
        <w:rPr>
          <w:rFonts w:asciiTheme="minorHAnsi" w:hAnsiTheme="minorHAnsi"/>
        </w:rPr>
        <w:t>(1)</w:t>
      </w:r>
      <w:r w:rsidRPr="00861C4D">
        <w:rPr>
          <w:rFonts w:asciiTheme="minorHAnsi" w:hAnsiTheme="minorHAnsi"/>
          <w:spacing w:val="69"/>
        </w:rPr>
        <w:t xml:space="preserve"> </w:t>
      </w:r>
      <w:r w:rsidRPr="00861C4D">
        <w:rPr>
          <w:rFonts w:asciiTheme="minorHAnsi" w:hAnsiTheme="minorHAnsi"/>
          <w:spacing w:val="-1"/>
        </w:rPr>
        <w:t>lecture</w:t>
      </w:r>
      <w:r w:rsidRPr="00861C4D">
        <w:rPr>
          <w:rFonts w:asciiTheme="minorHAnsi" w:hAnsiTheme="minorHAnsi"/>
          <w:spacing w:val="51"/>
        </w:rPr>
        <w:t xml:space="preserve"> </w:t>
      </w:r>
      <w:r w:rsidRPr="00861C4D">
        <w:rPr>
          <w:rFonts w:asciiTheme="minorHAnsi" w:hAnsiTheme="minorHAnsi"/>
        </w:rPr>
        <w:t>hour</w:t>
      </w:r>
      <w:r w:rsidRPr="00861C4D">
        <w:rPr>
          <w:rFonts w:asciiTheme="minorHAnsi" w:hAnsiTheme="minorHAnsi"/>
          <w:spacing w:val="51"/>
        </w:rPr>
        <w:t xml:space="preserve"> </w:t>
      </w:r>
      <w:r w:rsidRPr="00861C4D">
        <w:rPr>
          <w:rFonts w:asciiTheme="minorHAnsi" w:hAnsiTheme="minorHAnsi"/>
          <w:spacing w:val="-1"/>
        </w:rPr>
        <w:t>and</w:t>
      </w:r>
      <w:r w:rsidRPr="00861C4D">
        <w:rPr>
          <w:rFonts w:asciiTheme="minorHAnsi" w:hAnsiTheme="minorHAnsi"/>
          <w:spacing w:val="52"/>
        </w:rPr>
        <w:t xml:space="preserve"> </w:t>
      </w:r>
      <w:r w:rsidRPr="00861C4D">
        <w:rPr>
          <w:rFonts w:asciiTheme="minorHAnsi" w:hAnsiTheme="minorHAnsi"/>
        </w:rPr>
        <w:t>one</w:t>
      </w:r>
      <w:r w:rsidRPr="00861C4D">
        <w:rPr>
          <w:rFonts w:asciiTheme="minorHAnsi" w:hAnsiTheme="minorHAnsi"/>
          <w:spacing w:val="51"/>
        </w:rPr>
        <w:t xml:space="preserve"> </w:t>
      </w:r>
      <w:r w:rsidRPr="00861C4D">
        <w:rPr>
          <w:rFonts w:asciiTheme="minorHAnsi" w:hAnsiTheme="minorHAnsi"/>
        </w:rPr>
        <w:t>(1)</w:t>
      </w:r>
      <w:r w:rsidRPr="00861C4D">
        <w:rPr>
          <w:rFonts w:asciiTheme="minorHAnsi" w:hAnsiTheme="minorHAnsi"/>
          <w:spacing w:val="51"/>
        </w:rPr>
        <w:t xml:space="preserve"> </w:t>
      </w:r>
      <w:r w:rsidRPr="00861C4D">
        <w:rPr>
          <w:rFonts w:asciiTheme="minorHAnsi" w:hAnsiTheme="minorHAnsi"/>
          <w:spacing w:val="-1"/>
        </w:rPr>
        <w:t>credit</w:t>
      </w:r>
      <w:r w:rsidRPr="00861C4D">
        <w:rPr>
          <w:rFonts w:asciiTheme="minorHAnsi" w:hAnsiTheme="minorHAnsi"/>
          <w:spacing w:val="53"/>
        </w:rPr>
        <w:t xml:space="preserve"> </w:t>
      </w:r>
      <w:r w:rsidRPr="00861C4D">
        <w:rPr>
          <w:rFonts w:asciiTheme="minorHAnsi" w:hAnsiTheme="minorHAnsi"/>
        </w:rPr>
        <w:t>for</w:t>
      </w:r>
      <w:r w:rsidRPr="00861C4D">
        <w:rPr>
          <w:rFonts w:asciiTheme="minorHAnsi" w:hAnsiTheme="minorHAnsi"/>
          <w:spacing w:val="51"/>
        </w:rPr>
        <w:t xml:space="preserve"> </w:t>
      </w:r>
      <w:r w:rsidRPr="00861C4D">
        <w:rPr>
          <w:rFonts w:asciiTheme="minorHAnsi" w:hAnsiTheme="minorHAnsi"/>
          <w:spacing w:val="-1"/>
        </w:rPr>
        <w:t>each</w:t>
      </w:r>
      <w:r w:rsidRPr="00861C4D">
        <w:rPr>
          <w:rFonts w:asciiTheme="minorHAnsi" w:hAnsiTheme="minorHAnsi"/>
          <w:spacing w:val="52"/>
        </w:rPr>
        <w:t xml:space="preserve"> </w:t>
      </w:r>
      <w:r w:rsidRPr="00861C4D">
        <w:rPr>
          <w:rFonts w:asciiTheme="minorHAnsi" w:hAnsiTheme="minorHAnsi"/>
        </w:rPr>
        <w:t>two</w:t>
      </w:r>
      <w:r w:rsidRPr="00861C4D">
        <w:rPr>
          <w:rFonts w:asciiTheme="minorHAnsi" w:hAnsiTheme="minorHAnsi"/>
          <w:spacing w:val="52"/>
        </w:rPr>
        <w:t xml:space="preserve"> </w:t>
      </w:r>
      <w:r w:rsidRPr="00861C4D">
        <w:rPr>
          <w:rFonts w:asciiTheme="minorHAnsi" w:hAnsiTheme="minorHAnsi"/>
        </w:rPr>
        <w:t>(2)</w:t>
      </w:r>
      <w:r w:rsidRPr="00861C4D">
        <w:rPr>
          <w:rFonts w:asciiTheme="minorHAnsi" w:hAnsiTheme="minorHAnsi"/>
          <w:spacing w:val="51"/>
        </w:rPr>
        <w:t xml:space="preserve"> </w:t>
      </w:r>
      <w:r w:rsidRPr="00861C4D">
        <w:rPr>
          <w:rFonts w:asciiTheme="minorHAnsi" w:hAnsiTheme="minorHAnsi"/>
        </w:rPr>
        <w:t>laboratory</w:t>
      </w:r>
      <w:r w:rsidRPr="00861C4D">
        <w:rPr>
          <w:rFonts w:asciiTheme="minorHAnsi" w:hAnsiTheme="minorHAnsi"/>
          <w:spacing w:val="47"/>
        </w:rPr>
        <w:t xml:space="preserve"> </w:t>
      </w:r>
      <w:r w:rsidRPr="00861C4D">
        <w:rPr>
          <w:rFonts w:asciiTheme="minorHAnsi" w:hAnsiTheme="minorHAnsi"/>
        </w:rPr>
        <w:t>hours.</w:t>
      </w:r>
      <w:r w:rsidRPr="00861C4D">
        <w:rPr>
          <w:rFonts w:asciiTheme="minorHAnsi" w:hAnsiTheme="minorHAnsi"/>
          <w:spacing w:val="44"/>
        </w:rPr>
        <w:t xml:space="preserve"> </w:t>
      </w:r>
      <w:r w:rsidRPr="00861C4D">
        <w:rPr>
          <w:rFonts w:asciiTheme="minorHAnsi" w:hAnsiTheme="minorHAnsi"/>
          <w:spacing w:val="-1"/>
        </w:rPr>
        <w:t>Credits</w:t>
      </w:r>
      <w:r w:rsidRPr="00861C4D">
        <w:rPr>
          <w:rFonts w:asciiTheme="minorHAnsi" w:hAnsiTheme="minorHAnsi"/>
          <w:spacing w:val="52"/>
        </w:rPr>
        <w:t xml:space="preserve"> </w:t>
      </w:r>
      <w:r w:rsidRPr="00861C4D">
        <w:rPr>
          <w:rFonts w:asciiTheme="minorHAnsi" w:hAnsiTheme="minorHAnsi"/>
        </w:rPr>
        <w:t>for</w:t>
      </w:r>
      <w:r w:rsidRPr="00861C4D">
        <w:rPr>
          <w:rFonts w:asciiTheme="minorHAnsi" w:hAnsiTheme="minorHAnsi"/>
          <w:spacing w:val="51"/>
        </w:rPr>
        <w:t xml:space="preserve"> </w:t>
      </w:r>
      <w:r w:rsidRPr="00861C4D">
        <w:rPr>
          <w:rFonts w:asciiTheme="minorHAnsi" w:hAnsiTheme="minorHAnsi"/>
          <w:spacing w:val="-1"/>
        </w:rPr>
        <w:t>science</w:t>
      </w:r>
      <w:r w:rsidRPr="00861C4D">
        <w:rPr>
          <w:rFonts w:asciiTheme="minorHAnsi" w:hAnsiTheme="minorHAnsi"/>
          <w:spacing w:val="53"/>
        </w:rPr>
        <w:t xml:space="preserve"> </w:t>
      </w:r>
      <w:r w:rsidRPr="00861C4D">
        <w:rPr>
          <w:rFonts w:asciiTheme="minorHAnsi" w:hAnsiTheme="minorHAnsi"/>
          <w:spacing w:val="-1"/>
        </w:rPr>
        <w:t>laboratories</w:t>
      </w:r>
      <w:r w:rsidRPr="00861C4D">
        <w:rPr>
          <w:rFonts w:asciiTheme="minorHAnsi" w:hAnsiTheme="minorHAnsi"/>
          <w:spacing w:val="43"/>
        </w:rPr>
        <w:t xml:space="preserve"> </w:t>
      </w:r>
      <w:r w:rsidRPr="00861C4D">
        <w:rPr>
          <w:rFonts w:asciiTheme="minorHAnsi" w:hAnsiTheme="minorHAnsi"/>
        </w:rPr>
        <w:t>shall</w:t>
      </w:r>
      <w:r w:rsidRPr="00861C4D">
        <w:rPr>
          <w:rFonts w:asciiTheme="minorHAnsi" w:hAnsiTheme="minorHAnsi"/>
          <w:spacing w:val="43"/>
        </w:rPr>
        <w:t xml:space="preserve"> </w:t>
      </w:r>
      <w:r w:rsidRPr="00861C4D">
        <w:rPr>
          <w:rFonts w:asciiTheme="minorHAnsi" w:hAnsiTheme="minorHAnsi"/>
        </w:rPr>
        <w:t>be</w:t>
      </w:r>
      <w:r w:rsidRPr="00861C4D">
        <w:rPr>
          <w:rFonts w:asciiTheme="minorHAnsi" w:hAnsiTheme="minorHAnsi"/>
          <w:spacing w:val="44"/>
        </w:rPr>
        <w:t xml:space="preserve"> </w:t>
      </w:r>
      <w:r w:rsidRPr="00861C4D">
        <w:rPr>
          <w:rFonts w:asciiTheme="minorHAnsi" w:hAnsiTheme="minorHAnsi"/>
          <w:spacing w:val="-1"/>
        </w:rPr>
        <w:t>averaged</w:t>
      </w:r>
      <w:r w:rsidRPr="00861C4D">
        <w:rPr>
          <w:rFonts w:asciiTheme="minorHAnsi" w:hAnsiTheme="minorHAnsi"/>
          <w:spacing w:val="42"/>
        </w:rPr>
        <w:t xml:space="preserve"> </w:t>
      </w:r>
      <w:r w:rsidRPr="00861C4D">
        <w:rPr>
          <w:rFonts w:asciiTheme="minorHAnsi" w:hAnsiTheme="minorHAnsi"/>
        </w:rPr>
        <w:t>over</w:t>
      </w:r>
      <w:r w:rsidRPr="00861C4D">
        <w:rPr>
          <w:rFonts w:asciiTheme="minorHAnsi" w:hAnsiTheme="minorHAnsi"/>
          <w:spacing w:val="42"/>
        </w:rPr>
        <w:t xml:space="preserve"> </w:t>
      </w:r>
      <w:r w:rsidRPr="00861C4D">
        <w:rPr>
          <w:rFonts w:asciiTheme="minorHAnsi" w:hAnsiTheme="minorHAnsi"/>
        </w:rPr>
        <w:t>the</w:t>
      </w:r>
      <w:r w:rsidRPr="00861C4D">
        <w:rPr>
          <w:rFonts w:asciiTheme="minorHAnsi" w:hAnsiTheme="minorHAnsi"/>
          <w:spacing w:val="42"/>
        </w:rPr>
        <w:t xml:space="preserve"> </w:t>
      </w:r>
      <w:r w:rsidRPr="00861C4D">
        <w:rPr>
          <w:rFonts w:asciiTheme="minorHAnsi" w:hAnsiTheme="minorHAnsi"/>
        </w:rPr>
        <w:t>academic</w:t>
      </w:r>
      <w:r w:rsidRPr="00861C4D">
        <w:rPr>
          <w:rFonts w:asciiTheme="minorHAnsi" w:hAnsiTheme="minorHAnsi"/>
          <w:spacing w:val="44"/>
        </w:rPr>
        <w:t xml:space="preserve"> </w:t>
      </w:r>
      <w:r w:rsidRPr="00861C4D">
        <w:rPr>
          <w:rFonts w:asciiTheme="minorHAnsi" w:hAnsiTheme="minorHAnsi"/>
          <w:spacing w:val="-2"/>
        </w:rPr>
        <w:t>year</w:t>
      </w:r>
      <w:r w:rsidRPr="00861C4D">
        <w:rPr>
          <w:rFonts w:asciiTheme="minorHAnsi" w:hAnsiTheme="minorHAnsi"/>
          <w:spacing w:val="44"/>
        </w:rPr>
        <w:t xml:space="preserve"> </w:t>
      </w:r>
      <w:r w:rsidRPr="00861C4D">
        <w:rPr>
          <w:rFonts w:asciiTheme="minorHAnsi" w:hAnsiTheme="minorHAnsi"/>
        </w:rPr>
        <w:t>with</w:t>
      </w:r>
      <w:r w:rsidRPr="00861C4D">
        <w:rPr>
          <w:rFonts w:asciiTheme="minorHAnsi" w:hAnsiTheme="minorHAnsi"/>
          <w:spacing w:val="43"/>
        </w:rPr>
        <w:t xml:space="preserve"> </w:t>
      </w:r>
      <w:r w:rsidRPr="00861C4D">
        <w:rPr>
          <w:rFonts w:asciiTheme="minorHAnsi" w:hAnsiTheme="minorHAnsi"/>
          <w:spacing w:val="-1"/>
        </w:rPr>
        <w:t>totals</w:t>
      </w:r>
      <w:r w:rsidRPr="00861C4D">
        <w:rPr>
          <w:rFonts w:asciiTheme="minorHAnsi" w:hAnsiTheme="minorHAnsi"/>
          <w:spacing w:val="43"/>
        </w:rPr>
        <w:t xml:space="preserve"> </w:t>
      </w:r>
      <w:r w:rsidRPr="00861C4D">
        <w:rPr>
          <w:rFonts w:asciiTheme="minorHAnsi" w:hAnsiTheme="minorHAnsi"/>
        </w:rPr>
        <w:t>in</w:t>
      </w:r>
      <w:r w:rsidRPr="00861C4D">
        <w:rPr>
          <w:rFonts w:asciiTheme="minorHAnsi" w:hAnsiTheme="minorHAnsi"/>
          <w:spacing w:val="43"/>
        </w:rPr>
        <w:t xml:space="preserve"> </w:t>
      </w:r>
      <w:r w:rsidRPr="00861C4D">
        <w:rPr>
          <w:rFonts w:asciiTheme="minorHAnsi" w:hAnsiTheme="minorHAnsi"/>
          <w:spacing w:val="-1"/>
        </w:rPr>
        <w:t>odd</w:t>
      </w:r>
      <w:r w:rsidRPr="00861C4D">
        <w:rPr>
          <w:rFonts w:asciiTheme="minorHAnsi" w:hAnsiTheme="minorHAnsi"/>
          <w:spacing w:val="42"/>
        </w:rPr>
        <w:t xml:space="preserve"> </w:t>
      </w:r>
      <w:r w:rsidRPr="00861C4D">
        <w:rPr>
          <w:rFonts w:asciiTheme="minorHAnsi" w:hAnsiTheme="minorHAnsi"/>
          <w:spacing w:val="-1"/>
        </w:rPr>
        <w:t>numbers</w:t>
      </w:r>
      <w:r w:rsidRPr="00861C4D">
        <w:rPr>
          <w:rFonts w:asciiTheme="minorHAnsi" w:hAnsiTheme="minorHAnsi"/>
          <w:spacing w:val="43"/>
        </w:rPr>
        <w:t xml:space="preserve"> </w:t>
      </w:r>
      <w:r w:rsidRPr="00861C4D">
        <w:rPr>
          <w:rFonts w:asciiTheme="minorHAnsi" w:hAnsiTheme="minorHAnsi"/>
        </w:rPr>
        <w:t>being</w:t>
      </w:r>
      <w:r w:rsidRPr="00861C4D">
        <w:rPr>
          <w:rFonts w:asciiTheme="minorHAnsi" w:hAnsiTheme="minorHAnsi"/>
          <w:spacing w:val="59"/>
        </w:rPr>
        <w:t xml:space="preserve"> </w:t>
      </w:r>
      <w:r w:rsidRPr="00861C4D">
        <w:rPr>
          <w:rFonts w:asciiTheme="minorHAnsi" w:hAnsiTheme="minorHAnsi"/>
          <w:spacing w:val="-1"/>
        </w:rPr>
        <w:t>rounded</w:t>
      </w:r>
      <w:r w:rsidRPr="00861C4D">
        <w:rPr>
          <w:rFonts w:asciiTheme="minorHAnsi" w:hAnsiTheme="minorHAnsi"/>
          <w:spacing w:val="14"/>
        </w:rPr>
        <w:t xml:space="preserve"> </w:t>
      </w:r>
      <w:r w:rsidRPr="00861C4D">
        <w:rPr>
          <w:rFonts w:asciiTheme="minorHAnsi" w:hAnsiTheme="minorHAnsi"/>
        </w:rPr>
        <w:t>to</w:t>
      </w:r>
      <w:r w:rsidRPr="00861C4D">
        <w:rPr>
          <w:rFonts w:asciiTheme="minorHAnsi" w:hAnsiTheme="minorHAnsi"/>
          <w:spacing w:val="14"/>
        </w:rPr>
        <w:t xml:space="preserve"> </w:t>
      </w:r>
      <w:r w:rsidRPr="00861C4D">
        <w:rPr>
          <w:rFonts w:asciiTheme="minorHAnsi" w:hAnsiTheme="minorHAnsi"/>
        </w:rPr>
        <w:t>the</w:t>
      </w:r>
      <w:r w:rsidRPr="00861C4D">
        <w:rPr>
          <w:rFonts w:asciiTheme="minorHAnsi" w:hAnsiTheme="minorHAnsi"/>
          <w:spacing w:val="13"/>
        </w:rPr>
        <w:t xml:space="preserve"> </w:t>
      </w:r>
      <w:r w:rsidRPr="00861C4D">
        <w:rPr>
          <w:rFonts w:asciiTheme="minorHAnsi" w:hAnsiTheme="minorHAnsi"/>
        </w:rPr>
        <w:t>nearest</w:t>
      </w:r>
      <w:r w:rsidRPr="00861C4D">
        <w:rPr>
          <w:rFonts w:asciiTheme="minorHAnsi" w:hAnsiTheme="minorHAnsi"/>
          <w:spacing w:val="14"/>
        </w:rPr>
        <w:t xml:space="preserve"> </w:t>
      </w:r>
      <w:r w:rsidRPr="00861C4D">
        <w:rPr>
          <w:rFonts w:asciiTheme="minorHAnsi" w:hAnsiTheme="minorHAnsi"/>
        </w:rPr>
        <w:t>whole</w:t>
      </w:r>
      <w:r w:rsidRPr="00861C4D">
        <w:rPr>
          <w:rFonts w:asciiTheme="minorHAnsi" w:hAnsiTheme="minorHAnsi"/>
          <w:spacing w:val="13"/>
        </w:rPr>
        <w:t xml:space="preserve"> </w:t>
      </w:r>
      <w:r w:rsidRPr="00861C4D">
        <w:rPr>
          <w:rFonts w:asciiTheme="minorHAnsi" w:hAnsiTheme="minorHAnsi"/>
          <w:spacing w:val="-1"/>
        </w:rPr>
        <w:t>number.</w:t>
      </w:r>
      <w:r w:rsidRPr="00861C4D">
        <w:rPr>
          <w:rFonts w:asciiTheme="minorHAnsi" w:hAnsiTheme="minorHAnsi"/>
          <w:spacing w:val="30"/>
        </w:rPr>
        <w:t xml:space="preserve"> </w:t>
      </w:r>
      <w:r w:rsidRPr="00861C4D">
        <w:rPr>
          <w:rFonts w:asciiTheme="minorHAnsi" w:hAnsiTheme="minorHAnsi"/>
          <w:spacing w:val="-1"/>
        </w:rPr>
        <w:t>For</w:t>
      </w:r>
      <w:r w:rsidRPr="00861C4D">
        <w:rPr>
          <w:rFonts w:asciiTheme="minorHAnsi" w:hAnsiTheme="minorHAnsi"/>
          <w:spacing w:val="13"/>
        </w:rPr>
        <w:t xml:space="preserve"> </w:t>
      </w:r>
      <w:r w:rsidRPr="00861C4D">
        <w:rPr>
          <w:rFonts w:asciiTheme="minorHAnsi" w:hAnsiTheme="minorHAnsi"/>
        </w:rPr>
        <w:t>purposes</w:t>
      </w:r>
      <w:r w:rsidRPr="00861C4D">
        <w:rPr>
          <w:rFonts w:asciiTheme="minorHAnsi" w:hAnsiTheme="minorHAnsi"/>
          <w:spacing w:val="14"/>
        </w:rPr>
        <w:t xml:space="preserve"> </w:t>
      </w:r>
      <w:r w:rsidRPr="00861C4D">
        <w:rPr>
          <w:rFonts w:asciiTheme="minorHAnsi" w:hAnsiTheme="minorHAnsi"/>
        </w:rPr>
        <w:t>of</w:t>
      </w:r>
      <w:r w:rsidRPr="00861C4D">
        <w:rPr>
          <w:rFonts w:asciiTheme="minorHAnsi" w:hAnsiTheme="minorHAnsi"/>
          <w:spacing w:val="13"/>
        </w:rPr>
        <w:t xml:space="preserve"> </w:t>
      </w:r>
      <w:r w:rsidRPr="00861C4D">
        <w:rPr>
          <w:rFonts w:asciiTheme="minorHAnsi" w:hAnsiTheme="minorHAnsi"/>
          <w:spacing w:val="-1"/>
        </w:rPr>
        <w:t>rounding,</w:t>
      </w:r>
      <w:r w:rsidRPr="00861C4D">
        <w:rPr>
          <w:rFonts w:asciiTheme="minorHAnsi" w:hAnsiTheme="minorHAnsi"/>
          <w:spacing w:val="14"/>
        </w:rPr>
        <w:t xml:space="preserve"> </w:t>
      </w:r>
      <w:r w:rsidRPr="00861C4D">
        <w:rPr>
          <w:rFonts w:asciiTheme="minorHAnsi" w:hAnsiTheme="minorHAnsi"/>
        </w:rPr>
        <w:t>.5</w:t>
      </w:r>
      <w:r w:rsidRPr="00861C4D">
        <w:rPr>
          <w:rFonts w:asciiTheme="minorHAnsi" w:hAnsiTheme="minorHAnsi"/>
          <w:spacing w:val="14"/>
        </w:rPr>
        <w:t xml:space="preserve"> </w:t>
      </w:r>
      <w:r w:rsidRPr="00861C4D">
        <w:rPr>
          <w:rFonts w:asciiTheme="minorHAnsi" w:hAnsiTheme="minorHAnsi"/>
        </w:rPr>
        <w:t>shall</w:t>
      </w:r>
      <w:r w:rsidRPr="00861C4D">
        <w:rPr>
          <w:rFonts w:asciiTheme="minorHAnsi" w:hAnsiTheme="minorHAnsi"/>
          <w:spacing w:val="17"/>
        </w:rPr>
        <w:t xml:space="preserve"> </w:t>
      </w:r>
      <w:r w:rsidRPr="00861C4D">
        <w:rPr>
          <w:rFonts w:asciiTheme="minorHAnsi" w:hAnsiTheme="minorHAnsi"/>
        </w:rPr>
        <w:t>be</w:t>
      </w:r>
      <w:r w:rsidRPr="00861C4D">
        <w:rPr>
          <w:rFonts w:asciiTheme="minorHAnsi" w:hAnsiTheme="minorHAnsi"/>
          <w:spacing w:val="13"/>
        </w:rPr>
        <w:t xml:space="preserve"> </w:t>
      </w:r>
      <w:r w:rsidRPr="00861C4D">
        <w:rPr>
          <w:rFonts w:asciiTheme="minorHAnsi" w:hAnsiTheme="minorHAnsi"/>
          <w:spacing w:val="-1"/>
        </w:rPr>
        <w:t>rounded</w:t>
      </w:r>
      <w:r w:rsidRPr="00861C4D">
        <w:rPr>
          <w:rFonts w:asciiTheme="minorHAnsi" w:hAnsiTheme="minorHAnsi"/>
          <w:spacing w:val="16"/>
        </w:rPr>
        <w:t xml:space="preserve"> </w:t>
      </w:r>
      <w:r w:rsidRPr="00861C4D">
        <w:rPr>
          <w:rFonts w:asciiTheme="minorHAnsi" w:hAnsiTheme="minorHAnsi"/>
        </w:rPr>
        <w:t>up</w:t>
      </w:r>
      <w:r w:rsidRPr="00861C4D">
        <w:rPr>
          <w:rFonts w:asciiTheme="minorHAnsi" w:hAnsiTheme="minorHAnsi"/>
          <w:spacing w:val="14"/>
        </w:rPr>
        <w:t xml:space="preserve"> </w:t>
      </w:r>
      <w:r w:rsidRPr="00861C4D">
        <w:rPr>
          <w:rFonts w:asciiTheme="minorHAnsi" w:hAnsiTheme="minorHAnsi"/>
        </w:rPr>
        <w:t>to</w:t>
      </w:r>
      <w:r w:rsidRPr="00861C4D">
        <w:rPr>
          <w:rFonts w:asciiTheme="minorHAnsi" w:hAnsiTheme="minorHAnsi"/>
          <w:spacing w:val="55"/>
        </w:rPr>
        <w:t xml:space="preserve"> </w:t>
      </w:r>
      <w:r w:rsidRPr="00861C4D">
        <w:rPr>
          <w:rFonts w:asciiTheme="minorHAnsi" w:hAnsiTheme="minorHAnsi"/>
        </w:rPr>
        <w:t>one</w:t>
      </w:r>
      <w:r w:rsidRPr="00861C4D">
        <w:rPr>
          <w:rFonts w:asciiTheme="minorHAnsi" w:hAnsiTheme="minorHAnsi"/>
          <w:spacing w:val="-1"/>
        </w:rPr>
        <w:t xml:space="preserve"> (1) (2015-2017 MSCF Contract, p. 25)</w:t>
      </w:r>
    </w:p>
    <w:p w14:paraId="552AE1F2" w14:textId="37C832DA" w:rsidR="001100AA" w:rsidRPr="00602F4B" w:rsidRDefault="001100AA" w:rsidP="00602F4B">
      <w:pPr>
        <w:pStyle w:val="ListParagraph"/>
        <w:numPr>
          <w:ilvl w:val="1"/>
          <w:numId w:val="13"/>
        </w:numPr>
        <w:spacing w:line="240" w:lineRule="auto"/>
        <w:rPr>
          <w:color w:val="FF0000"/>
        </w:rPr>
      </w:pPr>
      <w:r w:rsidRPr="00861C4D">
        <w:rPr>
          <w:b/>
          <w:color w:val="FF0000"/>
        </w:rPr>
        <w:t>Subd. 5. Office Hours.</w:t>
      </w:r>
      <w:r w:rsidRPr="00861C4D">
        <w:rPr>
          <w:color w:val="FF0000"/>
        </w:rPr>
        <w:t xml:space="preserve"> </w:t>
      </w:r>
      <w:r w:rsidRPr="00861C4D">
        <w:t>Each instructor shall post and maintain one (1) office hour or one (1) hour of student availability in some other campus location per week for each three (3) credits taught to a maximum of fifteen (15) credits. Additional office hours or student availability may be scheduled at the instructor’s option. If a faculty member’s entire assignment is online, the office hours can be held entirely online. If the entire assignment is onsite, the office hours are held entirely onsite. If the assignment is mixed, the office hour locations are mixed in reasonable proportions to allow for faculty availability to students (2015-2017 MSCF Contract, p. 26)</w:t>
      </w:r>
    </w:p>
    <w:p w14:paraId="1653A645" w14:textId="77777777" w:rsidR="00602F4B" w:rsidRPr="00602F4B" w:rsidRDefault="00602F4B" w:rsidP="00602F4B">
      <w:pPr>
        <w:spacing w:line="240" w:lineRule="auto"/>
        <w:rPr>
          <w:color w:val="FF0000"/>
        </w:rPr>
      </w:pPr>
    </w:p>
    <w:p w14:paraId="692ADD00" w14:textId="77777777" w:rsidR="001100AA" w:rsidRPr="00861C4D" w:rsidRDefault="001100AA" w:rsidP="00C6058D">
      <w:pPr>
        <w:pStyle w:val="ListParagraph"/>
        <w:spacing w:line="240" w:lineRule="auto"/>
        <w:ind w:left="360"/>
        <w:rPr>
          <w:color w:val="FF0000"/>
        </w:rPr>
      </w:pPr>
    </w:p>
    <w:p w14:paraId="2C6D2BE8" w14:textId="77777777" w:rsidR="001100AA" w:rsidRDefault="001100AA" w:rsidP="00C6058D">
      <w:pPr>
        <w:pStyle w:val="BodyText"/>
        <w:numPr>
          <w:ilvl w:val="0"/>
          <w:numId w:val="14"/>
        </w:numPr>
        <w:spacing w:after="0"/>
        <w:ind w:left="360" w:right="113"/>
        <w:rPr>
          <w:rFonts w:asciiTheme="minorHAnsi" w:hAnsiTheme="minorHAnsi"/>
          <w:color w:val="FF0000"/>
        </w:rPr>
      </w:pPr>
      <w:r w:rsidRPr="00861C4D">
        <w:rPr>
          <w:rFonts w:asciiTheme="minorHAnsi" w:hAnsiTheme="minorHAnsi"/>
          <w:color w:val="FF0000"/>
          <w:u w:val="single"/>
        </w:rPr>
        <w:lastRenderedPageBreak/>
        <w:t>Faculty in former UTCE bargaining unit</w:t>
      </w:r>
      <w:r w:rsidRPr="00861C4D">
        <w:rPr>
          <w:rFonts w:asciiTheme="minorHAnsi" w:hAnsiTheme="minorHAnsi"/>
          <w:color w:val="FF0000"/>
        </w:rPr>
        <w:t xml:space="preserve"> </w:t>
      </w:r>
      <w:r w:rsidRPr="00646C18">
        <w:rPr>
          <w:rFonts w:asciiTheme="minorHAnsi" w:hAnsiTheme="minorHAnsi"/>
        </w:rPr>
        <w:t>are under the Minnesota State College Faculty Contract</w:t>
      </w:r>
    </w:p>
    <w:p w14:paraId="733A3420" w14:textId="77777777" w:rsidR="001100AA" w:rsidRPr="00861C4D" w:rsidRDefault="001100AA" w:rsidP="00602F4B">
      <w:pPr>
        <w:pStyle w:val="BodyText"/>
        <w:numPr>
          <w:ilvl w:val="0"/>
          <w:numId w:val="14"/>
        </w:numPr>
        <w:spacing w:after="0"/>
        <w:ind w:left="1170" w:right="113"/>
        <w:rPr>
          <w:rFonts w:asciiTheme="minorHAnsi" w:hAnsiTheme="minorHAnsi"/>
          <w:color w:val="FF0000"/>
        </w:rPr>
      </w:pPr>
      <w:r w:rsidRPr="00861C4D">
        <w:rPr>
          <w:rFonts w:asciiTheme="minorHAnsi" w:hAnsiTheme="minorHAnsi"/>
          <w:color w:val="FF0000"/>
        </w:rPr>
        <w:t xml:space="preserve"> Section 3: </w:t>
      </w:r>
      <w:bookmarkStart w:id="98" w:name="_bookmark123"/>
      <w:bookmarkEnd w:id="98"/>
      <w:r w:rsidRPr="00861C4D">
        <w:rPr>
          <w:rFonts w:asciiTheme="minorHAnsi" w:hAnsiTheme="minorHAnsi"/>
          <w:color w:val="FF0000"/>
        </w:rPr>
        <w:t xml:space="preserve">Subd. 1. Credits and Contact Hours. </w:t>
      </w:r>
      <w:r w:rsidRPr="00861C4D">
        <w:rPr>
          <w:rFonts w:asciiTheme="minorHAnsi" w:hAnsiTheme="minorHAnsi"/>
        </w:rPr>
        <w:t xml:space="preserve">Faculty in the former UTCE bargaining unit may be assigned an annual maximum of up to thirty-two (32) credits or up to twenty-seven (27) contact hours per week. Whenever either limit has been reached the instructor may accept additional credit or contact hour assignments as overload. When making Part-time assignments, the credit/contact hour limitation shall be a proration of the FTE. The twenty-seven (27) contact hour limit may be averaged per week within a semester and/or per semester within the academic year (2015-2017 MSCF Contract p. 27). </w:t>
      </w:r>
    </w:p>
    <w:p w14:paraId="1AEEAF75" w14:textId="77777777" w:rsidR="001100AA" w:rsidRPr="00861C4D" w:rsidRDefault="001100AA" w:rsidP="00602F4B">
      <w:pPr>
        <w:pStyle w:val="BodyText"/>
        <w:numPr>
          <w:ilvl w:val="0"/>
          <w:numId w:val="14"/>
        </w:numPr>
        <w:spacing w:after="0"/>
        <w:ind w:left="1170" w:right="113"/>
        <w:rPr>
          <w:rFonts w:asciiTheme="minorHAnsi" w:hAnsiTheme="minorHAnsi"/>
          <w:color w:val="FF0000"/>
        </w:rPr>
      </w:pPr>
      <w:r w:rsidRPr="00861C4D">
        <w:rPr>
          <w:rFonts w:asciiTheme="minorHAnsi" w:hAnsiTheme="minorHAnsi"/>
          <w:color w:val="FF0000"/>
          <w:u w:val="single"/>
        </w:rPr>
        <w:t>Lecture &amp; Lab Hours:</w:t>
      </w:r>
      <w:r w:rsidRPr="00861C4D">
        <w:rPr>
          <w:rFonts w:asciiTheme="minorHAnsi" w:hAnsiTheme="minorHAnsi"/>
        </w:rPr>
        <w:t xml:space="preserve"> For purposes of calculating a “student contact hour” one (1) lecture credit equals one (1) weekly student contact hour and one (1) lab credit equals two (2) weekly student contact hour. Two (2) weekly student contact hours in any lab is equal to one (1) lab credit (2015-2017 MSCF Contract p. 27). </w:t>
      </w:r>
    </w:p>
    <w:p w14:paraId="51CDCA7C" w14:textId="77777777" w:rsidR="001100AA" w:rsidRPr="00861C4D" w:rsidRDefault="001100AA" w:rsidP="00602F4B">
      <w:pPr>
        <w:pStyle w:val="BodyText"/>
        <w:numPr>
          <w:ilvl w:val="0"/>
          <w:numId w:val="14"/>
        </w:numPr>
        <w:spacing w:after="0"/>
        <w:ind w:left="1170" w:right="113"/>
        <w:rPr>
          <w:rFonts w:asciiTheme="minorHAnsi" w:hAnsiTheme="minorHAnsi"/>
          <w:color w:val="FF0000"/>
        </w:rPr>
      </w:pPr>
      <w:r w:rsidRPr="00861C4D">
        <w:rPr>
          <w:rFonts w:asciiTheme="minorHAnsi" w:hAnsiTheme="minorHAnsi"/>
          <w:color w:val="FF0000"/>
          <w:u w:val="single"/>
        </w:rPr>
        <w:t>Office Hours:</w:t>
      </w:r>
      <w:r w:rsidRPr="00861C4D">
        <w:rPr>
          <w:rFonts w:asciiTheme="minorHAnsi" w:hAnsiTheme="minorHAnsi"/>
          <w:color w:val="FF0000"/>
        </w:rPr>
        <w:t xml:space="preserve"> </w:t>
      </w:r>
      <w:r w:rsidRPr="00861C4D">
        <w:rPr>
          <w:rFonts w:asciiTheme="minorHAnsi" w:hAnsiTheme="minorHAnsi"/>
        </w:rPr>
        <w:t>Subd. 6. Office Hours for Teaching in Other than General Education Disciplines (See Paragraph 2 of 1999 BMS Orders). Each instructor shall post and maintain two (2) office hours of student availability per week on campus outside the instructor’s scheduled instructional time. These hours will be scheduled in increments of not less than one-half (½) hour. Additional office hours of student availability may be scheduled at the instructor’s option (2015-2017 MSCF Contract p. 29).</w:t>
      </w:r>
    </w:p>
    <w:p w14:paraId="253712FB" w14:textId="77777777" w:rsidR="00A20954" w:rsidRPr="00861C4D" w:rsidRDefault="00A20954" w:rsidP="00C6058D">
      <w:pPr>
        <w:shd w:val="clear" w:color="auto" w:fill="FFFFFF"/>
        <w:spacing w:before="100" w:beforeAutospacing="1" w:after="100" w:afterAutospacing="1" w:line="240" w:lineRule="auto"/>
        <w:rPr>
          <w:rFonts w:eastAsia="Times New Roman" w:cs="Helvetica"/>
          <w:color w:val="FF0000"/>
          <w:sz w:val="21"/>
          <w:szCs w:val="21"/>
        </w:rPr>
      </w:pPr>
    </w:p>
    <w:p w14:paraId="19788EA1" w14:textId="77777777" w:rsidR="006A539E" w:rsidRPr="00861C4D" w:rsidRDefault="006A539E" w:rsidP="006A539E">
      <w:pPr>
        <w:rPr>
          <w:lang w:bidi="en-US"/>
        </w:rPr>
      </w:pPr>
    </w:p>
    <w:p w14:paraId="13BE0115" w14:textId="77777777" w:rsidR="006A539E" w:rsidRPr="00861C4D" w:rsidRDefault="006A539E" w:rsidP="006A539E">
      <w:pPr>
        <w:rPr>
          <w:lang w:bidi="en-US"/>
        </w:rPr>
      </w:pPr>
    </w:p>
    <w:p w14:paraId="60D4CB13" w14:textId="11173BFF" w:rsidR="00B378D4" w:rsidRDefault="00B378D4" w:rsidP="00BA0B69">
      <w:pPr>
        <w:rPr>
          <w:lang w:bidi="en-US"/>
        </w:rPr>
      </w:pPr>
      <w:r>
        <w:rPr>
          <w:lang w:bidi="en-US"/>
        </w:rPr>
        <w:br w:type="page"/>
      </w:r>
    </w:p>
    <w:p w14:paraId="5A61D63C" w14:textId="77777777" w:rsidR="00AF1A0E" w:rsidRDefault="00AF1A0E" w:rsidP="00101B53">
      <w:pPr>
        <w:pStyle w:val="Heading2"/>
        <w:sectPr w:rsidR="00AF1A0E" w:rsidSect="006A539E">
          <w:pgSz w:w="12240" w:h="15840"/>
          <w:pgMar w:top="1440" w:right="1440" w:bottom="1440" w:left="1440" w:header="0" w:footer="662" w:gutter="0"/>
          <w:cols w:space="720"/>
        </w:sectPr>
      </w:pPr>
    </w:p>
    <w:p w14:paraId="4365513F" w14:textId="5CB9AE55" w:rsidR="00BA0B69" w:rsidRPr="00861C4D" w:rsidRDefault="00B378D4" w:rsidP="00101B53">
      <w:pPr>
        <w:pStyle w:val="Heading2"/>
      </w:pPr>
      <w:bookmarkStart w:id="99" w:name="_Toc471475694"/>
      <w:r>
        <w:lastRenderedPageBreak/>
        <w:t>Appendix I: Systematic Evaluation Plan</w:t>
      </w:r>
      <w:bookmarkEnd w:id="99"/>
      <w:r>
        <w:t xml:space="preserve">  </w:t>
      </w:r>
    </w:p>
    <w:p w14:paraId="3718BBA6" w14:textId="0D4B1FE6" w:rsidR="00D17BFF" w:rsidRPr="00466447" w:rsidRDefault="00D17BFF" w:rsidP="00D17BFF">
      <w:bookmarkStart w:id="100" w:name="_Standard_1:_Program"/>
      <w:bookmarkEnd w:id="100"/>
    </w:p>
    <w:p w14:paraId="09784AD4" w14:textId="77777777" w:rsidR="00602F4B" w:rsidRPr="00466447" w:rsidRDefault="00602F4B" w:rsidP="00602F4B"/>
    <w:tbl>
      <w:tblPr>
        <w:tblpPr w:leftFromText="180" w:rightFromText="180" w:vertAnchor="text" w:tblpY="1"/>
        <w:tblOverlap w:val="neve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290"/>
        <w:gridCol w:w="670"/>
        <w:gridCol w:w="1914"/>
        <w:gridCol w:w="1516"/>
        <w:gridCol w:w="598"/>
        <w:gridCol w:w="3254"/>
        <w:gridCol w:w="2789"/>
        <w:gridCol w:w="903"/>
      </w:tblGrid>
      <w:tr w:rsidR="00602F4B" w:rsidRPr="00466447" w14:paraId="07DDC8F1" w14:textId="77777777" w:rsidTr="00716145">
        <w:trPr>
          <w:tblHeader/>
        </w:trPr>
        <w:tc>
          <w:tcPr>
            <w:tcW w:w="5000" w:type="pct"/>
            <w:gridSpan w:val="8"/>
            <w:tcBorders>
              <w:bottom w:val="single" w:sz="2" w:space="0" w:color="auto"/>
            </w:tcBorders>
            <w:shd w:val="clear" w:color="auto" w:fill="FBFFE5"/>
          </w:tcPr>
          <w:p w14:paraId="66DB5877" w14:textId="77777777" w:rsidR="00602F4B" w:rsidRPr="00CF54C6" w:rsidRDefault="00602F4B" w:rsidP="00716145">
            <w:pPr>
              <w:spacing w:line="240" w:lineRule="auto"/>
              <w:jc w:val="center"/>
              <w:rPr>
                <w:rFonts w:eastAsia="Batang"/>
                <w:b/>
                <w:sz w:val="28"/>
                <w:szCs w:val="28"/>
              </w:rPr>
            </w:pPr>
            <w:r w:rsidRPr="00CF54C6">
              <w:rPr>
                <w:rFonts w:eastAsia="Batang"/>
                <w:b/>
                <w:sz w:val="28"/>
                <w:szCs w:val="28"/>
              </w:rPr>
              <w:t xml:space="preserve">6.1 Student Learning Outcomes:  </w:t>
            </w:r>
            <w:r>
              <w:rPr>
                <w:rFonts w:eastAsia="Batang"/>
                <w:b/>
                <w:sz w:val="28"/>
                <w:szCs w:val="28"/>
              </w:rPr>
              <w:br/>
            </w:r>
            <w:r w:rsidRPr="00CF54C6">
              <w:rPr>
                <w:rFonts w:eastAsia="Batang"/>
                <w:b/>
                <w:sz w:val="28"/>
                <w:szCs w:val="28"/>
              </w:rPr>
              <w:t>The program demonstrates evidence of students’ achievement of each end-of-program student learning outcome.</w:t>
            </w:r>
          </w:p>
        </w:tc>
      </w:tr>
      <w:tr w:rsidR="00602F4B" w:rsidRPr="00466447" w14:paraId="45C881D2" w14:textId="77777777" w:rsidTr="00716145">
        <w:trPr>
          <w:tblHeader/>
        </w:trPr>
        <w:tc>
          <w:tcPr>
            <w:tcW w:w="499" w:type="pct"/>
            <w:tcBorders>
              <w:bottom w:val="single" w:sz="2" w:space="0" w:color="auto"/>
            </w:tcBorders>
            <w:shd w:val="clear" w:color="auto" w:fill="FBFFE5"/>
          </w:tcPr>
          <w:p w14:paraId="627274C1" w14:textId="77777777" w:rsidR="00602F4B" w:rsidRPr="00466447" w:rsidRDefault="00602F4B" w:rsidP="00716145">
            <w:pPr>
              <w:spacing w:line="240" w:lineRule="auto"/>
              <w:jc w:val="center"/>
              <w:rPr>
                <w:b/>
                <w:sz w:val="20"/>
                <w:szCs w:val="20"/>
              </w:rPr>
            </w:pPr>
            <w:r>
              <w:rPr>
                <w:b/>
                <w:sz w:val="20"/>
                <w:szCs w:val="20"/>
              </w:rPr>
              <w:t>Student Learning Outcome</w:t>
            </w:r>
          </w:p>
        </w:tc>
        <w:tc>
          <w:tcPr>
            <w:tcW w:w="259" w:type="pct"/>
            <w:tcBorders>
              <w:bottom w:val="single" w:sz="2" w:space="0" w:color="auto"/>
            </w:tcBorders>
            <w:shd w:val="clear" w:color="auto" w:fill="FBFFE5"/>
          </w:tcPr>
          <w:p w14:paraId="5BF5FA96" w14:textId="77777777" w:rsidR="00602F4B" w:rsidRPr="00856B09" w:rsidRDefault="00602F4B" w:rsidP="00716145">
            <w:pPr>
              <w:spacing w:line="240" w:lineRule="auto"/>
              <w:ind w:left="-109" w:right="-93"/>
              <w:jc w:val="center"/>
              <w:rPr>
                <w:rFonts w:eastAsia="Batang"/>
                <w:b/>
                <w:sz w:val="16"/>
                <w:szCs w:val="16"/>
              </w:rPr>
            </w:pPr>
            <w:r w:rsidRPr="00856B09">
              <w:rPr>
                <w:rFonts w:eastAsia="Batang"/>
                <w:b/>
                <w:sz w:val="16"/>
                <w:szCs w:val="16"/>
              </w:rPr>
              <w:t>Date</w:t>
            </w:r>
            <w:r w:rsidRPr="00856B09">
              <w:rPr>
                <w:rFonts w:eastAsia="Batang"/>
                <w:b/>
                <w:sz w:val="16"/>
                <w:szCs w:val="16"/>
              </w:rPr>
              <w:br/>
              <w:t>Mo/Y</w:t>
            </w:r>
            <w:r>
              <w:rPr>
                <w:rFonts w:eastAsia="Batang"/>
                <w:b/>
                <w:sz w:val="16"/>
                <w:szCs w:val="16"/>
              </w:rPr>
              <w:t>ear</w:t>
            </w:r>
          </w:p>
          <w:p w14:paraId="069B2A9B" w14:textId="77777777" w:rsidR="00602F4B" w:rsidRPr="00856B09" w:rsidRDefault="00602F4B" w:rsidP="00716145">
            <w:pPr>
              <w:spacing w:line="240" w:lineRule="auto"/>
              <w:ind w:left="-109" w:right="-35"/>
              <w:jc w:val="center"/>
              <w:rPr>
                <w:rFonts w:eastAsia="Batang"/>
                <w:b/>
                <w:sz w:val="16"/>
                <w:szCs w:val="16"/>
              </w:rPr>
            </w:pPr>
            <w:r w:rsidRPr="00856B09">
              <w:rPr>
                <w:rFonts w:eastAsia="Batang"/>
                <w:b/>
                <w:sz w:val="16"/>
                <w:szCs w:val="16"/>
              </w:rPr>
              <w:t>Of review</w:t>
            </w:r>
          </w:p>
          <w:p w14:paraId="09BE352F" w14:textId="77777777" w:rsidR="00602F4B" w:rsidRPr="00466447" w:rsidRDefault="00602F4B" w:rsidP="00716145">
            <w:pPr>
              <w:spacing w:line="240" w:lineRule="auto"/>
              <w:ind w:left="-109" w:right="-35"/>
              <w:jc w:val="center"/>
              <w:rPr>
                <w:rFonts w:eastAsia="Batang"/>
                <w:b/>
                <w:sz w:val="20"/>
                <w:szCs w:val="20"/>
              </w:rPr>
            </w:pPr>
          </w:p>
        </w:tc>
        <w:tc>
          <w:tcPr>
            <w:tcW w:w="740" w:type="pct"/>
            <w:tcBorders>
              <w:bottom w:val="single" w:sz="2" w:space="0" w:color="auto"/>
            </w:tcBorders>
            <w:shd w:val="clear" w:color="auto" w:fill="FBFFE5"/>
          </w:tcPr>
          <w:p w14:paraId="610AFA61" w14:textId="77777777" w:rsidR="00602F4B" w:rsidRPr="00466447" w:rsidRDefault="00602F4B" w:rsidP="00716145">
            <w:pPr>
              <w:spacing w:line="240" w:lineRule="auto"/>
              <w:jc w:val="center"/>
              <w:rPr>
                <w:rFonts w:eastAsia="Batang"/>
                <w:b/>
                <w:sz w:val="20"/>
                <w:szCs w:val="20"/>
              </w:rPr>
            </w:pPr>
            <w:r w:rsidRPr="00466447">
              <w:rPr>
                <w:rFonts w:eastAsia="Batang"/>
                <w:b/>
                <w:sz w:val="20"/>
                <w:szCs w:val="20"/>
                <w:highlight w:val="yellow"/>
              </w:rPr>
              <w:t>Examples of</w:t>
            </w:r>
          </w:p>
          <w:p w14:paraId="7D343ED1" w14:textId="77777777" w:rsidR="00602F4B" w:rsidRPr="00466447" w:rsidRDefault="00602F4B" w:rsidP="00716145">
            <w:pPr>
              <w:spacing w:line="240" w:lineRule="auto"/>
              <w:ind w:left="-92" w:right="-126"/>
              <w:jc w:val="center"/>
              <w:rPr>
                <w:rFonts w:eastAsia="Batang"/>
                <w:b/>
                <w:sz w:val="20"/>
                <w:szCs w:val="20"/>
              </w:rPr>
            </w:pPr>
            <w:r w:rsidRPr="00466447">
              <w:rPr>
                <w:rFonts w:eastAsia="Batang"/>
                <w:b/>
                <w:sz w:val="20"/>
                <w:szCs w:val="20"/>
              </w:rPr>
              <w:t>Expected Level of Achievement (ELA)</w:t>
            </w:r>
          </w:p>
        </w:tc>
        <w:tc>
          <w:tcPr>
            <w:tcW w:w="586" w:type="pct"/>
            <w:tcBorders>
              <w:bottom w:val="single" w:sz="2" w:space="0" w:color="auto"/>
            </w:tcBorders>
            <w:shd w:val="clear" w:color="auto" w:fill="FBFFE5"/>
          </w:tcPr>
          <w:p w14:paraId="585AC120" w14:textId="77777777" w:rsidR="00602F4B" w:rsidRPr="00856B09" w:rsidRDefault="00602F4B" w:rsidP="00716145">
            <w:pPr>
              <w:jc w:val="center"/>
              <w:rPr>
                <w:sz w:val="20"/>
                <w:szCs w:val="20"/>
                <w:lang w:bidi="en-US"/>
              </w:rPr>
            </w:pPr>
            <w:r w:rsidRPr="00856B09">
              <w:rPr>
                <w:b/>
                <w:sz w:val="20"/>
                <w:szCs w:val="20"/>
                <w:lang w:bidi="en-US"/>
              </w:rPr>
              <w:t xml:space="preserve">State the Person(s) or </w:t>
            </w:r>
            <w:r>
              <w:rPr>
                <w:b/>
                <w:sz w:val="20"/>
                <w:szCs w:val="20"/>
                <w:lang w:bidi="en-US"/>
              </w:rPr>
              <w:t>C</w:t>
            </w:r>
            <w:commentRangeStart w:id="101"/>
            <w:r w:rsidRPr="00856B09">
              <w:rPr>
                <w:b/>
                <w:sz w:val="20"/>
                <w:szCs w:val="20"/>
                <w:lang w:bidi="en-US"/>
              </w:rPr>
              <w:t>ommittee</w:t>
            </w:r>
            <w:r>
              <w:rPr>
                <w:b/>
                <w:sz w:val="20"/>
                <w:szCs w:val="20"/>
                <w:lang w:bidi="en-US"/>
              </w:rPr>
              <w:t>(s)</w:t>
            </w:r>
            <w:r w:rsidRPr="00856B09">
              <w:rPr>
                <w:b/>
                <w:sz w:val="20"/>
                <w:szCs w:val="20"/>
                <w:lang w:bidi="en-US"/>
              </w:rPr>
              <w:t xml:space="preserve"> </w:t>
            </w:r>
            <w:commentRangeEnd w:id="101"/>
            <w:r>
              <w:rPr>
                <w:rStyle w:val="CommentReference"/>
              </w:rPr>
              <w:commentReference w:id="101"/>
            </w:r>
          </w:p>
        </w:tc>
        <w:tc>
          <w:tcPr>
            <w:tcW w:w="231" w:type="pct"/>
            <w:tcBorders>
              <w:bottom w:val="single" w:sz="2" w:space="0" w:color="auto"/>
            </w:tcBorders>
            <w:shd w:val="clear" w:color="auto" w:fill="FBFFE5"/>
          </w:tcPr>
          <w:p w14:paraId="2CAFC35D" w14:textId="77777777" w:rsidR="00602F4B" w:rsidRPr="00466447" w:rsidRDefault="00602F4B" w:rsidP="00716145">
            <w:pPr>
              <w:spacing w:line="240" w:lineRule="auto"/>
              <w:ind w:right="1"/>
              <w:jc w:val="center"/>
              <w:rPr>
                <w:rFonts w:eastAsia="Arial"/>
                <w:b/>
                <w:color w:val="000000" w:themeColor="text1"/>
                <w:spacing w:val="-1"/>
                <w:sz w:val="20"/>
                <w:szCs w:val="20"/>
              </w:rPr>
            </w:pPr>
            <w:r>
              <w:rPr>
                <w:rFonts w:eastAsia="Arial"/>
                <w:b/>
                <w:color w:val="000000" w:themeColor="text1"/>
                <w:spacing w:val="-1"/>
                <w:sz w:val="20"/>
                <w:szCs w:val="20"/>
              </w:rPr>
              <w:t xml:space="preserve">Was the </w:t>
            </w:r>
            <w:r w:rsidRPr="00466447">
              <w:rPr>
                <w:rFonts w:eastAsia="Arial"/>
                <w:b/>
                <w:color w:val="000000" w:themeColor="text1"/>
                <w:spacing w:val="-1"/>
                <w:sz w:val="20"/>
                <w:szCs w:val="20"/>
              </w:rPr>
              <w:t>ELA</w:t>
            </w:r>
          </w:p>
          <w:p w14:paraId="6DE69F59" w14:textId="77777777" w:rsidR="00602F4B" w:rsidRPr="00466447" w:rsidRDefault="00602F4B" w:rsidP="00716145">
            <w:pPr>
              <w:spacing w:line="240" w:lineRule="auto"/>
              <w:ind w:right="1"/>
              <w:jc w:val="center"/>
              <w:rPr>
                <w:rFonts w:eastAsia="Arial"/>
                <w:color w:val="FF0000"/>
                <w:spacing w:val="-1"/>
                <w:sz w:val="20"/>
                <w:szCs w:val="20"/>
              </w:rPr>
            </w:pPr>
            <w:r>
              <w:rPr>
                <w:rFonts w:eastAsia="Arial"/>
                <w:b/>
                <w:color w:val="000000" w:themeColor="text1"/>
                <w:spacing w:val="-1"/>
                <w:sz w:val="20"/>
                <w:szCs w:val="20"/>
              </w:rPr>
              <w:t>Met?</w:t>
            </w:r>
          </w:p>
        </w:tc>
        <w:tc>
          <w:tcPr>
            <w:tcW w:w="1258" w:type="pct"/>
            <w:tcBorders>
              <w:bottom w:val="single" w:sz="2" w:space="0" w:color="auto"/>
            </w:tcBorders>
            <w:shd w:val="clear" w:color="auto" w:fill="FBFFE5"/>
          </w:tcPr>
          <w:p w14:paraId="437C0DFF" w14:textId="77777777" w:rsidR="00602F4B" w:rsidRDefault="00602F4B" w:rsidP="00716145">
            <w:pPr>
              <w:ind w:left="-98" w:right="1"/>
              <w:jc w:val="center"/>
              <w:rPr>
                <w:b/>
                <w:spacing w:val="-1"/>
                <w:sz w:val="20"/>
                <w:szCs w:val="20"/>
              </w:rPr>
            </w:pPr>
            <w:r w:rsidRPr="00466447">
              <w:rPr>
                <w:b/>
                <w:spacing w:val="-1"/>
                <w:sz w:val="20"/>
                <w:szCs w:val="20"/>
              </w:rPr>
              <w:t>Analysis of Assessment Data to Inform Program Decision Making</w:t>
            </w:r>
          </w:p>
          <w:p w14:paraId="0931C270" w14:textId="77777777" w:rsidR="00602F4B" w:rsidRPr="00856B09" w:rsidRDefault="00602F4B" w:rsidP="00716145">
            <w:pPr>
              <w:jc w:val="center"/>
              <w:rPr>
                <w:sz w:val="16"/>
                <w:szCs w:val="16"/>
                <w:lang w:bidi="en-US"/>
              </w:rPr>
            </w:pPr>
            <w:r>
              <w:rPr>
                <w:sz w:val="16"/>
                <w:szCs w:val="16"/>
                <w:lang w:bidi="en-US"/>
              </w:rPr>
              <w:t>Report the as</w:t>
            </w:r>
            <w:r w:rsidRPr="00856B09">
              <w:rPr>
                <w:sz w:val="16"/>
                <w:szCs w:val="16"/>
                <w:lang w:bidi="en-US"/>
              </w:rPr>
              <w:t>sessment data</w:t>
            </w:r>
          </w:p>
          <w:p w14:paraId="54FCEB26" w14:textId="77777777" w:rsidR="00602F4B" w:rsidRPr="00466447" w:rsidRDefault="00602F4B" w:rsidP="00716145">
            <w:pPr>
              <w:ind w:left="-98" w:right="1"/>
              <w:jc w:val="center"/>
              <w:rPr>
                <w:rFonts w:eastAsia="Batang"/>
                <w:b/>
                <w:sz w:val="20"/>
                <w:szCs w:val="20"/>
              </w:rPr>
            </w:pPr>
            <w:r w:rsidRPr="00856B09">
              <w:rPr>
                <w:sz w:val="16"/>
                <w:szCs w:val="16"/>
                <w:lang w:bidi="en-US"/>
              </w:rPr>
              <w:t>Summarize the analysis of the data</w:t>
            </w:r>
          </w:p>
        </w:tc>
        <w:tc>
          <w:tcPr>
            <w:tcW w:w="1078" w:type="pct"/>
            <w:tcBorders>
              <w:bottom w:val="single" w:sz="2" w:space="0" w:color="auto"/>
            </w:tcBorders>
            <w:shd w:val="clear" w:color="auto" w:fill="FBFFE5"/>
          </w:tcPr>
          <w:p w14:paraId="05D5EDF2" w14:textId="77777777" w:rsidR="00602F4B" w:rsidRPr="00466447" w:rsidRDefault="00602F4B" w:rsidP="00716145">
            <w:pPr>
              <w:spacing w:line="240" w:lineRule="auto"/>
              <w:jc w:val="center"/>
              <w:rPr>
                <w:rFonts w:eastAsia="Batang"/>
                <w:b/>
                <w:sz w:val="20"/>
                <w:szCs w:val="20"/>
              </w:rPr>
            </w:pPr>
            <w:r w:rsidRPr="00466447">
              <w:rPr>
                <w:rFonts w:eastAsia="Batang"/>
                <w:b/>
                <w:sz w:val="20"/>
                <w:szCs w:val="20"/>
              </w:rPr>
              <w:t>Improvement Plan</w:t>
            </w:r>
          </w:p>
          <w:p w14:paraId="7B1607EB" w14:textId="77777777" w:rsidR="00602F4B" w:rsidRPr="00856B09" w:rsidRDefault="00602F4B" w:rsidP="00716145">
            <w:pPr>
              <w:spacing w:line="240" w:lineRule="auto"/>
              <w:jc w:val="center"/>
              <w:rPr>
                <w:rFonts w:eastAsia="Batang"/>
                <w:b/>
                <w:sz w:val="16"/>
                <w:szCs w:val="16"/>
              </w:rPr>
            </w:pPr>
            <w:r w:rsidRPr="00856B09">
              <w:rPr>
                <w:sz w:val="16"/>
                <w:szCs w:val="16"/>
                <w:lang w:bidi="en-US"/>
              </w:rPr>
              <w:t>Summarize the changes made (actions taken) to improve the program based on the analysis of the assessment data.</w:t>
            </w:r>
          </w:p>
        </w:tc>
        <w:tc>
          <w:tcPr>
            <w:tcW w:w="349" w:type="pct"/>
            <w:tcBorders>
              <w:bottom w:val="single" w:sz="2" w:space="0" w:color="auto"/>
            </w:tcBorders>
            <w:shd w:val="clear" w:color="auto" w:fill="FBFFE5"/>
          </w:tcPr>
          <w:p w14:paraId="173ACC9E" w14:textId="77777777" w:rsidR="00602F4B" w:rsidRPr="00466447" w:rsidRDefault="00602F4B" w:rsidP="00716145">
            <w:pPr>
              <w:spacing w:line="240" w:lineRule="auto"/>
              <w:jc w:val="center"/>
              <w:rPr>
                <w:rFonts w:eastAsia="Batang"/>
                <w:b/>
                <w:sz w:val="20"/>
                <w:szCs w:val="20"/>
              </w:rPr>
            </w:pPr>
            <w:r w:rsidRPr="00466447">
              <w:rPr>
                <w:rFonts w:eastAsia="Batang"/>
                <w:b/>
                <w:sz w:val="20"/>
                <w:szCs w:val="20"/>
              </w:rPr>
              <w:t>Date of Minutes</w:t>
            </w:r>
          </w:p>
        </w:tc>
      </w:tr>
      <w:tr w:rsidR="00602F4B" w:rsidRPr="00466447" w14:paraId="29C66242" w14:textId="77777777" w:rsidTr="00716145">
        <w:tc>
          <w:tcPr>
            <w:tcW w:w="499" w:type="pct"/>
            <w:vMerge w:val="restart"/>
            <w:tcBorders>
              <w:top w:val="single" w:sz="2" w:space="0" w:color="auto"/>
              <w:left w:val="single" w:sz="2" w:space="0" w:color="auto"/>
              <w:bottom w:val="single" w:sz="2" w:space="0" w:color="auto"/>
              <w:right w:val="single" w:sz="2" w:space="0" w:color="auto"/>
            </w:tcBorders>
            <w:shd w:val="clear" w:color="auto" w:fill="FBFFE5"/>
          </w:tcPr>
          <w:p w14:paraId="38292683" w14:textId="77777777" w:rsidR="00602F4B" w:rsidRPr="00466447" w:rsidRDefault="00602F4B" w:rsidP="00716145">
            <w:pPr>
              <w:keepNext/>
              <w:spacing w:line="240" w:lineRule="auto"/>
              <w:contextualSpacing/>
              <w:jc w:val="center"/>
              <w:outlineLvl w:val="3"/>
              <w:rPr>
                <w:rFonts w:eastAsia="Times New Roman"/>
                <w:sz w:val="20"/>
                <w:szCs w:val="20"/>
              </w:rPr>
            </w:pPr>
            <w:r>
              <w:rPr>
                <w:rFonts w:eastAsia="Times New Roman"/>
                <w:sz w:val="20"/>
                <w:szCs w:val="20"/>
              </w:rPr>
              <w:t>State the end-of-program student learning outcome to be measured</w:t>
            </w:r>
          </w:p>
        </w:tc>
        <w:tc>
          <w:tcPr>
            <w:tcW w:w="259" w:type="pct"/>
            <w:tcBorders>
              <w:top w:val="single" w:sz="2" w:space="0" w:color="auto"/>
              <w:left w:val="single" w:sz="2" w:space="0" w:color="auto"/>
              <w:bottom w:val="single" w:sz="2" w:space="0" w:color="auto"/>
              <w:right w:val="single" w:sz="2" w:space="0" w:color="auto"/>
            </w:tcBorders>
            <w:shd w:val="clear" w:color="auto" w:fill="auto"/>
          </w:tcPr>
          <w:p w14:paraId="1DB74589" w14:textId="77777777" w:rsidR="00602F4B" w:rsidRDefault="00602F4B" w:rsidP="00716145">
            <w:pPr>
              <w:spacing w:line="240" w:lineRule="auto"/>
              <w:ind w:left="-150" w:right="-168"/>
              <w:jc w:val="center"/>
              <w:rPr>
                <w:rFonts w:eastAsia="Batang"/>
                <w:sz w:val="20"/>
                <w:szCs w:val="20"/>
              </w:rPr>
            </w:pPr>
            <w:r>
              <w:rPr>
                <w:rFonts w:eastAsia="Batang"/>
                <w:sz w:val="20"/>
                <w:szCs w:val="20"/>
              </w:rPr>
              <w:t>Month/</w:t>
            </w:r>
          </w:p>
          <w:p w14:paraId="1AF3595C" w14:textId="77777777" w:rsidR="00602F4B" w:rsidRPr="00466447" w:rsidRDefault="00602F4B" w:rsidP="00716145">
            <w:pPr>
              <w:spacing w:line="240" w:lineRule="auto"/>
              <w:jc w:val="center"/>
              <w:rPr>
                <w:rFonts w:eastAsia="Batang"/>
                <w:sz w:val="20"/>
                <w:szCs w:val="20"/>
              </w:rPr>
            </w:pPr>
            <w:r w:rsidRPr="00466447">
              <w:rPr>
                <w:rFonts w:eastAsia="Batang"/>
                <w:sz w:val="20"/>
                <w:szCs w:val="20"/>
              </w:rPr>
              <w:t>2016</w:t>
            </w:r>
          </w:p>
        </w:tc>
        <w:tc>
          <w:tcPr>
            <w:tcW w:w="740" w:type="pct"/>
            <w:vMerge w:val="restart"/>
            <w:tcBorders>
              <w:top w:val="single" w:sz="2" w:space="0" w:color="auto"/>
              <w:left w:val="single" w:sz="2" w:space="0" w:color="auto"/>
              <w:bottom w:val="single" w:sz="2" w:space="0" w:color="auto"/>
              <w:right w:val="single" w:sz="2" w:space="0" w:color="auto"/>
            </w:tcBorders>
          </w:tcPr>
          <w:p w14:paraId="04B7E7EE" w14:textId="77777777" w:rsidR="00602F4B" w:rsidRPr="00466447" w:rsidRDefault="00602F4B" w:rsidP="00716145">
            <w:pPr>
              <w:spacing w:line="240" w:lineRule="auto"/>
              <w:jc w:val="center"/>
              <w:rPr>
                <w:rFonts w:eastAsia="Batang"/>
                <w:sz w:val="20"/>
                <w:szCs w:val="20"/>
              </w:rPr>
            </w:pPr>
            <w:r w:rsidRPr="00466447">
              <w:rPr>
                <w:rFonts w:eastAsia="Batang"/>
                <w:sz w:val="20"/>
                <w:szCs w:val="20"/>
              </w:rPr>
              <w:t>XX% of students receive a passing grade on designated student assignment to determine assessment of the specific SLO achievement.</w:t>
            </w:r>
          </w:p>
          <w:p w14:paraId="1E495035" w14:textId="77777777" w:rsidR="00602F4B" w:rsidRPr="00466447" w:rsidRDefault="00602F4B" w:rsidP="00716145">
            <w:pPr>
              <w:spacing w:before="120" w:line="240" w:lineRule="auto"/>
              <w:jc w:val="center"/>
              <w:rPr>
                <w:rFonts w:eastAsia="Batang"/>
                <w:sz w:val="20"/>
                <w:szCs w:val="20"/>
              </w:rPr>
            </w:pPr>
            <w:r w:rsidRPr="00466447">
              <w:rPr>
                <w:rFonts w:eastAsia="Batang"/>
                <w:sz w:val="20"/>
                <w:szCs w:val="20"/>
              </w:rPr>
              <w:t>XX% of student’s average at or above the national average for the SLO designation on the Comprehensive Predictor Exam.</w:t>
            </w:r>
          </w:p>
          <w:p w14:paraId="7D96C450" w14:textId="77777777" w:rsidR="00602F4B" w:rsidRPr="00466447" w:rsidRDefault="00602F4B" w:rsidP="00716145">
            <w:pPr>
              <w:spacing w:before="120" w:line="240" w:lineRule="auto"/>
              <w:jc w:val="center"/>
              <w:rPr>
                <w:rFonts w:eastAsia="Batang"/>
                <w:sz w:val="20"/>
                <w:szCs w:val="20"/>
              </w:rPr>
            </w:pPr>
            <w:r w:rsidRPr="00466447">
              <w:rPr>
                <w:rFonts w:eastAsia="Batang"/>
                <w:sz w:val="20"/>
                <w:szCs w:val="20"/>
              </w:rPr>
              <w:t>XX% of students receive a passing grade on a terminal simulation measuring the specific SLO achievement.</w:t>
            </w:r>
          </w:p>
          <w:p w14:paraId="1BF620B5" w14:textId="77777777" w:rsidR="00602F4B" w:rsidRPr="00466447" w:rsidRDefault="00602F4B" w:rsidP="00716145">
            <w:pPr>
              <w:spacing w:before="120" w:line="240" w:lineRule="auto"/>
              <w:jc w:val="center"/>
              <w:rPr>
                <w:rFonts w:eastAsia="Batang"/>
                <w:sz w:val="20"/>
                <w:szCs w:val="20"/>
              </w:rPr>
            </w:pPr>
            <w:r w:rsidRPr="00466447">
              <w:rPr>
                <w:rFonts w:eastAsia="Batang"/>
                <w:sz w:val="20"/>
                <w:szCs w:val="20"/>
              </w:rPr>
              <w:lastRenderedPageBreak/>
              <w:t>XX% of graduates on the 6 to 12-month graduate survey and on the EXIT survey agree or strongly agree to their ability to perform the SLOs</w:t>
            </w:r>
          </w:p>
          <w:p w14:paraId="4C518C1B" w14:textId="77777777" w:rsidR="00602F4B" w:rsidRPr="00466447" w:rsidRDefault="00602F4B" w:rsidP="00716145">
            <w:pPr>
              <w:spacing w:before="120" w:line="240" w:lineRule="auto"/>
              <w:jc w:val="center"/>
              <w:rPr>
                <w:rFonts w:eastAsia="Batang"/>
                <w:sz w:val="20"/>
                <w:szCs w:val="20"/>
              </w:rPr>
            </w:pPr>
            <w:r w:rsidRPr="00466447">
              <w:rPr>
                <w:rFonts w:eastAsia="Batang"/>
                <w:sz w:val="20"/>
                <w:szCs w:val="20"/>
              </w:rPr>
              <w:t>XX% of employers in a focus group agree or strongly agree that the graduates employed are able to perform the SLOs at 6 months post-graduation.</w:t>
            </w:r>
          </w:p>
        </w:tc>
        <w:tc>
          <w:tcPr>
            <w:tcW w:w="586" w:type="pct"/>
            <w:tcBorders>
              <w:top w:val="single" w:sz="2" w:space="0" w:color="auto"/>
              <w:left w:val="single" w:sz="2" w:space="0" w:color="auto"/>
              <w:bottom w:val="single" w:sz="2" w:space="0" w:color="auto"/>
              <w:right w:val="single" w:sz="2" w:space="0" w:color="auto"/>
            </w:tcBorders>
          </w:tcPr>
          <w:p w14:paraId="6F78C52B" w14:textId="77777777" w:rsidR="00602F4B" w:rsidRPr="00466447" w:rsidRDefault="00602F4B" w:rsidP="00716145">
            <w:pPr>
              <w:jc w:val="right"/>
              <w:rPr>
                <w:rFonts w:eastAsia="Batang"/>
                <w:sz w:val="20"/>
                <w:szCs w:val="20"/>
              </w:rPr>
            </w:pPr>
          </w:p>
        </w:tc>
        <w:tc>
          <w:tcPr>
            <w:tcW w:w="231" w:type="pct"/>
            <w:tcBorders>
              <w:top w:val="single" w:sz="2" w:space="0" w:color="auto"/>
              <w:left w:val="single" w:sz="2" w:space="0" w:color="auto"/>
              <w:bottom w:val="single" w:sz="2" w:space="0" w:color="auto"/>
              <w:right w:val="single" w:sz="2" w:space="0" w:color="auto"/>
            </w:tcBorders>
          </w:tcPr>
          <w:p w14:paraId="0730E8E7" w14:textId="77777777" w:rsidR="00602F4B" w:rsidRPr="00466447" w:rsidRDefault="00602F4B" w:rsidP="00716145">
            <w:pPr>
              <w:jc w:val="right"/>
              <w:rPr>
                <w:rFonts w:eastAsia="Batang"/>
                <w:sz w:val="20"/>
                <w:szCs w:val="20"/>
              </w:rPr>
            </w:pPr>
          </w:p>
          <w:p w14:paraId="7A639725" w14:textId="77777777" w:rsidR="00602F4B" w:rsidRPr="00466447" w:rsidRDefault="00602F4B" w:rsidP="00716145">
            <w:pPr>
              <w:jc w:val="right"/>
              <w:rPr>
                <w:rFonts w:eastAsia="Batang"/>
                <w:sz w:val="20"/>
                <w:szCs w:val="20"/>
              </w:rPr>
            </w:pPr>
          </w:p>
          <w:p w14:paraId="59AA4D3E" w14:textId="77777777" w:rsidR="00602F4B" w:rsidRPr="00466447" w:rsidRDefault="00602F4B" w:rsidP="00716145">
            <w:pPr>
              <w:jc w:val="right"/>
              <w:rPr>
                <w:rFonts w:eastAsia="Batang"/>
                <w:sz w:val="20"/>
                <w:szCs w:val="20"/>
              </w:rPr>
            </w:pPr>
          </w:p>
          <w:p w14:paraId="75622574" w14:textId="77777777" w:rsidR="00602F4B" w:rsidRPr="00466447" w:rsidRDefault="00602F4B" w:rsidP="00716145">
            <w:pPr>
              <w:jc w:val="right"/>
              <w:rPr>
                <w:rFonts w:eastAsia="Batang"/>
                <w:sz w:val="20"/>
                <w:szCs w:val="20"/>
              </w:rPr>
            </w:pPr>
          </w:p>
        </w:tc>
        <w:tc>
          <w:tcPr>
            <w:tcW w:w="1258" w:type="pct"/>
            <w:tcBorders>
              <w:top w:val="single" w:sz="2" w:space="0" w:color="auto"/>
              <w:left w:val="single" w:sz="2" w:space="0" w:color="auto"/>
              <w:bottom w:val="single" w:sz="2" w:space="0" w:color="auto"/>
              <w:right w:val="single" w:sz="2" w:space="0" w:color="auto"/>
            </w:tcBorders>
            <w:shd w:val="clear" w:color="auto" w:fill="auto"/>
          </w:tcPr>
          <w:p w14:paraId="5143BC7D" w14:textId="77777777" w:rsidR="00602F4B" w:rsidRPr="00466447" w:rsidRDefault="00602F4B" w:rsidP="00716145">
            <w:pPr>
              <w:jc w:val="right"/>
              <w:rPr>
                <w:rFonts w:eastAsia="Batang"/>
                <w:sz w:val="20"/>
                <w:szCs w:val="20"/>
              </w:rPr>
            </w:pPr>
          </w:p>
        </w:tc>
        <w:tc>
          <w:tcPr>
            <w:tcW w:w="1078" w:type="pct"/>
            <w:tcBorders>
              <w:top w:val="single" w:sz="2" w:space="0" w:color="auto"/>
              <w:left w:val="single" w:sz="2" w:space="0" w:color="auto"/>
              <w:bottom w:val="single" w:sz="2" w:space="0" w:color="auto"/>
              <w:right w:val="single" w:sz="2" w:space="0" w:color="auto"/>
            </w:tcBorders>
            <w:shd w:val="clear" w:color="auto" w:fill="auto"/>
          </w:tcPr>
          <w:p w14:paraId="2EA2F03C" w14:textId="77777777" w:rsidR="00602F4B" w:rsidRPr="00466447" w:rsidRDefault="00602F4B" w:rsidP="00716145">
            <w:pPr>
              <w:spacing w:line="240" w:lineRule="auto"/>
              <w:ind w:left="360"/>
              <w:contextualSpacing/>
              <w:rPr>
                <w:rFonts w:eastAsia="Batang"/>
                <w:sz w:val="20"/>
                <w:szCs w:val="20"/>
              </w:rPr>
            </w:pPr>
          </w:p>
        </w:tc>
        <w:tc>
          <w:tcPr>
            <w:tcW w:w="349" w:type="pct"/>
            <w:tcBorders>
              <w:top w:val="single" w:sz="2" w:space="0" w:color="auto"/>
              <w:left w:val="single" w:sz="2" w:space="0" w:color="auto"/>
              <w:bottom w:val="single" w:sz="2" w:space="0" w:color="auto"/>
              <w:right w:val="single" w:sz="2" w:space="0" w:color="auto"/>
            </w:tcBorders>
            <w:shd w:val="clear" w:color="auto" w:fill="auto"/>
          </w:tcPr>
          <w:p w14:paraId="3BE70C0F" w14:textId="77777777" w:rsidR="00602F4B" w:rsidRPr="00466447" w:rsidRDefault="00602F4B" w:rsidP="00716145">
            <w:pPr>
              <w:spacing w:line="240" w:lineRule="auto"/>
              <w:rPr>
                <w:rFonts w:eastAsia="Batang"/>
                <w:sz w:val="20"/>
                <w:szCs w:val="20"/>
              </w:rPr>
            </w:pPr>
          </w:p>
        </w:tc>
      </w:tr>
      <w:tr w:rsidR="00602F4B" w:rsidRPr="00466447" w14:paraId="3FB3F425" w14:textId="77777777" w:rsidTr="00716145">
        <w:tc>
          <w:tcPr>
            <w:tcW w:w="499" w:type="pct"/>
            <w:vMerge/>
            <w:tcBorders>
              <w:top w:val="single" w:sz="2" w:space="0" w:color="auto"/>
              <w:left w:val="single" w:sz="2" w:space="0" w:color="auto"/>
              <w:bottom w:val="single" w:sz="2" w:space="0" w:color="auto"/>
              <w:right w:val="single" w:sz="2" w:space="0" w:color="auto"/>
            </w:tcBorders>
            <w:shd w:val="clear" w:color="auto" w:fill="FBFFE5"/>
            <w:vAlign w:val="center"/>
          </w:tcPr>
          <w:p w14:paraId="3AB44A67" w14:textId="77777777" w:rsidR="00602F4B" w:rsidRPr="00466447" w:rsidRDefault="00602F4B" w:rsidP="00716145">
            <w:pPr>
              <w:keepNext/>
              <w:spacing w:line="240" w:lineRule="auto"/>
              <w:contextualSpacing/>
              <w:jc w:val="center"/>
              <w:outlineLvl w:val="3"/>
              <w:rPr>
                <w:b/>
                <w:sz w:val="20"/>
                <w:szCs w:val="20"/>
              </w:rPr>
            </w:pPr>
          </w:p>
        </w:tc>
        <w:tc>
          <w:tcPr>
            <w:tcW w:w="259" w:type="pct"/>
            <w:tcBorders>
              <w:top w:val="single" w:sz="2" w:space="0" w:color="auto"/>
              <w:left w:val="single" w:sz="2" w:space="0" w:color="auto"/>
              <w:bottom w:val="single" w:sz="2" w:space="0" w:color="auto"/>
              <w:right w:val="single" w:sz="2" w:space="0" w:color="auto"/>
            </w:tcBorders>
            <w:shd w:val="clear" w:color="auto" w:fill="auto"/>
          </w:tcPr>
          <w:p w14:paraId="319735C0" w14:textId="77777777" w:rsidR="00602F4B" w:rsidRDefault="00602F4B" w:rsidP="00716145">
            <w:pPr>
              <w:spacing w:line="240" w:lineRule="auto"/>
              <w:ind w:left="-150" w:right="-168"/>
              <w:jc w:val="center"/>
              <w:rPr>
                <w:rFonts w:eastAsia="Batang"/>
                <w:sz w:val="20"/>
                <w:szCs w:val="20"/>
              </w:rPr>
            </w:pPr>
            <w:r>
              <w:rPr>
                <w:rFonts w:eastAsia="Batang"/>
                <w:sz w:val="20"/>
                <w:szCs w:val="20"/>
              </w:rPr>
              <w:t>Month/</w:t>
            </w:r>
          </w:p>
          <w:p w14:paraId="10F5C28C" w14:textId="77777777" w:rsidR="00602F4B" w:rsidRPr="00466447" w:rsidRDefault="00602F4B" w:rsidP="00716145">
            <w:pPr>
              <w:spacing w:line="240" w:lineRule="auto"/>
              <w:ind w:left="-60" w:right="-78"/>
              <w:jc w:val="center"/>
              <w:rPr>
                <w:rFonts w:eastAsia="Batang"/>
                <w:sz w:val="20"/>
                <w:szCs w:val="20"/>
              </w:rPr>
            </w:pPr>
            <w:r w:rsidRPr="00466447">
              <w:rPr>
                <w:rFonts w:eastAsia="Batang"/>
                <w:sz w:val="20"/>
                <w:szCs w:val="20"/>
              </w:rPr>
              <w:t>2017</w:t>
            </w:r>
          </w:p>
        </w:tc>
        <w:tc>
          <w:tcPr>
            <w:tcW w:w="740" w:type="pct"/>
            <w:vMerge/>
            <w:tcBorders>
              <w:top w:val="single" w:sz="2" w:space="0" w:color="auto"/>
              <w:left w:val="single" w:sz="2" w:space="0" w:color="auto"/>
              <w:bottom w:val="single" w:sz="2" w:space="0" w:color="auto"/>
              <w:right w:val="single" w:sz="2" w:space="0" w:color="auto"/>
            </w:tcBorders>
          </w:tcPr>
          <w:p w14:paraId="3F352663" w14:textId="77777777" w:rsidR="00602F4B" w:rsidRPr="00466447" w:rsidRDefault="00602F4B" w:rsidP="00716145">
            <w:pPr>
              <w:spacing w:line="240" w:lineRule="auto"/>
              <w:rPr>
                <w:rFonts w:eastAsia="Times New Roman"/>
                <w:sz w:val="20"/>
                <w:szCs w:val="20"/>
              </w:rPr>
            </w:pPr>
          </w:p>
        </w:tc>
        <w:tc>
          <w:tcPr>
            <w:tcW w:w="586" w:type="pct"/>
            <w:tcBorders>
              <w:top w:val="single" w:sz="2" w:space="0" w:color="auto"/>
              <w:left w:val="single" w:sz="2" w:space="0" w:color="auto"/>
              <w:bottom w:val="single" w:sz="2" w:space="0" w:color="auto"/>
              <w:right w:val="single" w:sz="2" w:space="0" w:color="auto"/>
            </w:tcBorders>
          </w:tcPr>
          <w:p w14:paraId="750E8046" w14:textId="77777777" w:rsidR="00602F4B" w:rsidRPr="00466447" w:rsidRDefault="00602F4B" w:rsidP="00716145">
            <w:pPr>
              <w:spacing w:line="240" w:lineRule="auto"/>
              <w:rPr>
                <w:rFonts w:eastAsia="Batang"/>
                <w:sz w:val="20"/>
                <w:szCs w:val="20"/>
              </w:rPr>
            </w:pPr>
          </w:p>
        </w:tc>
        <w:tc>
          <w:tcPr>
            <w:tcW w:w="231" w:type="pct"/>
            <w:tcBorders>
              <w:top w:val="single" w:sz="2" w:space="0" w:color="auto"/>
              <w:left w:val="single" w:sz="2" w:space="0" w:color="auto"/>
              <w:bottom w:val="single" w:sz="2" w:space="0" w:color="auto"/>
              <w:right w:val="single" w:sz="2" w:space="0" w:color="auto"/>
            </w:tcBorders>
          </w:tcPr>
          <w:p w14:paraId="485BF53D" w14:textId="77777777" w:rsidR="00602F4B" w:rsidRPr="00466447" w:rsidRDefault="00602F4B" w:rsidP="00716145">
            <w:pPr>
              <w:spacing w:line="240" w:lineRule="auto"/>
              <w:rPr>
                <w:rFonts w:eastAsia="Batang"/>
                <w:sz w:val="20"/>
                <w:szCs w:val="20"/>
              </w:rPr>
            </w:pPr>
          </w:p>
          <w:p w14:paraId="0ADC1016" w14:textId="77777777" w:rsidR="00602F4B" w:rsidRPr="00466447" w:rsidRDefault="00602F4B" w:rsidP="00716145">
            <w:pPr>
              <w:spacing w:line="240" w:lineRule="auto"/>
              <w:rPr>
                <w:rFonts w:eastAsia="Batang"/>
                <w:sz w:val="20"/>
                <w:szCs w:val="20"/>
              </w:rPr>
            </w:pPr>
          </w:p>
          <w:p w14:paraId="3761D730" w14:textId="77777777" w:rsidR="00602F4B" w:rsidRPr="00466447" w:rsidRDefault="00602F4B" w:rsidP="00716145">
            <w:pPr>
              <w:spacing w:line="240" w:lineRule="auto"/>
              <w:rPr>
                <w:rFonts w:eastAsia="Batang"/>
                <w:sz w:val="20"/>
                <w:szCs w:val="20"/>
              </w:rPr>
            </w:pPr>
          </w:p>
          <w:p w14:paraId="3F8912F2" w14:textId="77777777" w:rsidR="00602F4B" w:rsidRPr="00466447" w:rsidRDefault="00602F4B" w:rsidP="00716145">
            <w:pPr>
              <w:spacing w:line="240" w:lineRule="auto"/>
              <w:rPr>
                <w:rFonts w:eastAsia="Batang"/>
                <w:sz w:val="20"/>
                <w:szCs w:val="20"/>
              </w:rPr>
            </w:pPr>
          </w:p>
          <w:p w14:paraId="08A8A4D6" w14:textId="77777777" w:rsidR="00602F4B" w:rsidRPr="00466447" w:rsidRDefault="00602F4B" w:rsidP="00716145">
            <w:pPr>
              <w:spacing w:line="240" w:lineRule="auto"/>
              <w:rPr>
                <w:rFonts w:eastAsia="Batang"/>
                <w:sz w:val="20"/>
                <w:szCs w:val="20"/>
              </w:rPr>
            </w:pPr>
          </w:p>
          <w:p w14:paraId="48C84DD4" w14:textId="77777777" w:rsidR="00602F4B" w:rsidRPr="00466447" w:rsidRDefault="00602F4B" w:rsidP="00716145">
            <w:pPr>
              <w:spacing w:line="240" w:lineRule="auto"/>
              <w:rPr>
                <w:rFonts w:eastAsia="Batang"/>
                <w:sz w:val="20"/>
                <w:szCs w:val="20"/>
              </w:rPr>
            </w:pPr>
          </w:p>
          <w:p w14:paraId="475E9EAC" w14:textId="77777777" w:rsidR="00602F4B" w:rsidRPr="00466447" w:rsidRDefault="00602F4B" w:rsidP="00716145">
            <w:pPr>
              <w:spacing w:line="240" w:lineRule="auto"/>
              <w:rPr>
                <w:rFonts w:eastAsia="Batang"/>
                <w:sz w:val="20"/>
                <w:szCs w:val="20"/>
              </w:rPr>
            </w:pPr>
          </w:p>
        </w:tc>
        <w:tc>
          <w:tcPr>
            <w:tcW w:w="1258" w:type="pct"/>
            <w:tcBorders>
              <w:top w:val="single" w:sz="2" w:space="0" w:color="auto"/>
              <w:left w:val="single" w:sz="2" w:space="0" w:color="auto"/>
              <w:bottom w:val="single" w:sz="2" w:space="0" w:color="auto"/>
              <w:right w:val="single" w:sz="2" w:space="0" w:color="auto"/>
            </w:tcBorders>
            <w:shd w:val="clear" w:color="auto" w:fill="auto"/>
          </w:tcPr>
          <w:p w14:paraId="13FA1277" w14:textId="77777777" w:rsidR="00602F4B" w:rsidRPr="00466447" w:rsidRDefault="00602F4B" w:rsidP="00716145">
            <w:pPr>
              <w:spacing w:line="240" w:lineRule="auto"/>
              <w:rPr>
                <w:rFonts w:eastAsia="Batang"/>
                <w:sz w:val="20"/>
                <w:szCs w:val="20"/>
              </w:rPr>
            </w:pPr>
          </w:p>
        </w:tc>
        <w:tc>
          <w:tcPr>
            <w:tcW w:w="1078" w:type="pct"/>
            <w:tcBorders>
              <w:top w:val="single" w:sz="2" w:space="0" w:color="auto"/>
              <w:left w:val="single" w:sz="2" w:space="0" w:color="auto"/>
              <w:bottom w:val="single" w:sz="2" w:space="0" w:color="auto"/>
              <w:right w:val="single" w:sz="2" w:space="0" w:color="auto"/>
            </w:tcBorders>
            <w:shd w:val="clear" w:color="auto" w:fill="auto"/>
          </w:tcPr>
          <w:p w14:paraId="7BA31ADF" w14:textId="77777777" w:rsidR="00602F4B" w:rsidRPr="00466447" w:rsidRDefault="00602F4B" w:rsidP="00716145">
            <w:pPr>
              <w:spacing w:line="240" w:lineRule="auto"/>
              <w:ind w:left="-18"/>
              <w:contextualSpacing/>
              <w:rPr>
                <w:rFonts w:eastAsia="Batang"/>
                <w:sz w:val="20"/>
                <w:szCs w:val="20"/>
              </w:rPr>
            </w:pPr>
          </w:p>
        </w:tc>
        <w:tc>
          <w:tcPr>
            <w:tcW w:w="349" w:type="pct"/>
            <w:tcBorders>
              <w:top w:val="single" w:sz="2" w:space="0" w:color="auto"/>
              <w:left w:val="single" w:sz="2" w:space="0" w:color="auto"/>
              <w:bottom w:val="single" w:sz="2" w:space="0" w:color="auto"/>
              <w:right w:val="single" w:sz="2" w:space="0" w:color="auto"/>
            </w:tcBorders>
            <w:shd w:val="clear" w:color="auto" w:fill="auto"/>
          </w:tcPr>
          <w:p w14:paraId="3B4ACD54" w14:textId="77777777" w:rsidR="00602F4B" w:rsidRPr="00466447" w:rsidRDefault="00602F4B" w:rsidP="00716145">
            <w:pPr>
              <w:spacing w:line="240" w:lineRule="auto"/>
              <w:rPr>
                <w:rFonts w:eastAsia="Batang"/>
                <w:sz w:val="20"/>
                <w:szCs w:val="20"/>
              </w:rPr>
            </w:pPr>
          </w:p>
        </w:tc>
      </w:tr>
      <w:tr w:rsidR="00602F4B" w:rsidRPr="00466447" w14:paraId="106612BA" w14:textId="77777777" w:rsidTr="00716145">
        <w:tc>
          <w:tcPr>
            <w:tcW w:w="499" w:type="pct"/>
            <w:vMerge/>
            <w:tcBorders>
              <w:top w:val="single" w:sz="2" w:space="0" w:color="auto"/>
              <w:left w:val="single" w:sz="2" w:space="0" w:color="auto"/>
              <w:bottom w:val="single" w:sz="2" w:space="0" w:color="auto"/>
              <w:right w:val="single" w:sz="2" w:space="0" w:color="auto"/>
            </w:tcBorders>
            <w:shd w:val="clear" w:color="auto" w:fill="FBFFE5"/>
            <w:vAlign w:val="center"/>
          </w:tcPr>
          <w:p w14:paraId="75AA071B" w14:textId="77777777" w:rsidR="00602F4B" w:rsidRPr="00466447" w:rsidRDefault="00602F4B" w:rsidP="00716145">
            <w:pPr>
              <w:keepNext/>
              <w:spacing w:line="240" w:lineRule="auto"/>
              <w:contextualSpacing/>
              <w:jc w:val="center"/>
              <w:outlineLvl w:val="3"/>
              <w:rPr>
                <w:b/>
                <w:sz w:val="20"/>
                <w:szCs w:val="20"/>
              </w:rPr>
            </w:pPr>
          </w:p>
        </w:tc>
        <w:tc>
          <w:tcPr>
            <w:tcW w:w="259" w:type="pct"/>
            <w:tcBorders>
              <w:top w:val="single" w:sz="2" w:space="0" w:color="auto"/>
              <w:left w:val="single" w:sz="2" w:space="0" w:color="auto"/>
              <w:bottom w:val="single" w:sz="2" w:space="0" w:color="auto"/>
              <w:right w:val="single" w:sz="2" w:space="0" w:color="auto"/>
            </w:tcBorders>
            <w:shd w:val="clear" w:color="auto" w:fill="auto"/>
            <w:tcMar>
              <w:left w:w="29" w:type="dxa"/>
              <w:right w:w="43" w:type="dxa"/>
            </w:tcMar>
          </w:tcPr>
          <w:p w14:paraId="16DF8495" w14:textId="77777777" w:rsidR="00602F4B" w:rsidRPr="00466447" w:rsidRDefault="00602F4B" w:rsidP="00716145">
            <w:pPr>
              <w:spacing w:line="240" w:lineRule="auto"/>
              <w:ind w:left="-150"/>
              <w:jc w:val="center"/>
              <w:rPr>
                <w:rFonts w:eastAsia="Batang"/>
                <w:sz w:val="20"/>
                <w:szCs w:val="20"/>
              </w:rPr>
            </w:pPr>
            <w:r>
              <w:rPr>
                <w:rFonts w:eastAsia="Batang"/>
                <w:sz w:val="20"/>
                <w:szCs w:val="20"/>
              </w:rPr>
              <w:t xml:space="preserve">Month/ </w:t>
            </w:r>
            <w:r w:rsidRPr="00466447">
              <w:rPr>
                <w:rFonts w:eastAsia="Batang"/>
                <w:sz w:val="20"/>
                <w:szCs w:val="20"/>
              </w:rPr>
              <w:t>2018</w:t>
            </w:r>
          </w:p>
        </w:tc>
        <w:tc>
          <w:tcPr>
            <w:tcW w:w="740" w:type="pct"/>
            <w:vMerge/>
            <w:tcBorders>
              <w:top w:val="single" w:sz="2" w:space="0" w:color="auto"/>
              <w:left w:val="single" w:sz="2" w:space="0" w:color="auto"/>
              <w:bottom w:val="single" w:sz="2" w:space="0" w:color="auto"/>
              <w:right w:val="single" w:sz="2" w:space="0" w:color="auto"/>
            </w:tcBorders>
          </w:tcPr>
          <w:p w14:paraId="17EDFFA7" w14:textId="77777777" w:rsidR="00602F4B" w:rsidRPr="00466447" w:rsidRDefault="00602F4B" w:rsidP="00716145">
            <w:pPr>
              <w:spacing w:line="240" w:lineRule="auto"/>
              <w:rPr>
                <w:rFonts w:eastAsia="Times New Roman"/>
                <w:sz w:val="20"/>
                <w:szCs w:val="20"/>
              </w:rPr>
            </w:pPr>
          </w:p>
        </w:tc>
        <w:tc>
          <w:tcPr>
            <w:tcW w:w="586" w:type="pct"/>
            <w:tcBorders>
              <w:top w:val="single" w:sz="2" w:space="0" w:color="auto"/>
              <w:left w:val="single" w:sz="2" w:space="0" w:color="auto"/>
              <w:bottom w:val="single" w:sz="2" w:space="0" w:color="auto"/>
              <w:right w:val="single" w:sz="2" w:space="0" w:color="auto"/>
            </w:tcBorders>
          </w:tcPr>
          <w:p w14:paraId="20757400" w14:textId="77777777" w:rsidR="00602F4B" w:rsidRPr="00466447" w:rsidRDefault="00602F4B" w:rsidP="00716145">
            <w:pPr>
              <w:spacing w:line="240" w:lineRule="auto"/>
              <w:rPr>
                <w:rFonts w:eastAsia="Batang"/>
                <w:sz w:val="20"/>
                <w:szCs w:val="20"/>
              </w:rPr>
            </w:pPr>
          </w:p>
        </w:tc>
        <w:tc>
          <w:tcPr>
            <w:tcW w:w="231" w:type="pct"/>
            <w:tcBorders>
              <w:top w:val="single" w:sz="2" w:space="0" w:color="auto"/>
              <w:left w:val="single" w:sz="2" w:space="0" w:color="auto"/>
              <w:bottom w:val="single" w:sz="2" w:space="0" w:color="auto"/>
              <w:right w:val="single" w:sz="2" w:space="0" w:color="auto"/>
            </w:tcBorders>
          </w:tcPr>
          <w:p w14:paraId="54EFDEAB" w14:textId="77777777" w:rsidR="00602F4B" w:rsidRPr="00466447" w:rsidRDefault="00602F4B" w:rsidP="00716145">
            <w:pPr>
              <w:spacing w:line="240" w:lineRule="auto"/>
              <w:rPr>
                <w:rFonts w:eastAsia="Batang"/>
                <w:sz w:val="20"/>
                <w:szCs w:val="20"/>
              </w:rPr>
            </w:pPr>
          </w:p>
        </w:tc>
        <w:tc>
          <w:tcPr>
            <w:tcW w:w="1258" w:type="pct"/>
            <w:tcBorders>
              <w:top w:val="single" w:sz="2" w:space="0" w:color="auto"/>
              <w:left w:val="single" w:sz="2" w:space="0" w:color="auto"/>
              <w:bottom w:val="single" w:sz="2" w:space="0" w:color="auto"/>
              <w:right w:val="single" w:sz="2" w:space="0" w:color="auto"/>
            </w:tcBorders>
            <w:shd w:val="clear" w:color="auto" w:fill="auto"/>
          </w:tcPr>
          <w:p w14:paraId="113E2894" w14:textId="77777777" w:rsidR="00602F4B" w:rsidRPr="00466447" w:rsidRDefault="00602F4B" w:rsidP="00716145">
            <w:pPr>
              <w:spacing w:line="240" w:lineRule="auto"/>
              <w:rPr>
                <w:rFonts w:eastAsia="Batang"/>
                <w:sz w:val="20"/>
                <w:szCs w:val="20"/>
              </w:rPr>
            </w:pPr>
          </w:p>
        </w:tc>
        <w:tc>
          <w:tcPr>
            <w:tcW w:w="1078" w:type="pct"/>
            <w:tcBorders>
              <w:top w:val="single" w:sz="2" w:space="0" w:color="auto"/>
              <w:left w:val="single" w:sz="2" w:space="0" w:color="auto"/>
              <w:bottom w:val="single" w:sz="2" w:space="0" w:color="auto"/>
              <w:right w:val="single" w:sz="2" w:space="0" w:color="auto"/>
            </w:tcBorders>
            <w:shd w:val="clear" w:color="auto" w:fill="auto"/>
          </w:tcPr>
          <w:p w14:paraId="18A7832B" w14:textId="77777777" w:rsidR="00602F4B" w:rsidRPr="00466447" w:rsidRDefault="00602F4B" w:rsidP="00716145">
            <w:pPr>
              <w:spacing w:line="240" w:lineRule="auto"/>
              <w:rPr>
                <w:rFonts w:eastAsia="Batang"/>
                <w:sz w:val="20"/>
                <w:szCs w:val="20"/>
              </w:rPr>
            </w:pPr>
          </w:p>
        </w:tc>
        <w:tc>
          <w:tcPr>
            <w:tcW w:w="349" w:type="pct"/>
            <w:tcBorders>
              <w:top w:val="single" w:sz="2" w:space="0" w:color="auto"/>
              <w:left w:val="single" w:sz="2" w:space="0" w:color="auto"/>
              <w:bottom w:val="single" w:sz="2" w:space="0" w:color="auto"/>
              <w:right w:val="single" w:sz="2" w:space="0" w:color="auto"/>
            </w:tcBorders>
            <w:shd w:val="clear" w:color="auto" w:fill="auto"/>
          </w:tcPr>
          <w:p w14:paraId="6D5FD472" w14:textId="77777777" w:rsidR="00602F4B" w:rsidRPr="00466447" w:rsidRDefault="00602F4B" w:rsidP="00716145">
            <w:pPr>
              <w:spacing w:line="240" w:lineRule="auto"/>
              <w:rPr>
                <w:rFonts w:eastAsia="Batang"/>
                <w:sz w:val="20"/>
                <w:szCs w:val="20"/>
              </w:rPr>
            </w:pPr>
          </w:p>
        </w:tc>
      </w:tr>
    </w:tbl>
    <w:p w14:paraId="36E9200B" w14:textId="77777777" w:rsidR="00602F4B" w:rsidRDefault="00602F4B" w:rsidP="00602F4B">
      <w:r>
        <w:br w:type="page"/>
      </w:r>
    </w:p>
    <w:tbl>
      <w:tblPr>
        <w:tblW w:w="4994"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290"/>
        <w:gridCol w:w="670"/>
        <w:gridCol w:w="1914"/>
        <w:gridCol w:w="1516"/>
        <w:gridCol w:w="598"/>
        <w:gridCol w:w="3254"/>
        <w:gridCol w:w="2789"/>
        <w:gridCol w:w="903"/>
      </w:tblGrid>
      <w:tr w:rsidR="00602F4B" w:rsidRPr="00466447" w14:paraId="0C3CB4F3" w14:textId="77777777" w:rsidTr="00716145">
        <w:trPr>
          <w:tblHeader/>
        </w:trPr>
        <w:tc>
          <w:tcPr>
            <w:tcW w:w="5000" w:type="pct"/>
            <w:gridSpan w:val="8"/>
            <w:tcBorders>
              <w:bottom w:val="single" w:sz="2" w:space="0" w:color="auto"/>
            </w:tcBorders>
            <w:shd w:val="clear" w:color="auto" w:fill="FBFFE5"/>
          </w:tcPr>
          <w:p w14:paraId="287F21DC" w14:textId="77777777" w:rsidR="00602F4B" w:rsidRPr="00DF16C6" w:rsidRDefault="00602F4B" w:rsidP="00716145">
            <w:pPr>
              <w:spacing w:line="240" w:lineRule="auto"/>
              <w:jc w:val="center"/>
              <w:rPr>
                <w:rFonts w:eastAsia="Batang"/>
                <w:b/>
                <w:color w:val="000000" w:themeColor="text1"/>
                <w:sz w:val="28"/>
                <w:szCs w:val="28"/>
              </w:rPr>
            </w:pPr>
            <w:r w:rsidRPr="00DF16C6">
              <w:rPr>
                <w:rFonts w:eastAsia="Batang"/>
                <w:b/>
                <w:color w:val="000000" w:themeColor="text1"/>
                <w:sz w:val="28"/>
                <w:szCs w:val="28"/>
              </w:rPr>
              <w:lastRenderedPageBreak/>
              <w:t>6.2 NCLEX Pass Rates</w:t>
            </w:r>
          </w:p>
          <w:p w14:paraId="3042C2EC" w14:textId="77777777" w:rsidR="00602F4B" w:rsidRPr="00466447" w:rsidRDefault="00602F4B" w:rsidP="00716145">
            <w:pPr>
              <w:spacing w:line="240" w:lineRule="auto"/>
              <w:jc w:val="center"/>
              <w:rPr>
                <w:rFonts w:eastAsia="Batang"/>
                <w:b/>
                <w:sz w:val="20"/>
                <w:szCs w:val="20"/>
              </w:rPr>
            </w:pPr>
          </w:p>
        </w:tc>
      </w:tr>
      <w:tr w:rsidR="00602F4B" w:rsidRPr="00466447" w14:paraId="1E7D08B6" w14:textId="77777777" w:rsidTr="00716145">
        <w:trPr>
          <w:tblHeader/>
        </w:trPr>
        <w:tc>
          <w:tcPr>
            <w:tcW w:w="499" w:type="pct"/>
            <w:tcBorders>
              <w:bottom w:val="single" w:sz="2" w:space="0" w:color="auto"/>
            </w:tcBorders>
            <w:shd w:val="clear" w:color="auto" w:fill="FBFFE5"/>
          </w:tcPr>
          <w:p w14:paraId="0FF68042" w14:textId="77777777" w:rsidR="00602F4B" w:rsidRPr="00466447" w:rsidRDefault="00602F4B" w:rsidP="00716145">
            <w:pPr>
              <w:keepNext/>
              <w:spacing w:line="240" w:lineRule="auto"/>
              <w:contextualSpacing/>
              <w:jc w:val="center"/>
              <w:outlineLvl w:val="3"/>
              <w:rPr>
                <w:b/>
                <w:color w:val="000000" w:themeColor="text1"/>
                <w:sz w:val="20"/>
                <w:szCs w:val="20"/>
              </w:rPr>
            </w:pPr>
            <w:r>
              <w:rPr>
                <w:b/>
                <w:sz w:val="20"/>
                <w:szCs w:val="20"/>
              </w:rPr>
              <w:t>Program Outcome</w:t>
            </w:r>
          </w:p>
        </w:tc>
        <w:tc>
          <w:tcPr>
            <w:tcW w:w="259" w:type="pct"/>
            <w:tcBorders>
              <w:bottom w:val="single" w:sz="2" w:space="0" w:color="auto"/>
            </w:tcBorders>
            <w:shd w:val="clear" w:color="auto" w:fill="FBFFE5"/>
            <w:tcMar>
              <w:left w:w="29" w:type="dxa"/>
              <w:right w:w="43" w:type="dxa"/>
            </w:tcMar>
          </w:tcPr>
          <w:p w14:paraId="7EA31D5E" w14:textId="77777777" w:rsidR="00602F4B" w:rsidRPr="00856B09" w:rsidRDefault="00602F4B" w:rsidP="00716145">
            <w:pPr>
              <w:spacing w:line="240" w:lineRule="auto"/>
              <w:ind w:left="-109" w:right="-93"/>
              <w:jc w:val="center"/>
              <w:rPr>
                <w:rFonts w:eastAsia="Batang"/>
                <w:b/>
                <w:sz w:val="16"/>
                <w:szCs w:val="16"/>
              </w:rPr>
            </w:pPr>
            <w:r w:rsidRPr="00613652">
              <w:rPr>
                <w:rFonts w:eastAsia="Batang"/>
                <w:b/>
                <w:sz w:val="20"/>
                <w:szCs w:val="20"/>
              </w:rPr>
              <w:t>Date</w:t>
            </w:r>
            <w:r w:rsidRPr="00856B09">
              <w:rPr>
                <w:rFonts w:eastAsia="Batang"/>
                <w:b/>
                <w:sz w:val="16"/>
                <w:szCs w:val="16"/>
              </w:rPr>
              <w:br/>
              <w:t>Mo/Y</w:t>
            </w:r>
            <w:r>
              <w:rPr>
                <w:rFonts w:eastAsia="Batang"/>
                <w:b/>
                <w:sz w:val="16"/>
                <w:szCs w:val="16"/>
              </w:rPr>
              <w:t>ear</w:t>
            </w:r>
          </w:p>
          <w:p w14:paraId="52AAA498" w14:textId="77777777" w:rsidR="00602F4B" w:rsidRPr="00856B09" w:rsidRDefault="00602F4B" w:rsidP="00716145">
            <w:pPr>
              <w:spacing w:line="240" w:lineRule="auto"/>
              <w:ind w:left="-109" w:right="-35"/>
              <w:jc w:val="center"/>
              <w:rPr>
                <w:rFonts w:eastAsia="Batang"/>
                <w:b/>
                <w:sz w:val="16"/>
                <w:szCs w:val="16"/>
              </w:rPr>
            </w:pPr>
            <w:r w:rsidRPr="00856B09">
              <w:rPr>
                <w:rFonts w:eastAsia="Batang"/>
                <w:b/>
                <w:sz w:val="16"/>
                <w:szCs w:val="16"/>
              </w:rPr>
              <w:t>Of review</w:t>
            </w:r>
          </w:p>
          <w:p w14:paraId="77794863" w14:textId="77777777" w:rsidR="00602F4B" w:rsidRDefault="00602F4B" w:rsidP="00716145">
            <w:pPr>
              <w:spacing w:line="240" w:lineRule="auto"/>
              <w:ind w:left="-150" w:right="-168"/>
              <w:jc w:val="center"/>
              <w:rPr>
                <w:rFonts w:eastAsia="Batang"/>
                <w:sz w:val="20"/>
                <w:szCs w:val="20"/>
              </w:rPr>
            </w:pPr>
          </w:p>
        </w:tc>
        <w:tc>
          <w:tcPr>
            <w:tcW w:w="740" w:type="pct"/>
            <w:tcBorders>
              <w:bottom w:val="single" w:sz="2" w:space="0" w:color="auto"/>
            </w:tcBorders>
            <w:shd w:val="clear" w:color="auto" w:fill="FBFFE5"/>
          </w:tcPr>
          <w:p w14:paraId="02DAF0C2" w14:textId="77777777" w:rsidR="00602F4B" w:rsidRPr="00466447" w:rsidRDefault="00602F4B" w:rsidP="00716145">
            <w:pPr>
              <w:spacing w:line="240" w:lineRule="auto"/>
              <w:jc w:val="center"/>
              <w:rPr>
                <w:rFonts w:eastAsia="Batang"/>
                <w:b/>
                <w:sz w:val="20"/>
                <w:szCs w:val="20"/>
              </w:rPr>
            </w:pPr>
            <w:r w:rsidRPr="00466447">
              <w:rPr>
                <w:rFonts w:eastAsia="Batang"/>
                <w:b/>
                <w:sz w:val="20"/>
                <w:szCs w:val="20"/>
                <w:highlight w:val="yellow"/>
              </w:rPr>
              <w:t>Examples of</w:t>
            </w:r>
          </w:p>
          <w:p w14:paraId="24530072" w14:textId="77777777" w:rsidR="00602F4B" w:rsidRPr="00613652" w:rsidRDefault="00602F4B" w:rsidP="00716145">
            <w:pPr>
              <w:ind w:left="-1" w:right="21"/>
              <w:jc w:val="center"/>
              <w:rPr>
                <w:color w:val="000000" w:themeColor="text1"/>
                <w:spacing w:val="-1"/>
                <w:sz w:val="20"/>
                <w:szCs w:val="20"/>
              </w:rPr>
            </w:pPr>
            <w:r w:rsidRPr="00613652">
              <w:rPr>
                <w:rFonts w:eastAsia="Batang"/>
                <w:sz w:val="20"/>
                <w:szCs w:val="20"/>
              </w:rPr>
              <w:t>Expected Level</w:t>
            </w:r>
            <w:r>
              <w:rPr>
                <w:rFonts w:eastAsia="Batang"/>
                <w:sz w:val="20"/>
                <w:szCs w:val="20"/>
              </w:rPr>
              <w:t>s</w:t>
            </w:r>
            <w:r w:rsidRPr="00613652">
              <w:rPr>
                <w:rFonts w:eastAsia="Batang"/>
                <w:sz w:val="20"/>
                <w:szCs w:val="20"/>
              </w:rPr>
              <w:t xml:space="preserve"> of Achievement (ELA)</w:t>
            </w:r>
          </w:p>
        </w:tc>
        <w:tc>
          <w:tcPr>
            <w:tcW w:w="586" w:type="pct"/>
            <w:tcBorders>
              <w:bottom w:val="single" w:sz="2" w:space="0" w:color="auto"/>
            </w:tcBorders>
            <w:shd w:val="clear" w:color="auto" w:fill="FBFFE5"/>
          </w:tcPr>
          <w:p w14:paraId="1F44D136" w14:textId="77777777" w:rsidR="00602F4B" w:rsidRPr="00613652" w:rsidRDefault="00602F4B" w:rsidP="00716145">
            <w:pPr>
              <w:spacing w:line="240" w:lineRule="auto"/>
              <w:ind w:left="-101" w:right="-60"/>
              <w:jc w:val="center"/>
              <w:rPr>
                <w:rFonts w:eastAsia="Batang"/>
                <w:sz w:val="16"/>
                <w:szCs w:val="16"/>
              </w:rPr>
            </w:pPr>
            <w:r>
              <w:rPr>
                <w:b/>
                <w:sz w:val="20"/>
                <w:szCs w:val="20"/>
                <w:lang w:bidi="en-US"/>
              </w:rPr>
              <w:t xml:space="preserve">State </w:t>
            </w:r>
            <w:r w:rsidRPr="00613652">
              <w:rPr>
                <w:b/>
                <w:sz w:val="20"/>
                <w:szCs w:val="20"/>
                <w:lang w:bidi="en-US"/>
              </w:rPr>
              <w:t xml:space="preserve">the </w:t>
            </w:r>
            <w:commentRangeStart w:id="102"/>
            <w:r w:rsidRPr="00613652">
              <w:rPr>
                <w:b/>
                <w:sz w:val="20"/>
                <w:szCs w:val="20"/>
                <w:lang w:bidi="en-US"/>
              </w:rPr>
              <w:t>Person(s)</w:t>
            </w:r>
            <w:commentRangeEnd w:id="102"/>
            <w:r>
              <w:rPr>
                <w:rStyle w:val="CommentReference"/>
              </w:rPr>
              <w:commentReference w:id="102"/>
            </w:r>
            <w:r>
              <w:rPr>
                <w:b/>
                <w:sz w:val="20"/>
                <w:szCs w:val="20"/>
                <w:lang w:bidi="en-US"/>
              </w:rPr>
              <w:br/>
            </w:r>
            <w:r w:rsidRPr="00613652">
              <w:rPr>
                <w:b/>
                <w:sz w:val="20"/>
                <w:szCs w:val="20"/>
                <w:lang w:bidi="en-US"/>
              </w:rPr>
              <w:t xml:space="preserve"> or</w:t>
            </w:r>
            <w:r w:rsidRPr="00613652">
              <w:rPr>
                <w:b/>
                <w:sz w:val="16"/>
                <w:szCs w:val="16"/>
                <w:lang w:bidi="en-US"/>
              </w:rPr>
              <w:t xml:space="preserve"> Committee</w:t>
            </w:r>
            <w:r>
              <w:rPr>
                <w:b/>
                <w:sz w:val="16"/>
                <w:szCs w:val="16"/>
                <w:lang w:bidi="en-US"/>
              </w:rPr>
              <w:t>(s) responsible</w:t>
            </w:r>
            <w:r w:rsidRPr="00613652">
              <w:rPr>
                <w:b/>
                <w:sz w:val="16"/>
                <w:szCs w:val="16"/>
                <w:lang w:bidi="en-US"/>
              </w:rPr>
              <w:t xml:space="preserve"> for Assessment and Analysis of data</w:t>
            </w:r>
          </w:p>
        </w:tc>
        <w:tc>
          <w:tcPr>
            <w:tcW w:w="231" w:type="pct"/>
            <w:tcBorders>
              <w:bottom w:val="single" w:sz="2" w:space="0" w:color="auto"/>
            </w:tcBorders>
            <w:shd w:val="clear" w:color="auto" w:fill="FBFFE5"/>
          </w:tcPr>
          <w:p w14:paraId="2E1ACD26" w14:textId="77777777" w:rsidR="00602F4B" w:rsidRPr="00613652" w:rsidRDefault="00602F4B" w:rsidP="00716145">
            <w:pPr>
              <w:spacing w:line="240" w:lineRule="auto"/>
              <w:ind w:right="1"/>
              <w:jc w:val="center"/>
              <w:rPr>
                <w:rFonts w:eastAsia="Arial"/>
                <w:b/>
                <w:color w:val="000000" w:themeColor="text1"/>
                <w:spacing w:val="-1"/>
                <w:sz w:val="16"/>
                <w:szCs w:val="16"/>
              </w:rPr>
            </w:pPr>
            <w:r w:rsidRPr="00613652">
              <w:rPr>
                <w:rFonts w:eastAsia="Arial"/>
                <w:b/>
                <w:color w:val="000000" w:themeColor="text1"/>
                <w:spacing w:val="-1"/>
                <w:sz w:val="16"/>
                <w:szCs w:val="16"/>
              </w:rPr>
              <w:t>Was the ELA</w:t>
            </w:r>
          </w:p>
          <w:p w14:paraId="553CFE0D" w14:textId="77777777" w:rsidR="00602F4B" w:rsidRPr="00466447" w:rsidRDefault="00602F4B" w:rsidP="00716145">
            <w:pPr>
              <w:spacing w:line="240" w:lineRule="auto"/>
              <w:jc w:val="center"/>
              <w:rPr>
                <w:rFonts w:eastAsia="Batang"/>
                <w:sz w:val="20"/>
                <w:szCs w:val="20"/>
              </w:rPr>
            </w:pPr>
            <w:r w:rsidRPr="00613652">
              <w:rPr>
                <w:rFonts w:eastAsia="Arial"/>
                <w:b/>
                <w:color w:val="000000" w:themeColor="text1"/>
                <w:spacing w:val="-1"/>
                <w:sz w:val="16"/>
                <w:szCs w:val="16"/>
              </w:rPr>
              <w:t>Met?</w:t>
            </w:r>
          </w:p>
        </w:tc>
        <w:tc>
          <w:tcPr>
            <w:tcW w:w="1258" w:type="pct"/>
            <w:tcBorders>
              <w:bottom w:val="single" w:sz="2" w:space="0" w:color="auto"/>
            </w:tcBorders>
            <w:shd w:val="clear" w:color="auto" w:fill="FBFFE5"/>
          </w:tcPr>
          <w:p w14:paraId="1FEB0AFF" w14:textId="77777777" w:rsidR="00602F4B" w:rsidRDefault="00602F4B" w:rsidP="00716145">
            <w:pPr>
              <w:ind w:left="-98" w:right="1"/>
              <w:jc w:val="center"/>
              <w:rPr>
                <w:b/>
                <w:spacing w:val="-1"/>
                <w:sz w:val="20"/>
                <w:szCs w:val="20"/>
              </w:rPr>
            </w:pPr>
            <w:r w:rsidRPr="00466447">
              <w:rPr>
                <w:b/>
                <w:spacing w:val="-1"/>
                <w:sz w:val="20"/>
                <w:szCs w:val="20"/>
              </w:rPr>
              <w:t>Analysis of Assessment Data to Inform Program Decision Making</w:t>
            </w:r>
          </w:p>
          <w:p w14:paraId="17119D0D" w14:textId="77777777" w:rsidR="00602F4B" w:rsidRPr="00856B09" w:rsidRDefault="00602F4B" w:rsidP="00716145">
            <w:pPr>
              <w:jc w:val="center"/>
              <w:rPr>
                <w:sz w:val="16"/>
                <w:szCs w:val="16"/>
                <w:lang w:bidi="en-US"/>
              </w:rPr>
            </w:pPr>
            <w:r>
              <w:rPr>
                <w:sz w:val="16"/>
                <w:szCs w:val="16"/>
                <w:lang w:bidi="en-US"/>
              </w:rPr>
              <w:t>Report the as</w:t>
            </w:r>
            <w:r w:rsidRPr="00856B09">
              <w:rPr>
                <w:sz w:val="16"/>
                <w:szCs w:val="16"/>
                <w:lang w:bidi="en-US"/>
              </w:rPr>
              <w:t>sessment data</w:t>
            </w:r>
          </w:p>
          <w:p w14:paraId="19C2A8FB" w14:textId="77777777" w:rsidR="00602F4B" w:rsidRPr="00466447" w:rsidRDefault="00602F4B" w:rsidP="00716145">
            <w:pPr>
              <w:spacing w:line="240" w:lineRule="auto"/>
              <w:jc w:val="center"/>
              <w:rPr>
                <w:rFonts w:eastAsia="Batang"/>
                <w:sz w:val="20"/>
                <w:szCs w:val="20"/>
              </w:rPr>
            </w:pPr>
            <w:r w:rsidRPr="00856B09">
              <w:rPr>
                <w:sz w:val="16"/>
                <w:szCs w:val="16"/>
                <w:lang w:bidi="en-US"/>
              </w:rPr>
              <w:t>Summarize the analysis of the data</w:t>
            </w:r>
          </w:p>
        </w:tc>
        <w:tc>
          <w:tcPr>
            <w:tcW w:w="1078" w:type="pct"/>
            <w:tcBorders>
              <w:bottom w:val="single" w:sz="2" w:space="0" w:color="auto"/>
            </w:tcBorders>
            <w:shd w:val="clear" w:color="auto" w:fill="FBFFE5"/>
          </w:tcPr>
          <w:p w14:paraId="5BD973EF" w14:textId="77777777" w:rsidR="00602F4B" w:rsidRPr="00466447" w:rsidRDefault="00602F4B" w:rsidP="00716145">
            <w:pPr>
              <w:spacing w:line="240" w:lineRule="auto"/>
              <w:jc w:val="center"/>
              <w:rPr>
                <w:rFonts w:eastAsia="Batang"/>
                <w:b/>
                <w:sz w:val="20"/>
                <w:szCs w:val="20"/>
              </w:rPr>
            </w:pPr>
            <w:r w:rsidRPr="00466447">
              <w:rPr>
                <w:rFonts w:eastAsia="Batang"/>
                <w:b/>
                <w:sz w:val="20"/>
                <w:szCs w:val="20"/>
              </w:rPr>
              <w:t>Improvement Plan</w:t>
            </w:r>
          </w:p>
          <w:p w14:paraId="40416DFE" w14:textId="77777777" w:rsidR="00602F4B" w:rsidRPr="00466447" w:rsidRDefault="00602F4B" w:rsidP="00716145">
            <w:pPr>
              <w:spacing w:line="240" w:lineRule="auto"/>
              <w:jc w:val="center"/>
              <w:rPr>
                <w:rFonts w:eastAsia="Batang"/>
                <w:sz w:val="20"/>
                <w:szCs w:val="20"/>
              </w:rPr>
            </w:pPr>
            <w:r w:rsidRPr="00856B09">
              <w:rPr>
                <w:sz w:val="16"/>
                <w:szCs w:val="16"/>
                <w:lang w:bidi="en-US"/>
              </w:rPr>
              <w:t>Summarize the changes made (actions taken) to improve the program based on the analysis of the assessment data.</w:t>
            </w:r>
          </w:p>
        </w:tc>
        <w:tc>
          <w:tcPr>
            <w:tcW w:w="349" w:type="pct"/>
            <w:tcBorders>
              <w:bottom w:val="single" w:sz="2" w:space="0" w:color="auto"/>
            </w:tcBorders>
            <w:shd w:val="clear" w:color="auto" w:fill="FBFFE5"/>
          </w:tcPr>
          <w:p w14:paraId="29257EC5" w14:textId="77777777" w:rsidR="00602F4B" w:rsidRPr="00466447" w:rsidRDefault="00602F4B" w:rsidP="00716145">
            <w:pPr>
              <w:spacing w:line="240" w:lineRule="auto"/>
              <w:jc w:val="center"/>
              <w:rPr>
                <w:rFonts w:eastAsia="Batang"/>
                <w:sz w:val="20"/>
                <w:szCs w:val="20"/>
              </w:rPr>
            </w:pPr>
            <w:r w:rsidRPr="00466447">
              <w:rPr>
                <w:rFonts w:eastAsia="Batang"/>
                <w:b/>
                <w:sz w:val="20"/>
                <w:szCs w:val="20"/>
              </w:rPr>
              <w:t>Date of Minutes</w:t>
            </w:r>
          </w:p>
        </w:tc>
      </w:tr>
      <w:tr w:rsidR="00602F4B" w:rsidRPr="00466447" w14:paraId="60B3EF6B" w14:textId="77777777" w:rsidTr="00716145">
        <w:tc>
          <w:tcPr>
            <w:tcW w:w="499" w:type="pct"/>
            <w:vMerge w:val="restart"/>
            <w:tcBorders>
              <w:top w:val="single" w:sz="2" w:space="0" w:color="auto"/>
            </w:tcBorders>
            <w:shd w:val="clear" w:color="auto" w:fill="FBFFE5"/>
          </w:tcPr>
          <w:p w14:paraId="3DC3E9FC" w14:textId="77777777" w:rsidR="00602F4B" w:rsidRPr="00466447" w:rsidRDefault="00602F4B" w:rsidP="00716145">
            <w:pPr>
              <w:keepNext/>
              <w:spacing w:line="240" w:lineRule="auto"/>
              <w:contextualSpacing/>
              <w:outlineLvl w:val="3"/>
              <w:rPr>
                <w:rFonts w:eastAsia="Arial"/>
                <w:color w:val="000000" w:themeColor="text1"/>
                <w:spacing w:val="-1"/>
                <w:sz w:val="20"/>
                <w:szCs w:val="20"/>
              </w:rPr>
            </w:pPr>
            <w:r w:rsidRPr="00466447">
              <w:rPr>
                <w:b/>
                <w:color w:val="000000" w:themeColor="text1"/>
                <w:sz w:val="20"/>
                <w:szCs w:val="20"/>
              </w:rPr>
              <w:t>6.2 NCLEX</w:t>
            </w:r>
            <w:r w:rsidRPr="00466447">
              <w:rPr>
                <w:b/>
                <w:color w:val="000000" w:themeColor="text1"/>
                <w:sz w:val="20"/>
                <w:szCs w:val="20"/>
              </w:rPr>
              <w:br/>
            </w:r>
            <w:r w:rsidRPr="00466447">
              <w:rPr>
                <w:rFonts w:eastAsia="Arial"/>
                <w:color w:val="000000" w:themeColor="text1"/>
                <w:spacing w:val="-1"/>
                <w:sz w:val="20"/>
                <w:szCs w:val="20"/>
              </w:rPr>
              <w:t>The program</w:t>
            </w:r>
            <w:r w:rsidRPr="00466447">
              <w:rPr>
                <w:rFonts w:eastAsia="Arial"/>
                <w:color w:val="000000" w:themeColor="text1"/>
                <w:spacing w:val="-2"/>
                <w:sz w:val="20"/>
                <w:szCs w:val="20"/>
              </w:rPr>
              <w:t xml:space="preserve"> </w:t>
            </w:r>
            <w:r w:rsidRPr="00466447">
              <w:rPr>
                <w:rFonts w:eastAsia="Arial"/>
                <w:color w:val="000000" w:themeColor="text1"/>
                <w:spacing w:val="-1"/>
                <w:sz w:val="20"/>
                <w:szCs w:val="20"/>
              </w:rPr>
              <w:t>demonstrates evidence of graduates’</w:t>
            </w:r>
            <w:r w:rsidRPr="00466447">
              <w:rPr>
                <w:rFonts w:eastAsia="Arial"/>
                <w:color w:val="000000" w:themeColor="text1"/>
                <w:spacing w:val="25"/>
                <w:sz w:val="20"/>
                <w:szCs w:val="20"/>
              </w:rPr>
              <w:t xml:space="preserve"> </w:t>
            </w:r>
            <w:r w:rsidRPr="00466447">
              <w:rPr>
                <w:rFonts w:eastAsia="Arial"/>
                <w:color w:val="000000" w:themeColor="text1"/>
                <w:spacing w:val="-1"/>
                <w:sz w:val="20"/>
                <w:szCs w:val="20"/>
              </w:rPr>
              <w:t>achievement</w:t>
            </w:r>
            <w:r w:rsidRPr="00466447">
              <w:rPr>
                <w:rFonts w:eastAsia="Arial"/>
                <w:color w:val="000000" w:themeColor="text1"/>
                <w:spacing w:val="-2"/>
                <w:sz w:val="20"/>
                <w:szCs w:val="20"/>
              </w:rPr>
              <w:t xml:space="preserve"> </w:t>
            </w:r>
            <w:r w:rsidRPr="00466447">
              <w:rPr>
                <w:rFonts w:eastAsia="Arial"/>
                <w:color w:val="000000" w:themeColor="text1"/>
                <w:sz w:val="20"/>
                <w:szCs w:val="20"/>
              </w:rPr>
              <w:t>on</w:t>
            </w:r>
            <w:r w:rsidRPr="00466447">
              <w:rPr>
                <w:rFonts w:eastAsia="Arial"/>
                <w:color w:val="000000" w:themeColor="text1"/>
                <w:spacing w:val="-1"/>
                <w:sz w:val="20"/>
                <w:szCs w:val="20"/>
              </w:rPr>
              <w:t xml:space="preserve"> </w:t>
            </w:r>
            <w:r w:rsidRPr="00466447">
              <w:rPr>
                <w:rFonts w:eastAsia="Arial"/>
                <w:color w:val="000000" w:themeColor="text1"/>
                <w:sz w:val="20"/>
                <w:szCs w:val="20"/>
              </w:rPr>
              <w:t>the</w:t>
            </w:r>
            <w:r w:rsidRPr="00466447">
              <w:rPr>
                <w:rFonts w:eastAsia="Arial"/>
                <w:color w:val="000000" w:themeColor="text1"/>
                <w:spacing w:val="-1"/>
                <w:sz w:val="20"/>
                <w:szCs w:val="20"/>
              </w:rPr>
              <w:t xml:space="preserve"> licensure examination.</w:t>
            </w:r>
          </w:p>
          <w:p w14:paraId="1FF44769" w14:textId="77777777" w:rsidR="00602F4B" w:rsidRPr="00466447" w:rsidRDefault="00602F4B" w:rsidP="00716145">
            <w:pPr>
              <w:keepNext/>
              <w:spacing w:line="240" w:lineRule="auto"/>
              <w:contextualSpacing/>
              <w:outlineLvl w:val="3"/>
              <w:rPr>
                <w:rFonts w:eastAsia="Arial"/>
                <w:color w:val="000000" w:themeColor="text1"/>
                <w:spacing w:val="-1"/>
                <w:sz w:val="20"/>
                <w:szCs w:val="20"/>
              </w:rPr>
            </w:pPr>
          </w:p>
          <w:p w14:paraId="796438F8" w14:textId="77777777" w:rsidR="00602F4B" w:rsidRPr="00466447" w:rsidRDefault="00602F4B" w:rsidP="00716145">
            <w:pPr>
              <w:keepNext/>
              <w:spacing w:line="240" w:lineRule="auto"/>
              <w:contextualSpacing/>
              <w:outlineLvl w:val="3"/>
              <w:rPr>
                <w:rFonts w:eastAsia="Arial"/>
                <w:color w:val="000000" w:themeColor="text1"/>
                <w:spacing w:val="-1"/>
                <w:sz w:val="20"/>
                <w:szCs w:val="20"/>
              </w:rPr>
            </w:pPr>
          </w:p>
          <w:p w14:paraId="14EA7A48" w14:textId="77777777" w:rsidR="00602F4B" w:rsidRPr="00466447" w:rsidRDefault="00602F4B" w:rsidP="00716145">
            <w:pPr>
              <w:keepNext/>
              <w:spacing w:line="240" w:lineRule="auto"/>
              <w:contextualSpacing/>
              <w:outlineLvl w:val="3"/>
              <w:rPr>
                <w:rFonts w:eastAsia="Arial"/>
                <w:color w:val="000000" w:themeColor="text1"/>
                <w:spacing w:val="-1"/>
                <w:sz w:val="20"/>
                <w:szCs w:val="20"/>
              </w:rPr>
            </w:pPr>
          </w:p>
          <w:p w14:paraId="0261DD20" w14:textId="77777777" w:rsidR="00602F4B" w:rsidRPr="00466447" w:rsidRDefault="00602F4B" w:rsidP="00716145">
            <w:pPr>
              <w:keepNext/>
              <w:spacing w:line="240" w:lineRule="auto"/>
              <w:contextualSpacing/>
              <w:outlineLvl w:val="3"/>
              <w:rPr>
                <w:rFonts w:eastAsia="Arial"/>
                <w:color w:val="000000" w:themeColor="text1"/>
                <w:spacing w:val="-1"/>
                <w:sz w:val="20"/>
                <w:szCs w:val="20"/>
              </w:rPr>
            </w:pPr>
          </w:p>
          <w:p w14:paraId="7F6CB43E" w14:textId="77777777" w:rsidR="00602F4B" w:rsidRPr="00466447" w:rsidRDefault="00602F4B" w:rsidP="00716145">
            <w:pPr>
              <w:keepNext/>
              <w:spacing w:line="240" w:lineRule="auto"/>
              <w:contextualSpacing/>
              <w:outlineLvl w:val="3"/>
              <w:rPr>
                <w:rFonts w:eastAsia="Arial"/>
                <w:color w:val="000000" w:themeColor="text1"/>
                <w:spacing w:val="-1"/>
                <w:sz w:val="20"/>
                <w:szCs w:val="20"/>
              </w:rPr>
            </w:pPr>
          </w:p>
          <w:p w14:paraId="084BA165" w14:textId="77777777" w:rsidR="00602F4B" w:rsidRPr="00466447" w:rsidRDefault="00602F4B" w:rsidP="00716145">
            <w:pPr>
              <w:keepNext/>
              <w:spacing w:line="240" w:lineRule="auto"/>
              <w:contextualSpacing/>
              <w:outlineLvl w:val="3"/>
              <w:rPr>
                <w:rFonts w:eastAsia="Arial"/>
                <w:color w:val="000000" w:themeColor="text1"/>
                <w:spacing w:val="-1"/>
                <w:sz w:val="20"/>
                <w:szCs w:val="20"/>
              </w:rPr>
            </w:pPr>
          </w:p>
          <w:p w14:paraId="587B5544" w14:textId="77777777" w:rsidR="00602F4B" w:rsidRPr="00466447" w:rsidRDefault="00602F4B" w:rsidP="00716145">
            <w:pPr>
              <w:keepNext/>
              <w:spacing w:line="240" w:lineRule="auto"/>
              <w:contextualSpacing/>
              <w:outlineLvl w:val="3"/>
              <w:rPr>
                <w:rFonts w:eastAsia="Arial"/>
                <w:color w:val="000000" w:themeColor="text1"/>
                <w:spacing w:val="-1"/>
                <w:sz w:val="20"/>
                <w:szCs w:val="20"/>
              </w:rPr>
            </w:pPr>
          </w:p>
          <w:p w14:paraId="0E82E6AD" w14:textId="77777777" w:rsidR="00602F4B" w:rsidRPr="00466447" w:rsidRDefault="00602F4B" w:rsidP="00716145">
            <w:pPr>
              <w:keepNext/>
              <w:spacing w:line="240" w:lineRule="auto"/>
              <w:contextualSpacing/>
              <w:outlineLvl w:val="3"/>
              <w:rPr>
                <w:rFonts w:eastAsia="Arial"/>
                <w:color w:val="000000" w:themeColor="text1"/>
                <w:sz w:val="20"/>
                <w:szCs w:val="20"/>
              </w:rPr>
            </w:pPr>
            <w:r w:rsidRPr="00466447">
              <w:rPr>
                <w:rFonts w:eastAsia="Batang"/>
                <w:b/>
                <w:i/>
                <w:sz w:val="20"/>
                <w:szCs w:val="20"/>
              </w:rPr>
              <w:t xml:space="preserve"> </w:t>
            </w:r>
          </w:p>
        </w:tc>
        <w:tc>
          <w:tcPr>
            <w:tcW w:w="259" w:type="pct"/>
            <w:tcBorders>
              <w:top w:val="single" w:sz="2" w:space="0" w:color="auto"/>
              <w:left w:val="single" w:sz="2" w:space="0" w:color="auto"/>
              <w:bottom w:val="single" w:sz="2" w:space="0" w:color="auto"/>
              <w:right w:val="single" w:sz="2" w:space="0" w:color="auto"/>
            </w:tcBorders>
            <w:shd w:val="clear" w:color="auto" w:fill="auto"/>
            <w:tcMar>
              <w:left w:w="29" w:type="dxa"/>
              <w:right w:w="43" w:type="dxa"/>
            </w:tcMar>
          </w:tcPr>
          <w:p w14:paraId="4ED82D93" w14:textId="77777777" w:rsidR="00602F4B" w:rsidRDefault="00602F4B" w:rsidP="00716145">
            <w:pPr>
              <w:spacing w:line="240" w:lineRule="auto"/>
              <w:ind w:left="-150" w:right="-168"/>
              <w:jc w:val="center"/>
              <w:rPr>
                <w:rFonts w:eastAsia="Batang"/>
                <w:sz w:val="20"/>
                <w:szCs w:val="20"/>
              </w:rPr>
            </w:pPr>
            <w:r>
              <w:rPr>
                <w:rFonts w:eastAsia="Batang"/>
                <w:sz w:val="20"/>
                <w:szCs w:val="20"/>
              </w:rPr>
              <w:t>Month/</w:t>
            </w:r>
          </w:p>
          <w:p w14:paraId="5659391E" w14:textId="77777777" w:rsidR="00602F4B" w:rsidRPr="00466447" w:rsidRDefault="00602F4B" w:rsidP="00716145">
            <w:pPr>
              <w:spacing w:line="240" w:lineRule="auto"/>
              <w:jc w:val="center"/>
              <w:rPr>
                <w:rFonts w:eastAsia="Batang"/>
                <w:sz w:val="20"/>
                <w:szCs w:val="20"/>
              </w:rPr>
            </w:pPr>
            <w:r w:rsidRPr="00466447">
              <w:rPr>
                <w:rFonts w:eastAsia="Batang"/>
                <w:sz w:val="20"/>
                <w:szCs w:val="20"/>
              </w:rPr>
              <w:t>2016</w:t>
            </w:r>
          </w:p>
        </w:tc>
        <w:tc>
          <w:tcPr>
            <w:tcW w:w="740" w:type="pct"/>
            <w:vMerge w:val="restart"/>
            <w:tcBorders>
              <w:top w:val="single" w:sz="2" w:space="0" w:color="auto"/>
            </w:tcBorders>
          </w:tcPr>
          <w:p w14:paraId="37F11023" w14:textId="77777777" w:rsidR="00602F4B" w:rsidRPr="00466447" w:rsidRDefault="00602F4B" w:rsidP="00716145">
            <w:pPr>
              <w:ind w:left="-1" w:right="21"/>
              <w:rPr>
                <w:color w:val="000000" w:themeColor="text1"/>
                <w:sz w:val="20"/>
                <w:szCs w:val="20"/>
              </w:rPr>
            </w:pPr>
            <w:r w:rsidRPr="00466447">
              <w:rPr>
                <w:color w:val="000000" w:themeColor="text1"/>
                <w:spacing w:val="-1"/>
                <w:sz w:val="20"/>
                <w:szCs w:val="20"/>
              </w:rPr>
              <w:t>The program's</w:t>
            </w:r>
            <w:r w:rsidRPr="00466447">
              <w:rPr>
                <w:color w:val="000000" w:themeColor="text1"/>
                <w:sz w:val="20"/>
                <w:szCs w:val="20"/>
              </w:rPr>
              <w:t xml:space="preserve"> </w:t>
            </w:r>
            <w:r w:rsidRPr="00466447">
              <w:rPr>
                <w:color w:val="000000" w:themeColor="text1"/>
                <w:spacing w:val="-1"/>
                <w:sz w:val="20"/>
                <w:szCs w:val="20"/>
              </w:rPr>
              <w:t xml:space="preserve">most recent annual NCLEX </w:t>
            </w:r>
            <w:r w:rsidRPr="00466447">
              <w:rPr>
                <w:color w:val="000000" w:themeColor="text1"/>
                <w:spacing w:val="-2"/>
                <w:sz w:val="20"/>
                <w:szCs w:val="20"/>
              </w:rPr>
              <w:t>licensure</w:t>
            </w:r>
            <w:r w:rsidRPr="00466447">
              <w:rPr>
                <w:color w:val="000000" w:themeColor="text1"/>
                <w:spacing w:val="-1"/>
                <w:sz w:val="20"/>
                <w:szCs w:val="20"/>
              </w:rPr>
              <w:t xml:space="preserve"> </w:t>
            </w:r>
            <w:r w:rsidRPr="00466447">
              <w:rPr>
                <w:color w:val="000000" w:themeColor="text1"/>
                <w:spacing w:val="-2"/>
                <w:sz w:val="20"/>
                <w:szCs w:val="20"/>
              </w:rPr>
              <w:t>examination</w:t>
            </w:r>
            <w:r w:rsidRPr="00466447">
              <w:rPr>
                <w:color w:val="000000" w:themeColor="text1"/>
                <w:spacing w:val="40"/>
                <w:sz w:val="20"/>
                <w:szCs w:val="20"/>
              </w:rPr>
              <w:t xml:space="preserve"> </w:t>
            </w:r>
            <w:r w:rsidRPr="00466447">
              <w:rPr>
                <w:color w:val="000000" w:themeColor="text1"/>
                <w:spacing w:val="-1"/>
                <w:sz w:val="20"/>
                <w:szCs w:val="20"/>
              </w:rPr>
              <w:t>pass rate</w:t>
            </w:r>
            <w:r w:rsidRPr="00466447">
              <w:rPr>
                <w:color w:val="000000" w:themeColor="text1"/>
                <w:spacing w:val="-2"/>
                <w:sz w:val="20"/>
                <w:szCs w:val="20"/>
              </w:rPr>
              <w:t xml:space="preserve"> </w:t>
            </w:r>
            <w:r w:rsidRPr="00466447">
              <w:rPr>
                <w:color w:val="000000" w:themeColor="text1"/>
                <w:spacing w:val="-1"/>
                <w:sz w:val="20"/>
                <w:szCs w:val="20"/>
              </w:rPr>
              <w:t xml:space="preserve">will be at least 80% for </w:t>
            </w:r>
            <w:r w:rsidRPr="00466447">
              <w:rPr>
                <w:b/>
                <w:color w:val="000000" w:themeColor="text1"/>
                <w:spacing w:val="-1"/>
                <w:sz w:val="20"/>
                <w:szCs w:val="20"/>
              </w:rPr>
              <w:t xml:space="preserve">all </w:t>
            </w:r>
            <w:r w:rsidRPr="00466447">
              <w:rPr>
                <w:color w:val="000000" w:themeColor="text1"/>
                <w:spacing w:val="-1"/>
                <w:sz w:val="20"/>
                <w:szCs w:val="20"/>
              </w:rPr>
              <w:t>first-time test-takers</w:t>
            </w:r>
            <w:r w:rsidRPr="00466447">
              <w:rPr>
                <w:color w:val="000000" w:themeColor="text1"/>
                <w:spacing w:val="24"/>
                <w:sz w:val="20"/>
                <w:szCs w:val="20"/>
              </w:rPr>
              <w:t xml:space="preserve"> </w:t>
            </w:r>
            <w:r w:rsidRPr="00466447">
              <w:rPr>
                <w:color w:val="000000" w:themeColor="text1"/>
                <w:spacing w:val="-1"/>
                <w:sz w:val="20"/>
                <w:szCs w:val="20"/>
              </w:rPr>
              <w:t xml:space="preserve">during </w:t>
            </w:r>
            <w:r w:rsidRPr="00466447">
              <w:rPr>
                <w:color w:val="000000" w:themeColor="text1"/>
                <w:sz w:val="20"/>
                <w:szCs w:val="20"/>
              </w:rPr>
              <w:t>the</w:t>
            </w:r>
            <w:r w:rsidRPr="00466447">
              <w:rPr>
                <w:color w:val="000000" w:themeColor="text1"/>
                <w:spacing w:val="-1"/>
                <w:sz w:val="20"/>
                <w:szCs w:val="20"/>
              </w:rPr>
              <w:t xml:space="preserve"> same 12-month</w:t>
            </w:r>
            <w:r w:rsidRPr="00466447">
              <w:rPr>
                <w:color w:val="000000" w:themeColor="text1"/>
                <w:spacing w:val="-2"/>
                <w:sz w:val="20"/>
                <w:szCs w:val="20"/>
              </w:rPr>
              <w:t xml:space="preserve"> </w:t>
            </w:r>
            <w:r w:rsidRPr="00466447">
              <w:rPr>
                <w:color w:val="000000" w:themeColor="text1"/>
                <w:sz w:val="20"/>
                <w:szCs w:val="20"/>
              </w:rPr>
              <w:t>period aggregated the program as a whole and by program option, location and completion date.</w:t>
            </w:r>
          </w:p>
          <w:p w14:paraId="3604D932" w14:textId="77777777" w:rsidR="00602F4B" w:rsidRPr="00466447" w:rsidRDefault="00602F4B" w:rsidP="00716145">
            <w:pPr>
              <w:ind w:left="-1" w:right="21"/>
              <w:rPr>
                <w:color w:val="000000" w:themeColor="text1"/>
                <w:sz w:val="20"/>
                <w:szCs w:val="20"/>
              </w:rPr>
            </w:pPr>
          </w:p>
          <w:p w14:paraId="730D1BC4" w14:textId="77777777" w:rsidR="00602F4B" w:rsidRPr="00466447" w:rsidRDefault="00602F4B" w:rsidP="00716145">
            <w:pPr>
              <w:spacing w:line="240" w:lineRule="auto"/>
              <w:rPr>
                <w:color w:val="000000" w:themeColor="text1"/>
                <w:sz w:val="20"/>
                <w:szCs w:val="20"/>
              </w:rPr>
            </w:pPr>
          </w:p>
          <w:p w14:paraId="58EF2EC7" w14:textId="77777777" w:rsidR="00602F4B" w:rsidRPr="00466447" w:rsidRDefault="00602F4B" w:rsidP="00716145">
            <w:pPr>
              <w:spacing w:line="240" w:lineRule="auto"/>
              <w:rPr>
                <w:color w:val="000000" w:themeColor="text1"/>
                <w:sz w:val="20"/>
                <w:szCs w:val="20"/>
              </w:rPr>
            </w:pPr>
          </w:p>
          <w:p w14:paraId="6AE27CCE" w14:textId="77777777" w:rsidR="00602F4B" w:rsidRPr="00466447" w:rsidRDefault="00602F4B" w:rsidP="00716145">
            <w:pPr>
              <w:spacing w:line="240" w:lineRule="auto"/>
              <w:rPr>
                <w:color w:val="000000" w:themeColor="text1"/>
                <w:sz w:val="20"/>
                <w:szCs w:val="20"/>
              </w:rPr>
            </w:pPr>
          </w:p>
          <w:p w14:paraId="0DDAD5FD" w14:textId="77777777" w:rsidR="00602F4B" w:rsidRPr="00466447" w:rsidRDefault="00602F4B" w:rsidP="00716145">
            <w:pPr>
              <w:spacing w:line="240" w:lineRule="auto"/>
              <w:rPr>
                <w:rFonts w:eastAsia="Times New Roman"/>
                <w:sz w:val="20"/>
                <w:szCs w:val="20"/>
              </w:rPr>
            </w:pPr>
          </w:p>
        </w:tc>
        <w:tc>
          <w:tcPr>
            <w:tcW w:w="586" w:type="pct"/>
            <w:tcBorders>
              <w:top w:val="single" w:sz="2" w:space="0" w:color="auto"/>
            </w:tcBorders>
          </w:tcPr>
          <w:p w14:paraId="1F4FF4CC" w14:textId="77777777" w:rsidR="00602F4B" w:rsidRDefault="00602F4B" w:rsidP="00716145">
            <w:pPr>
              <w:spacing w:line="240" w:lineRule="auto"/>
              <w:rPr>
                <w:rFonts w:eastAsia="Batang"/>
                <w:sz w:val="20"/>
                <w:szCs w:val="20"/>
              </w:rPr>
            </w:pPr>
          </w:p>
          <w:p w14:paraId="596EFE30" w14:textId="77777777" w:rsidR="00602F4B" w:rsidRDefault="00602F4B" w:rsidP="00716145">
            <w:pPr>
              <w:spacing w:line="240" w:lineRule="auto"/>
              <w:rPr>
                <w:rFonts w:eastAsia="Batang"/>
                <w:sz w:val="20"/>
                <w:szCs w:val="20"/>
              </w:rPr>
            </w:pPr>
          </w:p>
          <w:p w14:paraId="121A6D9A" w14:textId="77777777" w:rsidR="00602F4B" w:rsidRDefault="00602F4B" w:rsidP="00716145">
            <w:pPr>
              <w:spacing w:line="240" w:lineRule="auto"/>
              <w:rPr>
                <w:rFonts w:eastAsia="Batang"/>
                <w:sz w:val="20"/>
                <w:szCs w:val="20"/>
              </w:rPr>
            </w:pPr>
          </w:p>
          <w:p w14:paraId="1AEB7195" w14:textId="77777777" w:rsidR="00602F4B" w:rsidRDefault="00602F4B" w:rsidP="00716145">
            <w:pPr>
              <w:spacing w:line="240" w:lineRule="auto"/>
              <w:rPr>
                <w:rFonts w:eastAsia="Batang"/>
                <w:sz w:val="20"/>
                <w:szCs w:val="20"/>
              </w:rPr>
            </w:pPr>
          </w:p>
          <w:p w14:paraId="5571234A" w14:textId="77777777" w:rsidR="00602F4B" w:rsidRPr="00466447" w:rsidRDefault="00602F4B" w:rsidP="00716145">
            <w:pPr>
              <w:spacing w:line="240" w:lineRule="auto"/>
              <w:rPr>
                <w:rFonts w:eastAsia="Batang"/>
                <w:sz w:val="20"/>
                <w:szCs w:val="20"/>
              </w:rPr>
            </w:pPr>
          </w:p>
        </w:tc>
        <w:tc>
          <w:tcPr>
            <w:tcW w:w="231" w:type="pct"/>
            <w:tcBorders>
              <w:top w:val="single" w:sz="2" w:space="0" w:color="auto"/>
              <w:left w:val="single" w:sz="2" w:space="0" w:color="auto"/>
              <w:bottom w:val="single" w:sz="2" w:space="0" w:color="auto"/>
              <w:right w:val="single" w:sz="2" w:space="0" w:color="auto"/>
            </w:tcBorders>
          </w:tcPr>
          <w:p w14:paraId="7063B6A1" w14:textId="77777777" w:rsidR="00602F4B" w:rsidRPr="00466447" w:rsidRDefault="00602F4B" w:rsidP="00716145">
            <w:pPr>
              <w:spacing w:line="240" w:lineRule="auto"/>
              <w:rPr>
                <w:rFonts w:eastAsia="Batang"/>
                <w:sz w:val="20"/>
                <w:szCs w:val="20"/>
              </w:rPr>
            </w:pPr>
          </w:p>
          <w:p w14:paraId="3C623C25" w14:textId="77777777" w:rsidR="00602F4B" w:rsidRPr="00466447" w:rsidRDefault="00602F4B" w:rsidP="00716145">
            <w:pPr>
              <w:spacing w:line="240" w:lineRule="auto"/>
              <w:rPr>
                <w:rFonts w:eastAsia="Batang"/>
                <w:sz w:val="20"/>
                <w:szCs w:val="20"/>
              </w:rPr>
            </w:pPr>
          </w:p>
          <w:p w14:paraId="1FAA2272" w14:textId="77777777" w:rsidR="00602F4B" w:rsidRPr="00466447" w:rsidRDefault="00602F4B" w:rsidP="00716145">
            <w:pPr>
              <w:spacing w:line="240" w:lineRule="auto"/>
              <w:rPr>
                <w:rFonts w:eastAsia="Batang"/>
                <w:sz w:val="20"/>
                <w:szCs w:val="20"/>
              </w:rPr>
            </w:pPr>
          </w:p>
        </w:tc>
        <w:tc>
          <w:tcPr>
            <w:tcW w:w="1258" w:type="pct"/>
            <w:tcBorders>
              <w:top w:val="single" w:sz="2" w:space="0" w:color="auto"/>
              <w:left w:val="single" w:sz="2" w:space="0" w:color="auto"/>
              <w:bottom w:val="single" w:sz="2" w:space="0" w:color="auto"/>
              <w:right w:val="single" w:sz="2" w:space="0" w:color="auto"/>
            </w:tcBorders>
            <w:shd w:val="clear" w:color="auto" w:fill="auto"/>
          </w:tcPr>
          <w:p w14:paraId="5CF8426F" w14:textId="77777777" w:rsidR="00602F4B" w:rsidRPr="00466447" w:rsidRDefault="00602F4B" w:rsidP="00716145">
            <w:pPr>
              <w:spacing w:line="240" w:lineRule="auto"/>
              <w:rPr>
                <w:rFonts w:eastAsia="Batang"/>
                <w:sz w:val="20"/>
                <w:szCs w:val="20"/>
              </w:rPr>
            </w:pPr>
          </w:p>
        </w:tc>
        <w:tc>
          <w:tcPr>
            <w:tcW w:w="1078" w:type="pct"/>
            <w:tcBorders>
              <w:top w:val="single" w:sz="2" w:space="0" w:color="auto"/>
              <w:left w:val="single" w:sz="2" w:space="0" w:color="auto"/>
              <w:bottom w:val="single" w:sz="2" w:space="0" w:color="auto"/>
              <w:right w:val="single" w:sz="2" w:space="0" w:color="auto"/>
            </w:tcBorders>
            <w:shd w:val="clear" w:color="auto" w:fill="auto"/>
          </w:tcPr>
          <w:p w14:paraId="3B19800E" w14:textId="77777777" w:rsidR="00602F4B" w:rsidRPr="00466447" w:rsidRDefault="00602F4B" w:rsidP="00716145">
            <w:pPr>
              <w:spacing w:line="240" w:lineRule="auto"/>
              <w:rPr>
                <w:rFonts w:eastAsia="Batang"/>
                <w:sz w:val="20"/>
                <w:szCs w:val="20"/>
              </w:rPr>
            </w:pPr>
          </w:p>
        </w:tc>
        <w:tc>
          <w:tcPr>
            <w:tcW w:w="349" w:type="pct"/>
            <w:tcBorders>
              <w:top w:val="single" w:sz="2" w:space="0" w:color="auto"/>
              <w:left w:val="single" w:sz="2" w:space="0" w:color="auto"/>
              <w:bottom w:val="single" w:sz="2" w:space="0" w:color="auto"/>
              <w:right w:val="single" w:sz="2" w:space="0" w:color="auto"/>
            </w:tcBorders>
            <w:shd w:val="clear" w:color="auto" w:fill="auto"/>
          </w:tcPr>
          <w:p w14:paraId="5C5269DB" w14:textId="77777777" w:rsidR="00602F4B" w:rsidRPr="00466447" w:rsidRDefault="00602F4B" w:rsidP="00716145">
            <w:pPr>
              <w:spacing w:line="240" w:lineRule="auto"/>
              <w:rPr>
                <w:rFonts w:eastAsia="Batang"/>
                <w:sz w:val="20"/>
                <w:szCs w:val="20"/>
              </w:rPr>
            </w:pPr>
          </w:p>
        </w:tc>
      </w:tr>
      <w:tr w:rsidR="00602F4B" w:rsidRPr="00466447" w14:paraId="2F2AE657" w14:textId="77777777" w:rsidTr="00716145">
        <w:tc>
          <w:tcPr>
            <w:tcW w:w="499" w:type="pct"/>
            <w:vMerge/>
            <w:shd w:val="clear" w:color="auto" w:fill="FBFFE5"/>
            <w:vAlign w:val="center"/>
          </w:tcPr>
          <w:p w14:paraId="71F4B52F" w14:textId="77777777" w:rsidR="00602F4B" w:rsidRPr="00466447" w:rsidRDefault="00602F4B" w:rsidP="00716145">
            <w:pPr>
              <w:keepNext/>
              <w:spacing w:line="240" w:lineRule="auto"/>
              <w:contextualSpacing/>
              <w:jc w:val="center"/>
              <w:outlineLvl w:val="3"/>
              <w:rPr>
                <w:b/>
                <w:sz w:val="20"/>
                <w:szCs w:val="20"/>
              </w:rPr>
            </w:pPr>
          </w:p>
        </w:tc>
        <w:tc>
          <w:tcPr>
            <w:tcW w:w="259" w:type="pct"/>
            <w:tcBorders>
              <w:top w:val="single" w:sz="2" w:space="0" w:color="auto"/>
              <w:left w:val="single" w:sz="2" w:space="0" w:color="auto"/>
              <w:bottom w:val="single" w:sz="2" w:space="0" w:color="auto"/>
              <w:right w:val="single" w:sz="2" w:space="0" w:color="auto"/>
            </w:tcBorders>
            <w:shd w:val="clear" w:color="auto" w:fill="auto"/>
            <w:tcMar>
              <w:left w:w="29" w:type="dxa"/>
              <w:right w:w="43" w:type="dxa"/>
            </w:tcMar>
          </w:tcPr>
          <w:p w14:paraId="53D7B9B2" w14:textId="77777777" w:rsidR="00602F4B" w:rsidRDefault="00602F4B" w:rsidP="00716145">
            <w:pPr>
              <w:spacing w:line="240" w:lineRule="auto"/>
              <w:ind w:left="-150" w:right="-168"/>
              <w:jc w:val="center"/>
              <w:rPr>
                <w:rFonts w:eastAsia="Batang"/>
                <w:sz w:val="20"/>
                <w:szCs w:val="20"/>
              </w:rPr>
            </w:pPr>
            <w:r>
              <w:rPr>
                <w:rFonts w:eastAsia="Batang"/>
                <w:sz w:val="20"/>
                <w:szCs w:val="20"/>
              </w:rPr>
              <w:t>Month/</w:t>
            </w:r>
          </w:p>
          <w:p w14:paraId="15FBB19E" w14:textId="77777777" w:rsidR="00602F4B" w:rsidRPr="00466447" w:rsidRDefault="00602F4B" w:rsidP="00716145">
            <w:pPr>
              <w:spacing w:line="240" w:lineRule="auto"/>
              <w:jc w:val="center"/>
              <w:rPr>
                <w:rFonts w:eastAsia="Batang"/>
                <w:sz w:val="20"/>
                <w:szCs w:val="20"/>
              </w:rPr>
            </w:pPr>
            <w:r w:rsidRPr="00466447">
              <w:rPr>
                <w:rFonts w:eastAsia="Batang"/>
                <w:sz w:val="20"/>
                <w:szCs w:val="20"/>
              </w:rPr>
              <w:t>2017</w:t>
            </w:r>
          </w:p>
        </w:tc>
        <w:tc>
          <w:tcPr>
            <w:tcW w:w="740" w:type="pct"/>
            <w:vMerge/>
          </w:tcPr>
          <w:p w14:paraId="73D9A69A" w14:textId="77777777" w:rsidR="00602F4B" w:rsidRPr="00466447" w:rsidRDefault="00602F4B" w:rsidP="00716145">
            <w:pPr>
              <w:spacing w:line="240" w:lineRule="auto"/>
              <w:rPr>
                <w:rFonts w:eastAsia="Times New Roman"/>
                <w:sz w:val="20"/>
                <w:szCs w:val="20"/>
              </w:rPr>
            </w:pPr>
          </w:p>
        </w:tc>
        <w:tc>
          <w:tcPr>
            <w:tcW w:w="586" w:type="pct"/>
          </w:tcPr>
          <w:p w14:paraId="7FD96896" w14:textId="77777777" w:rsidR="00602F4B" w:rsidRDefault="00602F4B" w:rsidP="00716145">
            <w:pPr>
              <w:spacing w:line="240" w:lineRule="auto"/>
              <w:rPr>
                <w:rFonts w:eastAsia="Batang"/>
                <w:sz w:val="20"/>
                <w:szCs w:val="20"/>
              </w:rPr>
            </w:pPr>
          </w:p>
          <w:p w14:paraId="528E526E" w14:textId="77777777" w:rsidR="00602F4B" w:rsidRDefault="00602F4B" w:rsidP="00716145">
            <w:pPr>
              <w:spacing w:line="240" w:lineRule="auto"/>
              <w:rPr>
                <w:rFonts w:eastAsia="Batang"/>
                <w:sz w:val="20"/>
                <w:szCs w:val="20"/>
              </w:rPr>
            </w:pPr>
          </w:p>
          <w:p w14:paraId="38FD1D41" w14:textId="77777777" w:rsidR="00602F4B" w:rsidRDefault="00602F4B" w:rsidP="00716145">
            <w:pPr>
              <w:spacing w:line="240" w:lineRule="auto"/>
              <w:rPr>
                <w:rFonts w:eastAsia="Batang"/>
                <w:sz w:val="20"/>
                <w:szCs w:val="20"/>
              </w:rPr>
            </w:pPr>
          </w:p>
          <w:p w14:paraId="6158118A" w14:textId="77777777" w:rsidR="00602F4B" w:rsidRDefault="00602F4B" w:rsidP="00716145">
            <w:pPr>
              <w:spacing w:line="240" w:lineRule="auto"/>
              <w:rPr>
                <w:rFonts w:eastAsia="Batang"/>
                <w:sz w:val="20"/>
                <w:szCs w:val="20"/>
              </w:rPr>
            </w:pPr>
          </w:p>
          <w:p w14:paraId="0AA5CD8D" w14:textId="77777777" w:rsidR="00602F4B" w:rsidRPr="00466447" w:rsidRDefault="00602F4B" w:rsidP="00716145">
            <w:pPr>
              <w:spacing w:line="240" w:lineRule="auto"/>
              <w:rPr>
                <w:rFonts w:eastAsia="Batang"/>
                <w:sz w:val="20"/>
                <w:szCs w:val="20"/>
              </w:rPr>
            </w:pPr>
          </w:p>
        </w:tc>
        <w:tc>
          <w:tcPr>
            <w:tcW w:w="231" w:type="pct"/>
            <w:tcBorders>
              <w:top w:val="single" w:sz="2" w:space="0" w:color="auto"/>
              <w:bottom w:val="single" w:sz="2" w:space="0" w:color="auto"/>
              <w:right w:val="single" w:sz="2" w:space="0" w:color="auto"/>
            </w:tcBorders>
          </w:tcPr>
          <w:p w14:paraId="15CB5BB6" w14:textId="77777777" w:rsidR="00602F4B" w:rsidRPr="00466447" w:rsidRDefault="00602F4B" w:rsidP="00716145">
            <w:pPr>
              <w:spacing w:line="240" w:lineRule="auto"/>
              <w:rPr>
                <w:rFonts w:eastAsia="Batang"/>
                <w:sz w:val="20"/>
                <w:szCs w:val="20"/>
              </w:rPr>
            </w:pPr>
          </w:p>
          <w:p w14:paraId="358A2584" w14:textId="77777777" w:rsidR="00602F4B" w:rsidRPr="00466447" w:rsidRDefault="00602F4B" w:rsidP="00716145">
            <w:pPr>
              <w:spacing w:line="240" w:lineRule="auto"/>
              <w:rPr>
                <w:rFonts w:eastAsia="Batang"/>
                <w:sz w:val="20"/>
                <w:szCs w:val="20"/>
              </w:rPr>
            </w:pPr>
          </w:p>
          <w:p w14:paraId="0FCE0EF9" w14:textId="77777777" w:rsidR="00602F4B" w:rsidRPr="00466447" w:rsidRDefault="00602F4B" w:rsidP="00716145">
            <w:pPr>
              <w:spacing w:line="240" w:lineRule="auto"/>
              <w:rPr>
                <w:rFonts w:eastAsia="Batang"/>
                <w:sz w:val="20"/>
                <w:szCs w:val="20"/>
              </w:rPr>
            </w:pPr>
          </w:p>
          <w:p w14:paraId="6F212E03" w14:textId="77777777" w:rsidR="00602F4B" w:rsidRPr="00466447" w:rsidRDefault="00602F4B" w:rsidP="00716145">
            <w:pPr>
              <w:spacing w:line="240" w:lineRule="auto"/>
              <w:rPr>
                <w:rFonts w:eastAsia="Batang"/>
                <w:sz w:val="20"/>
                <w:szCs w:val="20"/>
              </w:rPr>
            </w:pPr>
          </w:p>
          <w:p w14:paraId="66EF14D6" w14:textId="77777777" w:rsidR="00602F4B" w:rsidRPr="00466447" w:rsidRDefault="00602F4B" w:rsidP="00716145">
            <w:pPr>
              <w:spacing w:line="240" w:lineRule="auto"/>
              <w:rPr>
                <w:rFonts w:eastAsia="Batang"/>
                <w:sz w:val="20"/>
                <w:szCs w:val="20"/>
              </w:rPr>
            </w:pPr>
          </w:p>
        </w:tc>
        <w:tc>
          <w:tcPr>
            <w:tcW w:w="1258" w:type="pct"/>
            <w:tcBorders>
              <w:top w:val="single" w:sz="2" w:space="0" w:color="auto"/>
              <w:left w:val="single" w:sz="2" w:space="0" w:color="auto"/>
              <w:bottom w:val="single" w:sz="2" w:space="0" w:color="auto"/>
              <w:right w:val="single" w:sz="2" w:space="0" w:color="auto"/>
            </w:tcBorders>
            <w:shd w:val="clear" w:color="auto" w:fill="auto"/>
          </w:tcPr>
          <w:p w14:paraId="7CFF375F" w14:textId="77777777" w:rsidR="00602F4B" w:rsidRPr="00466447" w:rsidRDefault="00602F4B" w:rsidP="00716145">
            <w:pPr>
              <w:spacing w:line="240" w:lineRule="auto"/>
              <w:rPr>
                <w:rFonts w:eastAsia="Batang"/>
                <w:sz w:val="20"/>
                <w:szCs w:val="20"/>
              </w:rPr>
            </w:pPr>
          </w:p>
        </w:tc>
        <w:tc>
          <w:tcPr>
            <w:tcW w:w="1078" w:type="pct"/>
            <w:tcBorders>
              <w:top w:val="single" w:sz="2" w:space="0" w:color="auto"/>
              <w:left w:val="single" w:sz="2" w:space="0" w:color="auto"/>
              <w:bottom w:val="single" w:sz="2" w:space="0" w:color="auto"/>
              <w:right w:val="single" w:sz="2" w:space="0" w:color="auto"/>
            </w:tcBorders>
            <w:shd w:val="clear" w:color="auto" w:fill="auto"/>
          </w:tcPr>
          <w:p w14:paraId="65FC2B59" w14:textId="77777777" w:rsidR="00602F4B" w:rsidRPr="00466447" w:rsidRDefault="00602F4B" w:rsidP="00716145">
            <w:pPr>
              <w:spacing w:line="240" w:lineRule="auto"/>
              <w:rPr>
                <w:rFonts w:eastAsia="Batang"/>
                <w:sz w:val="20"/>
                <w:szCs w:val="20"/>
              </w:rPr>
            </w:pPr>
          </w:p>
        </w:tc>
        <w:tc>
          <w:tcPr>
            <w:tcW w:w="349" w:type="pct"/>
            <w:tcBorders>
              <w:top w:val="single" w:sz="2" w:space="0" w:color="auto"/>
              <w:left w:val="single" w:sz="2" w:space="0" w:color="auto"/>
              <w:bottom w:val="single" w:sz="2" w:space="0" w:color="auto"/>
              <w:right w:val="single" w:sz="2" w:space="0" w:color="auto"/>
            </w:tcBorders>
            <w:shd w:val="clear" w:color="auto" w:fill="auto"/>
          </w:tcPr>
          <w:p w14:paraId="1617EEA5" w14:textId="77777777" w:rsidR="00602F4B" w:rsidRPr="00466447" w:rsidRDefault="00602F4B" w:rsidP="00716145">
            <w:pPr>
              <w:spacing w:line="240" w:lineRule="auto"/>
              <w:rPr>
                <w:rFonts w:eastAsia="Batang"/>
                <w:sz w:val="20"/>
                <w:szCs w:val="20"/>
              </w:rPr>
            </w:pPr>
          </w:p>
        </w:tc>
      </w:tr>
      <w:tr w:rsidR="00602F4B" w:rsidRPr="00466447" w14:paraId="2AC36A8F" w14:textId="77777777" w:rsidTr="00716145">
        <w:tc>
          <w:tcPr>
            <w:tcW w:w="499" w:type="pct"/>
            <w:vMerge/>
            <w:tcBorders>
              <w:bottom w:val="single" w:sz="2" w:space="0" w:color="auto"/>
            </w:tcBorders>
            <w:shd w:val="clear" w:color="auto" w:fill="FBFFE5"/>
            <w:vAlign w:val="center"/>
          </w:tcPr>
          <w:p w14:paraId="1BD36C80" w14:textId="77777777" w:rsidR="00602F4B" w:rsidRPr="00466447" w:rsidRDefault="00602F4B" w:rsidP="00716145">
            <w:pPr>
              <w:keepNext/>
              <w:spacing w:line="240" w:lineRule="auto"/>
              <w:contextualSpacing/>
              <w:jc w:val="center"/>
              <w:outlineLvl w:val="3"/>
              <w:rPr>
                <w:b/>
                <w:sz w:val="20"/>
                <w:szCs w:val="20"/>
              </w:rPr>
            </w:pPr>
          </w:p>
        </w:tc>
        <w:tc>
          <w:tcPr>
            <w:tcW w:w="259" w:type="pct"/>
            <w:tcBorders>
              <w:top w:val="single" w:sz="2" w:space="0" w:color="auto"/>
              <w:left w:val="single" w:sz="2" w:space="0" w:color="auto"/>
              <w:bottom w:val="single" w:sz="2" w:space="0" w:color="auto"/>
              <w:right w:val="single" w:sz="2" w:space="0" w:color="auto"/>
            </w:tcBorders>
            <w:shd w:val="clear" w:color="auto" w:fill="auto"/>
            <w:tcMar>
              <w:left w:w="29" w:type="dxa"/>
              <w:right w:w="43" w:type="dxa"/>
            </w:tcMar>
          </w:tcPr>
          <w:p w14:paraId="18F63CA0" w14:textId="77777777" w:rsidR="00602F4B" w:rsidRPr="00466447" w:rsidRDefault="00602F4B" w:rsidP="00716145">
            <w:pPr>
              <w:spacing w:line="240" w:lineRule="auto"/>
              <w:jc w:val="center"/>
              <w:rPr>
                <w:rFonts w:eastAsia="Batang"/>
                <w:sz w:val="20"/>
                <w:szCs w:val="20"/>
              </w:rPr>
            </w:pPr>
            <w:r>
              <w:rPr>
                <w:rFonts w:eastAsia="Batang"/>
                <w:sz w:val="20"/>
                <w:szCs w:val="20"/>
              </w:rPr>
              <w:t xml:space="preserve">Month/ </w:t>
            </w:r>
            <w:r w:rsidRPr="00466447">
              <w:rPr>
                <w:rFonts w:eastAsia="Batang"/>
                <w:sz w:val="20"/>
                <w:szCs w:val="20"/>
              </w:rPr>
              <w:t>2018</w:t>
            </w:r>
          </w:p>
        </w:tc>
        <w:tc>
          <w:tcPr>
            <w:tcW w:w="740" w:type="pct"/>
            <w:vMerge/>
            <w:tcBorders>
              <w:bottom w:val="single" w:sz="2" w:space="0" w:color="auto"/>
            </w:tcBorders>
          </w:tcPr>
          <w:p w14:paraId="39807C99" w14:textId="77777777" w:rsidR="00602F4B" w:rsidRPr="00466447" w:rsidRDefault="00602F4B" w:rsidP="00716145">
            <w:pPr>
              <w:spacing w:line="240" w:lineRule="auto"/>
              <w:rPr>
                <w:rFonts w:eastAsia="Times New Roman"/>
                <w:sz w:val="20"/>
                <w:szCs w:val="20"/>
              </w:rPr>
            </w:pPr>
          </w:p>
        </w:tc>
        <w:tc>
          <w:tcPr>
            <w:tcW w:w="586" w:type="pct"/>
            <w:tcBorders>
              <w:bottom w:val="single" w:sz="2" w:space="0" w:color="auto"/>
            </w:tcBorders>
          </w:tcPr>
          <w:p w14:paraId="1138D573" w14:textId="77777777" w:rsidR="00602F4B" w:rsidRDefault="00602F4B" w:rsidP="00716145">
            <w:pPr>
              <w:spacing w:line="240" w:lineRule="auto"/>
              <w:rPr>
                <w:rFonts w:eastAsia="Batang"/>
                <w:sz w:val="20"/>
                <w:szCs w:val="20"/>
              </w:rPr>
            </w:pPr>
          </w:p>
          <w:p w14:paraId="4C61446A" w14:textId="77777777" w:rsidR="00602F4B" w:rsidRDefault="00602F4B" w:rsidP="00716145">
            <w:pPr>
              <w:spacing w:line="240" w:lineRule="auto"/>
              <w:rPr>
                <w:rFonts w:eastAsia="Batang"/>
                <w:sz w:val="20"/>
                <w:szCs w:val="20"/>
              </w:rPr>
            </w:pPr>
          </w:p>
          <w:p w14:paraId="4A8A73B8" w14:textId="77777777" w:rsidR="00602F4B" w:rsidRDefault="00602F4B" w:rsidP="00716145">
            <w:pPr>
              <w:spacing w:line="240" w:lineRule="auto"/>
              <w:rPr>
                <w:rFonts w:eastAsia="Batang"/>
                <w:sz w:val="20"/>
                <w:szCs w:val="20"/>
              </w:rPr>
            </w:pPr>
          </w:p>
          <w:p w14:paraId="3C86322F" w14:textId="77777777" w:rsidR="00602F4B" w:rsidRDefault="00602F4B" w:rsidP="00716145">
            <w:pPr>
              <w:spacing w:line="240" w:lineRule="auto"/>
              <w:rPr>
                <w:rFonts w:eastAsia="Batang"/>
                <w:sz w:val="20"/>
                <w:szCs w:val="20"/>
              </w:rPr>
            </w:pPr>
          </w:p>
          <w:p w14:paraId="034014D6" w14:textId="77777777" w:rsidR="00602F4B" w:rsidRDefault="00602F4B" w:rsidP="00716145">
            <w:pPr>
              <w:spacing w:line="240" w:lineRule="auto"/>
              <w:rPr>
                <w:rFonts w:eastAsia="Batang"/>
                <w:sz w:val="20"/>
                <w:szCs w:val="20"/>
              </w:rPr>
            </w:pPr>
          </w:p>
          <w:p w14:paraId="4C6C0E76" w14:textId="77777777" w:rsidR="00602F4B" w:rsidRDefault="00602F4B" w:rsidP="00716145">
            <w:pPr>
              <w:spacing w:line="240" w:lineRule="auto"/>
              <w:rPr>
                <w:rFonts w:eastAsia="Batang"/>
                <w:sz w:val="20"/>
                <w:szCs w:val="20"/>
              </w:rPr>
            </w:pPr>
          </w:p>
          <w:p w14:paraId="6873B1F7" w14:textId="77777777" w:rsidR="00602F4B" w:rsidRDefault="00602F4B" w:rsidP="00716145">
            <w:pPr>
              <w:spacing w:line="240" w:lineRule="auto"/>
              <w:rPr>
                <w:rFonts w:eastAsia="Batang"/>
                <w:sz w:val="20"/>
                <w:szCs w:val="20"/>
              </w:rPr>
            </w:pPr>
          </w:p>
          <w:p w14:paraId="397F2D31" w14:textId="77777777" w:rsidR="00602F4B" w:rsidRDefault="00602F4B" w:rsidP="00716145">
            <w:pPr>
              <w:spacing w:line="240" w:lineRule="auto"/>
              <w:rPr>
                <w:rFonts w:eastAsia="Batang"/>
                <w:sz w:val="20"/>
                <w:szCs w:val="20"/>
              </w:rPr>
            </w:pPr>
          </w:p>
          <w:p w14:paraId="5EF5902F" w14:textId="77777777" w:rsidR="00602F4B" w:rsidRDefault="00602F4B" w:rsidP="00716145">
            <w:pPr>
              <w:spacing w:line="240" w:lineRule="auto"/>
              <w:rPr>
                <w:rFonts w:eastAsia="Batang"/>
                <w:sz w:val="20"/>
                <w:szCs w:val="20"/>
              </w:rPr>
            </w:pPr>
          </w:p>
          <w:p w14:paraId="0DA93DAF" w14:textId="77777777" w:rsidR="00602F4B" w:rsidRDefault="00602F4B" w:rsidP="00716145">
            <w:pPr>
              <w:spacing w:line="240" w:lineRule="auto"/>
              <w:rPr>
                <w:rFonts w:eastAsia="Batang"/>
                <w:sz w:val="20"/>
                <w:szCs w:val="20"/>
              </w:rPr>
            </w:pPr>
          </w:p>
          <w:p w14:paraId="30B0178D" w14:textId="77777777" w:rsidR="00602F4B" w:rsidRDefault="00602F4B" w:rsidP="00716145">
            <w:pPr>
              <w:spacing w:line="240" w:lineRule="auto"/>
              <w:rPr>
                <w:rFonts w:eastAsia="Batang"/>
                <w:sz w:val="20"/>
                <w:szCs w:val="20"/>
              </w:rPr>
            </w:pPr>
          </w:p>
          <w:p w14:paraId="6E843FCE" w14:textId="77777777" w:rsidR="00602F4B" w:rsidRDefault="00602F4B" w:rsidP="00716145">
            <w:pPr>
              <w:spacing w:line="240" w:lineRule="auto"/>
              <w:rPr>
                <w:rFonts w:eastAsia="Batang"/>
                <w:sz w:val="20"/>
                <w:szCs w:val="20"/>
              </w:rPr>
            </w:pPr>
          </w:p>
          <w:p w14:paraId="6290BBE4" w14:textId="77777777" w:rsidR="00602F4B" w:rsidRDefault="00602F4B" w:rsidP="00716145">
            <w:pPr>
              <w:spacing w:line="240" w:lineRule="auto"/>
              <w:rPr>
                <w:rFonts w:eastAsia="Batang"/>
                <w:sz w:val="20"/>
                <w:szCs w:val="20"/>
              </w:rPr>
            </w:pPr>
          </w:p>
          <w:p w14:paraId="658515FB" w14:textId="77777777" w:rsidR="00602F4B" w:rsidRDefault="00602F4B" w:rsidP="00716145">
            <w:pPr>
              <w:spacing w:line="240" w:lineRule="auto"/>
              <w:rPr>
                <w:rFonts w:eastAsia="Batang"/>
                <w:sz w:val="20"/>
                <w:szCs w:val="20"/>
              </w:rPr>
            </w:pPr>
          </w:p>
          <w:p w14:paraId="3DA93D90" w14:textId="77777777" w:rsidR="00602F4B" w:rsidRPr="00466447" w:rsidRDefault="00602F4B" w:rsidP="00716145">
            <w:pPr>
              <w:spacing w:line="240" w:lineRule="auto"/>
              <w:rPr>
                <w:rFonts w:eastAsia="Batang"/>
                <w:sz w:val="20"/>
                <w:szCs w:val="20"/>
              </w:rPr>
            </w:pPr>
          </w:p>
        </w:tc>
        <w:tc>
          <w:tcPr>
            <w:tcW w:w="231" w:type="pct"/>
            <w:tcBorders>
              <w:top w:val="single" w:sz="2" w:space="0" w:color="auto"/>
              <w:bottom w:val="single" w:sz="2" w:space="0" w:color="auto"/>
              <w:right w:val="single" w:sz="2" w:space="0" w:color="auto"/>
            </w:tcBorders>
          </w:tcPr>
          <w:p w14:paraId="20AB8F10" w14:textId="77777777" w:rsidR="00602F4B" w:rsidRPr="00466447" w:rsidRDefault="00602F4B" w:rsidP="00716145">
            <w:pPr>
              <w:spacing w:line="240" w:lineRule="auto"/>
              <w:rPr>
                <w:rFonts w:eastAsia="Batang"/>
                <w:sz w:val="20"/>
                <w:szCs w:val="20"/>
              </w:rPr>
            </w:pPr>
          </w:p>
        </w:tc>
        <w:tc>
          <w:tcPr>
            <w:tcW w:w="1258" w:type="pct"/>
            <w:tcBorders>
              <w:top w:val="single" w:sz="2" w:space="0" w:color="auto"/>
              <w:left w:val="single" w:sz="2" w:space="0" w:color="auto"/>
              <w:bottom w:val="single" w:sz="2" w:space="0" w:color="auto"/>
              <w:right w:val="single" w:sz="2" w:space="0" w:color="auto"/>
            </w:tcBorders>
            <w:shd w:val="clear" w:color="auto" w:fill="auto"/>
          </w:tcPr>
          <w:p w14:paraId="709C12CE" w14:textId="77777777" w:rsidR="00602F4B" w:rsidRPr="00466447" w:rsidRDefault="00602F4B" w:rsidP="00716145">
            <w:pPr>
              <w:spacing w:line="240" w:lineRule="auto"/>
              <w:rPr>
                <w:rFonts w:eastAsia="Batang"/>
                <w:sz w:val="20"/>
                <w:szCs w:val="20"/>
              </w:rPr>
            </w:pPr>
          </w:p>
        </w:tc>
        <w:tc>
          <w:tcPr>
            <w:tcW w:w="1078" w:type="pct"/>
            <w:tcBorders>
              <w:top w:val="single" w:sz="2" w:space="0" w:color="auto"/>
              <w:left w:val="single" w:sz="2" w:space="0" w:color="auto"/>
              <w:bottom w:val="single" w:sz="2" w:space="0" w:color="auto"/>
              <w:right w:val="single" w:sz="2" w:space="0" w:color="auto"/>
            </w:tcBorders>
            <w:shd w:val="clear" w:color="auto" w:fill="auto"/>
          </w:tcPr>
          <w:p w14:paraId="2E8A594E" w14:textId="77777777" w:rsidR="00602F4B" w:rsidRPr="00466447" w:rsidRDefault="00602F4B" w:rsidP="00716145">
            <w:pPr>
              <w:spacing w:line="240" w:lineRule="auto"/>
              <w:rPr>
                <w:rFonts w:eastAsia="Batang"/>
                <w:sz w:val="20"/>
                <w:szCs w:val="20"/>
              </w:rPr>
            </w:pPr>
          </w:p>
        </w:tc>
        <w:tc>
          <w:tcPr>
            <w:tcW w:w="349" w:type="pct"/>
            <w:tcBorders>
              <w:top w:val="single" w:sz="2" w:space="0" w:color="auto"/>
              <w:left w:val="single" w:sz="2" w:space="0" w:color="auto"/>
              <w:bottom w:val="single" w:sz="2" w:space="0" w:color="auto"/>
              <w:right w:val="single" w:sz="2" w:space="0" w:color="auto"/>
            </w:tcBorders>
            <w:shd w:val="clear" w:color="auto" w:fill="auto"/>
          </w:tcPr>
          <w:p w14:paraId="0C90D18B" w14:textId="77777777" w:rsidR="00602F4B" w:rsidRPr="00466447" w:rsidRDefault="00602F4B" w:rsidP="00716145">
            <w:pPr>
              <w:spacing w:line="240" w:lineRule="auto"/>
              <w:rPr>
                <w:rFonts w:eastAsia="Batang"/>
                <w:sz w:val="20"/>
                <w:szCs w:val="20"/>
              </w:rPr>
            </w:pPr>
          </w:p>
        </w:tc>
      </w:tr>
    </w:tbl>
    <w:p w14:paraId="25DBB81B" w14:textId="77777777" w:rsidR="00602F4B" w:rsidRDefault="00602F4B" w:rsidP="00602F4B">
      <w:r>
        <w:br w:type="page"/>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293"/>
        <w:gridCol w:w="671"/>
        <w:gridCol w:w="1914"/>
        <w:gridCol w:w="1515"/>
        <w:gridCol w:w="598"/>
        <w:gridCol w:w="3253"/>
        <w:gridCol w:w="2789"/>
        <w:gridCol w:w="901"/>
        <w:gridCol w:w="16"/>
      </w:tblGrid>
      <w:tr w:rsidR="00602F4B" w:rsidRPr="00466447" w14:paraId="08420CC5" w14:textId="77777777" w:rsidTr="00716145">
        <w:tc>
          <w:tcPr>
            <w:tcW w:w="5000" w:type="pct"/>
            <w:gridSpan w:val="9"/>
            <w:tcBorders>
              <w:top w:val="single" w:sz="2" w:space="0" w:color="auto"/>
            </w:tcBorders>
            <w:shd w:val="clear" w:color="auto" w:fill="FBFFE5"/>
          </w:tcPr>
          <w:p w14:paraId="7932BA93" w14:textId="77777777" w:rsidR="00602F4B" w:rsidRPr="00DF16C6" w:rsidRDefault="00602F4B" w:rsidP="00716145">
            <w:pPr>
              <w:spacing w:line="240" w:lineRule="auto"/>
              <w:jc w:val="center"/>
              <w:rPr>
                <w:rFonts w:eastAsia="Batang"/>
                <w:b/>
                <w:sz w:val="28"/>
                <w:szCs w:val="28"/>
              </w:rPr>
            </w:pPr>
            <w:r w:rsidRPr="00DF16C6">
              <w:rPr>
                <w:rFonts w:eastAsia="Batang"/>
                <w:b/>
                <w:sz w:val="28"/>
                <w:szCs w:val="28"/>
              </w:rPr>
              <w:lastRenderedPageBreak/>
              <w:t>6.3 Program Completion Rates</w:t>
            </w:r>
          </w:p>
          <w:p w14:paraId="2A2C8048" w14:textId="77777777" w:rsidR="00602F4B" w:rsidRPr="00DF16C6" w:rsidRDefault="00602F4B" w:rsidP="00716145">
            <w:pPr>
              <w:spacing w:line="240" w:lineRule="auto"/>
              <w:jc w:val="center"/>
              <w:rPr>
                <w:rFonts w:eastAsia="Batang"/>
                <w:sz w:val="28"/>
                <w:szCs w:val="28"/>
              </w:rPr>
            </w:pPr>
          </w:p>
        </w:tc>
      </w:tr>
      <w:tr w:rsidR="00602F4B" w:rsidRPr="00466447" w14:paraId="48E58AB6" w14:textId="77777777" w:rsidTr="00716145">
        <w:trPr>
          <w:gridAfter w:val="1"/>
          <w:wAfter w:w="6" w:type="pct"/>
        </w:trPr>
        <w:tc>
          <w:tcPr>
            <w:tcW w:w="499" w:type="pct"/>
            <w:tcBorders>
              <w:bottom w:val="single" w:sz="2" w:space="0" w:color="auto"/>
            </w:tcBorders>
            <w:shd w:val="clear" w:color="auto" w:fill="FBFFE5"/>
          </w:tcPr>
          <w:p w14:paraId="68F0A766" w14:textId="77777777" w:rsidR="00602F4B" w:rsidRPr="00466447" w:rsidRDefault="00602F4B" w:rsidP="00716145">
            <w:pPr>
              <w:keepNext/>
              <w:spacing w:line="240" w:lineRule="auto"/>
              <w:contextualSpacing/>
              <w:jc w:val="center"/>
              <w:outlineLvl w:val="3"/>
              <w:rPr>
                <w:rFonts w:eastAsia="Malgun Gothic"/>
                <w:b/>
                <w:sz w:val="20"/>
                <w:szCs w:val="20"/>
                <w:lang w:eastAsia="ko-KR"/>
              </w:rPr>
            </w:pPr>
            <w:r>
              <w:rPr>
                <w:b/>
                <w:sz w:val="20"/>
                <w:szCs w:val="20"/>
              </w:rPr>
              <w:t>Program Outcome</w:t>
            </w:r>
          </w:p>
        </w:tc>
        <w:tc>
          <w:tcPr>
            <w:tcW w:w="259" w:type="pct"/>
            <w:tcBorders>
              <w:bottom w:val="single" w:sz="2" w:space="0" w:color="auto"/>
            </w:tcBorders>
            <w:shd w:val="clear" w:color="auto" w:fill="FBFFE5"/>
            <w:tcMar>
              <w:left w:w="29" w:type="dxa"/>
              <w:right w:w="43" w:type="dxa"/>
            </w:tcMar>
          </w:tcPr>
          <w:p w14:paraId="7352D8FB" w14:textId="77777777" w:rsidR="00602F4B" w:rsidRPr="00856B09" w:rsidRDefault="00602F4B" w:rsidP="00716145">
            <w:pPr>
              <w:spacing w:line="240" w:lineRule="auto"/>
              <w:ind w:left="-109" w:right="-93"/>
              <w:jc w:val="center"/>
              <w:rPr>
                <w:rFonts w:eastAsia="Batang"/>
                <w:b/>
                <w:sz w:val="16"/>
                <w:szCs w:val="16"/>
              </w:rPr>
            </w:pPr>
            <w:r w:rsidRPr="00613652">
              <w:rPr>
                <w:rFonts w:eastAsia="Batang"/>
                <w:b/>
                <w:sz w:val="20"/>
                <w:szCs w:val="20"/>
              </w:rPr>
              <w:t>Date</w:t>
            </w:r>
            <w:r w:rsidRPr="00856B09">
              <w:rPr>
                <w:rFonts w:eastAsia="Batang"/>
                <w:b/>
                <w:sz w:val="16"/>
                <w:szCs w:val="16"/>
              </w:rPr>
              <w:br/>
              <w:t>Mo/Y</w:t>
            </w:r>
            <w:r>
              <w:rPr>
                <w:rFonts w:eastAsia="Batang"/>
                <w:b/>
                <w:sz w:val="16"/>
                <w:szCs w:val="16"/>
              </w:rPr>
              <w:t>ear</w:t>
            </w:r>
          </w:p>
          <w:p w14:paraId="4C5B08B9" w14:textId="77777777" w:rsidR="00602F4B" w:rsidRPr="00856B09" w:rsidRDefault="00602F4B" w:rsidP="00716145">
            <w:pPr>
              <w:spacing w:line="240" w:lineRule="auto"/>
              <w:ind w:left="-109" w:right="-35"/>
              <w:jc w:val="center"/>
              <w:rPr>
                <w:rFonts w:eastAsia="Batang"/>
                <w:b/>
                <w:sz w:val="16"/>
                <w:szCs w:val="16"/>
              </w:rPr>
            </w:pPr>
            <w:r w:rsidRPr="00856B09">
              <w:rPr>
                <w:rFonts w:eastAsia="Batang"/>
                <w:b/>
                <w:sz w:val="16"/>
                <w:szCs w:val="16"/>
              </w:rPr>
              <w:t>Of review</w:t>
            </w:r>
          </w:p>
          <w:p w14:paraId="5B6A7EA4" w14:textId="77777777" w:rsidR="00602F4B" w:rsidRDefault="00602F4B" w:rsidP="00716145">
            <w:pPr>
              <w:spacing w:line="240" w:lineRule="auto"/>
              <w:ind w:left="-150" w:right="-168"/>
              <w:jc w:val="center"/>
              <w:rPr>
                <w:rFonts w:eastAsia="Batang"/>
                <w:sz w:val="20"/>
                <w:szCs w:val="20"/>
              </w:rPr>
            </w:pPr>
          </w:p>
        </w:tc>
        <w:tc>
          <w:tcPr>
            <w:tcW w:w="739" w:type="pct"/>
            <w:tcBorders>
              <w:bottom w:val="single" w:sz="2" w:space="0" w:color="auto"/>
            </w:tcBorders>
            <w:shd w:val="clear" w:color="auto" w:fill="FBFFE5"/>
          </w:tcPr>
          <w:p w14:paraId="1F8946D3" w14:textId="77777777" w:rsidR="00602F4B" w:rsidRPr="00466447" w:rsidRDefault="00602F4B" w:rsidP="00716145">
            <w:pPr>
              <w:spacing w:line="240" w:lineRule="auto"/>
              <w:jc w:val="center"/>
              <w:rPr>
                <w:rFonts w:eastAsia="Batang"/>
                <w:b/>
                <w:sz w:val="20"/>
                <w:szCs w:val="20"/>
              </w:rPr>
            </w:pPr>
            <w:r w:rsidRPr="00466447">
              <w:rPr>
                <w:rFonts w:eastAsia="Batang"/>
                <w:b/>
                <w:sz w:val="20"/>
                <w:szCs w:val="20"/>
                <w:highlight w:val="yellow"/>
              </w:rPr>
              <w:t>Examples of</w:t>
            </w:r>
          </w:p>
          <w:p w14:paraId="706EE00B" w14:textId="77777777" w:rsidR="00602F4B" w:rsidRPr="00466447" w:rsidRDefault="00602F4B" w:rsidP="00716145">
            <w:pPr>
              <w:spacing w:line="240" w:lineRule="auto"/>
              <w:rPr>
                <w:rFonts w:eastAsia="Times New Roman"/>
                <w:sz w:val="20"/>
                <w:szCs w:val="20"/>
              </w:rPr>
            </w:pPr>
            <w:r w:rsidRPr="00613652">
              <w:rPr>
                <w:rFonts w:eastAsia="Batang"/>
                <w:sz w:val="20"/>
                <w:szCs w:val="20"/>
              </w:rPr>
              <w:t>Expected Level</w:t>
            </w:r>
            <w:r>
              <w:rPr>
                <w:rFonts w:eastAsia="Batang"/>
                <w:sz w:val="20"/>
                <w:szCs w:val="20"/>
              </w:rPr>
              <w:t>s</w:t>
            </w:r>
            <w:r w:rsidRPr="00613652">
              <w:rPr>
                <w:rFonts w:eastAsia="Batang"/>
                <w:sz w:val="20"/>
                <w:szCs w:val="20"/>
              </w:rPr>
              <w:t xml:space="preserve"> of Achievement (ELA)</w:t>
            </w:r>
          </w:p>
        </w:tc>
        <w:tc>
          <w:tcPr>
            <w:tcW w:w="585" w:type="pct"/>
            <w:tcBorders>
              <w:bottom w:val="single" w:sz="2" w:space="0" w:color="auto"/>
            </w:tcBorders>
            <w:shd w:val="clear" w:color="auto" w:fill="FBFFE5"/>
          </w:tcPr>
          <w:p w14:paraId="68960C91" w14:textId="77777777" w:rsidR="00602F4B" w:rsidRPr="00466447" w:rsidRDefault="00602F4B" w:rsidP="00716145">
            <w:pPr>
              <w:spacing w:line="240" w:lineRule="auto"/>
              <w:ind w:left="-101" w:right="-60"/>
              <w:jc w:val="center"/>
              <w:rPr>
                <w:rFonts w:eastAsia="Batang"/>
                <w:sz w:val="20"/>
                <w:szCs w:val="20"/>
              </w:rPr>
            </w:pPr>
            <w:r>
              <w:rPr>
                <w:b/>
                <w:sz w:val="20"/>
                <w:szCs w:val="20"/>
                <w:lang w:bidi="en-US"/>
              </w:rPr>
              <w:t xml:space="preserve">State </w:t>
            </w:r>
            <w:r w:rsidRPr="00613652">
              <w:rPr>
                <w:b/>
                <w:sz w:val="20"/>
                <w:szCs w:val="20"/>
                <w:lang w:bidi="en-US"/>
              </w:rPr>
              <w:t xml:space="preserve">the </w:t>
            </w:r>
            <w:commentRangeStart w:id="103"/>
            <w:r w:rsidRPr="00613652">
              <w:rPr>
                <w:b/>
                <w:sz w:val="20"/>
                <w:szCs w:val="20"/>
                <w:lang w:bidi="en-US"/>
              </w:rPr>
              <w:t>Person(s)</w:t>
            </w:r>
            <w:commentRangeEnd w:id="103"/>
            <w:r>
              <w:rPr>
                <w:rStyle w:val="CommentReference"/>
              </w:rPr>
              <w:commentReference w:id="103"/>
            </w:r>
            <w:r>
              <w:rPr>
                <w:b/>
                <w:sz w:val="20"/>
                <w:szCs w:val="20"/>
                <w:lang w:bidi="en-US"/>
              </w:rPr>
              <w:br/>
            </w:r>
            <w:r w:rsidRPr="00613652">
              <w:rPr>
                <w:b/>
                <w:sz w:val="20"/>
                <w:szCs w:val="20"/>
                <w:lang w:bidi="en-US"/>
              </w:rPr>
              <w:t xml:space="preserve"> or</w:t>
            </w:r>
            <w:r w:rsidRPr="00613652">
              <w:rPr>
                <w:b/>
                <w:sz w:val="16"/>
                <w:szCs w:val="16"/>
                <w:lang w:bidi="en-US"/>
              </w:rPr>
              <w:t xml:space="preserve"> Committee</w:t>
            </w:r>
            <w:r>
              <w:rPr>
                <w:b/>
                <w:sz w:val="16"/>
                <w:szCs w:val="16"/>
                <w:lang w:bidi="en-US"/>
              </w:rPr>
              <w:t>(s) responsible</w:t>
            </w:r>
            <w:r w:rsidRPr="00613652">
              <w:rPr>
                <w:b/>
                <w:sz w:val="16"/>
                <w:szCs w:val="16"/>
                <w:lang w:bidi="en-US"/>
              </w:rPr>
              <w:t xml:space="preserve"> for Assessment and Analysis of data</w:t>
            </w:r>
          </w:p>
        </w:tc>
        <w:tc>
          <w:tcPr>
            <w:tcW w:w="231" w:type="pct"/>
            <w:tcBorders>
              <w:bottom w:val="single" w:sz="2" w:space="0" w:color="auto"/>
            </w:tcBorders>
            <w:shd w:val="clear" w:color="auto" w:fill="FBFFE5"/>
          </w:tcPr>
          <w:p w14:paraId="5F6CF934" w14:textId="77777777" w:rsidR="00602F4B" w:rsidRPr="00613652" w:rsidRDefault="00602F4B" w:rsidP="00716145">
            <w:pPr>
              <w:spacing w:line="240" w:lineRule="auto"/>
              <w:ind w:right="1"/>
              <w:jc w:val="center"/>
              <w:rPr>
                <w:rFonts w:eastAsia="Arial"/>
                <w:b/>
                <w:color w:val="000000" w:themeColor="text1"/>
                <w:spacing w:val="-1"/>
                <w:sz w:val="16"/>
                <w:szCs w:val="16"/>
              </w:rPr>
            </w:pPr>
            <w:r w:rsidRPr="00613652">
              <w:rPr>
                <w:rFonts w:eastAsia="Arial"/>
                <w:b/>
                <w:color w:val="000000" w:themeColor="text1"/>
                <w:spacing w:val="-1"/>
                <w:sz w:val="16"/>
                <w:szCs w:val="16"/>
              </w:rPr>
              <w:t>Was the ELA</w:t>
            </w:r>
          </w:p>
          <w:p w14:paraId="72A13A9F" w14:textId="77777777" w:rsidR="00602F4B" w:rsidRPr="00466447" w:rsidRDefault="00602F4B" w:rsidP="00716145">
            <w:pPr>
              <w:spacing w:line="240" w:lineRule="auto"/>
              <w:jc w:val="center"/>
              <w:rPr>
                <w:rFonts w:eastAsia="Batang"/>
                <w:sz w:val="20"/>
                <w:szCs w:val="20"/>
              </w:rPr>
            </w:pPr>
            <w:r w:rsidRPr="00613652">
              <w:rPr>
                <w:rFonts w:eastAsia="Arial"/>
                <w:b/>
                <w:color w:val="000000" w:themeColor="text1"/>
                <w:spacing w:val="-1"/>
                <w:sz w:val="16"/>
                <w:szCs w:val="16"/>
              </w:rPr>
              <w:t>Met?</w:t>
            </w:r>
          </w:p>
        </w:tc>
        <w:tc>
          <w:tcPr>
            <w:tcW w:w="1256" w:type="pct"/>
            <w:tcBorders>
              <w:bottom w:val="single" w:sz="2" w:space="0" w:color="auto"/>
            </w:tcBorders>
            <w:shd w:val="clear" w:color="auto" w:fill="FBFFE5"/>
          </w:tcPr>
          <w:p w14:paraId="2E52D3D5" w14:textId="77777777" w:rsidR="00602F4B" w:rsidRDefault="00602F4B" w:rsidP="00716145">
            <w:pPr>
              <w:ind w:left="-98" w:right="1"/>
              <w:jc w:val="center"/>
              <w:rPr>
                <w:b/>
                <w:spacing w:val="-1"/>
                <w:sz w:val="20"/>
                <w:szCs w:val="20"/>
              </w:rPr>
            </w:pPr>
            <w:r w:rsidRPr="00466447">
              <w:rPr>
                <w:b/>
                <w:spacing w:val="-1"/>
                <w:sz w:val="20"/>
                <w:szCs w:val="20"/>
              </w:rPr>
              <w:t>Analysis of Assessment Data to Inform Program Decision Making</w:t>
            </w:r>
          </w:p>
          <w:p w14:paraId="3A9565C6" w14:textId="77777777" w:rsidR="00602F4B" w:rsidRPr="00856B09" w:rsidRDefault="00602F4B" w:rsidP="00716145">
            <w:pPr>
              <w:jc w:val="center"/>
              <w:rPr>
                <w:sz w:val="16"/>
                <w:szCs w:val="16"/>
                <w:lang w:bidi="en-US"/>
              </w:rPr>
            </w:pPr>
            <w:r>
              <w:rPr>
                <w:sz w:val="16"/>
                <w:szCs w:val="16"/>
                <w:lang w:bidi="en-US"/>
              </w:rPr>
              <w:t>Report the as</w:t>
            </w:r>
            <w:r w:rsidRPr="00856B09">
              <w:rPr>
                <w:sz w:val="16"/>
                <w:szCs w:val="16"/>
                <w:lang w:bidi="en-US"/>
              </w:rPr>
              <w:t>sessment data</w:t>
            </w:r>
          </w:p>
          <w:p w14:paraId="106E3D24" w14:textId="77777777" w:rsidR="00602F4B" w:rsidRPr="00466447" w:rsidRDefault="00602F4B" w:rsidP="00716145">
            <w:pPr>
              <w:spacing w:line="240" w:lineRule="auto"/>
              <w:jc w:val="center"/>
              <w:rPr>
                <w:rFonts w:eastAsia="Batang"/>
                <w:sz w:val="20"/>
                <w:szCs w:val="20"/>
              </w:rPr>
            </w:pPr>
            <w:r w:rsidRPr="00856B09">
              <w:rPr>
                <w:sz w:val="16"/>
                <w:szCs w:val="16"/>
                <w:lang w:bidi="en-US"/>
              </w:rPr>
              <w:t>Summarize the analysis of the data</w:t>
            </w:r>
          </w:p>
        </w:tc>
        <w:tc>
          <w:tcPr>
            <w:tcW w:w="1077" w:type="pct"/>
            <w:tcBorders>
              <w:bottom w:val="single" w:sz="2" w:space="0" w:color="auto"/>
            </w:tcBorders>
            <w:shd w:val="clear" w:color="auto" w:fill="FBFFE5"/>
          </w:tcPr>
          <w:p w14:paraId="702C4A3E" w14:textId="77777777" w:rsidR="00602F4B" w:rsidRPr="00466447" w:rsidRDefault="00602F4B" w:rsidP="00716145">
            <w:pPr>
              <w:spacing w:line="240" w:lineRule="auto"/>
              <w:jc w:val="center"/>
              <w:rPr>
                <w:rFonts w:eastAsia="Batang"/>
                <w:b/>
                <w:sz w:val="20"/>
                <w:szCs w:val="20"/>
              </w:rPr>
            </w:pPr>
            <w:r w:rsidRPr="00466447">
              <w:rPr>
                <w:rFonts w:eastAsia="Batang"/>
                <w:b/>
                <w:sz w:val="20"/>
                <w:szCs w:val="20"/>
              </w:rPr>
              <w:t>Improvement Plan</w:t>
            </w:r>
          </w:p>
          <w:p w14:paraId="6E292741" w14:textId="77777777" w:rsidR="00602F4B" w:rsidRPr="00466447" w:rsidRDefault="00602F4B" w:rsidP="00716145">
            <w:pPr>
              <w:spacing w:line="240" w:lineRule="auto"/>
              <w:rPr>
                <w:rFonts w:eastAsia="Batang"/>
                <w:sz w:val="20"/>
                <w:szCs w:val="20"/>
              </w:rPr>
            </w:pPr>
            <w:r w:rsidRPr="00856B09">
              <w:rPr>
                <w:sz w:val="16"/>
                <w:szCs w:val="16"/>
                <w:lang w:bidi="en-US"/>
              </w:rPr>
              <w:t>Summarize the changes made (actions taken) to improve the program based on the analysis of the assessment data.</w:t>
            </w:r>
          </w:p>
        </w:tc>
        <w:tc>
          <w:tcPr>
            <w:tcW w:w="348" w:type="pct"/>
            <w:tcBorders>
              <w:bottom w:val="single" w:sz="2" w:space="0" w:color="auto"/>
            </w:tcBorders>
            <w:shd w:val="clear" w:color="auto" w:fill="FBFFE5"/>
          </w:tcPr>
          <w:p w14:paraId="3BD3D6D5" w14:textId="77777777" w:rsidR="00602F4B" w:rsidRPr="00466447" w:rsidRDefault="00602F4B" w:rsidP="00716145">
            <w:pPr>
              <w:spacing w:line="240" w:lineRule="auto"/>
              <w:rPr>
                <w:rFonts w:eastAsia="Batang"/>
                <w:sz w:val="20"/>
                <w:szCs w:val="20"/>
              </w:rPr>
            </w:pPr>
            <w:r w:rsidRPr="00466447">
              <w:rPr>
                <w:rFonts w:eastAsia="Batang"/>
                <w:b/>
                <w:sz w:val="20"/>
                <w:szCs w:val="20"/>
              </w:rPr>
              <w:t>Date of Minutes</w:t>
            </w:r>
          </w:p>
        </w:tc>
      </w:tr>
      <w:tr w:rsidR="00602F4B" w:rsidRPr="00466447" w14:paraId="1C1FA971" w14:textId="77777777" w:rsidTr="00716145">
        <w:trPr>
          <w:gridAfter w:val="1"/>
          <w:wAfter w:w="6" w:type="pct"/>
        </w:trPr>
        <w:tc>
          <w:tcPr>
            <w:tcW w:w="499" w:type="pct"/>
            <w:vMerge w:val="restart"/>
            <w:tcBorders>
              <w:top w:val="single" w:sz="2" w:space="0" w:color="auto"/>
            </w:tcBorders>
            <w:shd w:val="clear" w:color="auto" w:fill="FBFFE5"/>
            <w:vAlign w:val="center"/>
          </w:tcPr>
          <w:p w14:paraId="29074016" w14:textId="77777777" w:rsidR="00602F4B" w:rsidRPr="00466447" w:rsidRDefault="00602F4B" w:rsidP="00716145">
            <w:pPr>
              <w:keepNext/>
              <w:spacing w:line="240" w:lineRule="auto"/>
              <w:contextualSpacing/>
              <w:jc w:val="center"/>
              <w:outlineLvl w:val="3"/>
              <w:rPr>
                <w:rFonts w:eastAsia="Malgun Gothic"/>
                <w:b/>
                <w:sz w:val="20"/>
                <w:szCs w:val="20"/>
                <w:lang w:eastAsia="ko-KR"/>
              </w:rPr>
            </w:pPr>
            <w:r w:rsidRPr="00466447">
              <w:rPr>
                <w:rFonts w:eastAsia="Malgun Gothic"/>
                <w:b/>
                <w:sz w:val="20"/>
                <w:szCs w:val="20"/>
                <w:lang w:eastAsia="ko-KR"/>
              </w:rPr>
              <w:t>6.3 Program Completion Rates</w:t>
            </w:r>
          </w:p>
          <w:p w14:paraId="163248E9" w14:textId="77777777" w:rsidR="00602F4B" w:rsidRPr="00466447" w:rsidRDefault="00602F4B" w:rsidP="00716145">
            <w:pPr>
              <w:keepNext/>
              <w:spacing w:line="240" w:lineRule="auto"/>
              <w:contextualSpacing/>
              <w:jc w:val="center"/>
              <w:outlineLvl w:val="3"/>
              <w:rPr>
                <w:b/>
                <w:sz w:val="20"/>
                <w:szCs w:val="20"/>
              </w:rPr>
            </w:pPr>
            <w:r w:rsidRPr="00466447">
              <w:rPr>
                <w:rFonts w:eastAsia="Arial"/>
                <w:color w:val="000000" w:themeColor="text1"/>
                <w:spacing w:val="-1"/>
                <w:sz w:val="20"/>
                <w:szCs w:val="20"/>
              </w:rPr>
              <w:t>The program</w:t>
            </w:r>
            <w:r w:rsidRPr="00466447">
              <w:rPr>
                <w:rFonts w:eastAsia="Arial"/>
                <w:color w:val="000000" w:themeColor="text1"/>
                <w:spacing w:val="-2"/>
                <w:sz w:val="20"/>
                <w:szCs w:val="20"/>
              </w:rPr>
              <w:t xml:space="preserve"> </w:t>
            </w:r>
            <w:r w:rsidRPr="00466447">
              <w:rPr>
                <w:rFonts w:eastAsia="Arial"/>
                <w:color w:val="000000" w:themeColor="text1"/>
                <w:spacing w:val="-1"/>
                <w:sz w:val="20"/>
                <w:szCs w:val="20"/>
              </w:rPr>
              <w:t>demonstrates</w:t>
            </w:r>
            <w:r w:rsidRPr="00466447">
              <w:rPr>
                <w:rFonts w:eastAsia="Arial"/>
                <w:color w:val="000000" w:themeColor="text1"/>
                <w:sz w:val="20"/>
                <w:szCs w:val="20"/>
              </w:rPr>
              <w:t xml:space="preserve"> </w:t>
            </w:r>
            <w:r w:rsidRPr="00466447">
              <w:rPr>
                <w:rFonts w:eastAsia="Arial"/>
                <w:color w:val="000000" w:themeColor="text1"/>
                <w:spacing w:val="-1"/>
                <w:sz w:val="20"/>
                <w:szCs w:val="20"/>
              </w:rPr>
              <w:t xml:space="preserve">evidence of </w:t>
            </w:r>
            <w:r w:rsidRPr="00466447">
              <w:rPr>
                <w:rFonts w:eastAsia="Arial"/>
                <w:color w:val="000000" w:themeColor="text1"/>
                <w:spacing w:val="-2"/>
                <w:sz w:val="20"/>
                <w:szCs w:val="20"/>
              </w:rPr>
              <w:t>students’</w:t>
            </w:r>
            <w:r w:rsidRPr="00466447">
              <w:rPr>
                <w:rFonts w:eastAsia="Arial"/>
                <w:color w:val="000000" w:themeColor="text1"/>
                <w:spacing w:val="24"/>
                <w:sz w:val="20"/>
                <w:szCs w:val="20"/>
              </w:rPr>
              <w:t xml:space="preserve"> </w:t>
            </w:r>
            <w:r w:rsidRPr="00466447">
              <w:rPr>
                <w:rFonts w:eastAsia="Arial"/>
                <w:color w:val="000000" w:themeColor="text1"/>
                <w:spacing w:val="-1"/>
                <w:sz w:val="20"/>
                <w:szCs w:val="20"/>
              </w:rPr>
              <w:t>achievement</w:t>
            </w:r>
            <w:r w:rsidRPr="00466447">
              <w:rPr>
                <w:rFonts w:eastAsia="Arial"/>
                <w:color w:val="000000" w:themeColor="text1"/>
                <w:spacing w:val="-2"/>
                <w:sz w:val="20"/>
                <w:szCs w:val="20"/>
              </w:rPr>
              <w:t xml:space="preserve"> </w:t>
            </w:r>
            <w:r w:rsidRPr="00466447">
              <w:rPr>
                <w:rFonts w:eastAsia="Arial"/>
                <w:color w:val="000000" w:themeColor="text1"/>
                <w:sz w:val="20"/>
                <w:szCs w:val="20"/>
              </w:rPr>
              <w:t>in</w:t>
            </w:r>
            <w:r w:rsidRPr="00466447">
              <w:rPr>
                <w:rFonts w:eastAsia="Arial"/>
                <w:color w:val="000000" w:themeColor="text1"/>
                <w:spacing w:val="-1"/>
                <w:sz w:val="20"/>
                <w:szCs w:val="20"/>
              </w:rPr>
              <w:t xml:space="preserve"> completing</w:t>
            </w:r>
            <w:r w:rsidRPr="00466447">
              <w:rPr>
                <w:rFonts w:eastAsia="Arial"/>
                <w:color w:val="000000" w:themeColor="text1"/>
                <w:spacing w:val="-2"/>
                <w:sz w:val="20"/>
                <w:szCs w:val="20"/>
              </w:rPr>
              <w:t xml:space="preserve"> </w:t>
            </w:r>
            <w:r w:rsidRPr="00466447">
              <w:rPr>
                <w:rFonts w:eastAsia="Arial"/>
                <w:color w:val="000000" w:themeColor="text1"/>
                <w:sz w:val="20"/>
                <w:szCs w:val="20"/>
              </w:rPr>
              <w:t>the</w:t>
            </w:r>
            <w:r w:rsidRPr="00466447">
              <w:rPr>
                <w:rFonts w:eastAsia="Arial"/>
                <w:color w:val="000000" w:themeColor="text1"/>
                <w:spacing w:val="-1"/>
                <w:sz w:val="20"/>
                <w:szCs w:val="20"/>
              </w:rPr>
              <w:t xml:space="preserve"> </w:t>
            </w:r>
            <w:r w:rsidRPr="00466447">
              <w:rPr>
                <w:rFonts w:eastAsia="Arial"/>
                <w:color w:val="000000" w:themeColor="text1"/>
                <w:sz w:val="20"/>
                <w:szCs w:val="20"/>
              </w:rPr>
              <w:t>nursing</w:t>
            </w:r>
            <w:r w:rsidRPr="00466447">
              <w:rPr>
                <w:rFonts w:eastAsia="Arial"/>
                <w:color w:val="000000" w:themeColor="text1"/>
                <w:spacing w:val="-1"/>
                <w:sz w:val="20"/>
                <w:szCs w:val="20"/>
              </w:rPr>
              <w:t xml:space="preserve"> program.</w:t>
            </w:r>
            <w:r w:rsidRPr="00466447">
              <w:rPr>
                <w:rFonts w:eastAsia="Arial"/>
                <w:color w:val="000000" w:themeColor="text1"/>
                <w:spacing w:val="43"/>
                <w:sz w:val="20"/>
                <w:szCs w:val="20"/>
              </w:rPr>
              <w:t xml:space="preserve"> </w:t>
            </w:r>
            <w:r w:rsidRPr="00466447">
              <w:rPr>
                <w:rFonts w:eastAsia="Arial"/>
                <w:color w:val="000000" w:themeColor="text1"/>
                <w:spacing w:val="-1"/>
                <w:sz w:val="20"/>
                <w:szCs w:val="20"/>
              </w:rPr>
              <w:t>The expected</w:t>
            </w:r>
            <w:r w:rsidRPr="00466447">
              <w:rPr>
                <w:rFonts w:eastAsia="Arial"/>
                <w:color w:val="000000" w:themeColor="text1"/>
                <w:spacing w:val="-2"/>
                <w:sz w:val="20"/>
                <w:szCs w:val="20"/>
              </w:rPr>
              <w:t xml:space="preserve"> </w:t>
            </w:r>
            <w:r w:rsidRPr="00466447">
              <w:rPr>
                <w:rFonts w:eastAsia="Arial"/>
                <w:color w:val="000000" w:themeColor="text1"/>
                <w:spacing w:val="-1"/>
                <w:sz w:val="20"/>
                <w:szCs w:val="20"/>
              </w:rPr>
              <w:t>level of achievement for program</w:t>
            </w:r>
            <w:r w:rsidRPr="00466447">
              <w:rPr>
                <w:rFonts w:eastAsia="Arial"/>
                <w:color w:val="000000" w:themeColor="text1"/>
                <w:spacing w:val="25"/>
                <w:sz w:val="20"/>
                <w:szCs w:val="20"/>
              </w:rPr>
              <w:t xml:space="preserve"> </w:t>
            </w:r>
            <w:r w:rsidRPr="00466447">
              <w:rPr>
                <w:rFonts w:eastAsia="Arial"/>
                <w:color w:val="000000" w:themeColor="text1"/>
                <w:spacing w:val="-1"/>
                <w:sz w:val="20"/>
                <w:szCs w:val="20"/>
              </w:rPr>
              <w:t xml:space="preserve">completion </w:t>
            </w:r>
            <w:r w:rsidRPr="00466447">
              <w:rPr>
                <w:rFonts w:eastAsia="Arial"/>
                <w:color w:val="000000" w:themeColor="text1"/>
                <w:sz w:val="20"/>
                <w:szCs w:val="20"/>
              </w:rPr>
              <w:t>is</w:t>
            </w:r>
            <w:r w:rsidRPr="00466447">
              <w:rPr>
                <w:rFonts w:eastAsia="Arial"/>
                <w:color w:val="000000" w:themeColor="text1"/>
                <w:spacing w:val="-2"/>
                <w:sz w:val="20"/>
                <w:szCs w:val="20"/>
              </w:rPr>
              <w:t xml:space="preserve"> </w:t>
            </w:r>
            <w:r w:rsidRPr="00466447">
              <w:rPr>
                <w:rFonts w:eastAsia="Arial"/>
                <w:color w:val="000000" w:themeColor="text1"/>
                <w:spacing w:val="-1"/>
                <w:sz w:val="20"/>
                <w:szCs w:val="20"/>
              </w:rPr>
              <w:t xml:space="preserve">determined by </w:t>
            </w:r>
            <w:r w:rsidRPr="00466447">
              <w:rPr>
                <w:rFonts w:eastAsia="Arial"/>
                <w:color w:val="000000" w:themeColor="text1"/>
                <w:sz w:val="20"/>
                <w:szCs w:val="20"/>
              </w:rPr>
              <w:t>the</w:t>
            </w:r>
            <w:r w:rsidRPr="00466447">
              <w:rPr>
                <w:rFonts w:eastAsia="Arial"/>
                <w:color w:val="000000" w:themeColor="text1"/>
                <w:spacing w:val="-1"/>
                <w:sz w:val="20"/>
                <w:szCs w:val="20"/>
              </w:rPr>
              <w:t xml:space="preserve"> </w:t>
            </w:r>
            <w:r w:rsidRPr="00466447">
              <w:rPr>
                <w:rFonts w:eastAsia="Arial"/>
                <w:color w:val="000000" w:themeColor="text1"/>
                <w:sz w:val="20"/>
                <w:szCs w:val="20"/>
              </w:rPr>
              <w:t>faculty and</w:t>
            </w:r>
            <w:r w:rsidRPr="00466447">
              <w:rPr>
                <w:rFonts w:eastAsia="Arial"/>
                <w:color w:val="000000" w:themeColor="text1"/>
                <w:spacing w:val="-1"/>
                <w:sz w:val="20"/>
                <w:szCs w:val="20"/>
              </w:rPr>
              <w:t xml:space="preserve"> reflects</w:t>
            </w:r>
            <w:r w:rsidRPr="00466447">
              <w:rPr>
                <w:rFonts w:eastAsia="Arial"/>
                <w:color w:val="000000" w:themeColor="text1"/>
                <w:spacing w:val="45"/>
                <w:sz w:val="20"/>
                <w:szCs w:val="20"/>
              </w:rPr>
              <w:t xml:space="preserve"> </w:t>
            </w:r>
            <w:r w:rsidRPr="00466447">
              <w:rPr>
                <w:rFonts w:eastAsia="Arial"/>
                <w:color w:val="000000" w:themeColor="text1"/>
                <w:spacing w:val="-1"/>
                <w:sz w:val="20"/>
                <w:szCs w:val="20"/>
              </w:rPr>
              <w:t>student demographics.</w:t>
            </w:r>
          </w:p>
        </w:tc>
        <w:tc>
          <w:tcPr>
            <w:tcW w:w="259" w:type="pct"/>
            <w:tcBorders>
              <w:top w:val="single" w:sz="2" w:space="0" w:color="auto"/>
              <w:left w:val="single" w:sz="2" w:space="0" w:color="auto"/>
              <w:bottom w:val="single" w:sz="2" w:space="0" w:color="auto"/>
              <w:right w:val="single" w:sz="2" w:space="0" w:color="auto"/>
            </w:tcBorders>
            <w:shd w:val="clear" w:color="auto" w:fill="auto"/>
            <w:tcMar>
              <w:left w:w="29" w:type="dxa"/>
              <w:right w:w="43" w:type="dxa"/>
            </w:tcMar>
          </w:tcPr>
          <w:p w14:paraId="2223DFF9" w14:textId="77777777" w:rsidR="00602F4B" w:rsidRDefault="00602F4B" w:rsidP="00716145">
            <w:pPr>
              <w:spacing w:line="240" w:lineRule="auto"/>
              <w:ind w:left="-150" w:right="-168"/>
              <w:jc w:val="center"/>
              <w:rPr>
                <w:rFonts w:eastAsia="Batang"/>
                <w:sz w:val="20"/>
                <w:szCs w:val="20"/>
              </w:rPr>
            </w:pPr>
            <w:r>
              <w:rPr>
                <w:rFonts w:eastAsia="Batang"/>
                <w:sz w:val="20"/>
                <w:szCs w:val="20"/>
              </w:rPr>
              <w:t>Month/</w:t>
            </w:r>
          </w:p>
          <w:p w14:paraId="55541851" w14:textId="77777777" w:rsidR="00602F4B" w:rsidRPr="00466447" w:rsidRDefault="00602F4B" w:rsidP="00716145">
            <w:pPr>
              <w:spacing w:line="240" w:lineRule="auto"/>
              <w:jc w:val="center"/>
              <w:rPr>
                <w:rFonts w:eastAsia="Batang"/>
                <w:sz w:val="20"/>
                <w:szCs w:val="20"/>
              </w:rPr>
            </w:pPr>
            <w:r w:rsidRPr="00466447">
              <w:rPr>
                <w:rFonts w:eastAsia="Batang"/>
                <w:sz w:val="20"/>
                <w:szCs w:val="20"/>
              </w:rPr>
              <w:t>2016</w:t>
            </w:r>
          </w:p>
        </w:tc>
        <w:tc>
          <w:tcPr>
            <w:tcW w:w="739" w:type="pct"/>
            <w:vMerge w:val="restart"/>
            <w:tcBorders>
              <w:top w:val="single" w:sz="2" w:space="0" w:color="auto"/>
              <w:left w:val="single" w:sz="2" w:space="0" w:color="auto"/>
              <w:right w:val="single" w:sz="2" w:space="0" w:color="auto"/>
            </w:tcBorders>
          </w:tcPr>
          <w:p w14:paraId="1635B27F" w14:textId="77777777" w:rsidR="00602F4B" w:rsidRPr="00466447" w:rsidRDefault="00602F4B" w:rsidP="00716145">
            <w:pPr>
              <w:spacing w:line="240" w:lineRule="auto"/>
              <w:rPr>
                <w:rFonts w:eastAsia="Times New Roman"/>
                <w:sz w:val="20"/>
                <w:szCs w:val="20"/>
              </w:rPr>
            </w:pPr>
            <w:r w:rsidRPr="00466447">
              <w:rPr>
                <w:rFonts w:eastAsia="Times New Roman"/>
                <w:sz w:val="20"/>
                <w:szCs w:val="20"/>
              </w:rPr>
              <w:t xml:space="preserve">XX% of the students who begin the first nursing courses will graduate from the nursing program within 150% of the timeframe allotted for the program. </w:t>
            </w:r>
          </w:p>
        </w:tc>
        <w:tc>
          <w:tcPr>
            <w:tcW w:w="585" w:type="pct"/>
            <w:tcBorders>
              <w:top w:val="single" w:sz="2" w:space="0" w:color="auto"/>
              <w:left w:val="single" w:sz="2" w:space="0" w:color="auto"/>
              <w:right w:val="single" w:sz="2" w:space="0" w:color="auto"/>
            </w:tcBorders>
          </w:tcPr>
          <w:p w14:paraId="250D6829" w14:textId="77777777" w:rsidR="00602F4B" w:rsidRPr="00466447" w:rsidRDefault="00602F4B" w:rsidP="00716145">
            <w:pPr>
              <w:spacing w:line="240" w:lineRule="auto"/>
              <w:rPr>
                <w:rFonts w:eastAsia="Batang"/>
                <w:sz w:val="20"/>
                <w:szCs w:val="20"/>
              </w:rPr>
            </w:pPr>
          </w:p>
        </w:tc>
        <w:tc>
          <w:tcPr>
            <w:tcW w:w="231" w:type="pct"/>
            <w:tcBorders>
              <w:top w:val="single" w:sz="2" w:space="0" w:color="auto"/>
              <w:left w:val="single" w:sz="2" w:space="0" w:color="auto"/>
              <w:bottom w:val="single" w:sz="2" w:space="0" w:color="auto"/>
              <w:right w:val="single" w:sz="2" w:space="0" w:color="auto"/>
            </w:tcBorders>
          </w:tcPr>
          <w:p w14:paraId="0E61C550" w14:textId="77777777" w:rsidR="00602F4B" w:rsidRPr="00466447" w:rsidRDefault="00602F4B" w:rsidP="00716145">
            <w:pPr>
              <w:spacing w:line="240" w:lineRule="auto"/>
              <w:rPr>
                <w:rFonts w:eastAsia="Batang"/>
                <w:sz w:val="20"/>
                <w:szCs w:val="20"/>
              </w:rPr>
            </w:pPr>
          </w:p>
          <w:p w14:paraId="57DB4E6D" w14:textId="77777777" w:rsidR="00602F4B" w:rsidRPr="00466447" w:rsidRDefault="00602F4B" w:rsidP="00716145">
            <w:pPr>
              <w:spacing w:line="240" w:lineRule="auto"/>
              <w:rPr>
                <w:rFonts w:eastAsia="Batang"/>
                <w:sz w:val="20"/>
                <w:szCs w:val="20"/>
              </w:rPr>
            </w:pPr>
          </w:p>
          <w:p w14:paraId="135C8690" w14:textId="77777777" w:rsidR="00602F4B" w:rsidRPr="00466447" w:rsidRDefault="00602F4B" w:rsidP="00716145">
            <w:pPr>
              <w:spacing w:line="240" w:lineRule="auto"/>
              <w:rPr>
                <w:rFonts w:eastAsia="Batang"/>
                <w:sz w:val="20"/>
                <w:szCs w:val="20"/>
              </w:rPr>
            </w:pPr>
          </w:p>
          <w:p w14:paraId="5FA3096B" w14:textId="77777777" w:rsidR="00602F4B" w:rsidRPr="00466447" w:rsidRDefault="00602F4B" w:rsidP="00716145">
            <w:pPr>
              <w:spacing w:line="240" w:lineRule="auto"/>
              <w:rPr>
                <w:rFonts w:eastAsia="Batang"/>
                <w:sz w:val="20"/>
                <w:szCs w:val="20"/>
              </w:rPr>
            </w:pPr>
          </w:p>
        </w:tc>
        <w:tc>
          <w:tcPr>
            <w:tcW w:w="1256" w:type="pct"/>
            <w:tcBorders>
              <w:top w:val="single" w:sz="2" w:space="0" w:color="auto"/>
              <w:left w:val="single" w:sz="2" w:space="0" w:color="auto"/>
              <w:bottom w:val="single" w:sz="2" w:space="0" w:color="auto"/>
              <w:right w:val="single" w:sz="2" w:space="0" w:color="auto"/>
            </w:tcBorders>
            <w:shd w:val="clear" w:color="auto" w:fill="auto"/>
          </w:tcPr>
          <w:p w14:paraId="0CAD362D" w14:textId="77777777" w:rsidR="00602F4B" w:rsidRPr="00466447" w:rsidRDefault="00602F4B" w:rsidP="00716145">
            <w:pPr>
              <w:spacing w:line="240" w:lineRule="auto"/>
              <w:rPr>
                <w:rFonts w:eastAsia="Batang"/>
                <w:sz w:val="20"/>
                <w:szCs w:val="20"/>
              </w:rPr>
            </w:pPr>
          </w:p>
        </w:tc>
        <w:tc>
          <w:tcPr>
            <w:tcW w:w="1077" w:type="pct"/>
            <w:tcBorders>
              <w:top w:val="single" w:sz="2" w:space="0" w:color="auto"/>
              <w:left w:val="single" w:sz="2" w:space="0" w:color="auto"/>
              <w:bottom w:val="single" w:sz="2" w:space="0" w:color="auto"/>
              <w:right w:val="single" w:sz="2" w:space="0" w:color="auto"/>
            </w:tcBorders>
            <w:shd w:val="clear" w:color="auto" w:fill="auto"/>
          </w:tcPr>
          <w:p w14:paraId="6C0409D4" w14:textId="77777777" w:rsidR="00602F4B" w:rsidRPr="00466447" w:rsidRDefault="00602F4B" w:rsidP="00716145">
            <w:pPr>
              <w:spacing w:line="240" w:lineRule="auto"/>
              <w:rPr>
                <w:rFonts w:eastAsia="Batang"/>
                <w:sz w:val="20"/>
                <w:szCs w:val="20"/>
              </w:rPr>
            </w:pPr>
          </w:p>
        </w:tc>
        <w:tc>
          <w:tcPr>
            <w:tcW w:w="348" w:type="pct"/>
            <w:tcBorders>
              <w:top w:val="single" w:sz="2" w:space="0" w:color="auto"/>
              <w:left w:val="single" w:sz="2" w:space="0" w:color="auto"/>
              <w:bottom w:val="single" w:sz="2" w:space="0" w:color="auto"/>
              <w:right w:val="single" w:sz="2" w:space="0" w:color="auto"/>
            </w:tcBorders>
            <w:shd w:val="clear" w:color="auto" w:fill="auto"/>
          </w:tcPr>
          <w:p w14:paraId="71F9EDAB" w14:textId="77777777" w:rsidR="00602F4B" w:rsidRPr="00466447" w:rsidRDefault="00602F4B" w:rsidP="00716145">
            <w:pPr>
              <w:spacing w:line="240" w:lineRule="auto"/>
              <w:rPr>
                <w:rFonts w:eastAsia="Batang"/>
                <w:sz w:val="20"/>
                <w:szCs w:val="20"/>
              </w:rPr>
            </w:pPr>
          </w:p>
        </w:tc>
      </w:tr>
      <w:tr w:rsidR="00602F4B" w:rsidRPr="00466447" w14:paraId="2F477D13" w14:textId="77777777" w:rsidTr="00716145">
        <w:trPr>
          <w:gridAfter w:val="1"/>
          <w:wAfter w:w="6" w:type="pct"/>
        </w:trPr>
        <w:tc>
          <w:tcPr>
            <w:tcW w:w="499" w:type="pct"/>
            <w:vMerge/>
            <w:shd w:val="clear" w:color="auto" w:fill="FBFFE5"/>
            <w:vAlign w:val="center"/>
          </w:tcPr>
          <w:p w14:paraId="05B41252" w14:textId="77777777" w:rsidR="00602F4B" w:rsidRPr="00466447" w:rsidRDefault="00602F4B" w:rsidP="00716145">
            <w:pPr>
              <w:keepNext/>
              <w:spacing w:line="240" w:lineRule="auto"/>
              <w:contextualSpacing/>
              <w:jc w:val="center"/>
              <w:outlineLvl w:val="3"/>
              <w:rPr>
                <w:rFonts w:eastAsia="Malgun Gothic"/>
                <w:b/>
                <w:sz w:val="20"/>
                <w:szCs w:val="20"/>
                <w:lang w:eastAsia="ko-KR"/>
              </w:rPr>
            </w:pPr>
          </w:p>
        </w:tc>
        <w:tc>
          <w:tcPr>
            <w:tcW w:w="259" w:type="pct"/>
            <w:tcBorders>
              <w:top w:val="single" w:sz="2" w:space="0" w:color="auto"/>
              <w:left w:val="single" w:sz="2" w:space="0" w:color="auto"/>
              <w:bottom w:val="single" w:sz="2" w:space="0" w:color="auto"/>
              <w:right w:val="single" w:sz="2" w:space="0" w:color="auto"/>
            </w:tcBorders>
            <w:shd w:val="clear" w:color="auto" w:fill="auto"/>
            <w:tcMar>
              <w:left w:w="29" w:type="dxa"/>
              <w:right w:w="43" w:type="dxa"/>
            </w:tcMar>
          </w:tcPr>
          <w:p w14:paraId="682F8517" w14:textId="77777777" w:rsidR="00602F4B" w:rsidRDefault="00602F4B" w:rsidP="00716145">
            <w:pPr>
              <w:spacing w:line="240" w:lineRule="auto"/>
              <w:ind w:left="-150" w:right="-168"/>
              <w:jc w:val="center"/>
              <w:rPr>
                <w:rFonts w:eastAsia="Batang"/>
                <w:sz w:val="20"/>
                <w:szCs w:val="20"/>
              </w:rPr>
            </w:pPr>
            <w:r>
              <w:rPr>
                <w:rFonts w:eastAsia="Batang"/>
                <w:sz w:val="20"/>
                <w:szCs w:val="20"/>
              </w:rPr>
              <w:t>Month/</w:t>
            </w:r>
          </w:p>
          <w:p w14:paraId="0211B121" w14:textId="77777777" w:rsidR="00602F4B" w:rsidRPr="00466447" w:rsidRDefault="00602F4B" w:rsidP="00716145">
            <w:pPr>
              <w:spacing w:line="240" w:lineRule="auto"/>
              <w:jc w:val="center"/>
              <w:rPr>
                <w:rFonts w:eastAsia="Batang"/>
                <w:sz w:val="20"/>
                <w:szCs w:val="20"/>
              </w:rPr>
            </w:pPr>
            <w:r w:rsidRPr="00466447">
              <w:rPr>
                <w:rFonts w:eastAsia="Batang"/>
                <w:sz w:val="20"/>
                <w:szCs w:val="20"/>
              </w:rPr>
              <w:t>2017</w:t>
            </w:r>
          </w:p>
        </w:tc>
        <w:tc>
          <w:tcPr>
            <w:tcW w:w="739" w:type="pct"/>
            <w:vMerge/>
            <w:tcBorders>
              <w:left w:val="single" w:sz="2" w:space="0" w:color="auto"/>
              <w:right w:val="single" w:sz="2" w:space="0" w:color="auto"/>
            </w:tcBorders>
          </w:tcPr>
          <w:p w14:paraId="7BC4F66F" w14:textId="77777777" w:rsidR="00602F4B" w:rsidRPr="00466447" w:rsidRDefault="00602F4B" w:rsidP="00716145">
            <w:pPr>
              <w:spacing w:line="240" w:lineRule="auto"/>
              <w:rPr>
                <w:rFonts w:eastAsia="Times New Roman"/>
                <w:sz w:val="20"/>
                <w:szCs w:val="20"/>
              </w:rPr>
            </w:pPr>
          </w:p>
        </w:tc>
        <w:tc>
          <w:tcPr>
            <w:tcW w:w="585" w:type="pct"/>
            <w:tcBorders>
              <w:left w:val="single" w:sz="2" w:space="0" w:color="auto"/>
              <w:right w:val="single" w:sz="2" w:space="0" w:color="auto"/>
            </w:tcBorders>
          </w:tcPr>
          <w:p w14:paraId="4E2EEA0D" w14:textId="77777777" w:rsidR="00602F4B" w:rsidRDefault="00602F4B" w:rsidP="00716145">
            <w:pPr>
              <w:spacing w:line="240" w:lineRule="auto"/>
              <w:rPr>
                <w:rFonts w:eastAsia="Batang"/>
                <w:sz w:val="20"/>
                <w:szCs w:val="20"/>
              </w:rPr>
            </w:pPr>
          </w:p>
          <w:p w14:paraId="78D5CA83" w14:textId="77777777" w:rsidR="00602F4B" w:rsidRDefault="00602F4B" w:rsidP="00716145">
            <w:pPr>
              <w:spacing w:line="240" w:lineRule="auto"/>
              <w:rPr>
                <w:rFonts w:eastAsia="Batang"/>
                <w:sz w:val="20"/>
                <w:szCs w:val="20"/>
              </w:rPr>
            </w:pPr>
          </w:p>
          <w:p w14:paraId="3CC702F8" w14:textId="77777777" w:rsidR="00602F4B" w:rsidRDefault="00602F4B" w:rsidP="00716145">
            <w:pPr>
              <w:spacing w:line="240" w:lineRule="auto"/>
              <w:rPr>
                <w:rFonts w:eastAsia="Batang"/>
                <w:sz w:val="20"/>
                <w:szCs w:val="20"/>
              </w:rPr>
            </w:pPr>
          </w:p>
          <w:p w14:paraId="39C9B5D7" w14:textId="77777777" w:rsidR="00602F4B" w:rsidRDefault="00602F4B" w:rsidP="00716145">
            <w:pPr>
              <w:spacing w:line="240" w:lineRule="auto"/>
              <w:rPr>
                <w:rFonts w:eastAsia="Batang"/>
                <w:sz w:val="20"/>
                <w:szCs w:val="20"/>
              </w:rPr>
            </w:pPr>
          </w:p>
          <w:p w14:paraId="0A51D978" w14:textId="77777777" w:rsidR="00602F4B" w:rsidRDefault="00602F4B" w:rsidP="00716145">
            <w:pPr>
              <w:spacing w:line="240" w:lineRule="auto"/>
              <w:rPr>
                <w:rFonts w:eastAsia="Batang"/>
                <w:sz w:val="20"/>
                <w:szCs w:val="20"/>
              </w:rPr>
            </w:pPr>
          </w:p>
          <w:p w14:paraId="01107457" w14:textId="77777777" w:rsidR="00602F4B" w:rsidRDefault="00602F4B" w:rsidP="00716145">
            <w:pPr>
              <w:spacing w:line="240" w:lineRule="auto"/>
              <w:rPr>
                <w:rFonts w:eastAsia="Batang"/>
                <w:sz w:val="20"/>
                <w:szCs w:val="20"/>
              </w:rPr>
            </w:pPr>
          </w:p>
          <w:p w14:paraId="6F4BD35E" w14:textId="77777777" w:rsidR="00602F4B" w:rsidRPr="00466447" w:rsidRDefault="00602F4B" w:rsidP="00716145">
            <w:pPr>
              <w:spacing w:line="240" w:lineRule="auto"/>
              <w:rPr>
                <w:rFonts w:eastAsia="Batang"/>
                <w:sz w:val="20"/>
                <w:szCs w:val="20"/>
              </w:rPr>
            </w:pPr>
          </w:p>
        </w:tc>
        <w:tc>
          <w:tcPr>
            <w:tcW w:w="231" w:type="pct"/>
            <w:tcBorders>
              <w:top w:val="single" w:sz="2" w:space="0" w:color="auto"/>
              <w:left w:val="single" w:sz="2" w:space="0" w:color="auto"/>
              <w:bottom w:val="single" w:sz="2" w:space="0" w:color="auto"/>
              <w:right w:val="single" w:sz="2" w:space="0" w:color="auto"/>
            </w:tcBorders>
          </w:tcPr>
          <w:p w14:paraId="4AF8ABF8" w14:textId="77777777" w:rsidR="00602F4B" w:rsidRPr="00466447" w:rsidRDefault="00602F4B" w:rsidP="00716145">
            <w:pPr>
              <w:spacing w:line="240" w:lineRule="auto"/>
              <w:rPr>
                <w:rFonts w:eastAsia="Batang"/>
                <w:sz w:val="20"/>
                <w:szCs w:val="20"/>
              </w:rPr>
            </w:pPr>
          </w:p>
        </w:tc>
        <w:tc>
          <w:tcPr>
            <w:tcW w:w="1256" w:type="pct"/>
            <w:tcBorders>
              <w:top w:val="single" w:sz="2" w:space="0" w:color="auto"/>
              <w:left w:val="single" w:sz="2" w:space="0" w:color="auto"/>
              <w:bottom w:val="single" w:sz="2" w:space="0" w:color="auto"/>
              <w:right w:val="single" w:sz="2" w:space="0" w:color="auto"/>
            </w:tcBorders>
            <w:shd w:val="clear" w:color="auto" w:fill="auto"/>
          </w:tcPr>
          <w:p w14:paraId="40EA20FC" w14:textId="77777777" w:rsidR="00602F4B" w:rsidRPr="00466447" w:rsidRDefault="00602F4B" w:rsidP="00716145">
            <w:pPr>
              <w:spacing w:line="240" w:lineRule="auto"/>
              <w:rPr>
                <w:rFonts w:eastAsia="Batang"/>
                <w:sz w:val="20"/>
                <w:szCs w:val="20"/>
              </w:rPr>
            </w:pPr>
          </w:p>
        </w:tc>
        <w:tc>
          <w:tcPr>
            <w:tcW w:w="1077" w:type="pct"/>
            <w:tcBorders>
              <w:top w:val="single" w:sz="2" w:space="0" w:color="auto"/>
              <w:left w:val="single" w:sz="2" w:space="0" w:color="auto"/>
              <w:bottom w:val="single" w:sz="2" w:space="0" w:color="auto"/>
              <w:right w:val="single" w:sz="2" w:space="0" w:color="auto"/>
            </w:tcBorders>
            <w:shd w:val="clear" w:color="auto" w:fill="auto"/>
          </w:tcPr>
          <w:p w14:paraId="71003FDB" w14:textId="77777777" w:rsidR="00602F4B" w:rsidRPr="00466447" w:rsidRDefault="00602F4B" w:rsidP="00716145">
            <w:pPr>
              <w:spacing w:line="240" w:lineRule="auto"/>
              <w:rPr>
                <w:rFonts w:eastAsia="Batang"/>
                <w:sz w:val="20"/>
                <w:szCs w:val="20"/>
              </w:rPr>
            </w:pPr>
          </w:p>
        </w:tc>
        <w:tc>
          <w:tcPr>
            <w:tcW w:w="348" w:type="pct"/>
            <w:tcBorders>
              <w:top w:val="single" w:sz="2" w:space="0" w:color="auto"/>
              <w:left w:val="single" w:sz="2" w:space="0" w:color="auto"/>
              <w:bottom w:val="single" w:sz="2" w:space="0" w:color="auto"/>
              <w:right w:val="single" w:sz="2" w:space="0" w:color="auto"/>
            </w:tcBorders>
            <w:shd w:val="clear" w:color="auto" w:fill="auto"/>
          </w:tcPr>
          <w:p w14:paraId="319EAC5F" w14:textId="77777777" w:rsidR="00602F4B" w:rsidRPr="00466447" w:rsidRDefault="00602F4B" w:rsidP="00716145">
            <w:pPr>
              <w:spacing w:line="240" w:lineRule="auto"/>
              <w:rPr>
                <w:rFonts w:eastAsia="Batang"/>
                <w:sz w:val="20"/>
                <w:szCs w:val="20"/>
              </w:rPr>
            </w:pPr>
          </w:p>
        </w:tc>
      </w:tr>
      <w:tr w:rsidR="00602F4B" w:rsidRPr="00466447" w14:paraId="127D639C" w14:textId="77777777" w:rsidTr="00716145">
        <w:trPr>
          <w:gridAfter w:val="1"/>
          <w:wAfter w:w="6" w:type="pct"/>
        </w:trPr>
        <w:tc>
          <w:tcPr>
            <w:tcW w:w="499" w:type="pct"/>
            <w:vMerge/>
            <w:shd w:val="clear" w:color="auto" w:fill="FBFFE5"/>
            <w:vAlign w:val="center"/>
          </w:tcPr>
          <w:p w14:paraId="6495FD18" w14:textId="77777777" w:rsidR="00602F4B" w:rsidRPr="00466447" w:rsidRDefault="00602F4B" w:rsidP="00716145">
            <w:pPr>
              <w:keepNext/>
              <w:spacing w:line="240" w:lineRule="auto"/>
              <w:contextualSpacing/>
              <w:jc w:val="center"/>
              <w:outlineLvl w:val="3"/>
              <w:rPr>
                <w:rFonts w:eastAsia="Malgun Gothic"/>
                <w:b/>
                <w:sz w:val="20"/>
                <w:szCs w:val="20"/>
                <w:lang w:eastAsia="ko-KR"/>
              </w:rPr>
            </w:pPr>
          </w:p>
        </w:tc>
        <w:tc>
          <w:tcPr>
            <w:tcW w:w="259" w:type="pct"/>
            <w:tcBorders>
              <w:top w:val="single" w:sz="2" w:space="0" w:color="auto"/>
              <w:left w:val="single" w:sz="2" w:space="0" w:color="auto"/>
              <w:bottom w:val="single" w:sz="2" w:space="0" w:color="auto"/>
              <w:right w:val="single" w:sz="2" w:space="0" w:color="auto"/>
            </w:tcBorders>
            <w:shd w:val="clear" w:color="auto" w:fill="auto"/>
            <w:tcMar>
              <w:left w:w="29" w:type="dxa"/>
              <w:right w:w="43" w:type="dxa"/>
            </w:tcMar>
          </w:tcPr>
          <w:p w14:paraId="691B6E96" w14:textId="77777777" w:rsidR="00602F4B" w:rsidRPr="00466447" w:rsidRDefault="00602F4B" w:rsidP="00716145">
            <w:pPr>
              <w:spacing w:line="240" w:lineRule="auto"/>
              <w:jc w:val="center"/>
              <w:rPr>
                <w:rFonts w:eastAsia="Batang"/>
                <w:sz w:val="20"/>
                <w:szCs w:val="20"/>
              </w:rPr>
            </w:pPr>
            <w:r>
              <w:rPr>
                <w:rFonts w:eastAsia="Batang"/>
                <w:sz w:val="20"/>
                <w:szCs w:val="20"/>
              </w:rPr>
              <w:t xml:space="preserve">Month/ </w:t>
            </w:r>
            <w:r w:rsidRPr="00466447">
              <w:rPr>
                <w:rFonts w:eastAsia="Batang"/>
                <w:sz w:val="20"/>
                <w:szCs w:val="20"/>
              </w:rPr>
              <w:t>2018</w:t>
            </w:r>
          </w:p>
        </w:tc>
        <w:tc>
          <w:tcPr>
            <w:tcW w:w="739" w:type="pct"/>
            <w:vMerge/>
            <w:tcBorders>
              <w:left w:val="single" w:sz="2" w:space="0" w:color="auto"/>
              <w:bottom w:val="single" w:sz="2" w:space="0" w:color="auto"/>
              <w:right w:val="single" w:sz="2" w:space="0" w:color="auto"/>
            </w:tcBorders>
          </w:tcPr>
          <w:p w14:paraId="5C6E6DC5" w14:textId="77777777" w:rsidR="00602F4B" w:rsidRPr="00466447" w:rsidRDefault="00602F4B" w:rsidP="00716145">
            <w:pPr>
              <w:spacing w:line="240" w:lineRule="auto"/>
              <w:rPr>
                <w:rFonts w:eastAsia="Times New Roman"/>
                <w:sz w:val="20"/>
                <w:szCs w:val="20"/>
              </w:rPr>
            </w:pPr>
          </w:p>
        </w:tc>
        <w:tc>
          <w:tcPr>
            <w:tcW w:w="585" w:type="pct"/>
            <w:tcBorders>
              <w:left w:val="single" w:sz="2" w:space="0" w:color="auto"/>
              <w:bottom w:val="single" w:sz="2" w:space="0" w:color="auto"/>
              <w:right w:val="single" w:sz="2" w:space="0" w:color="auto"/>
            </w:tcBorders>
          </w:tcPr>
          <w:p w14:paraId="13761362" w14:textId="77777777" w:rsidR="00602F4B" w:rsidRPr="00466447" w:rsidRDefault="00602F4B" w:rsidP="00716145">
            <w:pPr>
              <w:spacing w:line="240" w:lineRule="auto"/>
              <w:rPr>
                <w:rFonts w:eastAsia="Batang"/>
                <w:sz w:val="20"/>
                <w:szCs w:val="20"/>
              </w:rPr>
            </w:pPr>
          </w:p>
        </w:tc>
        <w:tc>
          <w:tcPr>
            <w:tcW w:w="231" w:type="pct"/>
            <w:tcBorders>
              <w:top w:val="single" w:sz="2" w:space="0" w:color="auto"/>
              <w:left w:val="single" w:sz="2" w:space="0" w:color="auto"/>
              <w:bottom w:val="single" w:sz="2" w:space="0" w:color="auto"/>
              <w:right w:val="single" w:sz="2" w:space="0" w:color="auto"/>
            </w:tcBorders>
          </w:tcPr>
          <w:p w14:paraId="33D250E6" w14:textId="77777777" w:rsidR="00602F4B" w:rsidRPr="00466447" w:rsidRDefault="00602F4B" w:rsidP="00716145">
            <w:pPr>
              <w:spacing w:line="240" w:lineRule="auto"/>
              <w:rPr>
                <w:rFonts w:eastAsia="Batang"/>
                <w:sz w:val="20"/>
                <w:szCs w:val="20"/>
              </w:rPr>
            </w:pPr>
          </w:p>
        </w:tc>
        <w:tc>
          <w:tcPr>
            <w:tcW w:w="1256" w:type="pct"/>
            <w:tcBorders>
              <w:top w:val="single" w:sz="2" w:space="0" w:color="auto"/>
              <w:left w:val="single" w:sz="2" w:space="0" w:color="auto"/>
              <w:bottom w:val="single" w:sz="2" w:space="0" w:color="auto"/>
              <w:right w:val="single" w:sz="2" w:space="0" w:color="auto"/>
            </w:tcBorders>
            <w:shd w:val="clear" w:color="auto" w:fill="auto"/>
          </w:tcPr>
          <w:p w14:paraId="2676472C" w14:textId="77777777" w:rsidR="00602F4B" w:rsidRPr="00466447" w:rsidRDefault="00602F4B" w:rsidP="00716145">
            <w:pPr>
              <w:spacing w:line="240" w:lineRule="auto"/>
              <w:rPr>
                <w:rFonts w:eastAsia="Batang"/>
                <w:sz w:val="20"/>
                <w:szCs w:val="20"/>
              </w:rPr>
            </w:pPr>
          </w:p>
        </w:tc>
        <w:tc>
          <w:tcPr>
            <w:tcW w:w="1077" w:type="pct"/>
            <w:tcBorders>
              <w:top w:val="single" w:sz="2" w:space="0" w:color="auto"/>
              <w:left w:val="single" w:sz="2" w:space="0" w:color="auto"/>
              <w:bottom w:val="single" w:sz="2" w:space="0" w:color="auto"/>
              <w:right w:val="single" w:sz="2" w:space="0" w:color="auto"/>
            </w:tcBorders>
            <w:shd w:val="clear" w:color="auto" w:fill="auto"/>
          </w:tcPr>
          <w:p w14:paraId="22951EA1" w14:textId="77777777" w:rsidR="00602F4B" w:rsidRPr="00466447" w:rsidRDefault="00602F4B" w:rsidP="00716145">
            <w:pPr>
              <w:spacing w:line="240" w:lineRule="auto"/>
              <w:rPr>
                <w:rFonts w:eastAsia="Batang"/>
                <w:sz w:val="20"/>
                <w:szCs w:val="20"/>
              </w:rPr>
            </w:pPr>
          </w:p>
        </w:tc>
        <w:tc>
          <w:tcPr>
            <w:tcW w:w="348" w:type="pct"/>
            <w:tcBorders>
              <w:top w:val="single" w:sz="2" w:space="0" w:color="auto"/>
              <w:left w:val="single" w:sz="2" w:space="0" w:color="auto"/>
              <w:bottom w:val="single" w:sz="2" w:space="0" w:color="auto"/>
              <w:right w:val="single" w:sz="2" w:space="0" w:color="auto"/>
            </w:tcBorders>
            <w:shd w:val="clear" w:color="auto" w:fill="auto"/>
          </w:tcPr>
          <w:p w14:paraId="4DC4D071" w14:textId="77777777" w:rsidR="00602F4B" w:rsidRPr="00466447" w:rsidRDefault="00602F4B" w:rsidP="00716145">
            <w:pPr>
              <w:spacing w:line="240" w:lineRule="auto"/>
              <w:rPr>
                <w:rFonts w:eastAsia="Batang"/>
                <w:sz w:val="20"/>
                <w:szCs w:val="20"/>
              </w:rPr>
            </w:pPr>
          </w:p>
        </w:tc>
      </w:tr>
    </w:tbl>
    <w:p w14:paraId="6F630201" w14:textId="77777777" w:rsidR="00602F4B" w:rsidRDefault="00602F4B" w:rsidP="00602F4B">
      <w:r>
        <w:br w:type="page"/>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293"/>
        <w:gridCol w:w="671"/>
        <w:gridCol w:w="1914"/>
        <w:gridCol w:w="1515"/>
        <w:gridCol w:w="598"/>
        <w:gridCol w:w="3253"/>
        <w:gridCol w:w="2790"/>
        <w:gridCol w:w="901"/>
        <w:gridCol w:w="16"/>
      </w:tblGrid>
      <w:tr w:rsidR="00602F4B" w:rsidRPr="00466447" w14:paraId="49C5EA9B" w14:textId="77777777" w:rsidTr="00716145">
        <w:tc>
          <w:tcPr>
            <w:tcW w:w="5000" w:type="pct"/>
            <w:gridSpan w:val="9"/>
            <w:tcBorders>
              <w:top w:val="single" w:sz="2" w:space="0" w:color="auto"/>
              <w:left w:val="single" w:sz="2" w:space="0" w:color="auto"/>
              <w:bottom w:val="single" w:sz="2" w:space="0" w:color="auto"/>
              <w:right w:val="single" w:sz="2" w:space="0" w:color="auto"/>
            </w:tcBorders>
            <w:shd w:val="clear" w:color="auto" w:fill="FBFFE5"/>
          </w:tcPr>
          <w:p w14:paraId="4450D241" w14:textId="77777777" w:rsidR="00602F4B" w:rsidRPr="00DF16C6" w:rsidRDefault="00602F4B" w:rsidP="00716145">
            <w:pPr>
              <w:spacing w:line="240" w:lineRule="auto"/>
              <w:jc w:val="center"/>
              <w:rPr>
                <w:rFonts w:eastAsia="Batang"/>
                <w:b/>
                <w:sz w:val="28"/>
                <w:szCs w:val="28"/>
              </w:rPr>
            </w:pPr>
            <w:r w:rsidRPr="00DF16C6">
              <w:rPr>
                <w:rFonts w:eastAsia="Batang"/>
                <w:b/>
                <w:sz w:val="28"/>
                <w:szCs w:val="28"/>
              </w:rPr>
              <w:lastRenderedPageBreak/>
              <w:t>6.4 Job Placement</w:t>
            </w:r>
          </w:p>
          <w:p w14:paraId="6B9EE50C" w14:textId="77777777" w:rsidR="00602F4B" w:rsidRPr="00980F01" w:rsidRDefault="00602F4B" w:rsidP="00716145">
            <w:pPr>
              <w:spacing w:line="240" w:lineRule="auto"/>
              <w:jc w:val="center"/>
              <w:rPr>
                <w:rFonts w:eastAsia="Batang"/>
                <w:sz w:val="20"/>
                <w:szCs w:val="20"/>
              </w:rPr>
            </w:pPr>
          </w:p>
        </w:tc>
      </w:tr>
      <w:tr w:rsidR="00602F4B" w:rsidRPr="00466447" w14:paraId="77A7749F" w14:textId="77777777" w:rsidTr="00716145">
        <w:trPr>
          <w:gridAfter w:val="1"/>
          <w:wAfter w:w="6" w:type="pct"/>
        </w:trPr>
        <w:tc>
          <w:tcPr>
            <w:tcW w:w="499" w:type="pct"/>
            <w:tcBorders>
              <w:bottom w:val="single" w:sz="2" w:space="0" w:color="auto"/>
            </w:tcBorders>
            <w:shd w:val="clear" w:color="auto" w:fill="FBFFE5"/>
          </w:tcPr>
          <w:p w14:paraId="48C60FDA" w14:textId="77777777" w:rsidR="00602F4B" w:rsidRPr="00466447" w:rsidRDefault="00602F4B" w:rsidP="00716145">
            <w:pPr>
              <w:ind w:right="-102"/>
              <w:rPr>
                <w:rFonts w:eastAsia="Arial"/>
                <w:b/>
                <w:color w:val="000000" w:themeColor="text1"/>
                <w:spacing w:val="-1"/>
                <w:sz w:val="20"/>
                <w:szCs w:val="20"/>
              </w:rPr>
            </w:pPr>
            <w:r>
              <w:rPr>
                <w:b/>
                <w:sz w:val="20"/>
                <w:szCs w:val="20"/>
              </w:rPr>
              <w:t>Program Outcome</w:t>
            </w:r>
          </w:p>
        </w:tc>
        <w:tc>
          <w:tcPr>
            <w:tcW w:w="259" w:type="pct"/>
            <w:tcBorders>
              <w:bottom w:val="single" w:sz="2" w:space="0" w:color="auto"/>
            </w:tcBorders>
            <w:shd w:val="clear" w:color="auto" w:fill="FBFFE5"/>
            <w:tcMar>
              <w:left w:w="29" w:type="dxa"/>
              <w:right w:w="43" w:type="dxa"/>
            </w:tcMar>
          </w:tcPr>
          <w:p w14:paraId="715B0C56" w14:textId="77777777" w:rsidR="00602F4B" w:rsidRPr="00856B09" w:rsidRDefault="00602F4B" w:rsidP="00716145">
            <w:pPr>
              <w:spacing w:line="240" w:lineRule="auto"/>
              <w:ind w:left="-109" w:right="-93"/>
              <w:jc w:val="center"/>
              <w:rPr>
                <w:rFonts w:eastAsia="Batang"/>
                <w:b/>
                <w:sz w:val="16"/>
                <w:szCs w:val="16"/>
              </w:rPr>
            </w:pPr>
            <w:r w:rsidRPr="00613652">
              <w:rPr>
                <w:rFonts w:eastAsia="Batang"/>
                <w:b/>
                <w:sz w:val="20"/>
                <w:szCs w:val="20"/>
              </w:rPr>
              <w:t>Date</w:t>
            </w:r>
            <w:r w:rsidRPr="00856B09">
              <w:rPr>
                <w:rFonts w:eastAsia="Batang"/>
                <w:b/>
                <w:sz w:val="16"/>
                <w:szCs w:val="16"/>
              </w:rPr>
              <w:br/>
              <w:t>Mo/Y</w:t>
            </w:r>
            <w:r>
              <w:rPr>
                <w:rFonts w:eastAsia="Batang"/>
                <w:b/>
                <w:sz w:val="16"/>
                <w:szCs w:val="16"/>
              </w:rPr>
              <w:t>ear</w:t>
            </w:r>
          </w:p>
          <w:p w14:paraId="4CF53FE5" w14:textId="77777777" w:rsidR="00602F4B" w:rsidRPr="00856B09" w:rsidRDefault="00602F4B" w:rsidP="00716145">
            <w:pPr>
              <w:spacing w:line="240" w:lineRule="auto"/>
              <w:ind w:left="-109" w:right="-35"/>
              <w:jc w:val="center"/>
              <w:rPr>
                <w:rFonts w:eastAsia="Batang"/>
                <w:b/>
                <w:sz w:val="16"/>
                <w:szCs w:val="16"/>
              </w:rPr>
            </w:pPr>
            <w:r w:rsidRPr="00856B09">
              <w:rPr>
                <w:rFonts w:eastAsia="Batang"/>
                <w:b/>
                <w:sz w:val="16"/>
                <w:szCs w:val="16"/>
              </w:rPr>
              <w:t>Of review</w:t>
            </w:r>
          </w:p>
          <w:p w14:paraId="77A10962" w14:textId="77777777" w:rsidR="00602F4B" w:rsidRDefault="00602F4B" w:rsidP="00716145">
            <w:pPr>
              <w:spacing w:line="240" w:lineRule="auto"/>
              <w:ind w:left="-150" w:right="-168"/>
              <w:jc w:val="center"/>
              <w:rPr>
                <w:rFonts w:eastAsia="Batang"/>
                <w:sz w:val="20"/>
                <w:szCs w:val="20"/>
              </w:rPr>
            </w:pPr>
          </w:p>
        </w:tc>
        <w:tc>
          <w:tcPr>
            <w:tcW w:w="739" w:type="pct"/>
            <w:tcBorders>
              <w:bottom w:val="single" w:sz="2" w:space="0" w:color="auto"/>
            </w:tcBorders>
            <w:shd w:val="clear" w:color="auto" w:fill="FBFFE5"/>
          </w:tcPr>
          <w:p w14:paraId="77F1E298" w14:textId="77777777" w:rsidR="00602F4B" w:rsidRPr="00466447" w:rsidRDefault="00602F4B" w:rsidP="00716145">
            <w:pPr>
              <w:spacing w:line="240" w:lineRule="auto"/>
              <w:jc w:val="center"/>
              <w:rPr>
                <w:rFonts w:eastAsia="Batang"/>
                <w:b/>
                <w:sz w:val="20"/>
                <w:szCs w:val="20"/>
              </w:rPr>
            </w:pPr>
            <w:r w:rsidRPr="00466447">
              <w:rPr>
                <w:rFonts w:eastAsia="Batang"/>
                <w:b/>
                <w:sz w:val="20"/>
                <w:szCs w:val="20"/>
                <w:highlight w:val="yellow"/>
              </w:rPr>
              <w:t>Examples of</w:t>
            </w:r>
          </w:p>
          <w:p w14:paraId="158ED3F0" w14:textId="77777777" w:rsidR="00602F4B" w:rsidRPr="00466447" w:rsidRDefault="00602F4B" w:rsidP="00716145">
            <w:pPr>
              <w:spacing w:line="240" w:lineRule="auto"/>
              <w:rPr>
                <w:rFonts w:eastAsia="Times New Roman"/>
                <w:sz w:val="20"/>
                <w:szCs w:val="20"/>
              </w:rPr>
            </w:pPr>
            <w:r w:rsidRPr="00613652">
              <w:rPr>
                <w:rFonts w:eastAsia="Batang"/>
                <w:sz w:val="20"/>
                <w:szCs w:val="20"/>
              </w:rPr>
              <w:t>Expected Level</w:t>
            </w:r>
            <w:r>
              <w:rPr>
                <w:rFonts w:eastAsia="Batang"/>
                <w:sz w:val="20"/>
                <w:szCs w:val="20"/>
              </w:rPr>
              <w:t>s</w:t>
            </w:r>
            <w:r w:rsidRPr="00613652">
              <w:rPr>
                <w:rFonts w:eastAsia="Batang"/>
                <w:sz w:val="20"/>
                <w:szCs w:val="20"/>
              </w:rPr>
              <w:t xml:space="preserve"> of Achievement (ELA)</w:t>
            </w:r>
          </w:p>
        </w:tc>
        <w:tc>
          <w:tcPr>
            <w:tcW w:w="585" w:type="pct"/>
            <w:tcBorders>
              <w:bottom w:val="single" w:sz="2" w:space="0" w:color="auto"/>
            </w:tcBorders>
            <w:shd w:val="clear" w:color="auto" w:fill="FBFFE5"/>
          </w:tcPr>
          <w:p w14:paraId="23655543" w14:textId="77777777" w:rsidR="00602F4B" w:rsidRPr="00466447" w:rsidRDefault="00602F4B" w:rsidP="00716145">
            <w:pPr>
              <w:spacing w:line="240" w:lineRule="auto"/>
              <w:jc w:val="center"/>
              <w:rPr>
                <w:rFonts w:eastAsia="Batang"/>
                <w:sz w:val="20"/>
                <w:szCs w:val="20"/>
              </w:rPr>
            </w:pPr>
            <w:r>
              <w:rPr>
                <w:b/>
                <w:sz w:val="20"/>
                <w:szCs w:val="20"/>
                <w:lang w:bidi="en-US"/>
              </w:rPr>
              <w:t xml:space="preserve">State </w:t>
            </w:r>
            <w:r w:rsidRPr="00613652">
              <w:rPr>
                <w:b/>
                <w:sz w:val="20"/>
                <w:szCs w:val="20"/>
                <w:lang w:bidi="en-US"/>
              </w:rPr>
              <w:t xml:space="preserve">the </w:t>
            </w:r>
            <w:commentRangeStart w:id="104"/>
            <w:r w:rsidRPr="00613652">
              <w:rPr>
                <w:b/>
                <w:sz w:val="20"/>
                <w:szCs w:val="20"/>
                <w:lang w:bidi="en-US"/>
              </w:rPr>
              <w:t>Person(s)</w:t>
            </w:r>
            <w:commentRangeEnd w:id="104"/>
            <w:r>
              <w:rPr>
                <w:rStyle w:val="CommentReference"/>
              </w:rPr>
              <w:commentReference w:id="104"/>
            </w:r>
            <w:r>
              <w:rPr>
                <w:b/>
                <w:sz w:val="20"/>
                <w:szCs w:val="20"/>
                <w:lang w:bidi="en-US"/>
              </w:rPr>
              <w:br/>
            </w:r>
            <w:r w:rsidRPr="00613652">
              <w:rPr>
                <w:b/>
                <w:sz w:val="20"/>
                <w:szCs w:val="20"/>
                <w:lang w:bidi="en-US"/>
              </w:rPr>
              <w:t xml:space="preserve"> or</w:t>
            </w:r>
            <w:r w:rsidRPr="00613652">
              <w:rPr>
                <w:b/>
                <w:sz w:val="16"/>
                <w:szCs w:val="16"/>
                <w:lang w:bidi="en-US"/>
              </w:rPr>
              <w:t xml:space="preserve"> Committee</w:t>
            </w:r>
            <w:r>
              <w:rPr>
                <w:b/>
                <w:sz w:val="16"/>
                <w:szCs w:val="16"/>
                <w:lang w:bidi="en-US"/>
              </w:rPr>
              <w:t>(s) responsible</w:t>
            </w:r>
            <w:r w:rsidRPr="00613652">
              <w:rPr>
                <w:b/>
                <w:sz w:val="16"/>
                <w:szCs w:val="16"/>
                <w:lang w:bidi="en-US"/>
              </w:rPr>
              <w:t xml:space="preserve"> for Assessment and Analysis of data</w:t>
            </w:r>
          </w:p>
        </w:tc>
        <w:tc>
          <w:tcPr>
            <w:tcW w:w="231" w:type="pct"/>
            <w:tcBorders>
              <w:bottom w:val="single" w:sz="2" w:space="0" w:color="auto"/>
            </w:tcBorders>
            <w:shd w:val="clear" w:color="auto" w:fill="FBFFE5"/>
          </w:tcPr>
          <w:p w14:paraId="0184B23A" w14:textId="77777777" w:rsidR="00602F4B" w:rsidRPr="00613652" w:rsidRDefault="00602F4B" w:rsidP="00716145">
            <w:pPr>
              <w:spacing w:line="240" w:lineRule="auto"/>
              <w:ind w:right="1"/>
              <w:jc w:val="center"/>
              <w:rPr>
                <w:rFonts w:eastAsia="Arial"/>
                <w:b/>
                <w:color w:val="000000" w:themeColor="text1"/>
                <w:spacing w:val="-1"/>
                <w:sz w:val="16"/>
                <w:szCs w:val="16"/>
              </w:rPr>
            </w:pPr>
            <w:r w:rsidRPr="00613652">
              <w:rPr>
                <w:rFonts w:eastAsia="Arial"/>
                <w:b/>
                <w:color w:val="000000" w:themeColor="text1"/>
                <w:spacing w:val="-1"/>
                <w:sz w:val="16"/>
                <w:szCs w:val="16"/>
              </w:rPr>
              <w:t>Was the ELA</w:t>
            </w:r>
          </w:p>
          <w:p w14:paraId="5AB6081A" w14:textId="77777777" w:rsidR="00602F4B" w:rsidRPr="00466447" w:rsidRDefault="00602F4B" w:rsidP="00716145">
            <w:pPr>
              <w:spacing w:line="240" w:lineRule="auto"/>
              <w:jc w:val="center"/>
              <w:rPr>
                <w:rFonts w:eastAsia="Batang"/>
                <w:sz w:val="20"/>
                <w:szCs w:val="20"/>
              </w:rPr>
            </w:pPr>
            <w:r w:rsidRPr="00613652">
              <w:rPr>
                <w:rFonts w:eastAsia="Arial"/>
                <w:b/>
                <w:color w:val="000000" w:themeColor="text1"/>
                <w:spacing w:val="-1"/>
                <w:sz w:val="16"/>
                <w:szCs w:val="16"/>
              </w:rPr>
              <w:t>Met?</w:t>
            </w:r>
          </w:p>
        </w:tc>
        <w:tc>
          <w:tcPr>
            <w:tcW w:w="1256" w:type="pct"/>
            <w:tcBorders>
              <w:bottom w:val="single" w:sz="2" w:space="0" w:color="auto"/>
            </w:tcBorders>
            <w:shd w:val="clear" w:color="auto" w:fill="FBFFE5"/>
          </w:tcPr>
          <w:p w14:paraId="1461ADA8" w14:textId="77777777" w:rsidR="00602F4B" w:rsidRDefault="00602F4B" w:rsidP="00716145">
            <w:pPr>
              <w:ind w:left="-98" w:right="1"/>
              <w:jc w:val="center"/>
              <w:rPr>
                <w:b/>
                <w:spacing w:val="-1"/>
                <w:sz w:val="20"/>
                <w:szCs w:val="20"/>
              </w:rPr>
            </w:pPr>
            <w:r w:rsidRPr="00466447">
              <w:rPr>
                <w:b/>
                <w:spacing w:val="-1"/>
                <w:sz w:val="20"/>
                <w:szCs w:val="20"/>
              </w:rPr>
              <w:t>Analysis of Assessment Data to Inform Program Decision Making</w:t>
            </w:r>
          </w:p>
          <w:p w14:paraId="024FCDAB" w14:textId="77777777" w:rsidR="00602F4B" w:rsidRPr="00856B09" w:rsidRDefault="00602F4B" w:rsidP="00716145">
            <w:pPr>
              <w:jc w:val="center"/>
              <w:rPr>
                <w:sz w:val="16"/>
                <w:szCs w:val="16"/>
                <w:lang w:bidi="en-US"/>
              </w:rPr>
            </w:pPr>
            <w:r>
              <w:rPr>
                <w:sz w:val="16"/>
                <w:szCs w:val="16"/>
                <w:lang w:bidi="en-US"/>
              </w:rPr>
              <w:t>Report the as</w:t>
            </w:r>
            <w:r w:rsidRPr="00856B09">
              <w:rPr>
                <w:sz w:val="16"/>
                <w:szCs w:val="16"/>
                <w:lang w:bidi="en-US"/>
              </w:rPr>
              <w:t>sessment data</w:t>
            </w:r>
          </w:p>
          <w:p w14:paraId="4A91BF1C" w14:textId="77777777" w:rsidR="00602F4B" w:rsidRPr="00466447" w:rsidRDefault="00602F4B" w:rsidP="00716145">
            <w:pPr>
              <w:spacing w:line="240" w:lineRule="auto"/>
              <w:jc w:val="center"/>
              <w:rPr>
                <w:rFonts w:eastAsia="Batang"/>
                <w:sz w:val="20"/>
                <w:szCs w:val="20"/>
              </w:rPr>
            </w:pPr>
            <w:r w:rsidRPr="00856B09">
              <w:rPr>
                <w:sz w:val="16"/>
                <w:szCs w:val="16"/>
                <w:lang w:bidi="en-US"/>
              </w:rPr>
              <w:t>Summarize the analysis of the data</w:t>
            </w:r>
          </w:p>
        </w:tc>
        <w:tc>
          <w:tcPr>
            <w:tcW w:w="1077" w:type="pct"/>
            <w:tcBorders>
              <w:bottom w:val="single" w:sz="2" w:space="0" w:color="auto"/>
            </w:tcBorders>
            <w:shd w:val="clear" w:color="auto" w:fill="FBFFE5"/>
          </w:tcPr>
          <w:p w14:paraId="545D7289" w14:textId="77777777" w:rsidR="00602F4B" w:rsidRPr="00466447" w:rsidRDefault="00602F4B" w:rsidP="00716145">
            <w:pPr>
              <w:spacing w:line="240" w:lineRule="auto"/>
              <w:jc w:val="center"/>
              <w:rPr>
                <w:rFonts w:eastAsia="Batang"/>
                <w:b/>
                <w:sz w:val="20"/>
                <w:szCs w:val="20"/>
              </w:rPr>
            </w:pPr>
            <w:r w:rsidRPr="00466447">
              <w:rPr>
                <w:rFonts w:eastAsia="Batang"/>
                <w:b/>
                <w:sz w:val="20"/>
                <w:szCs w:val="20"/>
              </w:rPr>
              <w:t>Improvement Plan</w:t>
            </w:r>
          </w:p>
          <w:p w14:paraId="1FFFC8B0" w14:textId="77777777" w:rsidR="00602F4B" w:rsidRPr="00466447" w:rsidRDefault="00602F4B" w:rsidP="00716145">
            <w:pPr>
              <w:spacing w:line="240" w:lineRule="auto"/>
              <w:jc w:val="center"/>
              <w:rPr>
                <w:rFonts w:eastAsia="Batang"/>
                <w:sz w:val="20"/>
                <w:szCs w:val="20"/>
              </w:rPr>
            </w:pPr>
            <w:r w:rsidRPr="00856B09">
              <w:rPr>
                <w:sz w:val="16"/>
                <w:szCs w:val="16"/>
                <w:lang w:bidi="en-US"/>
              </w:rPr>
              <w:t>Summarize the changes made (actions taken) to improve the program based on the analysis of the assessment data.</w:t>
            </w:r>
          </w:p>
        </w:tc>
        <w:tc>
          <w:tcPr>
            <w:tcW w:w="348" w:type="pct"/>
            <w:tcBorders>
              <w:bottom w:val="single" w:sz="2" w:space="0" w:color="auto"/>
            </w:tcBorders>
            <w:shd w:val="clear" w:color="auto" w:fill="FBFFE5"/>
          </w:tcPr>
          <w:p w14:paraId="32C2D663" w14:textId="77777777" w:rsidR="00602F4B" w:rsidRPr="00466447" w:rsidRDefault="00602F4B" w:rsidP="00716145">
            <w:pPr>
              <w:spacing w:line="240" w:lineRule="auto"/>
              <w:rPr>
                <w:rFonts w:eastAsia="Batang"/>
                <w:sz w:val="20"/>
                <w:szCs w:val="20"/>
              </w:rPr>
            </w:pPr>
            <w:r w:rsidRPr="00466447">
              <w:rPr>
                <w:rFonts w:eastAsia="Batang"/>
                <w:b/>
                <w:sz w:val="20"/>
                <w:szCs w:val="20"/>
              </w:rPr>
              <w:t>Date of Minutes</w:t>
            </w:r>
          </w:p>
        </w:tc>
      </w:tr>
      <w:tr w:rsidR="00602F4B" w:rsidRPr="00466447" w14:paraId="2487B01E" w14:textId="77777777" w:rsidTr="00716145">
        <w:trPr>
          <w:gridAfter w:val="1"/>
          <w:wAfter w:w="6" w:type="pct"/>
        </w:trPr>
        <w:tc>
          <w:tcPr>
            <w:tcW w:w="499" w:type="pct"/>
            <w:vMerge w:val="restart"/>
            <w:shd w:val="clear" w:color="auto" w:fill="FBFFE5"/>
            <w:vAlign w:val="center"/>
          </w:tcPr>
          <w:p w14:paraId="6E31DDBD" w14:textId="77777777" w:rsidR="00602F4B" w:rsidRPr="00466447" w:rsidRDefault="00602F4B" w:rsidP="00716145">
            <w:pPr>
              <w:ind w:right="-102"/>
              <w:rPr>
                <w:rFonts w:eastAsia="Arial"/>
                <w:b/>
                <w:color w:val="000000" w:themeColor="text1"/>
                <w:spacing w:val="-1"/>
                <w:sz w:val="20"/>
                <w:szCs w:val="20"/>
              </w:rPr>
            </w:pPr>
            <w:r w:rsidRPr="00466447">
              <w:rPr>
                <w:rFonts w:eastAsia="Arial"/>
                <w:b/>
                <w:color w:val="000000" w:themeColor="text1"/>
                <w:spacing w:val="-1"/>
                <w:sz w:val="20"/>
                <w:szCs w:val="20"/>
              </w:rPr>
              <w:t xml:space="preserve">6.4 Job Placement </w:t>
            </w:r>
          </w:p>
          <w:p w14:paraId="0A147DBF" w14:textId="77777777" w:rsidR="00602F4B" w:rsidRPr="00466447" w:rsidRDefault="00602F4B" w:rsidP="00716145">
            <w:pPr>
              <w:ind w:left="-1" w:right="-90"/>
              <w:rPr>
                <w:rFonts w:eastAsia="Arial"/>
                <w:color w:val="000000" w:themeColor="text1"/>
                <w:sz w:val="20"/>
                <w:szCs w:val="20"/>
              </w:rPr>
            </w:pPr>
            <w:r w:rsidRPr="00466447">
              <w:rPr>
                <w:rFonts w:eastAsia="Arial"/>
                <w:color w:val="000000" w:themeColor="text1"/>
                <w:spacing w:val="-1"/>
                <w:sz w:val="20"/>
                <w:szCs w:val="20"/>
              </w:rPr>
              <w:t>The program</w:t>
            </w:r>
            <w:r w:rsidRPr="00466447">
              <w:rPr>
                <w:rFonts w:eastAsia="Arial"/>
                <w:color w:val="000000" w:themeColor="text1"/>
                <w:spacing w:val="-2"/>
                <w:sz w:val="20"/>
                <w:szCs w:val="20"/>
              </w:rPr>
              <w:t xml:space="preserve"> </w:t>
            </w:r>
            <w:r w:rsidRPr="00466447">
              <w:rPr>
                <w:rFonts w:eastAsia="Arial"/>
                <w:color w:val="000000" w:themeColor="text1"/>
                <w:spacing w:val="-1"/>
                <w:sz w:val="20"/>
                <w:szCs w:val="20"/>
              </w:rPr>
              <w:t>demonstrates evidence of graduates’</w:t>
            </w:r>
            <w:r w:rsidRPr="00466447">
              <w:rPr>
                <w:rFonts w:eastAsia="Arial"/>
                <w:color w:val="000000" w:themeColor="text1"/>
                <w:spacing w:val="25"/>
                <w:sz w:val="20"/>
                <w:szCs w:val="20"/>
              </w:rPr>
              <w:t xml:space="preserve"> </w:t>
            </w:r>
            <w:r w:rsidRPr="00466447">
              <w:rPr>
                <w:rFonts w:eastAsia="Arial"/>
                <w:color w:val="000000" w:themeColor="text1"/>
                <w:spacing w:val="-1"/>
                <w:sz w:val="20"/>
                <w:szCs w:val="20"/>
              </w:rPr>
              <w:t>achievement</w:t>
            </w:r>
            <w:r w:rsidRPr="00466447">
              <w:rPr>
                <w:rFonts w:eastAsia="Arial"/>
                <w:color w:val="000000" w:themeColor="text1"/>
                <w:spacing w:val="-2"/>
                <w:sz w:val="20"/>
                <w:szCs w:val="20"/>
              </w:rPr>
              <w:t xml:space="preserve"> </w:t>
            </w:r>
            <w:r w:rsidRPr="00466447">
              <w:rPr>
                <w:rFonts w:eastAsia="Arial"/>
                <w:color w:val="000000" w:themeColor="text1"/>
                <w:spacing w:val="-1"/>
                <w:sz w:val="20"/>
                <w:szCs w:val="20"/>
              </w:rPr>
              <w:t xml:space="preserve">in job </w:t>
            </w:r>
            <w:r w:rsidRPr="00466447">
              <w:rPr>
                <w:rFonts w:eastAsia="Arial"/>
                <w:color w:val="000000" w:themeColor="text1"/>
                <w:spacing w:val="-2"/>
                <w:sz w:val="20"/>
                <w:szCs w:val="20"/>
              </w:rPr>
              <w:t>placement.</w:t>
            </w:r>
          </w:p>
          <w:p w14:paraId="4F28B305" w14:textId="77777777" w:rsidR="00602F4B" w:rsidRPr="00466447" w:rsidRDefault="00602F4B" w:rsidP="00716145">
            <w:pPr>
              <w:keepNext/>
              <w:spacing w:line="240" w:lineRule="auto"/>
              <w:contextualSpacing/>
              <w:jc w:val="center"/>
              <w:outlineLvl w:val="3"/>
              <w:rPr>
                <w:b/>
                <w:sz w:val="20"/>
                <w:szCs w:val="20"/>
              </w:rPr>
            </w:pPr>
          </w:p>
        </w:tc>
        <w:tc>
          <w:tcPr>
            <w:tcW w:w="259" w:type="pct"/>
            <w:tcBorders>
              <w:top w:val="single" w:sz="2" w:space="0" w:color="auto"/>
              <w:left w:val="single" w:sz="2" w:space="0" w:color="auto"/>
              <w:bottom w:val="single" w:sz="2" w:space="0" w:color="auto"/>
              <w:right w:val="single" w:sz="2" w:space="0" w:color="auto"/>
            </w:tcBorders>
            <w:shd w:val="clear" w:color="auto" w:fill="auto"/>
            <w:tcMar>
              <w:left w:w="29" w:type="dxa"/>
              <w:right w:w="43" w:type="dxa"/>
            </w:tcMar>
          </w:tcPr>
          <w:p w14:paraId="6768AE37" w14:textId="77777777" w:rsidR="00602F4B" w:rsidRDefault="00602F4B" w:rsidP="00716145">
            <w:pPr>
              <w:spacing w:line="240" w:lineRule="auto"/>
              <w:ind w:left="-150" w:right="-168"/>
              <w:jc w:val="center"/>
              <w:rPr>
                <w:rFonts w:eastAsia="Batang"/>
                <w:sz w:val="20"/>
                <w:szCs w:val="20"/>
              </w:rPr>
            </w:pPr>
            <w:r>
              <w:rPr>
                <w:rFonts w:eastAsia="Batang"/>
                <w:sz w:val="20"/>
                <w:szCs w:val="20"/>
              </w:rPr>
              <w:t>Month/</w:t>
            </w:r>
          </w:p>
          <w:p w14:paraId="35F0674C" w14:textId="77777777" w:rsidR="00602F4B" w:rsidRPr="00466447" w:rsidRDefault="00602F4B" w:rsidP="00716145">
            <w:pPr>
              <w:spacing w:line="240" w:lineRule="auto"/>
              <w:jc w:val="center"/>
              <w:rPr>
                <w:rFonts w:eastAsia="Batang"/>
                <w:sz w:val="20"/>
                <w:szCs w:val="20"/>
              </w:rPr>
            </w:pPr>
            <w:r w:rsidRPr="00466447">
              <w:rPr>
                <w:rFonts w:eastAsia="Batang"/>
                <w:sz w:val="20"/>
                <w:szCs w:val="20"/>
              </w:rPr>
              <w:t>2016</w:t>
            </w:r>
          </w:p>
        </w:tc>
        <w:tc>
          <w:tcPr>
            <w:tcW w:w="739" w:type="pct"/>
            <w:vMerge w:val="restart"/>
          </w:tcPr>
          <w:p w14:paraId="62B796FD" w14:textId="77777777" w:rsidR="00602F4B" w:rsidRPr="00466447" w:rsidRDefault="00602F4B" w:rsidP="00716145">
            <w:pPr>
              <w:spacing w:line="240" w:lineRule="auto"/>
              <w:rPr>
                <w:rFonts w:eastAsia="Times New Roman"/>
                <w:sz w:val="20"/>
                <w:szCs w:val="20"/>
              </w:rPr>
            </w:pPr>
            <w:r w:rsidRPr="00466447">
              <w:rPr>
                <w:rFonts w:eastAsia="Times New Roman"/>
                <w:sz w:val="20"/>
                <w:szCs w:val="20"/>
              </w:rPr>
              <w:t>XX% of students will be employed within one (1) year of graduation.</w:t>
            </w:r>
          </w:p>
          <w:p w14:paraId="38285395" w14:textId="77777777" w:rsidR="00602F4B" w:rsidRPr="00466447" w:rsidRDefault="00602F4B" w:rsidP="00716145">
            <w:pPr>
              <w:spacing w:line="240" w:lineRule="auto"/>
              <w:rPr>
                <w:rFonts w:eastAsia="Times New Roman"/>
                <w:sz w:val="20"/>
                <w:szCs w:val="20"/>
              </w:rPr>
            </w:pPr>
          </w:p>
          <w:p w14:paraId="7E1B55A4" w14:textId="77777777" w:rsidR="00602F4B" w:rsidRPr="00466447" w:rsidRDefault="00602F4B" w:rsidP="00716145">
            <w:pPr>
              <w:spacing w:line="240" w:lineRule="auto"/>
              <w:rPr>
                <w:rFonts w:eastAsia="Times New Roman"/>
                <w:sz w:val="20"/>
                <w:szCs w:val="20"/>
              </w:rPr>
            </w:pPr>
            <w:r w:rsidRPr="00466447">
              <w:rPr>
                <w:rFonts w:eastAsia="Times New Roman"/>
                <w:sz w:val="20"/>
                <w:szCs w:val="20"/>
              </w:rPr>
              <w:t xml:space="preserve">You may also want to have one for continuing on in their education. </w:t>
            </w:r>
          </w:p>
          <w:p w14:paraId="79B15E99" w14:textId="77777777" w:rsidR="00602F4B" w:rsidRPr="00466447" w:rsidRDefault="00602F4B" w:rsidP="00716145">
            <w:pPr>
              <w:spacing w:line="240" w:lineRule="auto"/>
              <w:rPr>
                <w:rFonts w:eastAsia="Times New Roman"/>
                <w:sz w:val="20"/>
                <w:szCs w:val="20"/>
              </w:rPr>
            </w:pPr>
            <w:r w:rsidRPr="00466447">
              <w:rPr>
                <w:rFonts w:eastAsia="Times New Roman"/>
                <w:sz w:val="20"/>
                <w:szCs w:val="20"/>
              </w:rPr>
              <w:t xml:space="preserve">XX% of students will continue on into higher levels of nursing education within one (1) year of graduation. </w:t>
            </w:r>
          </w:p>
        </w:tc>
        <w:tc>
          <w:tcPr>
            <w:tcW w:w="585" w:type="pct"/>
          </w:tcPr>
          <w:p w14:paraId="248714AF" w14:textId="77777777" w:rsidR="00602F4B" w:rsidRPr="00466447" w:rsidRDefault="00602F4B" w:rsidP="00716145">
            <w:pPr>
              <w:spacing w:line="240" w:lineRule="auto"/>
              <w:rPr>
                <w:rFonts w:eastAsia="Batang"/>
                <w:sz w:val="20"/>
                <w:szCs w:val="20"/>
              </w:rPr>
            </w:pPr>
          </w:p>
        </w:tc>
        <w:tc>
          <w:tcPr>
            <w:tcW w:w="231" w:type="pct"/>
            <w:tcBorders>
              <w:top w:val="single" w:sz="2" w:space="0" w:color="auto"/>
              <w:left w:val="single" w:sz="2" w:space="0" w:color="auto"/>
              <w:bottom w:val="single" w:sz="2" w:space="0" w:color="auto"/>
              <w:right w:val="single" w:sz="2" w:space="0" w:color="auto"/>
            </w:tcBorders>
          </w:tcPr>
          <w:p w14:paraId="6D315636" w14:textId="77777777" w:rsidR="00602F4B" w:rsidRPr="00466447" w:rsidRDefault="00602F4B" w:rsidP="00716145">
            <w:pPr>
              <w:spacing w:line="240" w:lineRule="auto"/>
              <w:rPr>
                <w:rFonts w:eastAsia="Batang"/>
                <w:sz w:val="20"/>
                <w:szCs w:val="20"/>
              </w:rPr>
            </w:pPr>
          </w:p>
        </w:tc>
        <w:tc>
          <w:tcPr>
            <w:tcW w:w="1256" w:type="pct"/>
            <w:tcBorders>
              <w:top w:val="single" w:sz="2" w:space="0" w:color="auto"/>
              <w:left w:val="single" w:sz="2" w:space="0" w:color="auto"/>
              <w:bottom w:val="single" w:sz="2" w:space="0" w:color="auto"/>
              <w:right w:val="single" w:sz="2" w:space="0" w:color="auto"/>
            </w:tcBorders>
            <w:shd w:val="clear" w:color="auto" w:fill="auto"/>
          </w:tcPr>
          <w:p w14:paraId="18C55140" w14:textId="77777777" w:rsidR="00602F4B" w:rsidRPr="00466447" w:rsidRDefault="00602F4B" w:rsidP="00716145">
            <w:pPr>
              <w:spacing w:line="240" w:lineRule="auto"/>
              <w:rPr>
                <w:rFonts w:eastAsia="Batang"/>
                <w:sz w:val="20"/>
                <w:szCs w:val="20"/>
              </w:rPr>
            </w:pPr>
          </w:p>
        </w:tc>
        <w:tc>
          <w:tcPr>
            <w:tcW w:w="1077" w:type="pct"/>
            <w:tcBorders>
              <w:top w:val="single" w:sz="2" w:space="0" w:color="auto"/>
              <w:left w:val="single" w:sz="2" w:space="0" w:color="auto"/>
              <w:bottom w:val="single" w:sz="2" w:space="0" w:color="auto"/>
              <w:right w:val="single" w:sz="2" w:space="0" w:color="auto"/>
            </w:tcBorders>
            <w:shd w:val="clear" w:color="auto" w:fill="auto"/>
          </w:tcPr>
          <w:p w14:paraId="64CAD2FF" w14:textId="77777777" w:rsidR="00602F4B" w:rsidRPr="00466447" w:rsidRDefault="00602F4B" w:rsidP="00716145">
            <w:pPr>
              <w:spacing w:line="240" w:lineRule="auto"/>
              <w:rPr>
                <w:rFonts w:eastAsia="Batang"/>
                <w:sz w:val="20"/>
                <w:szCs w:val="20"/>
              </w:rPr>
            </w:pPr>
          </w:p>
        </w:tc>
        <w:tc>
          <w:tcPr>
            <w:tcW w:w="348" w:type="pct"/>
            <w:tcBorders>
              <w:top w:val="single" w:sz="2" w:space="0" w:color="auto"/>
              <w:left w:val="single" w:sz="2" w:space="0" w:color="auto"/>
              <w:bottom w:val="single" w:sz="2" w:space="0" w:color="auto"/>
              <w:right w:val="single" w:sz="2" w:space="0" w:color="auto"/>
            </w:tcBorders>
            <w:shd w:val="clear" w:color="auto" w:fill="auto"/>
          </w:tcPr>
          <w:p w14:paraId="540D7D2B" w14:textId="77777777" w:rsidR="00602F4B" w:rsidRPr="00466447" w:rsidRDefault="00602F4B" w:rsidP="00716145">
            <w:pPr>
              <w:spacing w:line="240" w:lineRule="auto"/>
              <w:rPr>
                <w:rFonts w:eastAsia="Batang"/>
                <w:sz w:val="20"/>
                <w:szCs w:val="20"/>
              </w:rPr>
            </w:pPr>
          </w:p>
        </w:tc>
      </w:tr>
      <w:tr w:rsidR="00602F4B" w:rsidRPr="00466447" w14:paraId="470626E1" w14:textId="77777777" w:rsidTr="00716145">
        <w:trPr>
          <w:gridAfter w:val="1"/>
          <w:wAfter w:w="6" w:type="pct"/>
        </w:trPr>
        <w:tc>
          <w:tcPr>
            <w:tcW w:w="499" w:type="pct"/>
            <w:vMerge/>
            <w:shd w:val="clear" w:color="auto" w:fill="FBFFE5"/>
            <w:vAlign w:val="center"/>
          </w:tcPr>
          <w:p w14:paraId="047C2C0B" w14:textId="77777777" w:rsidR="00602F4B" w:rsidRPr="00466447" w:rsidRDefault="00602F4B" w:rsidP="00716145">
            <w:pPr>
              <w:keepNext/>
              <w:spacing w:line="240" w:lineRule="auto"/>
              <w:contextualSpacing/>
              <w:jc w:val="center"/>
              <w:outlineLvl w:val="3"/>
              <w:rPr>
                <w:b/>
                <w:sz w:val="20"/>
                <w:szCs w:val="20"/>
              </w:rPr>
            </w:pPr>
          </w:p>
        </w:tc>
        <w:tc>
          <w:tcPr>
            <w:tcW w:w="259" w:type="pct"/>
            <w:tcBorders>
              <w:top w:val="single" w:sz="2" w:space="0" w:color="auto"/>
              <w:left w:val="single" w:sz="2" w:space="0" w:color="auto"/>
              <w:bottom w:val="single" w:sz="2" w:space="0" w:color="auto"/>
              <w:right w:val="single" w:sz="2" w:space="0" w:color="auto"/>
            </w:tcBorders>
            <w:shd w:val="clear" w:color="auto" w:fill="auto"/>
            <w:tcMar>
              <w:left w:w="29" w:type="dxa"/>
              <w:right w:w="43" w:type="dxa"/>
            </w:tcMar>
          </w:tcPr>
          <w:p w14:paraId="2AB25DDE" w14:textId="77777777" w:rsidR="00602F4B" w:rsidRDefault="00602F4B" w:rsidP="00716145">
            <w:pPr>
              <w:spacing w:line="240" w:lineRule="auto"/>
              <w:ind w:left="-150" w:right="-168"/>
              <w:jc w:val="center"/>
              <w:rPr>
                <w:rFonts w:eastAsia="Batang"/>
                <w:sz w:val="20"/>
                <w:szCs w:val="20"/>
              </w:rPr>
            </w:pPr>
            <w:r>
              <w:rPr>
                <w:rFonts w:eastAsia="Batang"/>
                <w:sz w:val="20"/>
                <w:szCs w:val="20"/>
              </w:rPr>
              <w:t>Month/</w:t>
            </w:r>
          </w:p>
          <w:p w14:paraId="17C7C626" w14:textId="77777777" w:rsidR="00602F4B" w:rsidRPr="00466447" w:rsidRDefault="00602F4B" w:rsidP="00716145">
            <w:pPr>
              <w:spacing w:line="240" w:lineRule="auto"/>
              <w:jc w:val="center"/>
              <w:rPr>
                <w:rFonts w:eastAsia="Batang"/>
                <w:sz w:val="20"/>
                <w:szCs w:val="20"/>
              </w:rPr>
            </w:pPr>
            <w:r w:rsidRPr="00466447">
              <w:rPr>
                <w:rFonts w:eastAsia="Batang"/>
                <w:sz w:val="20"/>
                <w:szCs w:val="20"/>
              </w:rPr>
              <w:t>2017</w:t>
            </w:r>
          </w:p>
        </w:tc>
        <w:tc>
          <w:tcPr>
            <w:tcW w:w="739" w:type="pct"/>
            <w:vMerge/>
          </w:tcPr>
          <w:p w14:paraId="660951A1" w14:textId="77777777" w:rsidR="00602F4B" w:rsidRPr="00466447" w:rsidRDefault="00602F4B" w:rsidP="00716145">
            <w:pPr>
              <w:spacing w:line="240" w:lineRule="auto"/>
              <w:rPr>
                <w:rFonts w:eastAsia="Times New Roman"/>
                <w:sz w:val="20"/>
                <w:szCs w:val="20"/>
              </w:rPr>
            </w:pPr>
          </w:p>
        </w:tc>
        <w:tc>
          <w:tcPr>
            <w:tcW w:w="585" w:type="pct"/>
          </w:tcPr>
          <w:p w14:paraId="0E8D85AD" w14:textId="77777777" w:rsidR="00602F4B" w:rsidRPr="00466447" w:rsidRDefault="00602F4B" w:rsidP="00716145">
            <w:pPr>
              <w:spacing w:line="240" w:lineRule="auto"/>
              <w:rPr>
                <w:rFonts w:eastAsia="Batang"/>
                <w:sz w:val="20"/>
                <w:szCs w:val="20"/>
              </w:rPr>
            </w:pPr>
          </w:p>
        </w:tc>
        <w:tc>
          <w:tcPr>
            <w:tcW w:w="231" w:type="pct"/>
            <w:tcBorders>
              <w:top w:val="single" w:sz="2" w:space="0" w:color="auto"/>
              <w:bottom w:val="single" w:sz="2" w:space="0" w:color="auto"/>
              <w:right w:val="single" w:sz="2" w:space="0" w:color="auto"/>
            </w:tcBorders>
          </w:tcPr>
          <w:p w14:paraId="664DFECF" w14:textId="77777777" w:rsidR="00602F4B" w:rsidRPr="00466447" w:rsidRDefault="00602F4B" w:rsidP="00716145">
            <w:pPr>
              <w:spacing w:line="240" w:lineRule="auto"/>
              <w:rPr>
                <w:rFonts w:eastAsia="Batang"/>
                <w:sz w:val="20"/>
                <w:szCs w:val="20"/>
              </w:rPr>
            </w:pPr>
          </w:p>
        </w:tc>
        <w:tc>
          <w:tcPr>
            <w:tcW w:w="1256" w:type="pct"/>
            <w:tcBorders>
              <w:top w:val="single" w:sz="2" w:space="0" w:color="auto"/>
              <w:left w:val="single" w:sz="2" w:space="0" w:color="auto"/>
              <w:bottom w:val="single" w:sz="2" w:space="0" w:color="auto"/>
              <w:right w:val="single" w:sz="2" w:space="0" w:color="auto"/>
            </w:tcBorders>
            <w:shd w:val="clear" w:color="auto" w:fill="auto"/>
          </w:tcPr>
          <w:p w14:paraId="5935378B" w14:textId="77777777" w:rsidR="00602F4B" w:rsidRPr="00466447" w:rsidRDefault="00602F4B" w:rsidP="00716145">
            <w:pPr>
              <w:spacing w:line="240" w:lineRule="auto"/>
              <w:rPr>
                <w:rFonts w:eastAsia="Batang"/>
                <w:sz w:val="20"/>
                <w:szCs w:val="20"/>
              </w:rPr>
            </w:pPr>
          </w:p>
        </w:tc>
        <w:tc>
          <w:tcPr>
            <w:tcW w:w="1077" w:type="pct"/>
            <w:tcBorders>
              <w:top w:val="single" w:sz="2" w:space="0" w:color="auto"/>
              <w:left w:val="single" w:sz="2" w:space="0" w:color="auto"/>
              <w:bottom w:val="single" w:sz="2" w:space="0" w:color="auto"/>
              <w:right w:val="single" w:sz="2" w:space="0" w:color="auto"/>
            </w:tcBorders>
            <w:shd w:val="clear" w:color="auto" w:fill="auto"/>
          </w:tcPr>
          <w:p w14:paraId="69A0C25C" w14:textId="77777777" w:rsidR="00602F4B" w:rsidRPr="00466447" w:rsidRDefault="00602F4B" w:rsidP="00716145">
            <w:pPr>
              <w:spacing w:line="240" w:lineRule="auto"/>
              <w:rPr>
                <w:rFonts w:eastAsia="Batang"/>
                <w:sz w:val="20"/>
                <w:szCs w:val="20"/>
              </w:rPr>
            </w:pPr>
          </w:p>
        </w:tc>
        <w:tc>
          <w:tcPr>
            <w:tcW w:w="348" w:type="pct"/>
            <w:tcBorders>
              <w:top w:val="single" w:sz="2" w:space="0" w:color="auto"/>
              <w:left w:val="single" w:sz="2" w:space="0" w:color="auto"/>
              <w:bottom w:val="single" w:sz="2" w:space="0" w:color="auto"/>
              <w:right w:val="single" w:sz="2" w:space="0" w:color="auto"/>
            </w:tcBorders>
            <w:shd w:val="clear" w:color="auto" w:fill="auto"/>
          </w:tcPr>
          <w:p w14:paraId="574D2EB8" w14:textId="77777777" w:rsidR="00602F4B" w:rsidRPr="00466447" w:rsidRDefault="00602F4B" w:rsidP="00716145">
            <w:pPr>
              <w:spacing w:line="240" w:lineRule="auto"/>
              <w:rPr>
                <w:rFonts w:eastAsia="Batang"/>
                <w:sz w:val="20"/>
                <w:szCs w:val="20"/>
              </w:rPr>
            </w:pPr>
          </w:p>
        </w:tc>
      </w:tr>
      <w:tr w:rsidR="00602F4B" w:rsidRPr="00466447" w14:paraId="3ED83082" w14:textId="77777777" w:rsidTr="00716145">
        <w:trPr>
          <w:gridAfter w:val="1"/>
          <w:wAfter w:w="6" w:type="pct"/>
        </w:trPr>
        <w:tc>
          <w:tcPr>
            <w:tcW w:w="499" w:type="pct"/>
            <w:vMerge/>
            <w:shd w:val="clear" w:color="auto" w:fill="FBFFE5"/>
            <w:vAlign w:val="center"/>
          </w:tcPr>
          <w:p w14:paraId="520E5E01" w14:textId="77777777" w:rsidR="00602F4B" w:rsidRPr="00466447" w:rsidRDefault="00602F4B" w:rsidP="00716145">
            <w:pPr>
              <w:keepNext/>
              <w:spacing w:line="240" w:lineRule="auto"/>
              <w:contextualSpacing/>
              <w:jc w:val="center"/>
              <w:outlineLvl w:val="3"/>
              <w:rPr>
                <w:b/>
                <w:sz w:val="20"/>
                <w:szCs w:val="20"/>
              </w:rPr>
            </w:pPr>
          </w:p>
        </w:tc>
        <w:tc>
          <w:tcPr>
            <w:tcW w:w="259" w:type="pct"/>
            <w:tcBorders>
              <w:top w:val="single" w:sz="2" w:space="0" w:color="auto"/>
              <w:left w:val="single" w:sz="2" w:space="0" w:color="auto"/>
              <w:bottom w:val="single" w:sz="2" w:space="0" w:color="auto"/>
              <w:right w:val="single" w:sz="2" w:space="0" w:color="auto"/>
            </w:tcBorders>
            <w:shd w:val="clear" w:color="auto" w:fill="auto"/>
            <w:tcMar>
              <w:left w:w="29" w:type="dxa"/>
              <w:right w:w="43" w:type="dxa"/>
            </w:tcMar>
          </w:tcPr>
          <w:p w14:paraId="0C392528" w14:textId="77777777" w:rsidR="00602F4B" w:rsidRPr="00466447" w:rsidRDefault="00602F4B" w:rsidP="00716145">
            <w:pPr>
              <w:spacing w:line="240" w:lineRule="auto"/>
              <w:jc w:val="center"/>
              <w:rPr>
                <w:rFonts w:eastAsia="Batang"/>
                <w:sz w:val="20"/>
                <w:szCs w:val="20"/>
              </w:rPr>
            </w:pPr>
            <w:r>
              <w:rPr>
                <w:rFonts w:eastAsia="Batang"/>
                <w:sz w:val="20"/>
                <w:szCs w:val="20"/>
              </w:rPr>
              <w:t xml:space="preserve">Month/ </w:t>
            </w:r>
            <w:r w:rsidRPr="00466447">
              <w:rPr>
                <w:rFonts w:eastAsia="Batang"/>
                <w:sz w:val="20"/>
                <w:szCs w:val="20"/>
              </w:rPr>
              <w:t>2018</w:t>
            </w:r>
          </w:p>
        </w:tc>
        <w:tc>
          <w:tcPr>
            <w:tcW w:w="739" w:type="pct"/>
            <w:vMerge/>
          </w:tcPr>
          <w:p w14:paraId="07532C60" w14:textId="77777777" w:rsidR="00602F4B" w:rsidRPr="00466447" w:rsidRDefault="00602F4B" w:rsidP="00716145">
            <w:pPr>
              <w:spacing w:line="240" w:lineRule="auto"/>
              <w:rPr>
                <w:rFonts w:eastAsia="Times New Roman"/>
                <w:sz w:val="20"/>
                <w:szCs w:val="20"/>
              </w:rPr>
            </w:pPr>
          </w:p>
        </w:tc>
        <w:tc>
          <w:tcPr>
            <w:tcW w:w="585" w:type="pct"/>
          </w:tcPr>
          <w:p w14:paraId="1CDA253C" w14:textId="77777777" w:rsidR="00602F4B" w:rsidRPr="00466447" w:rsidRDefault="00602F4B" w:rsidP="00716145">
            <w:pPr>
              <w:spacing w:line="240" w:lineRule="auto"/>
              <w:rPr>
                <w:rFonts w:eastAsia="Batang"/>
                <w:sz w:val="20"/>
                <w:szCs w:val="20"/>
              </w:rPr>
            </w:pPr>
          </w:p>
        </w:tc>
        <w:tc>
          <w:tcPr>
            <w:tcW w:w="231" w:type="pct"/>
            <w:tcBorders>
              <w:top w:val="single" w:sz="2" w:space="0" w:color="auto"/>
              <w:bottom w:val="single" w:sz="2" w:space="0" w:color="auto"/>
              <w:right w:val="single" w:sz="2" w:space="0" w:color="auto"/>
            </w:tcBorders>
          </w:tcPr>
          <w:p w14:paraId="77D337C6" w14:textId="77777777" w:rsidR="00602F4B" w:rsidRPr="00466447" w:rsidRDefault="00602F4B" w:rsidP="00716145">
            <w:pPr>
              <w:spacing w:line="240" w:lineRule="auto"/>
              <w:rPr>
                <w:rFonts w:eastAsia="Batang"/>
                <w:sz w:val="20"/>
                <w:szCs w:val="20"/>
              </w:rPr>
            </w:pPr>
          </w:p>
        </w:tc>
        <w:tc>
          <w:tcPr>
            <w:tcW w:w="1256" w:type="pct"/>
            <w:tcBorders>
              <w:top w:val="single" w:sz="2" w:space="0" w:color="auto"/>
              <w:left w:val="single" w:sz="2" w:space="0" w:color="auto"/>
              <w:bottom w:val="single" w:sz="2" w:space="0" w:color="auto"/>
              <w:right w:val="single" w:sz="2" w:space="0" w:color="auto"/>
            </w:tcBorders>
            <w:shd w:val="clear" w:color="auto" w:fill="auto"/>
          </w:tcPr>
          <w:p w14:paraId="7D0FA3FB" w14:textId="77777777" w:rsidR="00602F4B" w:rsidRPr="00466447" w:rsidRDefault="00602F4B" w:rsidP="00716145">
            <w:pPr>
              <w:spacing w:line="240" w:lineRule="auto"/>
              <w:rPr>
                <w:rFonts w:eastAsia="Batang"/>
                <w:sz w:val="20"/>
                <w:szCs w:val="20"/>
              </w:rPr>
            </w:pPr>
          </w:p>
        </w:tc>
        <w:tc>
          <w:tcPr>
            <w:tcW w:w="1077" w:type="pct"/>
            <w:tcBorders>
              <w:top w:val="single" w:sz="2" w:space="0" w:color="auto"/>
              <w:left w:val="single" w:sz="2" w:space="0" w:color="auto"/>
              <w:bottom w:val="single" w:sz="2" w:space="0" w:color="auto"/>
              <w:right w:val="single" w:sz="2" w:space="0" w:color="auto"/>
            </w:tcBorders>
            <w:shd w:val="clear" w:color="auto" w:fill="auto"/>
          </w:tcPr>
          <w:p w14:paraId="5C12DA87" w14:textId="77777777" w:rsidR="00602F4B" w:rsidRPr="00466447" w:rsidRDefault="00602F4B" w:rsidP="00716145">
            <w:pPr>
              <w:spacing w:line="240" w:lineRule="auto"/>
              <w:rPr>
                <w:rFonts w:eastAsia="Batang"/>
                <w:sz w:val="20"/>
                <w:szCs w:val="20"/>
              </w:rPr>
            </w:pPr>
          </w:p>
        </w:tc>
        <w:tc>
          <w:tcPr>
            <w:tcW w:w="348" w:type="pct"/>
            <w:tcBorders>
              <w:top w:val="single" w:sz="2" w:space="0" w:color="auto"/>
              <w:left w:val="single" w:sz="2" w:space="0" w:color="auto"/>
              <w:bottom w:val="single" w:sz="2" w:space="0" w:color="auto"/>
              <w:right w:val="single" w:sz="2" w:space="0" w:color="auto"/>
            </w:tcBorders>
            <w:shd w:val="clear" w:color="auto" w:fill="auto"/>
          </w:tcPr>
          <w:p w14:paraId="5A56611B" w14:textId="77777777" w:rsidR="00602F4B" w:rsidRPr="00466447" w:rsidRDefault="00602F4B" w:rsidP="00716145">
            <w:pPr>
              <w:spacing w:line="240" w:lineRule="auto"/>
              <w:rPr>
                <w:rFonts w:eastAsia="Batang"/>
                <w:sz w:val="20"/>
                <w:szCs w:val="20"/>
              </w:rPr>
            </w:pPr>
          </w:p>
        </w:tc>
      </w:tr>
    </w:tbl>
    <w:p w14:paraId="3D9F65C8" w14:textId="7D68D9CC" w:rsidR="00B378D4" w:rsidRPr="00861C4D" w:rsidRDefault="00B378D4" w:rsidP="00B63531"/>
    <w:sectPr w:rsidR="00B378D4" w:rsidRPr="00861C4D" w:rsidSect="00AF1A0E">
      <w:footerReference w:type="default" r:id="rId38"/>
      <w:pgSz w:w="15840" w:h="12240" w:orient="landscape"/>
      <w:pgMar w:top="1440" w:right="1440" w:bottom="1440" w:left="1440" w:header="0" w:footer="66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 w:author="Field, Susan C" w:date="2017-01-06T13:12:00Z" w:initials="FSC">
    <w:p w14:paraId="14D43D07" w14:textId="6E1BBBB9" w:rsidR="000E6EF5" w:rsidRDefault="000E6EF5">
      <w:pPr>
        <w:pStyle w:val="CommentText"/>
      </w:pPr>
      <w:r>
        <w:rPr>
          <w:rStyle w:val="CommentReference"/>
        </w:rPr>
        <w:annotationRef/>
      </w:r>
      <w:r>
        <w:t xml:space="preserve">This is an example from NW Technical </w:t>
      </w:r>
    </w:p>
    <w:p w14:paraId="38FD89C4" w14:textId="35C8B11F" w:rsidR="00996BD7" w:rsidRDefault="00996BD7">
      <w:pPr>
        <w:pStyle w:val="CommentText"/>
      </w:pPr>
      <w:r>
        <w:t xml:space="preserve">I do a screen print, then crop it, save it as a JPEG and put it into this document as a picture file. </w:t>
      </w:r>
    </w:p>
    <w:p w14:paraId="6F3FBF6F" w14:textId="275621D0" w:rsidR="00996BD7" w:rsidRDefault="00996BD7">
      <w:pPr>
        <w:pStyle w:val="CommentText"/>
      </w:pPr>
    </w:p>
    <w:p w14:paraId="2E5BF06C" w14:textId="034FCCA3" w:rsidR="00996BD7" w:rsidRDefault="00996BD7">
      <w:pPr>
        <w:pStyle w:val="CommentText"/>
      </w:pPr>
      <w:r>
        <w:t xml:space="preserve">You can pull up your schools letter at this website. </w:t>
      </w:r>
    </w:p>
  </w:comment>
  <w:comment w:id="18" w:author="Field, Susan C" w:date="2016-10-16T08:31:00Z" w:initials="FSC">
    <w:p w14:paraId="0A6CAC4C" w14:textId="77777777" w:rsidR="000E6EF5" w:rsidRDefault="000E6EF5" w:rsidP="009D2DEF">
      <w:pPr>
        <w:pStyle w:val="CommentText"/>
      </w:pPr>
      <w:r>
        <w:rPr>
          <w:rStyle w:val="CommentReference"/>
        </w:rPr>
        <w:annotationRef/>
      </w:r>
      <w:r>
        <w:t>This is an example from Normandale College:</w:t>
      </w:r>
    </w:p>
    <w:p w14:paraId="061A854D" w14:textId="77777777" w:rsidR="000E6EF5" w:rsidRPr="004B6203" w:rsidRDefault="000E6EF5" w:rsidP="009D2DEF">
      <w:pPr>
        <w:spacing w:line="360" w:lineRule="auto"/>
        <w:rPr>
          <w:rFonts w:ascii="Times New Roman" w:hAnsi="Times New Roman"/>
          <w:b/>
          <w:sz w:val="22"/>
        </w:rPr>
      </w:pPr>
      <w:r w:rsidRPr="004B6203">
        <w:rPr>
          <w:rFonts w:ascii="Times New Roman" w:hAnsi="Times New Roman"/>
          <w:b/>
          <w:sz w:val="22"/>
        </w:rPr>
        <w:t>Overview and Brief History of the College</w:t>
      </w:r>
    </w:p>
    <w:p w14:paraId="42789C76" w14:textId="77777777" w:rsidR="000E6EF5" w:rsidRPr="00076002" w:rsidRDefault="000E6EF5" w:rsidP="009D2DEF">
      <w:pPr>
        <w:pStyle w:val="Default"/>
        <w:spacing w:line="360" w:lineRule="auto"/>
        <w:ind w:firstLine="360"/>
        <w:rPr>
          <w:rFonts w:ascii="Times New Roman" w:hAnsi="Times New Roman"/>
          <w:sz w:val="22"/>
          <w:szCs w:val="22"/>
        </w:rPr>
      </w:pPr>
      <w:r w:rsidRPr="004B6203">
        <w:rPr>
          <w:rFonts w:ascii="Times New Roman" w:hAnsi="Times New Roman"/>
          <w:sz w:val="22"/>
        </w:rPr>
        <w:t xml:space="preserve">Founded in 1968 as a junior college, Normandale Community College (Normandale) is a public, nonprofit, nonresidential institution that grants </w:t>
      </w:r>
      <w:r>
        <w:rPr>
          <w:rFonts w:ascii="Times New Roman" w:hAnsi="Times New Roman"/>
          <w:sz w:val="22"/>
        </w:rPr>
        <w:t>associate degree</w:t>
      </w:r>
      <w:r w:rsidRPr="004B6203">
        <w:rPr>
          <w:rFonts w:ascii="Times New Roman" w:hAnsi="Times New Roman"/>
          <w:sz w:val="22"/>
        </w:rPr>
        <w:t xml:space="preserve">s and certificates in the liberal arts and career programs. Situated in the highly populated southwest quadrant of the Minneapolis-Saint Paul metropolitan area, Normandale has an open admission policy and draws students from surrounding communities who come to the college because of its convenient location, affordable tuition, and rigorous programs that prepare them for successful completion of an award or transfer </w:t>
      </w:r>
      <w:r>
        <w:rPr>
          <w:rFonts w:ascii="Times New Roman" w:hAnsi="Times New Roman"/>
          <w:sz w:val="22"/>
        </w:rPr>
        <w:t xml:space="preserve">to a four-year institution. Through partnerships with </w:t>
      </w:r>
      <w:r w:rsidRPr="004B6203">
        <w:rPr>
          <w:rFonts w:ascii="Times New Roman" w:hAnsi="Times New Roman"/>
          <w:sz w:val="22"/>
        </w:rPr>
        <w:t>four-year institutions</w:t>
      </w:r>
      <w:r>
        <w:rPr>
          <w:rFonts w:ascii="Times New Roman" w:hAnsi="Times New Roman"/>
          <w:sz w:val="22"/>
        </w:rPr>
        <w:t>,</w:t>
      </w:r>
      <w:r w:rsidRPr="004B6203">
        <w:rPr>
          <w:rFonts w:ascii="Times New Roman" w:hAnsi="Times New Roman"/>
          <w:sz w:val="22"/>
        </w:rPr>
        <w:t xml:space="preserve"> a limited number of bachelor’s degrees </w:t>
      </w:r>
      <w:r>
        <w:rPr>
          <w:rFonts w:ascii="Times New Roman" w:hAnsi="Times New Roman"/>
          <w:sz w:val="22"/>
        </w:rPr>
        <w:t xml:space="preserve">are offered </w:t>
      </w:r>
      <w:r w:rsidRPr="004B6203">
        <w:rPr>
          <w:rFonts w:ascii="Times New Roman" w:hAnsi="Times New Roman"/>
          <w:sz w:val="22"/>
        </w:rPr>
        <w:t xml:space="preserve">on </w:t>
      </w:r>
      <w:r>
        <w:rPr>
          <w:rFonts w:ascii="Times New Roman" w:hAnsi="Times New Roman"/>
          <w:sz w:val="22"/>
        </w:rPr>
        <w:t xml:space="preserve">the college </w:t>
      </w:r>
      <w:r w:rsidRPr="004B6203">
        <w:rPr>
          <w:rFonts w:ascii="Times New Roman" w:hAnsi="Times New Roman"/>
          <w:sz w:val="22"/>
        </w:rPr>
        <w:t>campus. We also provide non-credit continuing education services and customized training for business and industry.</w:t>
      </w:r>
      <w:r w:rsidRPr="00E21B13">
        <w:rPr>
          <w:rFonts w:ascii="Times New Roman" w:hAnsi="Times New Roman"/>
          <w:sz w:val="22"/>
          <w:szCs w:val="22"/>
        </w:rPr>
        <w:t xml:space="preserve"> </w:t>
      </w:r>
    </w:p>
    <w:p w14:paraId="28172B44" w14:textId="77777777" w:rsidR="000E6EF5" w:rsidRPr="004B6203" w:rsidRDefault="000E6EF5" w:rsidP="009D2DEF">
      <w:pPr>
        <w:autoSpaceDE w:val="0"/>
        <w:autoSpaceDN w:val="0"/>
        <w:adjustRightInd w:val="0"/>
        <w:spacing w:line="360" w:lineRule="auto"/>
        <w:ind w:firstLine="360"/>
        <w:rPr>
          <w:rFonts w:ascii="Times New Roman" w:hAnsi="Times New Roman"/>
          <w:sz w:val="22"/>
        </w:rPr>
      </w:pPr>
      <w:r w:rsidRPr="004B6203">
        <w:rPr>
          <w:rFonts w:ascii="Times New Roman" w:hAnsi="Times New Roman"/>
          <w:sz w:val="22"/>
        </w:rPr>
        <w:t xml:space="preserve">Normandale is part of the </w:t>
      </w:r>
      <w:r>
        <w:rPr>
          <w:rFonts w:ascii="Times New Roman" w:hAnsi="Times New Roman"/>
          <w:sz w:val="22"/>
        </w:rPr>
        <w:t>MnSCU</w:t>
      </w:r>
      <w:r w:rsidRPr="004B6203">
        <w:rPr>
          <w:rFonts w:ascii="Times New Roman" w:hAnsi="Times New Roman"/>
          <w:sz w:val="22"/>
        </w:rPr>
        <w:t xml:space="preserve"> system, a legislatively-mandated statewide system made up of 24 two-year colleges and seven state universities. Normandale is the fourth-largest institution in MnSCU and the largest two-year institution, based on enrollments. Normandale serves over 14,000 credit students each year and over 6,000 non-credit students. Normandale has over 650 employees, including 186 unlimited full time (tenured) instructors, 173 adjunct instructors, and 305 staff.</w:t>
      </w:r>
    </w:p>
    <w:tbl>
      <w:tblPr>
        <w:tblStyle w:val="TableGrid"/>
        <w:tblW w:w="0" w:type="auto"/>
        <w:tblLayout w:type="fixed"/>
        <w:tblLook w:val="04A0" w:firstRow="1" w:lastRow="0" w:firstColumn="1" w:lastColumn="0" w:noHBand="0" w:noVBand="1"/>
      </w:tblPr>
      <w:tblGrid>
        <w:gridCol w:w="4945"/>
        <w:gridCol w:w="720"/>
        <w:gridCol w:w="810"/>
        <w:gridCol w:w="720"/>
      </w:tblGrid>
      <w:tr w:rsidR="000E6EF5" w:rsidRPr="004B6203" w14:paraId="075971C4" w14:textId="77777777" w:rsidTr="00E84C85">
        <w:tc>
          <w:tcPr>
            <w:tcW w:w="7195" w:type="dxa"/>
            <w:gridSpan w:val="4"/>
            <w:shd w:val="clear" w:color="auto" w:fill="D9D9D9" w:themeFill="background1" w:themeFillShade="D9"/>
          </w:tcPr>
          <w:p w14:paraId="1BE3A5B9" w14:textId="77777777" w:rsidR="000E6EF5" w:rsidRPr="004B6203" w:rsidRDefault="000E6EF5" w:rsidP="00101B53">
            <w:pPr>
              <w:pStyle w:val="Heading3"/>
            </w:pPr>
            <w:bookmarkStart w:id="19" w:name="_Toc425509801"/>
            <w:r>
              <w:t>Table 1: Normandale Student Profile:</w:t>
            </w:r>
            <w:r w:rsidRPr="004B6203">
              <w:t xml:space="preserve"> Fall 2012-Fall 2014</w:t>
            </w:r>
            <w:bookmarkEnd w:id="19"/>
          </w:p>
        </w:tc>
      </w:tr>
      <w:tr w:rsidR="000E6EF5" w:rsidRPr="004B6203" w14:paraId="32E43EF2" w14:textId="77777777" w:rsidTr="00E84C85">
        <w:tc>
          <w:tcPr>
            <w:tcW w:w="4945" w:type="dxa"/>
            <w:tcBorders>
              <w:right w:val="single" w:sz="4" w:space="0" w:color="auto"/>
            </w:tcBorders>
            <w:shd w:val="clear" w:color="auto" w:fill="D9D9D9" w:themeFill="background1" w:themeFillShade="D9"/>
          </w:tcPr>
          <w:p w14:paraId="0D6E3197" w14:textId="77777777" w:rsidR="000E6EF5" w:rsidRPr="004B6203" w:rsidRDefault="000E6EF5" w:rsidP="003513C4">
            <w:pPr>
              <w:autoSpaceDE w:val="0"/>
              <w:autoSpaceDN w:val="0"/>
              <w:adjustRightInd w:val="0"/>
              <w:spacing w:line="240" w:lineRule="auto"/>
              <w:ind w:right="-86"/>
              <w:rPr>
                <w:rFonts w:ascii="Times New Roman" w:hAnsi="Times New Roman"/>
                <w:b/>
                <w:sz w:val="22"/>
              </w:rPr>
            </w:pPr>
            <w:r w:rsidRPr="004B6203">
              <w:rPr>
                <w:rFonts w:ascii="Times New Roman" w:hAnsi="Times New Roman"/>
                <w:b/>
                <w:sz w:val="22"/>
              </w:rPr>
              <w:t>Category</w:t>
            </w:r>
          </w:p>
        </w:tc>
        <w:tc>
          <w:tcPr>
            <w:tcW w:w="720" w:type="dxa"/>
            <w:tcBorders>
              <w:left w:val="single" w:sz="4" w:space="0" w:color="auto"/>
              <w:right w:val="single" w:sz="4" w:space="0" w:color="auto"/>
            </w:tcBorders>
            <w:shd w:val="clear" w:color="auto" w:fill="D9D9D9" w:themeFill="background1" w:themeFillShade="D9"/>
          </w:tcPr>
          <w:p w14:paraId="577128F9" w14:textId="77777777" w:rsidR="000E6EF5" w:rsidRPr="004B6203" w:rsidRDefault="000E6EF5" w:rsidP="003513C4">
            <w:pPr>
              <w:autoSpaceDE w:val="0"/>
              <w:autoSpaceDN w:val="0"/>
              <w:adjustRightInd w:val="0"/>
              <w:spacing w:line="240" w:lineRule="auto"/>
              <w:ind w:right="-86"/>
              <w:jc w:val="center"/>
              <w:rPr>
                <w:rFonts w:ascii="Times New Roman" w:hAnsi="Times New Roman"/>
                <w:b/>
                <w:sz w:val="22"/>
              </w:rPr>
            </w:pPr>
            <w:r w:rsidRPr="004B6203">
              <w:rPr>
                <w:rFonts w:ascii="Times New Roman" w:hAnsi="Times New Roman"/>
                <w:b/>
                <w:sz w:val="22"/>
              </w:rPr>
              <w:t>2012</w:t>
            </w:r>
          </w:p>
        </w:tc>
        <w:tc>
          <w:tcPr>
            <w:tcW w:w="810" w:type="dxa"/>
            <w:tcBorders>
              <w:left w:val="single" w:sz="4" w:space="0" w:color="auto"/>
              <w:right w:val="single" w:sz="4" w:space="0" w:color="auto"/>
            </w:tcBorders>
            <w:shd w:val="clear" w:color="auto" w:fill="D9D9D9" w:themeFill="background1" w:themeFillShade="D9"/>
          </w:tcPr>
          <w:p w14:paraId="2B3DBE5C" w14:textId="77777777" w:rsidR="000E6EF5" w:rsidRPr="004B6203" w:rsidRDefault="000E6EF5" w:rsidP="003513C4">
            <w:pPr>
              <w:autoSpaceDE w:val="0"/>
              <w:autoSpaceDN w:val="0"/>
              <w:adjustRightInd w:val="0"/>
              <w:spacing w:line="240" w:lineRule="auto"/>
              <w:ind w:right="-86"/>
              <w:jc w:val="center"/>
              <w:rPr>
                <w:rFonts w:ascii="Times New Roman" w:hAnsi="Times New Roman"/>
                <w:b/>
                <w:sz w:val="22"/>
              </w:rPr>
            </w:pPr>
            <w:r w:rsidRPr="004B6203">
              <w:rPr>
                <w:rFonts w:ascii="Times New Roman" w:hAnsi="Times New Roman"/>
                <w:b/>
                <w:sz w:val="22"/>
              </w:rPr>
              <w:t>2013</w:t>
            </w:r>
          </w:p>
        </w:tc>
        <w:tc>
          <w:tcPr>
            <w:tcW w:w="720" w:type="dxa"/>
            <w:tcBorders>
              <w:left w:val="single" w:sz="4" w:space="0" w:color="auto"/>
            </w:tcBorders>
            <w:shd w:val="clear" w:color="auto" w:fill="D9D9D9" w:themeFill="background1" w:themeFillShade="D9"/>
          </w:tcPr>
          <w:p w14:paraId="7ABCAA75" w14:textId="77777777" w:rsidR="000E6EF5" w:rsidRPr="004B6203" w:rsidRDefault="000E6EF5" w:rsidP="003513C4">
            <w:pPr>
              <w:autoSpaceDE w:val="0"/>
              <w:autoSpaceDN w:val="0"/>
              <w:adjustRightInd w:val="0"/>
              <w:spacing w:line="240" w:lineRule="auto"/>
              <w:ind w:right="-86"/>
              <w:jc w:val="center"/>
              <w:rPr>
                <w:rFonts w:ascii="Times New Roman" w:hAnsi="Times New Roman"/>
                <w:b/>
                <w:sz w:val="22"/>
              </w:rPr>
            </w:pPr>
            <w:r w:rsidRPr="004B6203">
              <w:rPr>
                <w:rFonts w:ascii="Times New Roman" w:hAnsi="Times New Roman"/>
                <w:b/>
                <w:sz w:val="22"/>
              </w:rPr>
              <w:t>2014</w:t>
            </w:r>
          </w:p>
        </w:tc>
      </w:tr>
      <w:tr w:rsidR="000E6EF5" w:rsidRPr="004B6203" w14:paraId="60B264A6" w14:textId="77777777" w:rsidTr="00E84C85">
        <w:tc>
          <w:tcPr>
            <w:tcW w:w="4945" w:type="dxa"/>
          </w:tcPr>
          <w:p w14:paraId="794F87E0" w14:textId="77777777" w:rsidR="000E6EF5" w:rsidRPr="004B6203" w:rsidRDefault="000E6EF5" w:rsidP="003513C4">
            <w:pPr>
              <w:autoSpaceDE w:val="0"/>
              <w:autoSpaceDN w:val="0"/>
              <w:adjustRightInd w:val="0"/>
              <w:spacing w:line="240" w:lineRule="auto"/>
              <w:ind w:right="-86"/>
              <w:rPr>
                <w:rFonts w:ascii="Times New Roman" w:hAnsi="Times New Roman"/>
                <w:sz w:val="22"/>
              </w:rPr>
            </w:pPr>
            <w:r w:rsidRPr="004B6203">
              <w:rPr>
                <w:rFonts w:ascii="Times New Roman" w:hAnsi="Times New Roman"/>
                <w:sz w:val="22"/>
              </w:rPr>
              <w:t>Full-time students</w:t>
            </w:r>
          </w:p>
        </w:tc>
        <w:tc>
          <w:tcPr>
            <w:tcW w:w="720" w:type="dxa"/>
          </w:tcPr>
          <w:p w14:paraId="7B1CA4E4" w14:textId="77777777" w:rsidR="000E6EF5" w:rsidRPr="004B6203" w:rsidRDefault="000E6EF5" w:rsidP="003513C4">
            <w:pPr>
              <w:autoSpaceDE w:val="0"/>
              <w:autoSpaceDN w:val="0"/>
              <w:adjustRightInd w:val="0"/>
              <w:spacing w:line="240" w:lineRule="auto"/>
              <w:ind w:right="-86"/>
              <w:jc w:val="right"/>
              <w:rPr>
                <w:rFonts w:ascii="Times New Roman" w:hAnsi="Times New Roman"/>
                <w:sz w:val="22"/>
              </w:rPr>
            </w:pPr>
            <w:r w:rsidRPr="004B6203">
              <w:rPr>
                <w:rFonts w:ascii="Times New Roman" w:hAnsi="Times New Roman"/>
                <w:sz w:val="22"/>
              </w:rPr>
              <w:t>43%</w:t>
            </w:r>
          </w:p>
        </w:tc>
        <w:tc>
          <w:tcPr>
            <w:tcW w:w="810" w:type="dxa"/>
          </w:tcPr>
          <w:p w14:paraId="14EEBD3C" w14:textId="77777777" w:rsidR="000E6EF5" w:rsidRPr="004B6203" w:rsidRDefault="000E6EF5" w:rsidP="003513C4">
            <w:pPr>
              <w:autoSpaceDE w:val="0"/>
              <w:autoSpaceDN w:val="0"/>
              <w:adjustRightInd w:val="0"/>
              <w:spacing w:line="240" w:lineRule="auto"/>
              <w:ind w:right="-86"/>
              <w:jc w:val="right"/>
              <w:rPr>
                <w:rFonts w:ascii="Times New Roman" w:hAnsi="Times New Roman"/>
                <w:sz w:val="22"/>
              </w:rPr>
            </w:pPr>
            <w:r w:rsidRPr="004B6203">
              <w:rPr>
                <w:rFonts w:ascii="Times New Roman" w:hAnsi="Times New Roman"/>
                <w:sz w:val="22"/>
              </w:rPr>
              <w:t>43%</w:t>
            </w:r>
          </w:p>
        </w:tc>
        <w:tc>
          <w:tcPr>
            <w:tcW w:w="720" w:type="dxa"/>
          </w:tcPr>
          <w:p w14:paraId="25DE6AC2" w14:textId="77777777" w:rsidR="000E6EF5" w:rsidRPr="004B6203" w:rsidRDefault="000E6EF5" w:rsidP="003513C4">
            <w:pPr>
              <w:autoSpaceDE w:val="0"/>
              <w:autoSpaceDN w:val="0"/>
              <w:adjustRightInd w:val="0"/>
              <w:spacing w:line="240" w:lineRule="auto"/>
              <w:ind w:right="-86"/>
              <w:jc w:val="right"/>
              <w:rPr>
                <w:rFonts w:ascii="Times New Roman" w:hAnsi="Times New Roman"/>
                <w:sz w:val="22"/>
              </w:rPr>
            </w:pPr>
            <w:r w:rsidRPr="004B6203">
              <w:rPr>
                <w:rFonts w:ascii="Times New Roman" w:hAnsi="Times New Roman"/>
                <w:sz w:val="22"/>
              </w:rPr>
              <w:t>42%</w:t>
            </w:r>
          </w:p>
        </w:tc>
      </w:tr>
      <w:tr w:rsidR="000E6EF5" w:rsidRPr="004B6203" w14:paraId="7C15DB0F" w14:textId="77777777" w:rsidTr="00E84C85">
        <w:tc>
          <w:tcPr>
            <w:tcW w:w="4945" w:type="dxa"/>
          </w:tcPr>
          <w:p w14:paraId="36CC1BC8" w14:textId="77777777" w:rsidR="000E6EF5" w:rsidRPr="004B6203" w:rsidRDefault="000E6EF5" w:rsidP="003513C4">
            <w:pPr>
              <w:autoSpaceDE w:val="0"/>
              <w:autoSpaceDN w:val="0"/>
              <w:adjustRightInd w:val="0"/>
              <w:spacing w:line="240" w:lineRule="auto"/>
              <w:ind w:right="-86"/>
              <w:rPr>
                <w:rFonts w:ascii="Times New Roman" w:hAnsi="Times New Roman"/>
                <w:sz w:val="22"/>
              </w:rPr>
            </w:pPr>
            <w:r w:rsidRPr="004B6203">
              <w:rPr>
                <w:rFonts w:ascii="Times New Roman" w:hAnsi="Times New Roman"/>
                <w:sz w:val="22"/>
              </w:rPr>
              <w:t>Part-time students</w:t>
            </w:r>
          </w:p>
        </w:tc>
        <w:tc>
          <w:tcPr>
            <w:tcW w:w="720" w:type="dxa"/>
          </w:tcPr>
          <w:p w14:paraId="4F529B93" w14:textId="77777777" w:rsidR="000E6EF5" w:rsidRPr="004B6203" w:rsidRDefault="000E6EF5" w:rsidP="003513C4">
            <w:pPr>
              <w:autoSpaceDE w:val="0"/>
              <w:autoSpaceDN w:val="0"/>
              <w:adjustRightInd w:val="0"/>
              <w:spacing w:line="240" w:lineRule="auto"/>
              <w:ind w:right="-86"/>
              <w:jc w:val="right"/>
              <w:rPr>
                <w:rFonts w:ascii="Times New Roman" w:hAnsi="Times New Roman"/>
                <w:sz w:val="22"/>
              </w:rPr>
            </w:pPr>
            <w:r w:rsidRPr="004B6203">
              <w:rPr>
                <w:rFonts w:ascii="Times New Roman" w:hAnsi="Times New Roman"/>
                <w:sz w:val="22"/>
              </w:rPr>
              <w:t>57%</w:t>
            </w:r>
          </w:p>
        </w:tc>
        <w:tc>
          <w:tcPr>
            <w:tcW w:w="810" w:type="dxa"/>
          </w:tcPr>
          <w:p w14:paraId="2F274107" w14:textId="77777777" w:rsidR="000E6EF5" w:rsidRPr="004B6203" w:rsidRDefault="000E6EF5" w:rsidP="003513C4">
            <w:pPr>
              <w:autoSpaceDE w:val="0"/>
              <w:autoSpaceDN w:val="0"/>
              <w:adjustRightInd w:val="0"/>
              <w:spacing w:line="240" w:lineRule="auto"/>
              <w:ind w:right="-86"/>
              <w:jc w:val="right"/>
              <w:rPr>
                <w:rFonts w:ascii="Times New Roman" w:hAnsi="Times New Roman"/>
                <w:sz w:val="22"/>
              </w:rPr>
            </w:pPr>
            <w:r w:rsidRPr="004B6203">
              <w:rPr>
                <w:rFonts w:ascii="Times New Roman" w:hAnsi="Times New Roman"/>
                <w:sz w:val="22"/>
              </w:rPr>
              <w:t>57%</w:t>
            </w:r>
          </w:p>
        </w:tc>
        <w:tc>
          <w:tcPr>
            <w:tcW w:w="720" w:type="dxa"/>
          </w:tcPr>
          <w:p w14:paraId="0FF66F3B" w14:textId="77777777" w:rsidR="000E6EF5" w:rsidRPr="004B6203" w:rsidRDefault="000E6EF5" w:rsidP="003513C4">
            <w:pPr>
              <w:autoSpaceDE w:val="0"/>
              <w:autoSpaceDN w:val="0"/>
              <w:adjustRightInd w:val="0"/>
              <w:spacing w:line="240" w:lineRule="auto"/>
              <w:ind w:right="-86"/>
              <w:jc w:val="right"/>
              <w:rPr>
                <w:rFonts w:ascii="Times New Roman" w:hAnsi="Times New Roman"/>
                <w:sz w:val="22"/>
              </w:rPr>
            </w:pPr>
            <w:r w:rsidRPr="004B6203">
              <w:rPr>
                <w:rFonts w:ascii="Times New Roman" w:hAnsi="Times New Roman"/>
                <w:sz w:val="22"/>
              </w:rPr>
              <w:t>58%</w:t>
            </w:r>
          </w:p>
        </w:tc>
      </w:tr>
      <w:tr w:rsidR="000E6EF5" w:rsidRPr="004B6203" w14:paraId="7907FD28" w14:textId="77777777" w:rsidTr="00E84C85">
        <w:tc>
          <w:tcPr>
            <w:tcW w:w="4945" w:type="dxa"/>
          </w:tcPr>
          <w:p w14:paraId="6D81CA3A" w14:textId="77777777" w:rsidR="000E6EF5" w:rsidRPr="004B6203" w:rsidRDefault="000E6EF5" w:rsidP="003513C4">
            <w:pPr>
              <w:autoSpaceDE w:val="0"/>
              <w:autoSpaceDN w:val="0"/>
              <w:adjustRightInd w:val="0"/>
              <w:spacing w:line="240" w:lineRule="auto"/>
              <w:ind w:right="-86"/>
              <w:rPr>
                <w:rFonts w:ascii="Times New Roman" w:hAnsi="Times New Roman"/>
                <w:sz w:val="22"/>
              </w:rPr>
            </w:pPr>
            <w:r w:rsidRPr="004B6203">
              <w:rPr>
                <w:rFonts w:ascii="Times New Roman" w:hAnsi="Times New Roman"/>
                <w:sz w:val="22"/>
              </w:rPr>
              <w:t>Full-time online students</w:t>
            </w:r>
          </w:p>
        </w:tc>
        <w:tc>
          <w:tcPr>
            <w:tcW w:w="720" w:type="dxa"/>
          </w:tcPr>
          <w:p w14:paraId="273815F9" w14:textId="77777777" w:rsidR="000E6EF5" w:rsidRPr="004B6203" w:rsidRDefault="000E6EF5" w:rsidP="003513C4">
            <w:pPr>
              <w:autoSpaceDE w:val="0"/>
              <w:autoSpaceDN w:val="0"/>
              <w:adjustRightInd w:val="0"/>
              <w:spacing w:line="240" w:lineRule="auto"/>
              <w:ind w:right="-86"/>
              <w:jc w:val="right"/>
              <w:rPr>
                <w:rFonts w:ascii="Times New Roman" w:hAnsi="Times New Roman"/>
                <w:sz w:val="22"/>
              </w:rPr>
            </w:pPr>
            <w:r w:rsidRPr="004B6203">
              <w:rPr>
                <w:rFonts w:ascii="Times New Roman" w:hAnsi="Times New Roman"/>
                <w:sz w:val="22"/>
              </w:rPr>
              <w:t>9%</w:t>
            </w:r>
          </w:p>
        </w:tc>
        <w:tc>
          <w:tcPr>
            <w:tcW w:w="810" w:type="dxa"/>
          </w:tcPr>
          <w:p w14:paraId="2DAFB186" w14:textId="77777777" w:rsidR="000E6EF5" w:rsidRPr="004B6203" w:rsidRDefault="000E6EF5" w:rsidP="003513C4">
            <w:pPr>
              <w:autoSpaceDE w:val="0"/>
              <w:autoSpaceDN w:val="0"/>
              <w:adjustRightInd w:val="0"/>
              <w:spacing w:line="240" w:lineRule="auto"/>
              <w:ind w:right="-86"/>
              <w:jc w:val="right"/>
              <w:rPr>
                <w:rFonts w:ascii="Times New Roman" w:hAnsi="Times New Roman"/>
                <w:sz w:val="22"/>
              </w:rPr>
            </w:pPr>
            <w:r w:rsidRPr="004B6203">
              <w:rPr>
                <w:rFonts w:ascii="Times New Roman" w:hAnsi="Times New Roman"/>
                <w:sz w:val="22"/>
              </w:rPr>
              <w:t>10%</w:t>
            </w:r>
          </w:p>
        </w:tc>
        <w:tc>
          <w:tcPr>
            <w:tcW w:w="720" w:type="dxa"/>
          </w:tcPr>
          <w:p w14:paraId="483A20C5" w14:textId="77777777" w:rsidR="000E6EF5" w:rsidRPr="004B6203" w:rsidRDefault="000E6EF5" w:rsidP="003513C4">
            <w:pPr>
              <w:autoSpaceDE w:val="0"/>
              <w:autoSpaceDN w:val="0"/>
              <w:adjustRightInd w:val="0"/>
              <w:spacing w:line="240" w:lineRule="auto"/>
              <w:ind w:right="-86"/>
              <w:jc w:val="right"/>
              <w:rPr>
                <w:rFonts w:ascii="Times New Roman" w:hAnsi="Times New Roman"/>
                <w:sz w:val="22"/>
              </w:rPr>
            </w:pPr>
            <w:r w:rsidRPr="004B6203">
              <w:rPr>
                <w:rFonts w:ascii="Times New Roman" w:hAnsi="Times New Roman"/>
                <w:sz w:val="22"/>
              </w:rPr>
              <w:t>12%</w:t>
            </w:r>
          </w:p>
        </w:tc>
      </w:tr>
      <w:tr w:rsidR="000E6EF5" w:rsidRPr="004B6203" w14:paraId="4E0DB0E9" w14:textId="77777777" w:rsidTr="00E84C85">
        <w:tc>
          <w:tcPr>
            <w:tcW w:w="4945" w:type="dxa"/>
          </w:tcPr>
          <w:p w14:paraId="4287CE55" w14:textId="77777777" w:rsidR="000E6EF5" w:rsidRPr="004B6203" w:rsidRDefault="000E6EF5" w:rsidP="003513C4">
            <w:pPr>
              <w:autoSpaceDE w:val="0"/>
              <w:autoSpaceDN w:val="0"/>
              <w:adjustRightInd w:val="0"/>
              <w:spacing w:line="240" w:lineRule="auto"/>
              <w:ind w:right="-86"/>
              <w:rPr>
                <w:rFonts w:ascii="Times New Roman" w:hAnsi="Times New Roman"/>
                <w:sz w:val="22"/>
              </w:rPr>
            </w:pPr>
            <w:r w:rsidRPr="004B6203">
              <w:rPr>
                <w:rFonts w:ascii="Times New Roman" w:hAnsi="Times New Roman"/>
                <w:sz w:val="22"/>
              </w:rPr>
              <w:t>Female</w:t>
            </w:r>
          </w:p>
        </w:tc>
        <w:tc>
          <w:tcPr>
            <w:tcW w:w="720" w:type="dxa"/>
          </w:tcPr>
          <w:p w14:paraId="6F0374CF" w14:textId="77777777" w:rsidR="000E6EF5" w:rsidRPr="004B6203" w:rsidRDefault="000E6EF5" w:rsidP="003513C4">
            <w:pPr>
              <w:autoSpaceDE w:val="0"/>
              <w:autoSpaceDN w:val="0"/>
              <w:adjustRightInd w:val="0"/>
              <w:spacing w:line="240" w:lineRule="auto"/>
              <w:ind w:right="-86"/>
              <w:jc w:val="right"/>
              <w:rPr>
                <w:rFonts w:ascii="Times New Roman" w:hAnsi="Times New Roman"/>
                <w:sz w:val="22"/>
              </w:rPr>
            </w:pPr>
            <w:r w:rsidRPr="004B6203">
              <w:rPr>
                <w:rFonts w:ascii="Times New Roman" w:hAnsi="Times New Roman"/>
                <w:sz w:val="22"/>
              </w:rPr>
              <w:t>54%</w:t>
            </w:r>
          </w:p>
        </w:tc>
        <w:tc>
          <w:tcPr>
            <w:tcW w:w="810" w:type="dxa"/>
          </w:tcPr>
          <w:p w14:paraId="72A5128C" w14:textId="77777777" w:rsidR="000E6EF5" w:rsidRPr="004B6203" w:rsidRDefault="000E6EF5" w:rsidP="003513C4">
            <w:pPr>
              <w:autoSpaceDE w:val="0"/>
              <w:autoSpaceDN w:val="0"/>
              <w:adjustRightInd w:val="0"/>
              <w:spacing w:line="240" w:lineRule="auto"/>
              <w:ind w:right="-86"/>
              <w:jc w:val="right"/>
              <w:rPr>
                <w:rFonts w:ascii="Times New Roman" w:hAnsi="Times New Roman"/>
                <w:sz w:val="22"/>
              </w:rPr>
            </w:pPr>
            <w:r w:rsidRPr="004B6203">
              <w:rPr>
                <w:rFonts w:ascii="Times New Roman" w:hAnsi="Times New Roman"/>
                <w:sz w:val="22"/>
              </w:rPr>
              <w:t>54%</w:t>
            </w:r>
          </w:p>
        </w:tc>
        <w:tc>
          <w:tcPr>
            <w:tcW w:w="720" w:type="dxa"/>
          </w:tcPr>
          <w:p w14:paraId="41C56DAF" w14:textId="77777777" w:rsidR="000E6EF5" w:rsidRPr="004B6203" w:rsidRDefault="000E6EF5" w:rsidP="003513C4">
            <w:pPr>
              <w:autoSpaceDE w:val="0"/>
              <w:autoSpaceDN w:val="0"/>
              <w:adjustRightInd w:val="0"/>
              <w:spacing w:line="240" w:lineRule="auto"/>
              <w:ind w:right="-86"/>
              <w:jc w:val="right"/>
              <w:rPr>
                <w:rFonts w:ascii="Times New Roman" w:hAnsi="Times New Roman"/>
                <w:sz w:val="22"/>
              </w:rPr>
            </w:pPr>
            <w:r w:rsidRPr="004B6203">
              <w:rPr>
                <w:rFonts w:ascii="Times New Roman" w:hAnsi="Times New Roman"/>
                <w:sz w:val="22"/>
              </w:rPr>
              <w:t>54%</w:t>
            </w:r>
          </w:p>
        </w:tc>
      </w:tr>
      <w:tr w:rsidR="000E6EF5" w:rsidRPr="004B6203" w14:paraId="2AEC836B" w14:textId="77777777" w:rsidTr="00E84C85">
        <w:tc>
          <w:tcPr>
            <w:tcW w:w="4945" w:type="dxa"/>
          </w:tcPr>
          <w:p w14:paraId="7E48A86B" w14:textId="77777777" w:rsidR="000E6EF5" w:rsidRPr="004B6203" w:rsidRDefault="000E6EF5" w:rsidP="003513C4">
            <w:pPr>
              <w:autoSpaceDE w:val="0"/>
              <w:autoSpaceDN w:val="0"/>
              <w:adjustRightInd w:val="0"/>
              <w:spacing w:line="240" w:lineRule="auto"/>
              <w:ind w:right="-86"/>
              <w:rPr>
                <w:rFonts w:ascii="Times New Roman" w:hAnsi="Times New Roman"/>
                <w:sz w:val="22"/>
              </w:rPr>
            </w:pPr>
            <w:r w:rsidRPr="004B6203">
              <w:rPr>
                <w:rFonts w:ascii="Times New Roman" w:hAnsi="Times New Roman"/>
                <w:sz w:val="22"/>
              </w:rPr>
              <w:t>Male</w:t>
            </w:r>
          </w:p>
        </w:tc>
        <w:tc>
          <w:tcPr>
            <w:tcW w:w="720" w:type="dxa"/>
          </w:tcPr>
          <w:p w14:paraId="4471FF8A" w14:textId="77777777" w:rsidR="000E6EF5" w:rsidRPr="004B6203" w:rsidRDefault="000E6EF5" w:rsidP="003513C4">
            <w:pPr>
              <w:autoSpaceDE w:val="0"/>
              <w:autoSpaceDN w:val="0"/>
              <w:adjustRightInd w:val="0"/>
              <w:spacing w:line="240" w:lineRule="auto"/>
              <w:ind w:right="-86"/>
              <w:jc w:val="right"/>
              <w:rPr>
                <w:rFonts w:ascii="Times New Roman" w:hAnsi="Times New Roman"/>
                <w:sz w:val="22"/>
              </w:rPr>
            </w:pPr>
            <w:r w:rsidRPr="004B6203">
              <w:rPr>
                <w:rFonts w:ascii="Times New Roman" w:hAnsi="Times New Roman"/>
                <w:sz w:val="22"/>
              </w:rPr>
              <w:t>45%</w:t>
            </w:r>
          </w:p>
        </w:tc>
        <w:tc>
          <w:tcPr>
            <w:tcW w:w="810" w:type="dxa"/>
          </w:tcPr>
          <w:p w14:paraId="646535E9" w14:textId="77777777" w:rsidR="000E6EF5" w:rsidRPr="004B6203" w:rsidRDefault="000E6EF5" w:rsidP="003513C4">
            <w:pPr>
              <w:autoSpaceDE w:val="0"/>
              <w:autoSpaceDN w:val="0"/>
              <w:adjustRightInd w:val="0"/>
              <w:spacing w:line="240" w:lineRule="auto"/>
              <w:ind w:right="-86"/>
              <w:jc w:val="right"/>
              <w:rPr>
                <w:rFonts w:ascii="Times New Roman" w:hAnsi="Times New Roman"/>
                <w:sz w:val="22"/>
              </w:rPr>
            </w:pPr>
            <w:r w:rsidRPr="004B6203">
              <w:rPr>
                <w:rFonts w:ascii="Times New Roman" w:hAnsi="Times New Roman"/>
                <w:sz w:val="22"/>
              </w:rPr>
              <w:t>45%</w:t>
            </w:r>
          </w:p>
        </w:tc>
        <w:tc>
          <w:tcPr>
            <w:tcW w:w="720" w:type="dxa"/>
          </w:tcPr>
          <w:p w14:paraId="19D21140" w14:textId="77777777" w:rsidR="000E6EF5" w:rsidRPr="004B6203" w:rsidRDefault="000E6EF5" w:rsidP="003513C4">
            <w:pPr>
              <w:autoSpaceDE w:val="0"/>
              <w:autoSpaceDN w:val="0"/>
              <w:adjustRightInd w:val="0"/>
              <w:spacing w:line="240" w:lineRule="auto"/>
              <w:ind w:right="-86"/>
              <w:jc w:val="right"/>
              <w:rPr>
                <w:rFonts w:ascii="Times New Roman" w:hAnsi="Times New Roman"/>
                <w:sz w:val="22"/>
              </w:rPr>
            </w:pPr>
            <w:r w:rsidRPr="004B6203">
              <w:rPr>
                <w:rFonts w:ascii="Times New Roman" w:hAnsi="Times New Roman"/>
                <w:sz w:val="22"/>
              </w:rPr>
              <w:t>45%</w:t>
            </w:r>
          </w:p>
        </w:tc>
      </w:tr>
      <w:tr w:rsidR="000E6EF5" w:rsidRPr="004B6203" w14:paraId="7AF0299A" w14:textId="77777777" w:rsidTr="00E84C85">
        <w:tc>
          <w:tcPr>
            <w:tcW w:w="4945" w:type="dxa"/>
          </w:tcPr>
          <w:p w14:paraId="4E7A5811" w14:textId="77777777" w:rsidR="000E6EF5" w:rsidRPr="004B6203" w:rsidRDefault="000E6EF5" w:rsidP="003513C4">
            <w:pPr>
              <w:autoSpaceDE w:val="0"/>
              <w:autoSpaceDN w:val="0"/>
              <w:adjustRightInd w:val="0"/>
              <w:spacing w:line="240" w:lineRule="auto"/>
              <w:ind w:right="-86"/>
              <w:rPr>
                <w:rFonts w:ascii="Times New Roman" w:hAnsi="Times New Roman"/>
                <w:sz w:val="22"/>
              </w:rPr>
            </w:pPr>
            <w:r w:rsidRPr="004B6203">
              <w:rPr>
                <w:rFonts w:ascii="Times New Roman" w:hAnsi="Times New Roman"/>
                <w:sz w:val="22"/>
              </w:rPr>
              <w:t>Students of color</w:t>
            </w:r>
          </w:p>
        </w:tc>
        <w:tc>
          <w:tcPr>
            <w:tcW w:w="720" w:type="dxa"/>
          </w:tcPr>
          <w:p w14:paraId="469166DB" w14:textId="77777777" w:rsidR="000E6EF5" w:rsidRPr="004B6203" w:rsidRDefault="000E6EF5" w:rsidP="003513C4">
            <w:pPr>
              <w:autoSpaceDE w:val="0"/>
              <w:autoSpaceDN w:val="0"/>
              <w:adjustRightInd w:val="0"/>
              <w:spacing w:line="240" w:lineRule="auto"/>
              <w:ind w:right="-86"/>
              <w:jc w:val="right"/>
              <w:rPr>
                <w:rFonts w:ascii="Times New Roman" w:hAnsi="Times New Roman"/>
                <w:sz w:val="22"/>
              </w:rPr>
            </w:pPr>
            <w:r w:rsidRPr="004B6203">
              <w:rPr>
                <w:rFonts w:ascii="Times New Roman" w:hAnsi="Times New Roman"/>
                <w:sz w:val="22"/>
              </w:rPr>
              <w:t>34%</w:t>
            </w:r>
          </w:p>
        </w:tc>
        <w:tc>
          <w:tcPr>
            <w:tcW w:w="810" w:type="dxa"/>
          </w:tcPr>
          <w:p w14:paraId="5323C1DD" w14:textId="77777777" w:rsidR="000E6EF5" w:rsidRPr="004B6203" w:rsidRDefault="000E6EF5" w:rsidP="003513C4">
            <w:pPr>
              <w:autoSpaceDE w:val="0"/>
              <w:autoSpaceDN w:val="0"/>
              <w:adjustRightInd w:val="0"/>
              <w:spacing w:line="240" w:lineRule="auto"/>
              <w:ind w:right="-86"/>
              <w:jc w:val="right"/>
              <w:rPr>
                <w:rFonts w:ascii="Times New Roman" w:hAnsi="Times New Roman"/>
                <w:sz w:val="22"/>
              </w:rPr>
            </w:pPr>
            <w:r w:rsidRPr="004B6203">
              <w:rPr>
                <w:rFonts w:ascii="Times New Roman" w:hAnsi="Times New Roman"/>
                <w:sz w:val="22"/>
              </w:rPr>
              <w:t>35%</w:t>
            </w:r>
          </w:p>
        </w:tc>
        <w:tc>
          <w:tcPr>
            <w:tcW w:w="720" w:type="dxa"/>
          </w:tcPr>
          <w:p w14:paraId="1DD1211D" w14:textId="77777777" w:rsidR="000E6EF5" w:rsidRPr="004B6203" w:rsidRDefault="000E6EF5" w:rsidP="003513C4">
            <w:pPr>
              <w:autoSpaceDE w:val="0"/>
              <w:autoSpaceDN w:val="0"/>
              <w:adjustRightInd w:val="0"/>
              <w:spacing w:line="240" w:lineRule="auto"/>
              <w:ind w:right="-86"/>
              <w:jc w:val="right"/>
              <w:rPr>
                <w:rFonts w:ascii="Times New Roman" w:hAnsi="Times New Roman"/>
                <w:sz w:val="22"/>
              </w:rPr>
            </w:pPr>
            <w:r w:rsidRPr="004B6203">
              <w:rPr>
                <w:rFonts w:ascii="Times New Roman" w:hAnsi="Times New Roman"/>
                <w:sz w:val="22"/>
              </w:rPr>
              <w:t>36%</w:t>
            </w:r>
          </w:p>
        </w:tc>
      </w:tr>
      <w:tr w:rsidR="000E6EF5" w:rsidRPr="004B6203" w14:paraId="604C815C" w14:textId="77777777" w:rsidTr="00E84C85">
        <w:tc>
          <w:tcPr>
            <w:tcW w:w="4945" w:type="dxa"/>
          </w:tcPr>
          <w:p w14:paraId="6A78F181" w14:textId="77777777" w:rsidR="000E6EF5" w:rsidRPr="004B6203" w:rsidRDefault="000E6EF5" w:rsidP="003513C4">
            <w:pPr>
              <w:autoSpaceDE w:val="0"/>
              <w:autoSpaceDN w:val="0"/>
              <w:adjustRightInd w:val="0"/>
              <w:spacing w:line="240" w:lineRule="auto"/>
              <w:ind w:right="-86"/>
              <w:rPr>
                <w:rFonts w:ascii="Times New Roman" w:hAnsi="Times New Roman"/>
                <w:sz w:val="22"/>
              </w:rPr>
            </w:pPr>
            <w:r w:rsidRPr="004B6203">
              <w:rPr>
                <w:rFonts w:ascii="Times New Roman" w:hAnsi="Times New Roman"/>
                <w:sz w:val="22"/>
              </w:rPr>
              <w:t>Under 25</w:t>
            </w:r>
          </w:p>
        </w:tc>
        <w:tc>
          <w:tcPr>
            <w:tcW w:w="720" w:type="dxa"/>
          </w:tcPr>
          <w:p w14:paraId="3CD5C5BE" w14:textId="77777777" w:rsidR="000E6EF5" w:rsidRPr="004B6203" w:rsidRDefault="000E6EF5" w:rsidP="003513C4">
            <w:pPr>
              <w:autoSpaceDE w:val="0"/>
              <w:autoSpaceDN w:val="0"/>
              <w:adjustRightInd w:val="0"/>
              <w:spacing w:line="240" w:lineRule="auto"/>
              <w:ind w:right="-86"/>
              <w:jc w:val="right"/>
              <w:rPr>
                <w:rFonts w:ascii="Times New Roman" w:hAnsi="Times New Roman"/>
                <w:sz w:val="22"/>
              </w:rPr>
            </w:pPr>
            <w:r w:rsidRPr="004B6203">
              <w:rPr>
                <w:rFonts w:ascii="Times New Roman" w:hAnsi="Times New Roman"/>
                <w:sz w:val="22"/>
              </w:rPr>
              <w:t>65%</w:t>
            </w:r>
          </w:p>
        </w:tc>
        <w:tc>
          <w:tcPr>
            <w:tcW w:w="810" w:type="dxa"/>
          </w:tcPr>
          <w:p w14:paraId="700FE8BB" w14:textId="77777777" w:rsidR="000E6EF5" w:rsidRPr="004B6203" w:rsidRDefault="000E6EF5" w:rsidP="003513C4">
            <w:pPr>
              <w:autoSpaceDE w:val="0"/>
              <w:autoSpaceDN w:val="0"/>
              <w:adjustRightInd w:val="0"/>
              <w:spacing w:line="240" w:lineRule="auto"/>
              <w:ind w:right="-86"/>
              <w:jc w:val="right"/>
              <w:rPr>
                <w:rFonts w:ascii="Times New Roman" w:hAnsi="Times New Roman"/>
                <w:sz w:val="22"/>
              </w:rPr>
            </w:pPr>
            <w:r w:rsidRPr="004B6203">
              <w:rPr>
                <w:rFonts w:ascii="Times New Roman" w:hAnsi="Times New Roman"/>
                <w:sz w:val="22"/>
              </w:rPr>
              <w:t>67%</w:t>
            </w:r>
          </w:p>
        </w:tc>
        <w:tc>
          <w:tcPr>
            <w:tcW w:w="720" w:type="dxa"/>
          </w:tcPr>
          <w:p w14:paraId="2D603E8D" w14:textId="77777777" w:rsidR="000E6EF5" w:rsidRPr="004B6203" w:rsidRDefault="000E6EF5" w:rsidP="003513C4">
            <w:pPr>
              <w:autoSpaceDE w:val="0"/>
              <w:autoSpaceDN w:val="0"/>
              <w:adjustRightInd w:val="0"/>
              <w:spacing w:line="240" w:lineRule="auto"/>
              <w:ind w:right="-86"/>
              <w:jc w:val="right"/>
              <w:rPr>
                <w:rFonts w:ascii="Times New Roman" w:hAnsi="Times New Roman"/>
                <w:sz w:val="22"/>
              </w:rPr>
            </w:pPr>
            <w:r w:rsidRPr="004B6203">
              <w:rPr>
                <w:rFonts w:ascii="Times New Roman" w:hAnsi="Times New Roman"/>
                <w:sz w:val="22"/>
              </w:rPr>
              <w:t>68%</w:t>
            </w:r>
          </w:p>
        </w:tc>
      </w:tr>
      <w:tr w:rsidR="000E6EF5" w:rsidRPr="004B6203" w14:paraId="0BB6A656" w14:textId="77777777" w:rsidTr="00E84C85">
        <w:tc>
          <w:tcPr>
            <w:tcW w:w="4945" w:type="dxa"/>
          </w:tcPr>
          <w:p w14:paraId="720B93F7" w14:textId="77777777" w:rsidR="000E6EF5" w:rsidRPr="004B6203" w:rsidRDefault="000E6EF5" w:rsidP="003513C4">
            <w:pPr>
              <w:autoSpaceDE w:val="0"/>
              <w:autoSpaceDN w:val="0"/>
              <w:adjustRightInd w:val="0"/>
              <w:spacing w:line="240" w:lineRule="auto"/>
              <w:ind w:right="-86"/>
              <w:rPr>
                <w:rFonts w:ascii="Times New Roman" w:hAnsi="Times New Roman"/>
                <w:sz w:val="22"/>
              </w:rPr>
            </w:pPr>
            <w:r w:rsidRPr="004B6203">
              <w:rPr>
                <w:rFonts w:ascii="Times New Roman" w:hAnsi="Times New Roman"/>
                <w:sz w:val="22"/>
              </w:rPr>
              <w:t>Post-Secondary Enrollment Options (PSEO) students</w:t>
            </w:r>
          </w:p>
        </w:tc>
        <w:tc>
          <w:tcPr>
            <w:tcW w:w="720" w:type="dxa"/>
          </w:tcPr>
          <w:p w14:paraId="41385A00" w14:textId="77777777" w:rsidR="000E6EF5" w:rsidRPr="004B6203" w:rsidRDefault="000E6EF5" w:rsidP="003513C4">
            <w:pPr>
              <w:autoSpaceDE w:val="0"/>
              <w:autoSpaceDN w:val="0"/>
              <w:adjustRightInd w:val="0"/>
              <w:spacing w:line="240" w:lineRule="auto"/>
              <w:ind w:right="-86"/>
              <w:jc w:val="right"/>
              <w:rPr>
                <w:rFonts w:ascii="Times New Roman" w:hAnsi="Times New Roman"/>
                <w:sz w:val="22"/>
              </w:rPr>
            </w:pPr>
            <w:r w:rsidRPr="004B6203">
              <w:rPr>
                <w:rFonts w:ascii="Times New Roman" w:hAnsi="Times New Roman"/>
                <w:sz w:val="22"/>
              </w:rPr>
              <w:t>8%</w:t>
            </w:r>
          </w:p>
        </w:tc>
        <w:tc>
          <w:tcPr>
            <w:tcW w:w="810" w:type="dxa"/>
          </w:tcPr>
          <w:p w14:paraId="29E181CD" w14:textId="77777777" w:rsidR="000E6EF5" w:rsidRPr="004B6203" w:rsidRDefault="000E6EF5" w:rsidP="003513C4">
            <w:pPr>
              <w:autoSpaceDE w:val="0"/>
              <w:autoSpaceDN w:val="0"/>
              <w:adjustRightInd w:val="0"/>
              <w:spacing w:line="240" w:lineRule="auto"/>
              <w:ind w:right="-86"/>
              <w:jc w:val="right"/>
              <w:rPr>
                <w:rFonts w:ascii="Times New Roman" w:hAnsi="Times New Roman"/>
                <w:sz w:val="22"/>
              </w:rPr>
            </w:pPr>
            <w:r w:rsidRPr="004B6203">
              <w:rPr>
                <w:rFonts w:ascii="Times New Roman" w:hAnsi="Times New Roman"/>
                <w:sz w:val="22"/>
              </w:rPr>
              <w:t>8%</w:t>
            </w:r>
          </w:p>
        </w:tc>
        <w:tc>
          <w:tcPr>
            <w:tcW w:w="720" w:type="dxa"/>
          </w:tcPr>
          <w:p w14:paraId="4B3D5A1B" w14:textId="77777777" w:rsidR="000E6EF5" w:rsidRPr="004B6203" w:rsidRDefault="000E6EF5" w:rsidP="003513C4">
            <w:pPr>
              <w:autoSpaceDE w:val="0"/>
              <w:autoSpaceDN w:val="0"/>
              <w:adjustRightInd w:val="0"/>
              <w:spacing w:line="240" w:lineRule="auto"/>
              <w:ind w:right="-86"/>
              <w:jc w:val="right"/>
              <w:rPr>
                <w:rFonts w:ascii="Times New Roman" w:hAnsi="Times New Roman"/>
                <w:sz w:val="22"/>
              </w:rPr>
            </w:pPr>
            <w:r w:rsidRPr="004B6203">
              <w:rPr>
                <w:rFonts w:ascii="Times New Roman" w:hAnsi="Times New Roman"/>
                <w:sz w:val="22"/>
              </w:rPr>
              <w:t>9%</w:t>
            </w:r>
          </w:p>
        </w:tc>
      </w:tr>
    </w:tbl>
    <w:p w14:paraId="7917F3A0" w14:textId="77777777" w:rsidR="000E6EF5" w:rsidRPr="004B6203" w:rsidRDefault="000E6EF5" w:rsidP="009D2DEF">
      <w:pPr>
        <w:spacing w:line="240" w:lineRule="auto"/>
        <w:rPr>
          <w:rFonts w:ascii="Times New Roman" w:hAnsi="Times New Roman"/>
          <w:iCs/>
          <w:sz w:val="22"/>
        </w:rPr>
      </w:pPr>
    </w:p>
    <w:p w14:paraId="26EA3EC8" w14:textId="77777777" w:rsidR="000E6EF5" w:rsidRPr="00076002" w:rsidRDefault="000E6EF5" w:rsidP="009D2DEF">
      <w:pPr>
        <w:pStyle w:val="Default"/>
        <w:spacing w:line="360" w:lineRule="auto"/>
        <w:ind w:firstLine="360"/>
        <w:rPr>
          <w:rFonts w:ascii="Times New Roman" w:hAnsi="Times New Roman"/>
          <w:sz w:val="22"/>
          <w:szCs w:val="22"/>
        </w:rPr>
      </w:pPr>
      <w:r w:rsidRPr="004B6203">
        <w:rPr>
          <w:rFonts w:ascii="Times New Roman" w:hAnsi="Times New Roman"/>
          <w:bCs/>
          <w:sz w:val="22"/>
        </w:rPr>
        <w:t xml:space="preserve">The Normandale </w:t>
      </w:r>
      <w:r>
        <w:rPr>
          <w:rFonts w:ascii="Times New Roman" w:hAnsi="Times New Roman"/>
          <w:bCs/>
          <w:sz w:val="22"/>
        </w:rPr>
        <w:t>N</w:t>
      </w:r>
      <w:r w:rsidRPr="004B6203">
        <w:rPr>
          <w:rFonts w:ascii="Times New Roman" w:hAnsi="Times New Roman"/>
          <w:bCs/>
          <w:sz w:val="22"/>
        </w:rPr>
        <w:t xml:space="preserve">ursing </w:t>
      </w:r>
      <w:r>
        <w:rPr>
          <w:rFonts w:ascii="Times New Roman" w:hAnsi="Times New Roman"/>
          <w:bCs/>
          <w:sz w:val="22"/>
        </w:rPr>
        <w:t>P</w:t>
      </w:r>
      <w:r w:rsidRPr="004B6203">
        <w:rPr>
          <w:rFonts w:ascii="Times New Roman" w:hAnsi="Times New Roman"/>
          <w:bCs/>
          <w:sz w:val="22"/>
        </w:rPr>
        <w:t>rogram is housed within the Health Science division</w:t>
      </w:r>
      <w:r>
        <w:rPr>
          <w:rFonts w:ascii="Times New Roman" w:hAnsi="Times New Roman"/>
          <w:bCs/>
          <w:sz w:val="22"/>
        </w:rPr>
        <w:t xml:space="preserve"> under the direction of Dean Colleen Brickle</w:t>
      </w:r>
      <w:r w:rsidRPr="004B6203">
        <w:rPr>
          <w:rFonts w:ascii="Times New Roman" w:hAnsi="Times New Roman"/>
          <w:bCs/>
          <w:sz w:val="22"/>
        </w:rPr>
        <w:t xml:space="preserve">. The division is one of four academic divisions under the chief academic officer (CAO) reporting directly to the college president. </w:t>
      </w:r>
      <w:r>
        <w:rPr>
          <w:rFonts w:ascii="Times New Roman" w:hAnsi="Times New Roman"/>
          <w:bCs/>
          <w:sz w:val="22"/>
        </w:rPr>
        <w:t>The college offers a</w:t>
      </w:r>
      <w:r w:rsidRPr="004B6203">
        <w:rPr>
          <w:rFonts w:ascii="Times New Roman" w:hAnsi="Times New Roman"/>
          <w:bCs/>
          <w:sz w:val="22"/>
        </w:rPr>
        <w:t xml:space="preserve"> single, face</w:t>
      </w:r>
      <w:r>
        <w:rPr>
          <w:rFonts w:ascii="Times New Roman" w:hAnsi="Times New Roman"/>
          <w:bCs/>
          <w:sz w:val="22"/>
        </w:rPr>
        <w:t>-</w:t>
      </w:r>
      <w:r w:rsidRPr="004B6203">
        <w:rPr>
          <w:rFonts w:ascii="Times New Roman" w:hAnsi="Times New Roman"/>
          <w:bCs/>
          <w:sz w:val="22"/>
        </w:rPr>
        <w:t>to</w:t>
      </w:r>
      <w:r>
        <w:rPr>
          <w:rFonts w:ascii="Times New Roman" w:hAnsi="Times New Roman"/>
          <w:bCs/>
          <w:sz w:val="22"/>
        </w:rPr>
        <w:t>-</w:t>
      </w:r>
      <w:r w:rsidRPr="004B6203">
        <w:rPr>
          <w:rFonts w:ascii="Times New Roman" w:hAnsi="Times New Roman"/>
          <w:bCs/>
          <w:sz w:val="22"/>
        </w:rPr>
        <w:t>face nursing program with students admitted both fall and spring semester</w:t>
      </w:r>
      <w:r>
        <w:rPr>
          <w:rFonts w:ascii="Times New Roman" w:hAnsi="Times New Roman"/>
          <w:bCs/>
          <w:sz w:val="22"/>
        </w:rPr>
        <w:t>s</w:t>
      </w:r>
      <w:r w:rsidRPr="004B6203">
        <w:rPr>
          <w:rFonts w:ascii="Times New Roman" w:hAnsi="Times New Roman"/>
          <w:bCs/>
          <w:sz w:val="22"/>
        </w:rPr>
        <w:t>. The classroom, laboratory and simulation sections of our program are primarily offered during the day with many clinical experiences offered both day and evenin</w:t>
      </w:r>
      <w:r>
        <w:rPr>
          <w:rFonts w:ascii="Times New Roman" w:hAnsi="Times New Roman"/>
          <w:bCs/>
          <w:sz w:val="22"/>
        </w:rPr>
        <w:t xml:space="preserve">g hours. </w:t>
      </w:r>
      <w:r w:rsidRPr="004B6203">
        <w:rPr>
          <w:rFonts w:ascii="Times New Roman" w:hAnsi="Times New Roman"/>
          <w:bCs/>
          <w:sz w:val="22"/>
        </w:rPr>
        <w:t xml:space="preserve">The program is offered at a single location. </w:t>
      </w:r>
    </w:p>
    <w:p w14:paraId="037749AA" w14:textId="77777777" w:rsidR="000E6EF5" w:rsidRPr="004B6203" w:rsidRDefault="000E6EF5" w:rsidP="009D2DEF">
      <w:pPr>
        <w:spacing w:line="360" w:lineRule="auto"/>
        <w:rPr>
          <w:rFonts w:ascii="Times New Roman" w:hAnsi="Times New Roman"/>
          <w:b/>
          <w:bCs/>
          <w:sz w:val="22"/>
        </w:rPr>
      </w:pPr>
      <w:r w:rsidRPr="004B6203">
        <w:rPr>
          <w:rFonts w:ascii="Times New Roman" w:hAnsi="Times New Roman"/>
          <w:b/>
          <w:bCs/>
          <w:sz w:val="22"/>
        </w:rPr>
        <w:t>Normandale Nursing Students</w:t>
      </w:r>
    </w:p>
    <w:p w14:paraId="1251AB6B" w14:textId="77777777" w:rsidR="000E6EF5" w:rsidRPr="00076002" w:rsidRDefault="000E6EF5" w:rsidP="009D2DEF">
      <w:pPr>
        <w:pStyle w:val="Default"/>
        <w:spacing w:line="360" w:lineRule="auto"/>
        <w:ind w:firstLine="360"/>
        <w:rPr>
          <w:rFonts w:ascii="Times New Roman" w:hAnsi="Times New Roman"/>
          <w:sz w:val="22"/>
          <w:szCs w:val="22"/>
        </w:rPr>
      </w:pPr>
      <w:r w:rsidRPr="004B6203">
        <w:rPr>
          <w:rFonts w:ascii="Times New Roman" w:hAnsi="Times New Roman"/>
          <w:bCs/>
          <w:sz w:val="22"/>
        </w:rPr>
        <w:t>Normandale admits 40 students to its nursing program each fall and spring semester.</w:t>
      </w:r>
      <w:r>
        <w:rPr>
          <w:rFonts w:ascii="Times New Roman" w:hAnsi="Times New Roman"/>
          <w:bCs/>
          <w:sz w:val="22"/>
        </w:rPr>
        <w:t xml:space="preserve"> Fall of 2015 we will have 155 enrolled nursing students.</w:t>
      </w:r>
      <w:r w:rsidRPr="00DD6FC5">
        <w:rPr>
          <w:rFonts w:ascii="Times New Roman" w:hAnsi="Times New Roman"/>
          <w:sz w:val="22"/>
          <w:szCs w:val="22"/>
        </w:rPr>
        <w:t xml:space="preserve"> </w:t>
      </w:r>
    </w:p>
    <w:p w14:paraId="6229E53C" w14:textId="77777777" w:rsidR="000E6EF5" w:rsidRPr="00B41CD3" w:rsidRDefault="000E6EF5" w:rsidP="009D2DEF">
      <w:pPr>
        <w:spacing w:line="360" w:lineRule="auto"/>
        <w:ind w:firstLine="720"/>
        <w:rPr>
          <w:rFonts w:ascii="Times New Roman" w:hAnsi="Times New Roman"/>
          <w:b/>
          <w:bCs/>
          <w:sz w:val="22"/>
        </w:rPr>
      </w:pPr>
    </w:p>
    <w:tbl>
      <w:tblPr>
        <w:tblStyle w:val="TableGrid"/>
        <w:tblW w:w="0" w:type="auto"/>
        <w:tblLook w:val="04A0" w:firstRow="1" w:lastRow="0" w:firstColumn="1" w:lastColumn="0" w:noHBand="0" w:noVBand="1"/>
      </w:tblPr>
      <w:tblGrid>
        <w:gridCol w:w="1435"/>
        <w:gridCol w:w="1890"/>
        <w:gridCol w:w="1890"/>
      </w:tblGrid>
      <w:tr w:rsidR="000E6EF5" w:rsidRPr="004B6203" w14:paraId="10581453" w14:textId="77777777" w:rsidTr="00E84C85">
        <w:tc>
          <w:tcPr>
            <w:tcW w:w="5215" w:type="dxa"/>
            <w:gridSpan w:val="3"/>
            <w:shd w:val="clear" w:color="auto" w:fill="BFBFBF" w:themeFill="background1" w:themeFillShade="BF"/>
          </w:tcPr>
          <w:p w14:paraId="7C4C25EE" w14:textId="77777777" w:rsidR="000E6EF5" w:rsidRPr="004B6203" w:rsidRDefault="000E6EF5" w:rsidP="00101B53">
            <w:pPr>
              <w:pStyle w:val="Heading3"/>
            </w:pPr>
            <w:bookmarkStart w:id="20" w:name="_Toc424912191"/>
            <w:bookmarkStart w:id="21" w:name="_Toc425509802"/>
            <w:r w:rsidRPr="00B41CD3">
              <w:t>Table 2: Nursing Student Demographics</w:t>
            </w:r>
            <w:bookmarkEnd w:id="20"/>
            <w:bookmarkEnd w:id="21"/>
          </w:p>
        </w:tc>
      </w:tr>
      <w:tr w:rsidR="000E6EF5" w:rsidRPr="004B6203" w14:paraId="1F5E289B" w14:textId="77777777" w:rsidTr="00E84C85">
        <w:tc>
          <w:tcPr>
            <w:tcW w:w="1435" w:type="dxa"/>
            <w:shd w:val="clear" w:color="auto" w:fill="BFBFBF" w:themeFill="background1" w:themeFillShade="BF"/>
          </w:tcPr>
          <w:p w14:paraId="1E10672E" w14:textId="77777777" w:rsidR="000E6EF5" w:rsidRPr="004B6203" w:rsidRDefault="000E6EF5" w:rsidP="003513C4">
            <w:pPr>
              <w:spacing w:line="240" w:lineRule="auto"/>
              <w:rPr>
                <w:rFonts w:ascii="Times New Roman" w:hAnsi="Times New Roman"/>
                <w:b/>
                <w:bCs/>
                <w:sz w:val="22"/>
              </w:rPr>
            </w:pPr>
            <w:r w:rsidRPr="004B6203">
              <w:rPr>
                <w:rFonts w:ascii="Times New Roman" w:hAnsi="Times New Roman"/>
                <w:b/>
                <w:bCs/>
                <w:sz w:val="22"/>
              </w:rPr>
              <w:t xml:space="preserve">Category </w:t>
            </w:r>
          </w:p>
        </w:tc>
        <w:tc>
          <w:tcPr>
            <w:tcW w:w="1890" w:type="dxa"/>
            <w:shd w:val="clear" w:color="auto" w:fill="BFBFBF" w:themeFill="background1" w:themeFillShade="BF"/>
          </w:tcPr>
          <w:p w14:paraId="76531DEF" w14:textId="77777777" w:rsidR="000E6EF5" w:rsidRPr="004B6203" w:rsidRDefault="000E6EF5" w:rsidP="003513C4">
            <w:pPr>
              <w:spacing w:line="240" w:lineRule="auto"/>
              <w:jc w:val="center"/>
              <w:rPr>
                <w:rFonts w:ascii="Times New Roman" w:hAnsi="Times New Roman"/>
                <w:b/>
                <w:bCs/>
                <w:sz w:val="22"/>
              </w:rPr>
            </w:pPr>
            <w:r w:rsidRPr="004B6203">
              <w:rPr>
                <w:rFonts w:ascii="Times New Roman" w:hAnsi="Times New Roman"/>
                <w:b/>
                <w:bCs/>
                <w:sz w:val="22"/>
              </w:rPr>
              <w:t>Fall 2012</w:t>
            </w:r>
          </w:p>
        </w:tc>
        <w:tc>
          <w:tcPr>
            <w:tcW w:w="1890" w:type="dxa"/>
            <w:shd w:val="clear" w:color="auto" w:fill="BFBFBF" w:themeFill="background1" w:themeFillShade="BF"/>
          </w:tcPr>
          <w:p w14:paraId="6DB04BF0" w14:textId="77777777" w:rsidR="000E6EF5" w:rsidRPr="004B6203" w:rsidRDefault="000E6EF5" w:rsidP="003513C4">
            <w:pPr>
              <w:spacing w:line="240" w:lineRule="auto"/>
              <w:jc w:val="center"/>
              <w:rPr>
                <w:rFonts w:ascii="Times New Roman" w:hAnsi="Times New Roman"/>
                <w:b/>
                <w:bCs/>
                <w:sz w:val="22"/>
              </w:rPr>
            </w:pPr>
            <w:r w:rsidRPr="004B6203">
              <w:rPr>
                <w:rFonts w:ascii="Times New Roman" w:hAnsi="Times New Roman"/>
                <w:b/>
                <w:bCs/>
                <w:sz w:val="22"/>
              </w:rPr>
              <w:t>Fall 2014</w:t>
            </w:r>
          </w:p>
        </w:tc>
      </w:tr>
      <w:tr w:rsidR="000E6EF5" w:rsidRPr="004B6203" w14:paraId="7C5BB30A" w14:textId="77777777" w:rsidTr="00E84C85">
        <w:tc>
          <w:tcPr>
            <w:tcW w:w="1435" w:type="dxa"/>
          </w:tcPr>
          <w:p w14:paraId="7A4883DE" w14:textId="77777777" w:rsidR="000E6EF5" w:rsidRPr="004B6203" w:rsidRDefault="000E6EF5" w:rsidP="003513C4">
            <w:pPr>
              <w:spacing w:line="240" w:lineRule="auto"/>
              <w:rPr>
                <w:rFonts w:ascii="Times New Roman" w:hAnsi="Times New Roman"/>
                <w:bCs/>
                <w:sz w:val="22"/>
              </w:rPr>
            </w:pPr>
            <w:r w:rsidRPr="004B6203">
              <w:rPr>
                <w:rFonts w:ascii="Times New Roman" w:hAnsi="Times New Roman"/>
                <w:bCs/>
                <w:sz w:val="22"/>
              </w:rPr>
              <w:t>Age</w:t>
            </w:r>
          </w:p>
        </w:tc>
        <w:tc>
          <w:tcPr>
            <w:tcW w:w="1890" w:type="dxa"/>
          </w:tcPr>
          <w:p w14:paraId="4AF7D961" w14:textId="77777777" w:rsidR="000E6EF5" w:rsidRPr="004B6203" w:rsidRDefault="000E6EF5" w:rsidP="003513C4">
            <w:pPr>
              <w:pStyle w:val="NoSpacing"/>
              <w:rPr>
                <w:rFonts w:ascii="Times New Roman" w:hAnsi="Times New Roman"/>
              </w:rPr>
            </w:pPr>
            <w:r w:rsidRPr="004B6203">
              <w:rPr>
                <w:rFonts w:ascii="Times New Roman" w:hAnsi="Times New Roman"/>
              </w:rPr>
              <w:t>&lt;25          20%</w:t>
            </w:r>
          </w:p>
          <w:p w14:paraId="215B3049" w14:textId="77777777" w:rsidR="000E6EF5" w:rsidRPr="004B6203" w:rsidRDefault="000E6EF5" w:rsidP="003513C4">
            <w:pPr>
              <w:pStyle w:val="NoSpacing"/>
              <w:rPr>
                <w:rFonts w:ascii="Times New Roman" w:hAnsi="Times New Roman"/>
              </w:rPr>
            </w:pPr>
            <w:r w:rsidRPr="004B6203">
              <w:rPr>
                <w:rFonts w:ascii="Times New Roman" w:hAnsi="Times New Roman"/>
              </w:rPr>
              <w:t>26 – 30    22%</w:t>
            </w:r>
          </w:p>
          <w:p w14:paraId="42583663" w14:textId="77777777" w:rsidR="000E6EF5" w:rsidRPr="004B6203" w:rsidRDefault="000E6EF5" w:rsidP="003513C4">
            <w:pPr>
              <w:pStyle w:val="NoSpacing"/>
              <w:rPr>
                <w:rFonts w:ascii="Times New Roman" w:hAnsi="Times New Roman"/>
              </w:rPr>
            </w:pPr>
            <w:r w:rsidRPr="004B6203">
              <w:rPr>
                <w:rFonts w:ascii="Times New Roman" w:hAnsi="Times New Roman"/>
              </w:rPr>
              <w:t>31-40       35%</w:t>
            </w:r>
          </w:p>
          <w:p w14:paraId="4D2B53F3" w14:textId="77777777" w:rsidR="000E6EF5" w:rsidRPr="004B6203" w:rsidRDefault="000E6EF5" w:rsidP="003513C4">
            <w:pPr>
              <w:pStyle w:val="NoSpacing"/>
              <w:rPr>
                <w:rFonts w:ascii="Times New Roman" w:hAnsi="Times New Roman"/>
              </w:rPr>
            </w:pPr>
            <w:r w:rsidRPr="004B6203">
              <w:rPr>
                <w:rFonts w:ascii="Times New Roman" w:hAnsi="Times New Roman"/>
              </w:rPr>
              <w:t xml:space="preserve">&gt;40 </w:t>
            </w:r>
            <w:r>
              <w:rPr>
                <w:rFonts w:ascii="Times New Roman" w:hAnsi="Times New Roman"/>
              </w:rPr>
              <w:t xml:space="preserve">         </w:t>
            </w:r>
            <w:r w:rsidRPr="004B6203">
              <w:rPr>
                <w:rFonts w:ascii="Times New Roman" w:hAnsi="Times New Roman"/>
              </w:rPr>
              <w:t>23%</w:t>
            </w:r>
          </w:p>
        </w:tc>
        <w:tc>
          <w:tcPr>
            <w:tcW w:w="1890" w:type="dxa"/>
          </w:tcPr>
          <w:p w14:paraId="12405EE8" w14:textId="77777777" w:rsidR="000E6EF5" w:rsidRPr="004B6203" w:rsidRDefault="000E6EF5" w:rsidP="003513C4">
            <w:pPr>
              <w:pStyle w:val="NoSpacing"/>
              <w:rPr>
                <w:rFonts w:ascii="Times New Roman" w:hAnsi="Times New Roman"/>
              </w:rPr>
            </w:pPr>
            <w:r w:rsidRPr="004B6203">
              <w:rPr>
                <w:rFonts w:ascii="Times New Roman" w:hAnsi="Times New Roman"/>
              </w:rPr>
              <w:t>&lt;25          24%</w:t>
            </w:r>
          </w:p>
          <w:p w14:paraId="4A85A4A6" w14:textId="77777777" w:rsidR="000E6EF5" w:rsidRPr="004B6203" w:rsidRDefault="000E6EF5" w:rsidP="003513C4">
            <w:pPr>
              <w:pStyle w:val="NoSpacing"/>
              <w:rPr>
                <w:rFonts w:ascii="Times New Roman" w:hAnsi="Times New Roman"/>
              </w:rPr>
            </w:pPr>
            <w:r w:rsidRPr="004B6203">
              <w:rPr>
                <w:rFonts w:ascii="Times New Roman" w:hAnsi="Times New Roman"/>
              </w:rPr>
              <w:t>26 – 30    35%</w:t>
            </w:r>
          </w:p>
          <w:p w14:paraId="040A6141" w14:textId="77777777" w:rsidR="000E6EF5" w:rsidRPr="004B6203" w:rsidRDefault="000E6EF5" w:rsidP="003513C4">
            <w:pPr>
              <w:pStyle w:val="NoSpacing"/>
              <w:rPr>
                <w:rFonts w:ascii="Times New Roman" w:hAnsi="Times New Roman"/>
              </w:rPr>
            </w:pPr>
            <w:r w:rsidRPr="004B6203">
              <w:rPr>
                <w:rFonts w:ascii="Times New Roman" w:hAnsi="Times New Roman"/>
              </w:rPr>
              <w:t>31-40       26%</w:t>
            </w:r>
          </w:p>
          <w:p w14:paraId="1D41B223" w14:textId="77777777" w:rsidR="000E6EF5" w:rsidRPr="004B6203" w:rsidRDefault="000E6EF5" w:rsidP="003513C4">
            <w:pPr>
              <w:spacing w:line="240" w:lineRule="auto"/>
              <w:rPr>
                <w:rFonts w:ascii="Times New Roman" w:hAnsi="Times New Roman"/>
                <w:bCs/>
                <w:sz w:val="22"/>
              </w:rPr>
            </w:pPr>
            <w:r w:rsidRPr="004B6203">
              <w:rPr>
                <w:rFonts w:ascii="Times New Roman" w:hAnsi="Times New Roman"/>
                <w:sz w:val="22"/>
              </w:rPr>
              <w:t xml:space="preserve">&gt;40        </w:t>
            </w:r>
            <w:r>
              <w:rPr>
                <w:rFonts w:ascii="Times New Roman" w:hAnsi="Times New Roman"/>
                <w:sz w:val="22"/>
              </w:rPr>
              <w:t xml:space="preserve">  </w:t>
            </w:r>
            <w:r w:rsidRPr="004B6203">
              <w:rPr>
                <w:rFonts w:ascii="Times New Roman" w:hAnsi="Times New Roman"/>
                <w:sz w:val="22"/>
              </w:rPr>
              <w:t>15%</w:t>
            </w:r>
          </w:p>
        </w:tc>
      </w:tr>
      <w:tr w:rsidR="000E6EF5" w:rsidRPr="004B6203" w14:paraId="245550C7" w14:textId="77777777" w:rsidTr="00E84C85">
        <w:tc>
          <w:tcPr>
            <w:tcW w:w="1435" w:type="dxa"/>
          </w:tcPr>
          <w:p w14:paraId="64F08E07" w14:textId="77777777" w:rsidR="000E6EF5" w:rsidRPr="004B6203" w:rsidRDefault="000E6EF5" w:rsidP="003513C4">
            <w:pPr>
              <w:pStyle w:val="NoSpacing"/>
              <w:rPr>
                <w:rFonts w:ascii="Times New Roman" w:hAnsi="Times New Roman"/>
              </w:rPr>
            </w:pPr>
            <w:r w:rsidRPr="004B6203">
              <w:rPr>
                <w:rFonts w:ascii="Times New Roman" w:hAnsi="Times New Roman"/>
              </w:rPr>
              <w:t>Ethnicity</w:t>
            </w:r>
          </w:p>
        </w:tc>
        <w:tc>
          <w:tcPr>
            <w:tcW w:w="1890" w:type="dxa"/>
          </w:tcPr>
          <w:p w14:paraId="7B858512" w14:textId="77777777" w:rsidR="000E6EF5" w:rsidRPr="004B6203" w:rsidRDefault="000E6EF5" w:rsidP="003513C4">
            <w:pPr>
              <w:pStyle w:val="NoSpacing"/>
              <w:rPr>
                <w:rFonts w:ascii="Times New Roman" w:hAnsi="Times New Roman"/>
              </w:rPr>
            </w:pPr>
            <w:r w:rsidRPr="004B6203">
              <w:rPr>
                <w:rFonts w:ascii="Times New Roman" w:hAnsi="Times New Roman"/>
              </w:rPr>
              <w:t xml:space="preserve">25% students </w:t>
            </w:r>
          </w:p>
          <w:p w14:paraId="4C4EFE45" w14:textId="77777777" w:rsidR="000E6EF5" w:rsidRPr="004B6203" w:rsidRDefault="000E6EF5" w:rsidP="003513C4">
            <w:pPr>
              <w:pStyle w:val="NoSpacing"/>
              <w:rPr>
                <w:rFonts w:ascii="Times New Roman" w:hAnsi="Times New Roman"/>
              </w:rPr>
            </w:pPr>
            <w:r w:rsidRPr="004B6203">
              <w:rPr>
                <w:rFonts w:ascii="Times New Roman" w:hAnsi="Times New Roman"/>
              </w:rPr>
              <w:t>of color</w:t>
            </w:r>
          </w:p>
        </w:tc>
        <w:tc>
          <w:tcPr>
            <w:tcW w:w="1890" w:type="dxa"/>
          </w:tcPr>
          <w:p w14:paraId="0D7D8B4A" w14:textId="77777777" w:rsidR="000E6EF5" w:rsidRPr="004B6203" w:rsidRDefault="000E6EF5" w:rsidP="003513C4">
            <w:pPr>
              <w:pStyle w:val="NoSpacing"/>
              <w:rPr>
                <w:rFonts w:ascii="Times New Roman" w:hAnsi="Times New Roman"/>
              </w:rPr>
            </w:pPr>
            <w:r w:rsidRPr="004B6203">
              <w:rPr>
                <w:rFonts w:ascii="Times New Roman" w:hAnsi="Times New Roman"/>
              </w:rPr>
              <w:t>22.7% students of color</w:t>
            </w:r>
          </w:p>
        </w:tc>
      </w:tr>
      <w:tr w:rsidR="000E6EF5" w:rsidRPr="004B6203" w14:paraId="242C8057" w14:textId="77777777" w:rsidTr="00E84C85">
        <w:tc>
          <w:tcPr>
            <w:tcW w:w="1435" w:type="dxa"/>
          </w:tcPr>
          <w:p w14:paraId="7808B34A" w14:textId="77777777" w:rsidR="000E6EF5" w:rsidRPr="004B6203" w:rsidRDefault="000E6EF5" w:rsidP="003513C4">
            <w:pPr>
              <w:spacing w:line="240" w:lineRule="auto"/>
              <w:rPr>
                <w:rFonts w:ascii="Times New Roman" w:hAnsi="Times New Roman"/>
                <w:bCs/>
                <w:sz w:val="22"/>
              </w:rPr>
            </w:pPr>
            <w:r w:rsidRPr="004B6203">
              <w:rPr>
                <w:rFonts w:ascii="Times New Roman" w:hAnsi="Times New Roman"/>
                <w:bCs/>
                <w:sz w:val="22"/>
              </w:rPr>
              <w:t>Gender</w:t>
            </w:r>
          </w:p>
        </w:tc>
        <w:tc>
          <w:tcPr>
            <w:tcW w:w="1890" w:type="dxa"/>
          </w:tcPr>
          <w:p w14:paraId="00D3054A" w14:textId="77777777" w:rsidR="000E6EF5" w:rsidRPr="004B6203" w:rsidRDefault="000E6EF5" w:rsidP="003513C4">
            <w:pPr>
              <w:spacing w:line="240" w:lineRule="auto"/>
              <w:rPr>
                <w:rFonts w:ascii="Times New Roman" w:hAnsi="Times New Roman"/>
                <w:bCs/>
                <w:sz w:val="22"/>
              </w:rPr>
            </w:pPr>
            <w:r w:rsidRPr="004B6203">
              <w:rPr>
                <w:rFonts w:ascii="Times New Roman" w:hAnsi="Times New Roman"/>
                <w:bCs/>
                <w:sz w:val="22"/>
              </w:rPr>
              <w:t>76% Female</w:t>
            </w:r>
          </w:p>
        </w:tc>
        <w:tc>
          <w:tcPr>
            <w:tcW w:w="1890" w:type="dxa"/>
          </w:tcPr>
          <w:p w14:paraId="3A7E8E79" w14:textId="77777777" w:rsidR="000E6EF5" w:rsidRPr="004B6203" w:rsidRDefault="000E6EF5" w:rsidP="003513C4">
            <w:pPr>
              <w:spacing w:line="240" w:lineRule="auto"/>
              <w:rPr>
                <w:rFonts w:ascii="Times New Roman" w:hAnsi="Times New Roman"/>
                <w:bCs/>
                <w:sz w:val="22"/>
              </w:rPr>
            </w:pPr>
            <w:r w:rsidRPr="004B6203">
              <w:rPr>
                <w:rFonts w:ascii="Times New Roman" w:hAnsi="Times New Roman"/>
                <w:bCs/>
                <w:sz w:val="22"/>
              </w:rPr>
              <w:t>82% Female</w:t>
            </w:r>
          </w:p>
        </w:tc>
      </w:tr>
    </w:tbl>
    <w:p w14:paraId="5A445A60" w14:textId="77777777" w:rsidR="000E6EF5" w:rsidRDefault="000E6EF5" w:rsidP="009D2DEF">
      <w:pPr>
        <w:spacing w:line="360" w:lineRule="auto"/>
        <w:rPr>
          <w:rFonts w:ascii="Times New Roman" w:hAnsi="Times New Roman"/>
          <w:b/>
          <w:bCs/>
          <w:sz w:val="22"/>
        </w:rPr>
      </w:pPr>
    </w:p>
    <w:p w14:paraId="0B4C0DBD" w14:textId="77777777" w:rsidR="000E6EF5" w:rsidRPr="004B6203" w:rsidRDefault="000E6EF5" w:rsidP="009D2DEF">
      <w:pPr>
        <w:spacing w:line="360" w:lineRule="auto"/>
        <w:rPr>
          <w:rFonts w:ascii="Times New Roman" w:hAnsi="Times New Roman"/>
          <w:b/>
          <w:bCs/>
          <w:sz w:val="22"/>
        </w:rPr>
      </w:pPr>
      <w:r w:rsidRPr="004B6203">
        <w:rPr>
          <w:rFonts w:ascii="Times New Roman" w:hAnsi="Times New Roman"/>
          <w:b/>
          <w:bCs/>
          <w:sz w:val="22"/>
        </w:rPr>
        <w:t>Normandale Nursing Faculty:</w:t>
      </w:r>
    </w:p>
    <w:p w14:paraId="7FB7BE9C" w14:textId="77777777" w:rsidR="000E6EF5" w:rsidRPr="00076002" w:rsidRDefault="000E6EF5" w:rsidP="009D2DEF">
      <w:pPr>
        <w:pStyle w:val="Default"/>
        <w:spacing w:line="360" w:lineRule="auto"/>
        <w:ind w:firstLine="360"/>
        <w:rPr>
          <w:rFonts w:ascii="Times New Roman" w:hAnsi="Times New Roman"/>
          <w:sz w:val="22"/>
          <w:szCs w:val="22"/>
        </w:rPr>
      </w:pPr>
      <w:r w:rsidRPr="004B6203">
        <w:rPr>
          <w:rFonts w:ascii="Times New Roman" w:hAnsi="Times New Roman"/>
          <w:bCs/>
          <w:sz w:val="22"/>
        </w:rPr>
        <w:t xml:space="preserve">The Normandale </w:t>
      </w:r>
      <w:r>
        <w:rPr>
          <w:rFonts w:ascii="Times New Roman" w:hAnsi="Times New Roman"/>
          <w:bCs/>
          <w:sz w:val="22"/>
        </w:rPr>
        <w:t>Nursing Department</w:t>
      </w:r>
      <w:r w:rsidRPr="004B6203">
        <w:rPr>
          <w:rFonts w:ascii="Times New Roman" w:hAnsi="Times New Roman"/>
          <w:bCs/>
          <w:sz w:val="22"/>
        </w:rPr>
        <w:t xml:space="preserve"> is fortunate to have the majority of its faculty as unlimited </w:t>
      </w:r>
      <w:r>
        <w:rPr>
          <w:rFonts w:ascii="Times New Roman" w:hAnsi="Times New Roman"/>
          <w:bCs/>
          <w:sz w:val="22"/>
        </w:rPr>
        <w:t>full-time</w:t>
      </w:r>
      <w:r w:rsidRPr="004B6203">
        <w:rPr>
          <w:rFonts w:ascii="Times New Roman" w:hAnsi="Times New Roman"/>
          <w:bCs/>
          <w:sz w:val="22"/>
        </w:rPr>
        <w:t xml:space="preserve"> (permanent) positions</w:t>
      </w:r>
      <w:r>
        <w:rPr>
          <w:rFonts w:ascii="Times New Roman" w:hAnsi="Times New Roman"/>
          <w:bCs/>
          <w:sz w:val="22"/>
        </w:rPr>
        <w:t>, which</w:t>
      </w:r>
      <w:r w:rsidRPr="004B6203">
        <w:rPr>
          <w:rFonts w:ascii="Times New Roman" w:hAnsi="Times New Roman"/>
          <w:bCs/>
          <w:sz w:val="22"/>
        </w:rPr>
        <w:t xml:space="preserve"> add</w:t>
      </w:r>
      <w:r>
        <w:rPr>
          <w:rFonts w:ascii="Times New Roman" w:hAnsi="Times New Roman"/>
          <w:bCs/>
          <w:sz w:val="22"/>
        </w:rPr>
        <w:t>s</w:t>
      </w:r>
      <w:r w:rsidRPr="004B6203">
        <w:rPr>
          <w:rFonts w:ascii="Times New Roman" w:hAnsi="Times New Roman"/>
          <w:bCs/>
          <w:sz w:val="22"/>
        </w:rPr>
        <w:t xml:space="preserve"> stability and expertise to the program. The </w:t>
      </w:r>
      <w:r>
        <w:rPr>
          <w:rFonts w:ascii="Times New Roman" w:hAnsi="Times New Roman"/>
          <w:bCs/>
          <w:sz w:val="22"/>
        </w:rPr>
        <w:t>N</w:t>
      </w:r>
      <w:r w:rsidRPr="004B6203">
        <w:rPr>
          <w:rFonts w:ascii="Times New Roman" w:hAnsi="Times New Roman"/>
          <w:bCs/>
          <w:sz w:val="22"/>
        </w:rPr>
        <w:t>ursing program administration, faculty and staff inc</w:t>
      </w:r>
      <w:r>
        <w:rPr>
          <w:rFonts w:ascii="Times New Roman" w:hAnsi="Times New Roman"/>
          <w:bCs/>
          <w:sz w:val="22"/>
        </w:rPr>
        <w:t>lude the director of nursing, 12</w:t>
      </w:r>
      <w:r w:rsidRPr="004B6203">
        <w:rPr>
          <w:rFonts w:ascii="Times New Roman" w:hAnsi="Times New Roman"/>
          <w:bCs/>
          <w:sz w:val="22"/>
        </w:rPr>
        <w:t xml:space="preserve"> unlimited (permanent) </w:t>
      </w:r>
      <w:r>
        <w:rPr>
          <w:rFonts w:ascii="Times New Roman" w:hAnsi="Times New Roman"/>
          <w:bCs/>
          <w:sz w:val="22"/>
        </w:rPr>
        <w:t>full-time</w:t>
      </w:r>
      <w:r w:rsidRPr="004B6203">
        <w:rPr>
          <w:rFonts w:ascii="Times New Roman" w:hAnsi="Times New Roman"/>
          <w:bCs/>
          <w:sz w:val="22"/>
        </w:rPr>
        <w:t xml:space="preserve"> (UFT) faculty, six part-time faculty and a clinical lab assistant. Additionally, we have a UFT faculty member on phased retirement and working part-time for the </w:t>
      </w:r>
      <w:r>
        <w:rPr>
          <w:rFonts w:ascii="Times New Roman" w:hAnsi="Times New Roman"/>
          <w:bCs/>
          <w:sz w:val="22"/>
        </w:rPr>
        <w:t>Nursing Department</w:t>
      </w:r>
      <w:r w:rsidRPr="004B6203">
        <w:rPr>
          <w:rFonts w:ascii="Times New Roman" w:hAnsi="Times New Roman"/>
          <w:bCs/>
          <w:sz w:val="22"/>
        </w:rPr>
        <w:t xml:space="preserve"> while teaching elsewhere in the Health Science division. </w:t>
      </w:r>
    </w:p>
    <w:p w14:paraId="4718544B" w14:textId="77777777" w:rsidR="000E6EF5" w:rsidRDefault="000E6EF5" w:rsidP="009D2DEF">
      <w:pPr>
        <w:spacing w:line="360" w:lineRule="auto"/>
        <w:rPr>
          <w:rFonts w:ascii="Times New Roman" w:hAnsi="Times New Roman"/>
          <w:b/>
          <w:bCs/>
          <w:sz w:val="22"/>
        </w:rPr>
      </w:pPr>
      <w:r w:rsidRPr="004B6203">
        <w:rPr>
          <w:rFonts w:ascii="Times New Roman" w:hAnsi="Times New Roman"/>
          <w:b/>
          <w:bCs/>
          <w:sz w:val="22"/>
        </w:rPr>
        <w:t>Histo</w:t>
      </w:r>
      <w:r>
        <w:rPr>
          <w:rFonts w:ascii="Times New Roman" w:hAnsi="Times New Roman"/>
          <w:b/>
          <w:bCs/>
          <w:sz w:val="22"/>
        </w:rPr>
        <w:t>ry of the Department of Nursing</w:t>
      </w:r>
    </w:p>
    <w:p w14:paraId="0B669133" w14:textId="77777777" w:rsidR="000E6EF5" w:rsidRPr="00076002" w:rsidRDefault="000E6EF5" w:rsidP="009D2DEF">
      <w:pPr>
        <w:pStyle w:val="Default"/>
        <w:spacing w:line="360" w:lineRule="auto"/>
        <w:ind w:firstLine="360"/>
        <w:rPr>
          <w:rFonts w:ascii="Times New Roman" w:hAnsi="Times New Roman"/>
          <w:sz w:val="22"/>
          <w:szCs w:val="22"/>
        </w:rPr>
      </w:pPr>
      <w:r w:rsidRPr="004B6203">
        <w:rPr>
          <w:rFonts w:ascii="Times New Roman" w:hAnsi="Times New Roman"/>
          <w:sz w:val="22"/>
        </w:rPr>
        <w:t xml:space="preserve">Normandale has a long history of offering quality nursing education in the southwestern suburbs of Minneapolis. Initial approval for Normandale’s nursing program was granted by the </w:t>
      </w:r>
      <w:r>
        <w:rPr>
          <w:rFonts w:ascii="Times New Roman" w:hAnsi="Times New Roman"/>
          <w:sz w:val="22"/>
        </w:rPr>
        <w:t>MNBON</w:t>
      </w:r>
      <w:r w:rsidRPr="004B6203">
        <w:rPr>
          <w:rFonts w:ascii="Times New Roman" w:hAnsi="Times New Roman"/>
          <w:sz w:val="22"/>
        </w:rPr>
        <w:t xml:space="preserve"> on August 3, 1973 with full approval granted on August 8, 1975. The program has had continuous Board approval since that date with our most recent approval in 2012. Initial </w:t>
      </w:r>
      <w:r>
        <w:rPr>
          <w:rFonts w:ascii="Times New Roman" w:hAnsi="Times New Roman"/>
          <w:sz w:val="22"/>
        </w:rPr>
        <w:t>NLNAC</w:t>
      </w:r>
      <w:r w:rsidRPr="004B6203">
        <w:rPr>
          <w:rFonts w:ascii="Times New Roman" w:hAnsi="Times New Roman"/>
          <w:sz w:val="22"/>
        </w:rPr>
        <w:t xml:space="preserve"> was granted in 1976. Continuing accreditation was received in 1983, 1991, 1999</w:t>
      </w:r>
      <w:r>
        <w:rPr>
          <w:rFonts w:ascii="Times New Roman" w:hAnsi="Times New Roman"/>
          <w:sz w:val="22"/>
        </w:rPr>
        <w:t xml:space="preserve"> and 2008</w:t>
      </w:r>
      <w:r w:rsidRPr="004B6203">
        <w:rPr>
          <w:rFonts w:ascii="Times New Roman" w:hAnsi="Times New Roman"/>
          <w:sz w:val="22"/>
        </w:rPr>
        <w:t xml:space="preserve">. The </w:t>
      </w:r>
      <w:r>
        <w:rPr>
          <w:rFonts w:ascii="Times New Roman" w:hAnsi="Times New Roman"/>
          <w:sz w:val="22"/>
        </w:rPr>
        <w:t>MNBON</w:t>
      </w:r>
      <w:r w:rsidRPr="004B6203">
        <w:rPr>
          <w:rFonts w:ascii="Times New Roman" w:hAnsi="Times New Roman"/>
          <w:sz w:val="22"/>
        </w:rPr>
        <w:t>, through a change in Minnesota State statu</w:t>
      </w:r>
      <w:r>
        <w:rPr>
          <w:rFonts w:ascii="Times New Roman" w:hAnsi="Times New Roman"/>
          <w:sz w:val="22"/>
        </w:rPr>
        <w:t>t</w:t>
      </w:r>
      <w:r w:rsidRPr="004B6203">
        <w:rPr>
          <w:rFonts w:ascii="Times New Roman" w:hAnsi="Times New Roman"/>
          <w:sz w:val="22"/>
        </w:rPr>
        <w:t>e, now bases nursing program approval upon evidence of accreditation from a nationally</w:t>
      </w:r>
      <w:r>
        <w:rPr>
          <w:rFonts w:ascii="Times New Roman" w:hAnsi="Times New Roman"/>
          <w:sz w:val="22"/>
        </w:rPr>
        <w:t>-</w:t>
      </w:r>
      <w:r w:rsidRPr="004B6203">
        <w:rPr>
          <w:rFonts w:ascii="Times New Roman" w:hAnsi="Times New Roman"/>
          <w:sz w:val="22"/>
        </w:rPr>
        <w:t xml:space="preserve">recognized accrediting agency. </w:t>
      </w:r>
    </w:p>
    <w:p w14:paraId="78DCFDBB" w14:textId="77777777" w:rsidR="000E6EF5" w:rsidRDefault="000E6EF5" w:rsidP="009D2DEF">
      <w:pPr>
        <w:pStyle w:val="CommentText"/>
      </w:pPr>
    </w:p>
  </w:comment>
  <w:comment w:id="25" w:author="Field, Susan C" w:date="2016-10-24T12:57:00Z" w:initials="FSC">
    <w:p w14:paraId="7FEDB27B" w14:textId="77777777" w:rsidR="000E6EF5" w:rsidRPr="00FA4CC5" w:rsidRDefault="000E6EF5" w:rsidP="0004004A">
      <w:pPr>
        <w:autoSpaceDE w:val="0"/>
        <w:autoSpaceDN w:val="0"/>
        <w:adjustRightInd w:val="0"/>
        <w:spacing w:line="360" w:lineRule="auto"/>
        <w:ind w:firstLine="360"/>
        <w:rPr>
          <w:rFonts w:ascii="Times New Roman" w:hAnsi="Times New Roman"/>
          <w:sz w:val="22"/>
        </w:rPr>
      </w:pPr>
      <w:r>
        <w:rPr>
          <w:rStyle w:val="CommentReference"/>
        </w:rPr>
        <w:annotationRef/>
      </w:r>
      <w:r w:rsidRPr="004B6203">
        <w:rPr>
          <w:rFonts w:ascii="Times New Roman" w:hAnsi="Times New Roman"/>
          <w:sz w:val="22"/>
        </w:rPr>
        <w:t xml:space="preserve">Normandale currently employees 12 </w:t>
      </w:r>
      <w:r>
        <w:rPr>
          <w:rFonts w:ascii="Times New Roman" w:hAnsi="Times New Roman"/>
          <w:sz w:val="22"/>
        </w:rPr>
        <w:t>full-time</w:t>
      </w:r>
      <w:r w:rsidRPr="004B6203">
        <w:rPr>
          <w:rFonts w:ascii="Times New Roman" w:hAnsi="Times New Roman"/>
          <w:sz w:val="22"/>
        </w:rPr>
        <w:t xml:space="preserve"> nursing faculty members all </w:t>
      </w:r>
      <w:r>
        <w:rPr>
          <w:rFonts w:ascii="Times New Roman" w:hAnsi="Times New Roman"/>
          <w:sz w:val="22"/>
        </w:rPr>
        <w:t xml:space="preserve">of </w:t>
      </w:r>
      <w:r w:rsidRPr="004B6203">
        <w:rPr>
          <w:rFonts w:ascii="Times New Roman" w:hAnsi="Times New Roman"/>
          <w:sz w:val="22"/>
        </w:rPr>
        <w:t>who</w:t>
      </w:r>
      <w:r>
        <w:rPr>
          <w:rFonts w:ascii="Times New Roman" w:hAnsi="Times New Roman"/>
          <w:sz w:val="22"/>
        </w:rPr>
        <w:t>m</w:t>
      </w:r>
      <w:r w:rsidRPr="004B6203">
        <w:rPr>
          <w:rFonts w:ascii="Times New Roman" w:hAnsi="Times New Roman"/>
          <w:sz w:val="22"/>
        </w:rPr>
        <w:t xml:space="preserve"> hold a graduate degree with a major in nursing. Two </w:t>
      </w:r>
      <w:r>
        <w:rPr>
          <w:rFonts w:ascii="Times New Roman" w:hAnsi="Times New Roman"/>
          <w:sz w:val="22"/>
        </w:rPr>
        <w:t>full-time</w:t>
      </w:r>
      <w:r w:rsidRPr="004B6203">
        <w:rPr>
          <w:rFonts w:ascii="Times New Roman" w:hAnsi="Times New Roman"/>
          <w:sz w:val="22"/>
        </w:rPr>
        <w:t xml:space="preserve"> employees are Certified</w:t>
      </w:r>
      <w:r>
        <w:rPr>
          <w:rFonts w:ascii="Times New Roman" w:hAnsi="Times New Roman"/>
          <w:sz w:val="22"/>
        </w:rPr>
        <w:t xml:space="preserve"> Nurse Educators (CNE) through</w:t>
      </w:r>
      <w:r w:rsidRPr="004B6203">
        <w:rPr>
          <w:rFonts w:ascii="Times New Roman" w:hAnsi="Times New Roman"/>
          <w:sz w:val="22"/>
        </w:rPr>
        <w:t xml:space="preserve"> </w:t>
      </w:r>
      <w:r>
        <w:rPr>
          <w:rFonts w:ascii="Times New Roman" w:hAnsi="Times New Roman"/>
          <w:sz w:val="22"/>
        </w:rPr>
        <w:t>NLN</w:t>
      </w:r>
      <w:r w:rsidRPr="004B6203">
        <w:rPr>
          <w:rFonts w:ascii="Times New Roman" w:hAnsi="Times New Roman"/>
          <w:sz w:val="22"/>
        </w:rPr>
        <w:t xml:space="preserve">. One </w:t>
      </w:r>
      <w:r>
        <w:rPr>
          <w:rFonts w:ascii="Times New Roman" w:hAnsi="Times New Roman"/>
          <w:sz w:val="22"/>
        </w:rPr>
        <w:t>full-time</w:t>
      </w:r>
      <w:r w:rsidRPr="004B6203">
        <w:rPr>
          <w:rFonts w:ascii="Times New Roman" w:hAnsi="Times New Roman"/>
          <w:sz w:val="22"/>
        </w:rPr>
        <w:t xml:space="preserve"> employee is currently enrolled in a Doctorate of Nursing Practice (DNP) program. </w:t>
      </w:r>
      <w:r>
        <w:rPr>
          <w:rFonts w:ascii="Times New Roman" w:hAnsi="Times New Roman"/>
          <w:sz w:val="22"/>
        </w:rPr>
        <w:t>Full-time</w:t>
      </w:r>
      <w:r w:rsidRPr="004B6203">
        <w:rPr>
          <w:rFonts w:ascii="Times New Roman" w:hAnsi="Times New Roman"/>
          <w:sz w:val="22"/>
        </w:rPr>
        <w:t xml:space="preserve"> faculty </w:t>
      </w:r>
      <w:r>
        <w:rPr>
          <w:rFonts w:ascii="Times New Roman" w:hAnsi="Times New Roman"/>
          <w:sz w:val="22"/>
        </w:rPr>
        <w:t xml:space="preserve">members </w:t>
      </w:r>
      <w:r w:rsidRPr="004B6203">
        <w:rPr>
          <w:rFonts w:ascii="Times New Roman" w:hAnsi="Times New Roman"/>
          <w:sz w:val="22"/>
        </w:rPr>
        <w:t>also hold a variety of certifications in clinical nursing</w:t>
      </w:r>
      <w:r>
        <w:rPr>
          <w:rFonts w:ascii="Times New Roman" w:hAnsi="Times New Roman"/>
          <w:sz w:val="22"/>
        </w:rPr>
        <w:t xml:space="preserve"> (Table 3)</w:t>
      </w:r>
      <w:r w:rsidRPr="004B6203">
        <w:rPr>
          <w:rFonts w:ascii="Times New Roman" w:hAnsi="Times New Roman"/>
          <w:sz w:val="22"/>
        </w:rPr>
        <w:t xml:space="preserve">. Official transcripts are obtained during the hiring process and available in the college’s Human Resource department. </w:t>
      </w:r>
      <w:r>
        <w:rPr>
          <w:rFonts w:ascii="Times New Roman" w:hAnsi="Times New Roman"/>
          <w:sz w:val="22"/>
        </w:rPr>
        <w:t xml:space="preserve">CVs </w:t>
      </w:r>
      <w:r w:rsidRPr="004B6203">
        <w:rPr>
          <w:rFonts w:ascii="Times New Roman" w:hAnsi="Times New Roman"/>
          <w:sz w:val="22"/>
        </w:rPr>
        <w:t>for all f</w:t>
      </w:r>
      <w:r>
        <w:rPr>
          <w:rFonts w:ascii="Times New Roman" w:hAnsi="Times New Roman"/>
          <w:sz w:val="22"/>
        </w:rPr>
        <w:t>aculty will available for review at the time for our accreditation visit.</w:t>
      </w:r>
      <w:r w:rsidRPr="0019380C">
        <w:rPr>
          <w:rFonts w:ascii="Times New Roman" w:hAnsi="Times New Roman"/>
          <w:sz w:val="22"/>
        </w:rPr>
        <w:t xml:space="preserve"> </w:t>
      </w:r>
    </w:p>
    <w:p w14:paraId="0948D5AB" w14:textId="77777777" w:rsidR="000E6EF5" w:rsidRPr="00FA4CC5" w:rsidRDefault="000E6EF5" w:rsidP="0004004A">
      <w:pPr>
        <w:autoSpaceDE w:val="0"/>
        <w:autoSpaceDN w:val="0"/>
        <w:adjustRightInd w:val="0"/>
        <w:spacing w:line="360" w:lineRule="auto"/>
        <w:ind w:firstLine="360"/>
        <w:rPr>
          <w:rFonts w:ascii="Times New Roman" w:hAnsi="Times New Roman"/>
          <w:sz w:val="22"/>
        </w:rPr>
      </w:pPr>
      <w:r w:rsidRPr="00571CC6">
        <w:rPr>
          <w:rFonts w:ascii="Times New Roman" w:hAnsi="Times New Roman"/>
          <w:sz w:val="22"/>
        </w:rPr>
        <w:t>I</w:t>
      </w:r>
      <w:r>
        <w:rPr>
          <w:rFonts w:ascii="Times New Roman" w:hAnsi="Times New Roman"/>
          <w:sz w:val="22"/>
        </w:rPr>
        <w:t xml:space="preserve">n the academic years 2012-2015, 100% of part-time faculty held a bachelor’s degree in nursing and greater than 60% of </w:t>
      </w:r>
      <w:r w:rsidRPr="00571CC6">
        <w:rPr>
          <w:rFonts w:ascii="Times New Roman" w:hAnsi="Times New Roman"/>
          <w:sz w:val="22"/>
        </w:rPr>
        <w:t xml:space="preserve">part-time faculty held a graduate degree with a nursing major. </w:t>
      </w:r>
      <w:r>
        <w:rPr>
          <w:rFonts w:ascii="Times New Roman" w:hAnsi="Times New Roman"/>
          <w:sz w:val="22"/>
        </w:rPr>
        <w:t xml:space="preserve">The remaining faculty hold a master’s degree in a related field. </w:t>
      </w:r>
    </w:p>
    <w:p w14:paraId="4A39A935" w14:textId="77777777" w:rsidR="000E6EF5" w:rsidRPr="00FA4CC5" w:rsidRDefault="000E6EF5" w:rsidP="0004004A">
      <w:pPr>
        <w:autoSpaceDE w:val="0"/>
        <w:autoSpaceDN w:val="0"/>
        <w:adjustRightInd w:val="0"/>
        <w:spacing w:line="360" w:lineRule="auto"/>
        <w:ind w:firstLine="360"/>
        <w:rPr>
          <w:rFonts w:ascii="Times New Roman" w:hAnsi="Times New Roman"/>
          <w:sz w:val="22"/>
        </w:rPr>
      </w:pPr>
      <w:r w:rsidRPr="00571CC6">
        <w:rPr>
          <w:rFonts w:ascii="Times New Roman" w:hAnsi="Times New Roman"/>
          <w:sz w:val="22"/>
        </w:rPr>
        <w:t>For this upcoming academic year</w:t>
      </w:r>
      <w:r>
        <w:rPr>
          <w:rFonts w:ascii="Times New Roman" w:hAnsi="Times New Roman"/>
          <w:sz w:val="22"/>
        </w:rPr>
        <w:t>,</w:t>
      </w:r>
      <w:r w:rsidRPr="00571CC6">
        <w:rPr>
          <w:rFonts w:ascii="Times New Roman" w:hAnsi="Times New Roman"/>
          <w:sz w:val="22"/>
        </w:rPr>
        <w:t xml:space="preserve"> we will have four part-time faculty and one </w:t>
      </w:r>
      <w:r>
        <w:rPr>
          <w:rFonts w:ascii="Times New Roman" w:hAnsi="Times New Roman"/>
          <w:sz w:val="22"/>
        </w:rPr>
        <w:t>faculty member</w:t>
      </w:r>
      <w:r w:rsidRPr="00571CC6">
        <w:rPr>
          <w:rFonts w:ascii="Times New Roman" w:hAnsi="Times New Roman"/>
          <w:sz w:val="22"/>
        </w:rPr>
        <w:t xml:space="preserve"> on phased retirement. Of this group, two hold a graduate degree with a masters in nursing and three </w:t>
      </w:r>
      <w:r>
        <w:rPr>
          <w:rFonts w:ascii="Times New Roman" w:hAnsi="Times New Roman"/>
          <w:sz w:val="22"/>
        </w:rPr>
        <w:t xml:space="preserve">have related master’s degrees. </w:t>
      </w:r>
      <w:r w:rsidRPr="00571CC6">
        <w:rPr>
          <w:rFonts w:ascii="Times New Roman" w:hAnsi="Times New Roman"/>
          <w:sz w:val="22"/>
        </w:rPr>
        <w:t>The group includes a newly hired faculty member who is BSN prepared with a masters in adult learning. Our newly hired faculty member brings clinical and education experience in areas of program need and is currently enrolled in a graduate nursing program.</w:t>
      </w:r>
      <w:r>
        <w:rPr>
          <w:rFonts w:ascii="Times New Roman" w:hAnsi="Times New Roman"/>
          <w:sz w:val="22"/>
        </w:rPr>
        <w:t xml:space="preserve"> </w:t>
      </w:r>
      <w:r w:rsidRPr="004B6203">
        <w:rPr>
          <w:rFonts w:ascii="Times New Roman" w:hAnsi="Times New Roman"/>
          <w:sz w:val="22"/>
        </w:rPr>
        <w:t xml:space="preserve">Official transcripts are obtained during the hiring process and available in the college’s Human Resource department. </w:t>
      </w:r>
    </w:p>
    <w:p w14:paraId="3F1CA3AB" w14:textId="48BFA0DA" w:rsidR="000E6EF5" w:rsidRDefault="000E6EF5">
      <w:pPr>
        <w:pStyle w:val="CommentText"/>
      </w:pPr>
    </w:p>
  </w:comment>
  <w:comment w:id="28" w:author="Field, Susan C" w:date="2016-10-24T13:00:00Z" w:initials="FSC">
    <w:p w14:paraId="28BB65D4" w14:textId="77777777" w:rsidR="000E6EF5" w:rsidRPr="00FA4CC5" w:rsidRDefault="000E6EF5" w:rsidP="0004004A">
      <w:pPr>
        <w:autoSpaceDE w:val="0"/>
        <w:autoSpaceDN w:val="0"/>
        <w:adjustRightInd w:val="0"/>
        <w:spacing w:line="360" w:lineRule="auto"/>
        <w:ind w:firstLine="360"/>
        <w:rPr>
          <w:rFonts w:ascii="Times New Roman" w:hAnsi="Times New Roman"/>
          <w:sz w:val="22"/>
        </w:rPr>
      </w:pPr>
      <w:r>
        <w:rPr>
          <w:rStyle w:val="CommentReference"/>
        </w:rPr>
        <w:annotationRef/>
      </w:r>
      <w:r w:rsidRPr="004B6203">
        <w:rPr>
          <w:rFonts w:ascii="Times New Roman" w:hAnsi="Times New Roman"/>
          <w:sz w:val="22"/>
        </w:rPr>
        <w:t>Nursing faculty members strongly support the use of evidence</w:t>
      </w:r>
      <w:r>
        <w:rPr>
          <w:rFonts w:ascii="Times New Roman" w:hAnsi="Times New Roman"/>
          <w:sz w:val="22"/>
        </w:rPr>
        <w:t>-</w:t>
      </w:r>
      <w:r w:rsidRPr="004B6203">
        <w:rPr>
          <w:rFonts w:ascii="Times New Roman" w:hAnsi="Times New Roman"/>
          <w:sz w:val="22"/>
        </w:rPr>
        <w:t>based teaching and clinical practices. The nursing faculty, in discussion related to the faculty evaluation plan, supported the American Association of Colleges of Nursing (AACN) definition of nursing scholarship. Faculty demonstrate their commitment to nursing scholarship through maintaining currency of knowledge and skills, dedication to curriculum revision, commitment to participate in the achievement of national goals related to nursing education, dissemination of knowledge beyond the college setting</w:t>
      </w:r>
      <w:r>
        <w:rPr>
          <w:rFonts w:ascii="Times New Roman" w:hAnsi="Times New Roman"/>
          <w:sz w:val="22"/>
        </w:rPr>
        <w:t>,</w:t>
      </w:r>
      <w:r w:rsidRPr="004B6203">
        <w:rPr>
          <w:rFonts w:ascii="Times New Roman" w:hAnsi="Times New Roman"/>
          <w:sz w:val="22"/>
        </w:rPr>
        <w:t xml:space="preserve"> and service to college and community. </w:t>
      </w:r>
    </w:p>
    <w:p w14:paraId="383E2CCA" w14:textId="77777777" w:rsidR="000E6EF5" w:rsidRPr="00FA4CC5" w:rsidRDefault="000E6EF5" w:rsidP="0004004A">
      <w:pPr>
        <w:autoSpaceDE w:val="0"/>
        <w:autoSpaceDN w:val="0"/>
        <w:adjustRightInd w:val="0"/>
        <w:spacing w:line="360" w:lineRule="auto"/>
        <w:ind w:firstLine="360"/>
        <w:rPr>
          <w:rFonts w:ascii="Times New Roman" w:hAnsi="Times New Roman"/>
          <w:sz w:val="22"/>
        </w:rPr>
      </w:pPr>
      <w:r w:rsidRPr="004B6203">
        <w:rPr>
          <w:rFonts w:ascii="Times New Roman" w:hAnsi="Times New Roman"/>
          <w:sz w:val="22"/>
        </w:rPr>
        <w:t>Nursing faculty reflect scholarship and evidence</w:t>
      </w:r>
      <w:r>
        <w:rPr>
          <w:rFonts w:ascii="Times New Roman" w:hAnsi="Times New Roman"/>
          <w:sz w:val="22"/>
        </w:rPr>
        <w:t>-</w:t>
      </w:r>
      <w:r w:rsidRPr="004B6203">
        <w:rPr>
          <w:rFonts w:ascii="Times New Roman" w:hAnsi="Times New Roman"/>
          <w:sz w:val="22"/>
        </w:rPr>
        <w:t>based clinical practice and teaching in a variety of ways:</w:t>
      </w:r>
      <w:r w:rsidRPr="001D69ED">
        <w:rPr>
          <w:rFonts w:ascii="Times New Roman" w:hAnsi="Times New Roman"/>
          <w:sz w:val="22"/>
        </w:rPr>
        <w:t xml:space="preserve"> </w:t>
      </w:r>
    </w:p>
    <w:p w14:paraId="444912C1" w14:textId="77777777" w:rsidR="000E6EF5" w:rsidRPr="001D69ED" w:rsidRDefault="000E6EF5" w:rsidP="00A43BD2">
      <w:pPr>
        <w:pStyle w:val="ListParagraph"/>
        <w:numPr>
          <w:ilvl w:val="0"/>
          <w:numId w:val="35"/>
        </w:numPr>
        <w:autoSpaceDE w:val="0"/>
        <w:autoSpaceDN w:val="0"/>
        <w:adjustRightInd w:val="0"/>
        <w:spacing w:line="360" w:lineRule="auto"/>
        <w:rPr>
          <w:rFonts w:ascii="Times New Roman" w:hAnsi="Times New Roman"/>
          <w:sz w:val="22"/>
        </w:rPr>
      </w:pPr>
      <w:r w:rsidRPr="001D69ED">
        <w:rPr>
          <w:rFonts w:ascii="Times New Roman" w:hAnsi="Times New Roman"/>
          <w:sz w:val="22"/>
        </w:rPr>
        <w:t>Professional Development Plans: All nursing faculty maintain a professional development plan (last updated spring 2015) and review the plan with the director of nursing.</w:t>
      </w:r>
    </w:p>
    <w:p w14:paraId="426159FE" w14:textId="77777777" w:rsidR="000E6EF5" w:rsidRPr="004B6203" w:rsidRDefault="000E6EF5" w:rsidP="00A43BD2">
      <w:pPr>
        <w:pStyle w:val="ListParagraph"/>
        <w:numPr>
          <w:ilvl w:val="0"/>
          <w:numId w:val="34"/>
        </w:numPr>
        <w:autoSpaceDE w:val="0"/>
        <w:autoSpaceDN w:val="0"/>
        <w:adjustRightInd w:val="0"/>
        <w:spacing w:line="360" w:lineRule="auto"/>
        <w:rPr>
          <w:rFonts w:ascii="Times New Roman" w:hAnsi="Times New Roman"/>
          <w:sz w:val="22"/>
        </w:rPr>
      </w:pPr>
      <w:r w:rsidRPr="004B6203">
        <w:rPr>
          <w:rFonts w:ascii="Times New Roman" w:hAnsi="Times New Roman"/>
          <w:sz w:val="22"/>
        </w:rPr>
        <w:t>Portfolios</w:t>
      </w:r>
      <w:r>
        <w:rPr>
          <w:rFonts w:ascii="Times New Roman" w:hAnsi="Times New Roman"/>
          <w:sz w:val="22"/>
        </w:rPr>
        <w:t>:</w:t>
      </w:r>
      <w:r w:rsidRPr="004B6203">
        <w:rPr>
          <w:rFonts w:ascii="Times New Roman" w:hAnsi="Times New Roman"/>
          <w:sz w:val="22"/>
        </w:rPr>
        <w:t xml:space="preserve"> New UFT faculty complete a portfolio as part of their </w:t>
      </w:r>
      <w:r>
        <w:rPr>
          <w:rFonts w:ascii="Times New Roman" w:hAnsi="Times New Roman"/>
          <w:sz w:val="22"/>
        </w:rPr>
        <w:t>three-</w:t>
      </w:r>
      <w:r w:rsidRPr="004B6203">
        <w:rPr>
          <w:rFonts w:ascii="Times New Roman" w:hAnsi="Times New Roman"/>
          <w:sz w:val="22"/>
        </w:rPr>
        <w:t xml:space="preserve">year probationary period. Currently the Normandale </w:t>
      </w:r>
      <w:r>
        <w:rPr>
          <w:rFonts w:ascii="Times New Roman" w:hAnsi="Times New Roman"/>
          <w:sz w:val="22"/>
        </w:rPr>
        <w:t>Nursing Department</w:t>
      </w:r>
      <w:r w:rsidRPr="004B6203">
        <w:rPr>
          <w:rFonts w:ascii="Times New Roman" w:hAnsi="Times New Roman"/>
          <w:sz w:val="22"/>
        </w:rPr>
        <w:t xml:space="preserve"> has </w:t>
      </w:r>
      <w:r>
        <w:rPr>
          <w:rFonts w:ascii="Times New Roman" w:hAnsi="Times New Roman"/>
          <w:sz w:val="22"/>
        </w:rPr>
        <w:t>three</w:t>
      </w:r>
      <w:r w:rsidRPr="004B6203">
        <w:rPr>
          <w:rFonts w:ascii="Times New Roman" w:hAnsi="Times New Roman"/>
          <w:sz w:val="22"/>
        </w:rPr>
        <w:t xml:space="preserve"> new UFT faculty in the probationary process. New UFT faculty have been mentored in the development of a portfolio.  </w:t>
      </w:r>
    </w:p>
    <w:p w14:paraId="2BC643FC" w14:textId="77777777" w:rsidR="000E6EF5" w:rsidRPr="004B6203" w:rsidRDefault="000E6EF5" w:rsidP="00A43BD2">
      <w:pPr>
        <w:pStyle w:val="ListParagraph"/>
        <w:numPr>
          <w:ilvl w:val="0"/>
          <w:numId w:val="34"/>
        </w:numPr>
        <w:autoSpaceDE w:val="0"/>
        <w:autoSpaceDN w:val="0"/>
        <w:adjustRightInd w:val="0"/>
        <w:spacing w:line="360" w:lineRule="auto"/>
        <w:rPr>
          <w:rFonts w:ascii="Times New Roman" w:hAnsi="Times New Roman"/>
          <w:sz w:val="22"/>
        </w:rPr>
      </w:pPr>
      <w:r w:rsidRPr="004B6203">
        <w:rPr>
          <w:rFonts w:ascii="Times New Roman" w:hAnsi="Times New Roman"/>
          <w:sz w:val="22"/>
        </w:rPr>
        <w:t>Faculty Profiles</w:t>
      </w:r>
    </w:p>
    <w:p w14:paraId="702AE4CC" w14:textId="77777777" w:rsidR="000E6EF5" w:rsidRPr="004B6203" w:rsidRDefault="000E6EF5" w:rsidP="00A43BD2">
      <w:pPr>
        <w:pStyle w:val="ListParagraph"/>
        <w:numPr>
          <w:ilvl w:val="0"/>
          <w:numId w:val="34"/>
        </w:numPr>
        <w:autoSpaceDE w:val="0"/>
        <w:autoSpaceDN w:val="0"/>
        <w:adjustRightInd w:val="0"/>
        <w:spacing w:line="360" w:lineRule="auto"/>
        <w:rPr>
          <w:rFonts w:ascii="Times New Roman" w:hAnsi="Times New Roman"/>
          <w:sz w:val="22"/>
        </w:rPr>
      </w:pPr>
      <w:r w:rsidRPr="004B6203">
        <w:rPr>
          <w:rFonts w:ascii="Times New Roman" w:hAnsi="Times New Roman"/>
          <w:sz w:val="22"/>
        </w:rPr>
        <w:t>Curriculum Vitae</w:t>
      </w:r>
    </w:p>
    <w:p w14:paraId="3898668A" w14:textId="77777777" w:rsidR="000E6EF5" w:rsidRPr="004B6203" w:rsidRDefault="000E6EF5" w:rsidP="00A43BD2">
      <w:pPr>
        <w:pStyle w:val="ListParagraph"/>
        <w:numPr>
          <w:ilvl w:val="0"/>
          <w:numId w:val="34"/>
        </w:numPr>
        <w:autoSpaceDE w:val="0"/>
        <w:autoSpaceDN w:val="0"/>
        <w:adjustRightInd w:val="0"/>
        <w:spacing w:line="360" w:lineRule="auto"/>
        <w:rPr>
          <w:rFonts w:ascii="Times New Roman" w:hAnsi="Times New Roman"/>
          <w:sz w:val="22"/>
        </w:rPr>
      </w:pPr>
      <w:r w:rsidRPr="004B6203">
        <w:rPr>
          <w:rFonts w:ascii="Times New Roman" w:hAnsi="Times New Roman"/>
          <w:sz w:val="22"/>
        </w:rPr>
        <w:t>Faculty Scholarship Annual Evaluation Tool</w:t>
      </w:r>
      <w:r>
        <w:rPr>
          <w:rFonts w:ascii="Times New Roman" w:hAnsi="Times New Roman"/>
          <w:sz w:val="22"/>
        </w:rPr>
        <w:t>:</w:t>
      </w:r>
      <w:r w:rsidRPr="004B6203">
        <w:rPr>
          <w:rFonts w:ascii="Times New Roman" w:hAnsi="Times New Roman"/>
          <w:sz w:val="22"/>
        </w:rPr>
        <w:t xml:space="preserve"> deployed for the first time in the spring of 2015 the tool streamlines documentation and promotes awareness of evidence based teaching practices</w:t>
      </w:r>
    </w:p>
    <w:p w14:paraId="49A27C7F" w14:textId="77777777" w:rsidR="000E6EF5" w:rsidRDefault="000E6EF5" w:rsidP="0004004A">
      <w:pPr>
        <w:autoSpaceDE w:val="0"/>
        <w:autoSpaceDN w:val="0"/>
        <w:adjustRightInd w:val="0"/>
        <w:spacing w:line="360" w:lineRule="auto"/>
        <w:ind w:firstLine="420"/>
        <w:rPr>
          <w:rFonts w:ascii="Times New Roman" w:hAnsi="Times New Roman"/>
          <w:sz w:val="22"/>
        </w:rPr>
      </w:pPr>
      <w:r w:rsidRPr="004B6203">
        <w:rPr>
          <w:rFonts w:ascii="Times New Roman" w:hAnsi="Times New Roman"/>
          <w:sz w:val="22"/>
        </w:rPr>
        <w:t xml:space="preserve">Normandale maintains a Center for Teaching and Learning (CTL) </w:t>
      </w:r>
      <w:r>
        <w:rPr>
          <w:rFonts w:ascii="Times New Roman" w:hAnsi="Times New Roman"/>
          <w:sz w:val="22"/>
        </w:rPr>
        <w:t xml:space="preserve">that </w:t>
      </w:r>
      <w:r w:rsidRPr="004B6203">
        <w:rPr>
          <w:rFonts w:ascii="Times New Roman" w:hAnsi="Times New Roman"/>
          <w:sz w:val="22"/>
        </w:rPr>
        <w:t>offer</w:t>
      </w:r>
      <w:r>
        <w:rPr>
          <w:rFonts w:ascii="Times New Roman" w:hAnsi="Times New Roman"/>
          <w:sz w:val="22"/>
        </w:rPr>
        <w:t>s</w:t>
      </w:r>
      <w:r w:rsidRPr="004B6203">
        <w:rPr>
          <w:rFonts w:ascii="Times New Roman" w:hAnsi="Times New Roman"/>
          <w:sz w:val="22"/>
        </w:rPr>
        <w:t xml:space="preserve"> faculty and staff a variety of leaning opportunities. This resource enables faculty to maintain and enhance their expertise in teaching and learning. A blog </w:t>
      </w:r>
      <w:r>
        <w:rPr>
          <w:rFonts w:ascii="Times New Roman" w:hAnsi="Times New Roman"/>
          <w:sz w:val="22"/>
        </w:rPr>
        <w:t>(</w:t>
      </w:r>
      <w:hyperlink r:id="rId1" w:history="1">
        <w:r w:rsidRPr="004B6203">
          <w:rPr>
            <w:rStyle w:val="Hyperlink"/>
            <w:rFonts w:ascii="Times New Roman" w:hAnsi="Times New Roman"/>
            <w:sz w:val="22"/>
          </w:rPr>
          <w:t>https://chalkandpixels.wordpress.com/</w:t>
        </w:r>
      </w:hyperlink>
      <w:r>
        <w:rPr>
          <w:rStyle w:val="Hyperlink"/>
          <w:rFonts w:ascii="Times New Roman" w:hAnsi="Times New Roman"/>
          <w:sz w:val="22"/>
        </w:rPr>
        <w:t>)</w:t>
      </w:r>
      <w:r w:rsidRPr="004B6203">
        <w:rPr>
          <w:rFonts w:ascii="Times New Roman" w:hAnsi="Times New Roman"/>
          <w:sz w:val="22"/>
        </w:rPr>
        <w:t xml:space="preserve"> is available for continuing updates and learning suggestions. Additionally</w:t>
      </w:r>
      <w:r>
        <w:rPr>
          <w:rFonts w:ascii="Times New Roman" w:hAnsi="Times New Roman"/>
          <w:sz w:val="22"/>
        </w:rPr>
        <w:t>,</w:t>
      </w:r>
      <w:r w:rsidRPr="004B6203">
        <w:rPr>
          <w:rFonts w:ascii="Times New Roman" w:hAnsi="Times New Roman"/>
          <w:sz w:val="22"/>
        </w:rPr>
        <w:t xml:space="preserve"> Normandale supports faculty technology learning needs through the </w:t>
      </w:r>
      <w:hyperlink r:id="rId2" w:history="1">
        <w:r w:rsidRPr="004B6203">
          <w:rPr>
            <w:rStyle w:val="Hyperlink"/>
            <w:rFonts w:ascii="Times New Roman" w:hAnsi="Times New Roman"/>
            <w:sz w:val="22"/>
          </w:rPr>
          <w:t>Center for Professional Development</w:t>
        </w:r>
      </w:hyperlink>
      <w:r>
        <w:rPr>
          <w:rStyle w:val="Hyperlink"/>
          <w:rFonts w:ascii="Times New Roman" w:hAnsi="Times New Roman"/>
          <w:sz w:val="22"/>
        </w:rPr>
        <w:t xml:space="preserve">, </w:t>
      </w:r>
      <w:r w:rsidRPr="00990FE0">
        <w:rPr>
          <w:rStyle w:val="Hyperlink"/>
          <w:rFonts w:ascii="Times New Roman" w:hAnsi="Times New Roman"/>
          <w:color w:val="auto"/>
          <w:sz w:val="22"/>
          <w:u w:val="none"/>
        </w:rPr>
        <w:t>which</w:t>
      </w:r>
      <w:r w:rsidRPr="004B6203">
        <w:rPr>
          <w:rFonts w:ascii="Times New Roman" w:hAnsi="Times New Roman"/>
          <w:sz w:val="22"/>
        </w:rPr>
        <w:t xml:space="preserve"> </w:t>
      </w:r>
      <w:r>
        <w:rPr>
          <w:rFonts w:ascii="Times New Roman" w:hAnsi="Times New Roman"/>
          <w:sz w:val="22"/>
        </w:rPr>
        <w:t>gives</w:t>
      </w:r>
      <w:r w:rsidRPr="004B6203">
        <w:rPr>
          <w:rFonts w:ascii="Times New Roman" w:hAnsi="Times New Roman"/>
          <w:sz w:val="22"/>
        </w:rPr>
        <w:t xml:space="preserve"> faculty opportunities to learn new instructional technologies and software applications.</w:t>
      </w:r>
    </w:p>
    <w:p w14:paraId="078F44CA" w14:textId="412B07AF" w:rsidR="000E6EF5" w:rsidRDefault="000E6EF5">
      <w:pPr>
        <w:pStyle w:val="CommentText"/>
      </w:pPr>
    </w:p>
  </w:comment>
  <w:comment w:id="31" w:author="Field, Susan C" w:date="2016-10-16T08:40:00Z" w:initials="FSC">
    <w:p w14:paraId="65E81A19" w14:textId="77777777" w:rsidR="000E6EF5" w:rsidRDefault="000E6EF5" w:rsidP="009D2DEF">
      <w:pPr>
        <w:autoSpaceDE w:val="0"/>
        <w:autoSpaceDN w:val="0"/>
        <w:adjustRightInd w:val="0"/>
        <w:spacing w:line="360" w:lineRule="auto"/>
        <w:ind w:firstLine="360"/>
        <w:rPr>
          <w:rFonts w:ascii="Times New Roman" w:hAnsi="Times New Roman"/>
          <w:sz w:val="22"/>
        </w:rPr>
      </w:pPr>
      <w:r>
        <w:rPr>
          <w:rStyle w:val="CommentReference"/>
        </w:rPr>
        <w:annotationRef/>
      </w:r>
    </w:p>
    <w:p w14:paraId="143E199C" w14:textId="77777777" w:rsidR="000E6EF5" w:rsidRPr="00FA4CC5" w:rsidRDefault="000E6EF5" w:rsidP="009D2DEF">
      <w:pPr>
        <w:autoSpaceDE w:val="0"/>
        <w:autoSpaceDN w:val="0"/>
        <w:adjustRightInd w:val="0"/>
        <w:spacing w:line="360" w:lineRule="auto"/>
        <w:ind w:firstLine="360"/>
        <w:rPr>
          <w:rFonts w:ascii="Times New Roman" w:hAnsi="Times New Roman"/>
          <w:sz w:val="22"/>
        </w:rPr>
      </w:pPr>
      <w:r w:rsidRPr="004B6203">
        <w:rPr>
          <w:rFonts w:ascii="Times New Roman" w:hAnsi="Times New Roman"/>
          <w:sz w:val="22"/>
        </w:rPr>
        <w:t xml:space="preserve">Normandale primarily utilizes a team </w:t>
      </w:r>
      <w:r>
        <w:rPr>
          <w:rFonts w:ascii="Times New Roman" w:hAnsi="Times New Roman"/>
          <w:sz w:val="22"/>
        </w:rPr>
        <w:t xml:space="preserve">teaching </w:t>
      </w:r>
      <w:r w:rsidRPr="004B6203">
        <w:rPr>
          <w:rFonts w:ascii="Times New Roman" w:hAnsi="Times New Roman"/>
          <w:sz w:val="22"/>
        </w:rPr>
        <w:t xml:space="preserve">approach to nursing education.  The teaching teams are supported by nursing faculty in laboratory and simulation positions. </w:t>
      </w:r>
      <w:r w:rsidRPr="00E05951">
        <w:rPr>
          <w:rFonts w:ascii="Times New Roman" w:hAnsi="Times New Roman"/>
          <w:sz w:val="22"/>
        </w:rPr>
        <w:t>The Minnesota State College Faculty (MSCF)</w:t>
      </w:r>
      <w:r w:rsidRPr="004B6203">
        <w:rPr>
          <w:rFonts w:ascii="Times New Roman" w:hAnsi="Times New Roman"/>
          <w:sz w:val="22"/>
        </w:rPr>
        <w:t xml:space="preserve"> contract states that faculty may be assigned either 30 credits per year or 40 contact hours (20 contact hours per week over 2 semesters</w:t>
      </w:r>
      <w:r>
        <w:rPr>
          <w:rFonts w:ascii="Times New Roman" w:hAnsi="Times New Roman"/>
          <w:sz w:val="22"/>
        </w:rPr>
        <w:t>)</w:t>
      </w:r>
      <w:r w:rsidRPr="004B6203">
        <w:rPr>
          <w:rFonts w:ascii="Times New Roman" w:hAnsi="Times New Roman"/>
          <w:sz w:val="22"/>
        </w:rPr>
        <w:t>, except lab/sim faculty</w:t>
      </w:r>
      <w:r>
        <w:rPr>
          <w:rFonts w:ascii="Times New Roman" w:hAnsi="Times New Roman"/>
          <w:sz w:val="22"/>
        </w:rPr>
        <w:t>,</w:t>
      </w:r>
      <w:r w:rsidRPr="004B6203">
        <w:rPr>
          <w:rFonts w:ascii="Times New Roman" w:hAnsi="Times New Roman"/>
          <w:sz w:val="22"/>
        </w:rPr>
        <w:t xml:space="preserve"> who may be assigned 3</w:t>
      </w:r>
      <w:r>
        <w:rPr>
          <w:rFonts w:ascii="Times New Roman" w:hAnsi="Times New Roman"/>
          <w:sz w:val="22"/>
        </w:rPr>
        <w:t>5 hours/week of student contact</w:t>
      </w:r>
      <w:r w:rsidRPr="004B6203">
        <w:rPr>
          <w:rFonts w:ascii="Times New Roman" w:hAnsi="Times New Roman"/>
          <w:sz w:val="22"/>
        </w:rPr>
        <w:t>. Normandale nursing faculty are assigned using contact hours. In addition to an average of 20 hours of student contact per week</w:t>
      </w:r>
      <w:r>
        <w:rPr>
          <w:rFonts w:ascii="Times New Roman" w:hAnsi="Times New Roman"/>
          <w:sz w:val="22"/>
        </w:rPr>
        <w:t>,</w:t>
      </w:r>
      <w:r w:rsidRPr="004B6203">
        <w:rPr>
          <w:rFonts w:ascii="Times New Roman" w:hAnsi="Times New Roman"/>
          <w:sz w:val="22"/>
        </w:rPr>
        <w:t xml:space="preserve"> faculty are available for </w:t>
      </w:r>
      <w:r>
        <w:rPr>
          <w:rFonts w:ascii="Times New Roman" w:hAnsi="Times New Roman"/>
          <w:sz w:val="22"/>
        </w:rPr>
        <w:t>five</w:t>
      </w:r>
      <w:r w:rsidRPr="004B6203">
        <w:rPr>
          <w:rFonts w:ascii="Times New Roman" w:hAnsi="Times New Roman"/>
          <w:sz w:val="22"/>
        </w:rPr>
        <w:t xml:space="preserve"> office hours and 15 hours of preparation, student evaluation, and service to the department and college. </w:t>
      </w:r>
    </w:p>
    <w:p w14:paraId="2D69380F" w14:textId="15714E68" w:rsidR="000E6EF5" w:rsidRPr="00DF17FB" w:rsidRDefault="000E6EF5" w:rsidP="009D2DEF">
      <w:pPr>
        <w:autoSpaceDE w:val="0"/>
        <w:autoSpaceDN w:val="0"/>
        <w:adjustRightInd w:val="0"/>
        <w:spacing w:line="360" w:lineRule="auto"/>
        <w:ind w:firstLine="360"/>
        <w:rPr>
          <w:rFonts w:ascii="Times New Roman" w:hAnsi="Times New Roman"/>
          <w:sz w:val="22"/>
        </w:rPr>
      </w:pPr>
      <w:r w:rsidRPr="004B6203">
        <w:rPr>
          <w:rFonts w:ascii="Times New Roman" w:eastAsia="Times New Roman" w:hAnsi="Times New Roman"/>
          <w:sz w:val="22"/>
        </w:rPr>
        <w:t xml:space="preserve">A quantitative review of nursing faculty for the past three academic years demonstrates that 60% to 79% of nursing faculty were in </w:t>
      </w:r>
      <w:r>
        <w:rPr>
          <w:rFonts w:ascii="Times New Roman" w:eastAsia="Times New Roman" w:hAnsi="Times New Roman"/>
          <w:sz w:val="22"/>
        </w:rPr>
        <w:t>UFT</w:t>
      </w:r>
      <w:r w:rsidRPr="004B6203">
        <w:rPr>
          <w:rFonts w:ascii="Times New Roman" w:eastAsia="Times New Roman" w:hAnsi="Times New Roman"/>
          <w:sz w:val="22"/>
        </w:rPr>
        <w:t xml:space="preserve"> positions provi</w:t>
      </w:r>
      <w:r>
        <w:rPr>
          <w:rFonts w:ascii="Times New Roman" w:eastAsia="Times New Roman" w:hAnsi="Times New Roman"/>
          <w:sz w:val="22"/>
        </w:rPr>
        <w:t xml:space="preserve">ding stability for the program. </w:t>
      </w:r>
      <w:r w:rsidRPr="004B6203">
        <w:rPr>
          <w:rFonts w:ascii="Times New Roman" w:hAnsi="Times New Roman"/>
          <w:sz w:val="22"/>
        </w:rPr>
        <w:t>We</w:t>
      </w:r>
      <w:r>
        <w:rPr>
          <w:rFonts w:ascii="Times New Roman" w:hAnsi="Times New Roman"/>
          <w:sz w:val="22"/>
        </w:rPr>
        <w:t xml:space="preserve"> have had a one faculty member, </w:t>
      </w:r>
      <w:r w:rsidRPr="004B6203">
        <w:rPr>
          <w:rFonts w:ascii="Times New Roman" w:hAnsi="Times New Roman"/>
          <w:sz w:val="22"/>
        </w:rPr>
        <w:t xml:space="preserve">in overload for a single semester secondary to curriculum transition. </w:t>
      </w:r>
    </w:p>
    <w:p w14:paraId="38986EBE" w14:textId="77777777" w:rsidR="000E6EF5" w:rsidRDefault="000E6EF5" w:rsidP="009D2DEF">
      <w:pPr>
        <w:pStyle w:val="CommentText"/>
      </w:pPr>
    </w:p>
  </w:comment>
  <w:comment w:id="47" w:author="Field, Susan C" w:date="2016-10-24T13:07:00Z" w:initials="FSC">
    <w:p w14:paraId="0148B501" w14:textId="77777777" w:rsidR="000E6EF5" w:rsidRPr="00430327" w:rsidRDefault="000E6EF5" w:rsidP="003A0AA4">
      <w:pPr>
        <w:spacing w:line="360" w:lineRule="auto"/>
        <w:ind w:firstLine="360"/>
        <w:rPr>
          <w:rFonts w:ascii="Times New Roman" w:eastAsia="Times New Roman" w:hAnsi="Times New Roman"/>
          <w:sz w:val="22"/>
          <w:lang w:bidi="en-US"/>
        </w:rPr>
      </w:pPr>
      <w:r>
        <w:rPr>
          <w:rStyle w:val="CommentReference"/>
        </w:rPr>
        <w:annotationRef/>
      </w:r>
      <w:r>
        <w:rPr>
          <w:rFonts w:ascii="Times New Roman" w:hAnsi="Times New Roman"/>
          <w:sz w:val="22"/>
          <w:lang w:val="en" w:bidi="en-US"/>
        </w:rPr>
        <w:t xml:space="preserve">Our </w:t>
      </w:r>
      <w:r w:rsidRPr="004B6203">
        <w:rPr>
          <w:rFonts w:ascii="Times New Roman" w:hAnsi="Times New Roman"/>
          <w:sz w:val="22"/>
          <w:lang w:val="en" w:bidi="en-US"/>
        </w:rPr>
        <w:t>nursing program partners with a variety of clinical and community partners who are well</w:t>
      </w:r>
      <w:r>
        <w:rPr>
          <w:rFonts w:ascii="Times New Roman" w:hAnsi="Times New Roman"/>
          <w:sz w:val="22"/>
          <w:lang w:val="en" w:bidi="en-US"/>
        </w:rPr>
        <w:t xml:space="preserve"> respected throughout our area.</w:t>
      </w:r>
      <w:r w:rsidRPr="004B6203">
        <w:rPr>
          <w:rFonts w:ascii="Times New Roman" w:hAnsi="Times New Roman"/>
          <w:sz w:val="22"/>
          <w:lang w:val="en" w:bidi="en-US"/>
        </w:rPr>
        <w:t xml:space="preserve"> A grid of clinical contract</w:t>
      </w:r>
      <w:r>
        <w:rPr>
          <w:rFonts w:ascii="Times New Roman" w:hAnsi="Times New Roman"/>
          <w:sz w:val="22"/>
          <w:lang w:val="en" w:bidi="en-US"/>
        </w:rPr>
        <w:t>s</w:t>
      </w:r>
      <w:r w:rsidRPr="004B6203">
        <w:rPr>
          <w:rFonts w:ascii="Times New Roman" w:hAnsi="Times New Roman"/>
          <w:sz w:val="22"/>
          <w:lang w:val="en" w:bidi="en-US"/>
        </w:rPr>
        <w:t xml:space="preserve"> list</w:t>
      </w:r>
      <w:r>
        <w:rPr>
          <w:rFonts w:ascii="Times New Roman" w:hAnsi="Times New Roman"/>
          <w:sz w:val="22"/>
          <w:lang w:val="en" w:bidi="en-US"/>
        </w:rPr>
        <w:t>s</w:t>
      </w:r>
      <w:r w:rsidRPr="004B6203">
        <w:rPr>
          <w:rFonts w:ascii="Times New Roman" w:hAnsi="Times New Roman"/>
          <w:sz w:val="22"/>
          <w:lang w:val="en" w:bidi="en-US"/>
        </w:rPr>
        <w:t xml:space="preserve"> all current clinical partners</w:t>
      </w:r>
      <w:r>
        <w:rPr>
          <w:rFonts w:ascii="Times New Roman" w:hAnsi="Times New Roman"/>
          <w:sz w:val="22"/>
          <w:lang w:val="en" w:bidi="en-US"/>
        </w:rPr>
        <w:t xml:space="preserve"> (Table 25)</w:t>
      </w:r>
      <w:r w:rsidRPr="004B6203">
        <w:rPr>
          <w:rFonts w:ascii="Times New Roman" w:hAnsi="Times New Roman"/>
          <w:sz w:val="22"/>
          <w:lang w:val="en" w:bidi="en-US"/>
        </w:rPr>
        <w:t xml:space="preserve">. Course and program student learning outcomes guide the selection of clinical partners. Common course outlines and course syllabi are shared with our clinical partners and we seek their input as we identify opportunities available at the site and strategize how to optimize student learning. Our current clinical partnerships fall within </w:t>
      </w:r>
      <w:r>
        <w:rPr>
          <w:rFonts w:ascii="Times New Roman" w:hAnsi="Times New Roman"/>
          <w:sz w:val="22"/>
          <w:lang w:val="en" w:bidi="en-US"/>
        </w:rPr>
        <w:t>four</w:t>
      </w:r>
      <w:r w:rsidRPr="004B6203">
        <w:rPr>
          <w:rFonts w:ascii="Times New Roman" w:hAnsi="Times New Roman"/>
          <w:sz w:val="22"/>
          <w:lang w:val="en" w:bidi="en-US"/>
        </w:rPr>
        <w:t xml:space="preserve"> broad categories</w:t>
      </w:r>
      <w:r>
        <w:rPr>
          <w:rFonts w:ascii="Times New Roman" w:hAnsi="Times New Roman"/>
          <w:sz w:val="22"/>
          <w:lang w:val="en" w:bidi="en-US"/>
        </w:rPr>
        <w:t>:</w:t>
      </w:r>
      <w:r w:rsidRPr="004B6203">
        <w:rPr>
          <w:rFonts w:ascii="Times New Roman" w:hAnsi="Times New Roman"/>
          <w:sz w:val="22"/>
          <w:lang w:val="en" w:bidi="en-US"/>
        </w:rPr>
        <w:t xml:space="preserve"> acute care systems, </w:t>
      </w:r>
      <w:r>
        <w:rPr>
          <w:rFonts w:ascii="Times New Roman" w:hAnsi="Times New Roman"/>
          <w:sz w:val="22"/>
          <w:lang w:val="en" w:bidi="en-US"/>
        </w:rPr>
        <w:t xml:space="preserve">ambulatory care, </w:t>
      </w:r>
      <w:r w:rsidRPr="004B6203">
        <w:rPr>
          <w:rFonts w:ascii="Times New Roman" w:hAnsi="Times New Roman"/>
          <w:sz w:val="22"/>
          <w:lang w:val="en" w:bidi="en-US"/>
        </w:rPr>
        <w:t>long-term/transitional care</w:t>
      </w:r>
      <w:r>
        <w:rPr>
          <w:rFonts w:ascii="Times New Roman" w:hAnsi="Times New Roman"/>
          <w:sz w:val="22"/>
          <w:lang w:val="en" w:bidi="en-US"/>
        </w:rPr>
        <w:t>,</w:t>
      </w:r>
      <w:r w:rsidRPr="004B6203">
        <w:rPr>
          <w:rFonts w:ascii="Times New Roman" w:hAnsi="Times New Roman"/>
          <w:sz w:val="22"/>
          <w:lang w:val="en" w:bidi="en-US"/>
        </w:rPr>
        <w:t xml:space="preserve"> and community partnerships.</w:t>
      </w:r>
      <w:r w:rsidRPr="00576062">
        <w:rPr>
          <w:rFonts w:ascii="Times New Roman" w:eastAsia="Times New Roman" w:hAnsi="Times New Roman"/>
          <w:sz w:val="22"/>
          <w:lang w:bidi="en-US"/>
        </w:rPr>
        <w:t xml:space="preserve"> </w:t>
      </w:r>
    </w:p>
    <w:p w14:paraId="5D549A63" w14:textId="77777777" w:rsidR="000E6EF5" w:rsidRPr="00430327" w:rsidRDefault="000E6EF5" w:rsidP="003A0AA4">
      <w:pPr>
        <w:spacing w:line="360" w:lineRule="auto"/>
        <w:ind w:firstLine="360"/>
        <w:rPr>
          <w:rFonts w:ascii="Times New Roman" w:eastAsia="Times New Roman" w:hAnsi="Times New Roman"/>
          <w:sz w:val="22"/>
          <w:lang w:bidi="en-US"/>
        </w:rPr>
      </w:pPr>
      <w:r w:rsidRPr="004B6203">
        <w:rPr>
          <w:rFonts w:ascii="Times New Roman" w:hAnsi="Times New Roman"/>
          <w:sz w:val="22"/>
          <w:lang w:val="en" w:bidi="en-US"/>
        </w:rPr>
        <w:t xml:space="preserve">Our hospital clinical experiences are currently at area hospitals </w:t>
      </w:r>
      <w:r>
        <w:rPr>
          <w:rFonts w:ascii="Times New Roman" w:hAnsi="Times New Roman"/>
          <w:sz w:val="22"/>
          <w:lang w:val="en" w:bidi="en-US"/>
        </w:rPr>
        <w:t>that</w:t>
      </w:r>
      <w:r w:rsidRPr="004B6203">
        <w:rPr>
          <w:rFonts w:ascii="Times New Roman" w:hAnsi="Times New Roman"/>
          <w:sz w:val="22"/>
          <w:lang w:val="en" w:bidi="en-US"/>
        </w:rPr>
        <w:t xml:space="preserve"> are members of major health care systems. The hospitals are Joint Commissioned Accredited and a recent review of </w:t>
      </w:r>
      <w:hyperlink r:id="rId3" w:history="1">
        <w:r w:rsidRPr="004B6203">
          <w:rPr>
            <w:rStyle w:val="Hyperlink"/>
            <w:rFonts w:ascii="Times New Roman" w:hAnsi="Times New Roman"/>
            <w:sz w:val="22"/>
            <w:lang w:val="en" w:bidi="en-US"/>
          </w:rPr>
          <w:t>Joint Commission’s Quality Check website</w:t>
        </w:r>
      </w:hyperlink>
      <w:r w:rsidRPr="004B6203">
        <w:rPr>
          <w:rFonts w:ascii="Times New Roman" w:hAnsi="Times New Roman"/>
          <w:sz w:val="22"/>
          <w:lang w:val="en" w:bidi="en-US"/>
        </w:rPr>
        <w:t xml:space="preserve"> demonstrated current accreditation of the facilities </w:t>
      </w:r>
      <w:r>
        <w:rPr>
          <w:rFonts w:ascii="Times New Roman" w:hAnsi="Times New Roman"/>
          <w:sz w:val="22"/>
          <w:lang w:val="en" w:bidi="en-US"/>
        </w:rPr>
        <w:t>as well as</w:t>
      </w:r>
      <w:r w:rsidRPr="004B6203">
        <w:rPr>
          <w:rFonts w:ascii="Times New Roman" w:hAnsi="Times New Roman"/>
          <w:sz w:val="22"/>
          <w:lang w:val="en" w:bidi="en-US"/>
        </w:rPr>
        <w:t xml:space="preserve"> multiple specialty certifications. Patient satisfaction and safety initiatives are evident and communicated to students through the clinical onboarding process and site orientation.  </w:t>
      </w:r>
    </w:p>
    <w:p w14:paraId="11B3BC8F" w14:textId="77777777" w:rsidR="000E6EF5" w:rsidRPr="00430327" w:rsidRDefault="000E6EF5" w:rsidP="003A0AA4">
      <w:pPr>
        <w:spacing w:line="360" w:lineRule="auto"/>
        <w:ind w:firstLine="360"/>
        <w:rPr>
          <w:rFonts w:ascii="Times New Roman" w:eastAsia="Times New Roman" w:hAnsi="Times New Roman"/>
          <w:sz w:val="22"/>
          <w:lang w:bidi="en-US"/>
        </w:rPr>
      </w:pPr>
      <w:r>
        <w:rPr>
          <w:rFonts w:ascii="Times New Roman" w:hAnsi="Times New Roman"/>
          <w:sz w:val="22"/>
          <w:lang w:val="en" w:bidi="en-US"/>
        </w:rPr>
        <w:t xml:space="preserve">Beginning with the 2014-2015 academic year, a clinical experience included an ambulatory care facility within the </w:t>
      </w:r>
      <w:r w:rsidRPr="00B80F7E">
        <w:rPr>
          <w:rFonts w:ascii="Times New Roman" w:hAnsi="Times New Roman"/>
          <w:color w:val="1F4E79" w:themeColor="accent1" w:themeShade="80"/>
          <w:sz w:val="22"/>
          <w:u w:val="single"/>
          <w:lang w:val="en" w:bidi="en-US"/>
        </w:rPr>
        <w:t>Park Nicollet</w:t>
      </w:r>
      <w:r w:rsidRPr="00B80F7E">
        <w:rPr>
          <w:rFonts w:ascii="Times New Roman" w:hAnsi="Times New Roman"/>
          <w:color w:val="1F4E79" w:themeColor="accent1" w:themeShade="80"/>
          <w:sz w:val="22"/>
          <w:lang w:val="en" w:bidi="en-US"/>
        </w:rPr>
        <w:t xml:space="preserve"> </w:t>
      </w:r>
      <w:r>
        <w:rPr>
          <w:rFonts w:ascii="Times New Roman" w:hAnsi="Times New Roman"/>
          <w:sz w:val="22"/>
          <w:lang w:val="en" w:bidi="en-US"/>
        </w:rPr>
        <w:t xml:space="preserve">medical system. We were pleased with this new opportunity as we observed a trend indicating an increase in the number of program alumni employed in this care area. </w:t>
      </w:r>
    </w:p>
    <w:p w14:paraId="37556ACE" w14:textId="77777777" w:rsidR="000E6EF5" w:rsidRPr="00430327" w:rsidRDefault="000E6EF5" w:rsidP="003A0AA4">
      <w:pPr>
        <w:spacing w:line="360" w:lineRule="auto"/>
        <w:ind w:firstLine="360"/>
        <w:rPr>
          <w:rFonts w:ascii="Times New Roman" w:eastAsia="Times New Roman" w:hAnsi="Times New Roman"/>
          <w:sz w:val="22"/>
          <w:lang w:bidi="en-US"/>
        </w:rPr>
      </w:pPr>
      <w:r w:rsidRPr="004B6203">
        <w:rPr>
          <w:rFonts w:ascii="Times New Roman" w:hAnsi="Times New Roman"/>
          <w:sz w:val="22"/>
          <w:lang w:val="en" w:bidi="en-US"/>
        </w:rPr>
        <w:t>Normandale’s long-term/transitional care partners include members of large organizations and independent facilities. Facilities are licensed and surveyed by the Minnesota Department of Health (MDH) with current licensure confirmed July 1</w:t>
      </w:r>
      <w:r w:rsidRPr="004B6203">
        <w:rPr>
          <w:rFonts w:ascii="Times New Roman" w:hAnsi="Times New Roman"/>
          <w:sz w:val="22"/>
          <w:vertAlign w:val="superscript"/>
          <w:lang w:val="en" w:bidi="en-US"/>
        </w:rPr>
        <w:t>st</w:t>
      </w:r>
      <w:r w:rsidRPr="004B6203">
        <w:rPr>
          <w:rFonts w:ascii="Times New Roman" w:hAnsi="Times New Roman"/>
          <w:sz w:val="22"/>
          <w:lang w:val="en" w:bidi="en-US"/>
        </w:rPr>
        <w:t xml:space="preserve">, 2015. Patient safety initiatives are communicated to students each semester at their on-site orientation. </w:t>
      </w:r>
    </w:p>
    <w:p w14:paraId="62EF24CB" w14:textId="77777777" w:rsidR="000E6EF5" w:rsidRPr="00430327" w:rsidRDefault="000E6EF5" w:rsidP="003A0AA4">
      <w:pPr>
        <w:spacing w:line="360" w:lineRule="auto"/>
        <w:ind w:firstLine="360"/>
        <w:rPr>
          <w:rFonts w:ascii="Times New Roman" w:eastAsia="Times New Roman" w:hAnsi="Times New Roman"/>
          <w:sz w:val="22"/>
          <w:lang w:bidi="en-US"/>
        </w:rPr>
      </w:pPr>
      <w:r w:rsidRPr="004B6203">
        <w:rPr>
          <w:rFonts w:ascii="Times New Roman" w:hAnsi="Times New Roman"/>
          <w:sz w:val="22"/>
          <w:lang w:val="en" w:bidi="en-US"/>
        </w:rPr>
        <w:t>Community partnerships include the Bloomington Public Schools and Everyday Miracles</w:t>
      </w:r>
      <w:r>
        <w:rPr>
          <w:rFonts w:ascii="Times New Roman" w:hAnsi="Times New Roman"/>
          <w:sz w:val="22"/>
          <w:lang w:val="en" w:bidi="en-US"/>
        </w:rPr>
        <w:t>, which</w:t>
      </w:r>
      <w:r w:rsidRPr="004B6203">
        <w:rPr>
          <w:rFonts w:ascii="Times New Roman" w:hAnsi="Times New Roman"/>
          <w:sz w:val="22"/>
          <w:lang w:val="en" w:bidi="en-US"/>
        </w:rPr>
        <w:t xml:space="preserve"> are respected community resources striving to optimize the health and well-being of their students/clients. We partner with the </w:t>
      </w:r>
      <w:hyperlink r:id="rId4" w:history="1">
        <w:r w:rsidRPr="004B6203">
          <w:rPr>
            <w:rStyle w:val="Hyperlink"/>
            <w:rFonts w:ascii="Times New Roman" w:hAnsi="Times New Roman"/>
            <w:sz w:val="22"/>
            <w:lang w:val="en" w:bidi="en-US"/>
          </w:rPr>
          <w:t>Bloomington Public Schools</w:t>
        </w:r>
      </w:hyperlink>
      <w:r w:rsidRPr="004B6203">
        <w:rPr>
          <w:rFonts w:ascii="Times New Roman" w:hAnsi="Times New Roman"/>
          <w:sz w:val="22"/>
          <w:lang w:val="en" w:bidi="en-US"/>
        </w:rPr>
        <w:t xml:space="preserve"> to provide hearing and vision screening and student wellness fairs for the elementary population. </w:t>
      </w:r>
      <w:hyperlink r:id="rId5" w:history="1">
        <w:r w:rsidRPr="004B6203">
          <w:rPr>
            <w:rStyle w:val="Hyperlink"/>
            <w:rFonts w:ascii="Times New Roman" w:hAnsi="Times New Roman"/>
            <w:sz w:val="22"/>
            <w:lang w:val="en" w:bidi="en-US"/>
          </w:rPr>
          <w:t>Everyday Miracles</w:t>
        </w:r>
      </w:hyperlink>
      <w:r w:rsidRPr="004B6203">
        <w:rPr>
          <w:rFonts w:ascii="Times New Roman" w:hAnsi="Times New Roman"/>
          <w:sz w:val="22"/>
          <w:lang w:val="en" w:bidi="en-US"/>
        </w:rPr>
        <w:t xml:space="preserve"> is </w:t>
      </w:r>
      <w:r w:rsidRPr="004B6203">
        <w:rPr>
          <w:rFonts w:ascii="Times New Roman" w:hAnsi="Times New Roman"/>
          <w:sz w:val="22"/>
        </w:rPr>
        <w:t xml:space="preserve">a charitable, non-profit organization dedicated to reducing health disparities.  Support </w:t>
      </w:r>
      <w:r>
        <w:rPr>
          <w:rFonts w:ascii="Times New Roman" w:hAnsi="Times New Roman"/>
          <w:sz w:val="22"/>
        </w:rPr>
        <w:t>for</w:t>
      </w:r>
      <w:r w:rsidRPr="004B6203">
        <w:rPr>
          <w:rFonts w:ascii="Times New Roman" w:hAnsi="Times New Roman"/>
          <w:sz w:val="22"/>
        </w:rPr>
        <w:t xml:space="preserve"> young families during pregnancy and birth, support of breast feeding and parent education classes are offered at low and sliding scale rates. In partnership with the University </w:t>
      </w:r>
      <w:r>
        <w:rPr>
          <w:rFonts w:ascii="Times New Roman" w:hAnsi="Times New Roman"/>
          <w:sz w:val="22"/>
        </w:rPr>
        <w:t>o</w:t>
      </w:r>
      <w:r w:rsidRPr="004B6203">
        <w:rPr>
          <w:rFonts w:ascii="Times New Roman" w:hAnsi="Times New Roman"/>
          <w:sz w:val="22"/>
        </w:rPr>
        <w:t xml:space="preserve">f Minnesota School Of </w:t>
      </w:r>
      <w:r>
        <w:rPr>
          <w:rFonts w:ascii="Times New Roman" w:hAnsi="Times New Roman"/>
          <w:sz w:val="22"/>
        </w:rPr>
        <w:t>P</w:t>
      </w:r>
      <w:r w:rsidRPr="004B6203">
        <w:rPr>
          <w:rFonts w:ascii="Times New Roman" w:hAnsi="Times New Roman"/>
          <w:sz w:val="22"/>
        </w:rPr>
        <w:t xml:space="preserve">ublic </w:t>
      </w:r>
      <w:r>
        <w:rPr>
          <w:rFonts w:ascii="Times New Roman" w:hAnsi="Times New Roman"/>
          <w:sz w:val="22"/>
        </w:rPr>
        <w:t>H</w:t>
      </w:r>
      <w:r w:rsidRPr="004B6203">
        <w:rPr>
          <w:rFonts w:ascii="Times New Roman" w:hAnsi="Times New Roman"/>
          <w:sz w:val="22"/>
        </w:rPr>
        <w:t>ealth</w:t>
      </w:r>
      <w:r>
        <w:rPr>
          <w:rFonts w:ascii="Times New Roman" w:hAnsi="Times New Roman"/>
          <w:sz w:val="22"/>
        </w:rPr>
        <w:t>,</w:t>
      </w:r>
      <w:r w:rsidRPr="004B6203">
        <w:rPr>
          <w:rFonts w:ascii="Times New Roman" w:hAnsi="Times New Roman"/>
          <w:sz w:val="22"/>
        </w:rPr>
        <w:t xml:space="preserve"> Everyday Miracles has documented reduced C-section rates and increased months of breast feeding when compared with the general population. Students observe and participate in parent education classes offered in a variety of languages. The program also introduces the role of the doula and promotes discussion of complementary approaches to healthcare. </w:t>
      </w:r>
    </w:p>
    <w:p w14:paraId="316C7EDB" w14:textId="2A4B7239" w:rsidR="000E6EF5" w:rsidRDefault="000E6EF5">
      <w:pPr>
        <w:pStyle w:val="CommentText"/>
      </w:pPr>
    </w:p>
  </w:comment>
  <w:comment w:id="51" w:author="Field, Susan C" w:date="2016-10-24T13:09:00Z" w:initials="FSC">
    <w:p w14:paraId="19CFF4CB" w14:textId="77777777" w:rsidR="000E6EF5" w:rsidRPr="00FA4CC5" w:rsidRDefault="000E6EF5" w:rsidP="003A0AA4">
      <w:pPr>
        <w:autoSpaceDE w:val="0"/>
        <w:autoSpaceDN w:val="0"/>
        <w:adjustRightInd w:val="0"/>
        <w:spacing w:line="360" w:lineRule="auto"/>
        <w:ind w:firstLine="360"/>
        <w:rPr>
          <w:rFonts w:ascii="Times New Roman" w:hAnsi="Times New Roman"/>
          <w:sz w:val="22"/>
        </w:rPr>
      </w:pPr>
      <w:r>
        <w:rPr>
          <w:rStyle w:val="CommentReference"/>
        </w:rPr>
        <w:annotationRef/>
      </w:r>
      <w:r w:rsidRPr="004B6203">
        <w:rPr>
          <w:rFonts w:ascii="Times New Roman" w:hAnsi="Times New Roman"/>
          <w:sz w:val="22"/>
        </w:rPr>
        <w:t>The utilization of preceptors by the Normandale nursing program was discontinued after spring semester 2014. While utilized, students had an opportunity for a 48 hour preceptorship during the final semester of their program in NURS 2220. All preceptors were RNs selected by their facilities. Once identified, the preceptors received an introductory lett</w:t>
      </w:r>
      <w:r>
        <w:rPr>
          <w:rFonts w:ascii="Times New Roman" w:hAnsi="Times New Roman"/>
          <w:sz w:val="22"/>
        </w:rPr>
        <w:t xml:space="preserve">er/email, and preceptor packet </w:t>
      </w:r>
      <w:r w:rsidRPr="004B6203">
        <w:rPr>
          <w:rFonts w:ascii="Times New Roman" w:hAnsi="Times New Roman"/>
          <w:sz w:val="22"/>
        </w:rPr>
        <w:t>outlining the roles and responsibilities of the student,</w:t>
      </w:r>
      <w:r>
        <w:rPr>
          <w:rFonts w:ascii="Times New Roman" w:hAnsi="Times New Roman"/>
          <w:sz w:val="22"/>
        </w:rPr>
        <w:t xml:space="preserve"> preceptor and course faculty. </w:t>
      </w:r>
      <w:r w:rsidRPr="004B6203">
        <w:rPr>
          <w:rFonts w:ascii="Times New Roman" w:hAnsi="Times New Roman"/>
          <w:sz w:val="22"/>
        </w:rPr>
        <w:t>An on-site visit by Normandale faculty was made during the preceptorship. Both preceptors and students were aware that a faculty member was available during all hours the preceptorship experiences were scheduled. All student evaluations were completed by the course faculty with both students and preceptors having an opportunity to share observations and provide input. The decision to discontinue preceptorships was in response to several factors including:</w:t>
      </w:r>
      <w:r w:rsidRPr="002610FD">
        <w:rPr>
          <w:rFonts w:ascii="Times New Roman" w:hAnsi="Times New Roman"/>
          <w:sz w:val="22"/>
        </w:rPr>
        <w:t xml:space="preserve"> </w:t>
      </w:r>
    </w:p>
    <w:p w14:paraId="59EECD43" w14:textId="77777777" w:rsidR="000E6EF5" w:rsidRPr="004B6203" w:rsidRDefault="000E6EF5" w:rsidP="00A43BD2">
      <w:pPr>
        <w:pStyle w:val="ListParagraph"/>
        <w:numPr>
          <w:ilvl w:val="0"/>
          <w:numId w:val="36"/>
        </w:numPr>
        <w:autoSpaceDE w:val="0"/>
        <w:autoSpaceDN w:val="0"/>
        <w:adjustRightInd w:val="0"/>
        <w:spacing w:line="360" w:lineRule="auto"/>
        <w:rPr>
          <w:rFonts w:ascii="Times New Roman" w:hAnsi="Times New Roman"/>
          <w:sz w:val="22"/>
        </w:rPr>
      </w:pPr>
      <w:r w:rsidRPr="004B6203">
        <w:rPr>
          <w:rFonts w:ascii="Times New Roman" w:hAnsi="Times New Roman"/>
          <w:sz w:val="22"/>
        </w:rPr>
        <w:t>Choice of preceptors was determined by the clinical facilities, resulting in di</w:t>
      </w:r>
      <w:r>
        <w:rPr>
          <w:rFonts w:ascii="Times New Roman" w:hAnsi="Times New Roman"/>
          <w:sz w:val="22"/>
        </w:rPr>
        <w:t xml:space="preserve">fficulty determining the </w:t>
      </w:r>
      <w:r w:rsidRPr="004B6203">
        <w:rPr>
          <w:rFonts w:ascii="Times New Roman" w:hAnsi="Times New Roman"/>
          <w:sz w:val="22"/>
        </w:rPr>
        <w:t>academic and experiential qualifications of all preceptors</w:t>
      </w:r>
      <w:r>
        <w:rPr>
          <w:rFonts w:ascii="Times New Roman" w:hAnsi="Times New Roman"/>
          <w:sz w:val="22"/>
        </w:rPr>
        <w:t>.</w:t>
      </w:r>
      <w:r w:rsidRPr="002610FD">
        <w:rPr>
          <w:rFonts w:ascii="Times New Roman" w:hAnsi="Times New Roman"/>
          <w:sz w:val="22"/>
        </w:rPr>
        <w:t xml:space="preserve"> </w:t>
      </w:r>
    </w:p>
    <w:p w14:paraId="3945620D" w14:textId="77777777" w:rsidR="000E6EF5" w:rsidRPr="004B6203" w:rsidRDefault="000E6EF5" w:rsidP="00A43BD2">
      <w:pPr>
        <w:pStyle w:val="ListParagraph"/>
        <w:numPr>
          <w:ilvl w:val="0"/>
          <w:numId w:val="36"/>
        </w:numPr>
        <w:autoSpaceDE w:val="0"/>
        <w:autoSpaceDN w:val="0"/>
        <w:adjustRightInd w:val="0"/>
        <w:spacing w:line="360" w:lineRule="auto"/>
        <w:rPr>
          <w:rFonts w:ascii="Times New Roman" w:hAnsi="Times New Roman"/>
          <w:sz w:val="22"/>
        </w:rPr>
      </w:pPr>
      <w:r w:rsidRPr="004B6203">
        <w:rPr>
          <w:rFonts w:ascii="Times New Roman" w:hAnsi="Times New Roman"/>
          <w:sz w:val="22"/>
        </w:rPr>
        <w:t>Maintaining sufficient placements was increasingly difficult</w:t>
      </w:r>
      <w:r>
        <w:rPr>
          <w:rFonts w:ascii="Times New Roman" w:hAnsi="Times New Roman"/>
          <w:sz w:val="22"/>
        </w:rPr>
        <w:t>,</w:t>
      </w:r>
      <w:r w:rsidRPr="004B6203">
        <w:rPr>
          <w:rFonts w:ascii="Times New Roman" w:hAnsi="Times New Roman"/>
          <w:sz w:val="22"/>
        </w:rPr>
        <w:t xml:space="preserve"> resulting in some </w:t>
      </w:r>
      <w:r>
        <w:rPr>
          <w:rFonts w:ascii="Times New Roman" w:hAnsi="Times New Roman"/>
          <w:sz w:val="22"/>
        </w:rPr>
        <w:t xml:space="preserve">students’ </w:t>
      </w:r>
      <w:r w:rsidRPr="004B6203">
        <w:rPr>
          <w:rFonts w:ascii="Times New Roman" w:hAnsi="Times New Roman"/>
          <w:sz w:val="22"/>
        </w:rPr>
        <w:t>needs being unmet (group clinical was utilized for students not in a preceptorship)</w:t>
      </w:r>
      <w:r>
        <w:rPr>
          <w:rFonts w:ascii="Times New Roman" w:hAnsi="Times New Roman"/>
          <w:sz w:val="22"/>
        </w:rPr>
        <w:t>.</w:t>
      </w:r>
      <w:r w:rsidRPr="002610FD">
        <w:rPr>
          <w:rFonts w:ascii="Times New Roman" w:hAnsi="Times New Roman"/>
          <w:sz w:val="22"/>
        </w:rPr>
        <w:t xml:space="preserve"> </w:t>
      </w:r>
    </w:p>
    <w:p w14:paraId="35CF56FA" w14:textId="77777777" w:rsidR="000E6EF5" w:rsidRPr="004B6203" w:rsidRDefault="000E6EF5" w:rsidP="00A43BD2">
      <w:pPr>
        <w:pStyle w:val="ListParagraph"/>
        <w:numPr>
          <w:ilvl w:val="0"/>
          <w:numId w:val="36"/>
        </w:numPr>
        <w:autoSpaceDE w:val="0"/>
        <w:autoSpaceDN w:val="0"/>
        <w:adjustRightInd w:val="0"/>
        <w:spacing w:line="360" w:lineRule="auto"/>
        <w:rPr>
          <w:rFonts w:ascii="Times New Roman" w:hAnsi="Times New Roman"/>
          <w:sz w:val="22"/>
        </w:rPr>
      </w:pPr>
      <w:r w:rsidRPr="004B6203">
        <w:rPr>
          <w:rFonts w:ascii="Times New Roman" w:hAnsi="Times New Roman"/>
          <w:sz w:val="22"/>
        </w:rPr>
        <w:t>Per student feedback, student experiences varied greatly in quality</w:t>
      </w:r>
      <w:r>
        <w:rPr>
          <w:rFonts w:ascii="Times New Roman" w:hAnsi="Times New Roman"/>
          <w:sz w:val="22"/>
        </w:rPr>
        <w:t>.</w:t>
      </w:r>
      <w:r w:rsidRPr="002610FD">
        <w:rPr>
          <w:rFonts w:ascii="Times New Roman" w:hAnsi="Times New Roman"/>
          <w:sz w:val="22"/>
        </w:rPr>
        <w:t xml:space="preserve"> </w:t>
      </w:r>
    </w:p>
    <w:p w14:paraId="6E488EE2" w14:textId="77777777" w:rsidR="000E6EF5" w:rsidRPr="004B6203" w:rsidRDefault="000E6EF5" w:rsidP="00A43BD2">
      <w:pPr>
        <w:pStyle w:val="ListParagraph"/>
        <w:numPr>
          <w:ilvl w:val="0"/>
          <w:numId w:val="36"/>
        </w:numPr>
        <w:autoSpaceDE w:val="0"/>
        <w:autoSpaceDN w:val="0"/>
        <w:adjustRightInd w:val="0"/>
        <w:spacing w:line="360" w:lineRule="auto"/>
        <w:rPr>
          <w:rFonts w:ascii="Times New Roman" w:hAnsi="Times New Roman"/>
          <w:sz w:val="22"/>
        </w:rPr>
      </w:pPr>
      <w:r w:rsidRPr="002610FD">
        <w:rPr>
          <w:rFonts w:ascii="Times New Roman" w:hAnsi="Times New Roman"/>
          <w:sz w:val="22"/>
        </w:rPr>
        <w:t xml:space="preserve">Students increasingly preferred group assignment as their schedules had limited flexibility. </w:t>
      </w:r>
    </w:p>
    <w:p w14:paraId="709E5AAD" w14:textId="77777777" w:rsidR="000E6EF5" w:rsidRPr="004B6203" w:rsidRDefault="000E6EF5" w:rsidP="00A43BD2">
      <w:pPr>
        <w:pStyle w:val="ListParagraph"/>
        <w:numPr>
          <w:ilvl w:val="0"/>
          <w:numId w:val="36"/>
        </w:numPr>
        <w:autoSpaceDE w:val="0"/>
        <w:autoSpaceDN w:val="0"/>
        <w:adjustRightInd w:val="0"/>
        <w:spacing w:line="360" w:lineRule="auto"/>
        <w:rPr>
          <w:rFonts w:ascii="Times New Roman" w:hAnsi="Times New Roman"/>
          <w:sz w:val="22"/>
        </w:rPr>
      </w:pPr>
      <w:r w:rsidRPr="002610FD">
        <w:rPr>
          <w:rFonts w:ascii="Times New Roman" w:hAnsi="Times New Roman"/>
          <w:sz w:val="22"/>
        </w:rPr>
        <w:t xml:space="preserve">In the spring of 2014, the NURS 2220 faculty revised the clinical component of the course with a group synthesis experience for all students. Beginning fall 2014, all NURS 2220 students will complete the course with a faculty-led group experience. </w:t>
      </w:r>
    </w:p>
    <w:p w14:paraId="2F6772B5" w14:textId="2EA861B9" w:rsidR="000E6EF5" w:rsidRDefault="000E6EF5">
      <w:pPr>
        <w:pStyle w:val="CommentText"/>
      </w:pPr>
    </w:p>
  </w:comment>
  <w:comment w:id="55" w:author="Field, Susan C" w:date="2016-10-24T13:14:00Z" w:initials="FSC">
    <w:p w14:paraId="32147EE0" w14:textId="77777777" w:rsidR="000E6EF5" w:rsidRPr="002D541C" w:rsidRDefault="000E6EF5" w:rsidP="003A0AA4">
      <w:pPr>
        <w:spacing w:line="360" w:lineRule="auto"/>
        <w:ind w:firstLine="360"/>
        <w:rPr>
          <w:rFonts w:ascii="Times New Roman" w:eastAsia="Times New Roman" w:hAnsi="Times New Roman"/>
          <w:sz w:val="22"/>
          <w:lang w:bidi="en-US"/>
        </w:rPr>
      </w:pPr>
      <w:r>
        <w:rPr>
          <w:rStyle w:val="CommentReference"/>
        </w:rPr>
        <w:annotationRef/>
      </w:r>
      <w:r w:rsidRPr="004B6203">
        <w:rPr>
          <w:rFonts w:ascii="Times New Roman" w:hAnsi="Times New Roman"/>
          <w:sz w:val="22"/>
        </w:rPr>
        <w:t xml:space="preserve">The nursing faculty and leadership of Normandale’s </w:t>
      </w:r>
      <w:r>
        <w:rPr>
          <w:rFonts w:ascii="Times New Roman" w:hAnsi="Times New Roman"/>
          <w:sz w:val="22"/>
        </w:rPr>
        <w:t>N</w:t>
      </w:r>
      <w:r w:rsidRPr="004B6203">
        <w:rPr>
          <w:rFonts w:ascii="Times New Roman" w:hAnsi="Times New Roman"/>
          <w:sz w:val="22"/>
        </w:rPr>
        <w:t xml:space="preserve">ursing </w:t>
      </w:r>
      <w:r>
        <w:rPr>
          <w:rFonts w:ascii="Times New Roman" w:hAnsi="Times New Roman"/>
          <w:sz w:val="22"/>
        </w:rPr>
        <w:t>P</w:t>
      </w:r>
      <w:r w:rsidRPr="004B6203">
        <w:rPr>
          <w:rFonts w:ascii="Times New Roman" w:hAnsi="Times New Roman"/>
          <w:sz w:val="22"/>
        </w:rPr>
        <w:t>rogram strive to acquire and maintain learning resources that are current, comprehensive and sufficient to meet the needs of today’s nursing student. Through careful planning, and with the support of the college, the department has sufficient learning technology, laboratory supplies and equipment to meet and support student learning and attainment</w:t>
      </w:r>
      <w:r>
        <w:rPr>
          <w:rFonts w:ascii="Times New Roman" w:hAnsi="Times New Roman"/>
          <w:sz w:val="22"/>
        </w:rPr>
        <w:t xml:space="preserve"> of student learning outcomes. </w:t>
      </w:r>
    </w:p>
    <w:p w14:paraId="57542DFE" w14:textId="77777777" w:rsidR="000E6EF5" w:rsidRPr="00415FB0" w:rsidRDefault="000E6EF5" w:rsidP="00A43BD2">
      <w:pPr>
        <w:pStyle w:val="ListParagraph"/>
        <w:numPr>
          <w:ilvl w:val="0"/>
          <w:numId w:val="38"/>
        </w:numPr>
        <w:spacing w:line="360" w:lineRule="auto"/>
        <w:rPr>
          <w:rFonts w:ascii="Times New Roman" w:hAnsi="Times New Roman"/>
          <w:sz w:val="22"/>
        </w:rPr>
      </w:pPr>
      <w:r w:rsidRPr="00415FB0">
        <w:rPr>
          <w:rFonts w:ascii="Times New Roman" w:hAnsi="Times New Roman"/>
          <w:sz w:val="22"/>
        </w:rPr>
        <w:t>Fiscal support for the Nursing Department includes funding from the following:</w:t>
      </w:r>
    </w:p>
    <w:p w14:paraId="53754236" w14:textId="77777777" w:rsidR="000E6EF5" w:rsidRPr="004B6203" w:rsidRDefault="000E6EF5" w:rsidP="00A43BD2">
      <w:pPr>
        <w:pStyle w:val="ListParagraph"/>
        <w:numPr>
          <w:ilvl w:val="0"/>
          <w:numId w:val="37"/>
        </w:numPr>
        <w:autoSpaceDE w:val="0"/>
        <w:autoSpaceDN w:val="0"/>
        <w:adjustRightInd w:val="0"/>
        <w:spacing w:line="360" w:lineRule="auto"/>
        <w:rPr>
          <w:rFonts w:ascii="Times New Roman" w:hAnsi="Times New Roman"/>
          <w:sz w:val="22"/>
        </w:rPr>
      </w:pPr>
      <w:r w:rsidRPr="004B6203">
        <w:rPr>
          <w:rFonts w:ascii="Times New Roman" w:hAnsi="Times New Roman"/>
          <w:sz w:val="22"/>
        </w:rPr>
        <w:t>State allocation</w:t>
      </w:r>
    </w:p>
    <w:p w14:paraId="547A02C2" w14:textId="77777777" w:rsidR="000E6EF5" w:rsidRPr="004B6203" w:rsidRDefault="000E6EF5" w:rsidP="00A43BD2">
      <w:pPr>
        <w:pStyle w:val="ListParagraph"/>
        <w:numPr>
          <w:ilvl w:val="0"/>
          <w:numId w:val="37"/>
        </w:numPr>
        <w:autoSpaceDE w:val="0"/>
        <w:autoSpaceDN w:val="0"/>
        <w:adjustRightInd w:val="0"/>
        <w:spacing w:line="360" w:lineRule="auto"/>
        <w:rPr>
          <w:rFonts w:ascii="Times New Roman" w:hAnsi="Times New Roman"/>
          <w:sz w:val="22"/>
        </w:rPr>
      </w:pPr>
      <w:r w:rsidRPr="004B6203">
        <w:rPr>
          <w:rFonts w:ascii="Times New Roman" w:hAnsi="Times New Roman"/>
          <w:sz w:val="22"/>
        </w:rPr>
        <w:t xml:space="preserve">Tuition </w:t>
      </w:r>
    </w:p>
    <w:p w14:paraId="67C8B0F4" w14:textId="77777777" w:rsidR="000E6EF5" w:rsidRPr="004B6203" w:rsidRDefault="000E6EF5" w:rsidP="00A43BD2">
      <w:pPr>
        <w:pStyle w:val="ListParagraph"/>
        <w:numPr>
          <w:ilvl w:val="0"/>
          <w:numId w:val="37"/>
        </w:numPr>
        <w:autoSpaceDE w:val="0"/>
        <w:autoSpaceDN w:val="0"/>
        <w:adjustRightInd w:val="0"/>
        <w:spacing w:line="360" w:lineRule="auto"/>
        <w:rPr>
          <w:rFonts w:ascii="Times New Roman" w:hAnsi="Times New Roman"/>
          <w:sz w:val="22"/>
        </w:rPr>
      </w:pPr>
      <w:r w:rsidRPr="004B6203">
        <w:rPr>
          <w:rFonts w:ascii="Times New Roman" w:hAnsi="Times New Roman"/>
          <w:sz w:val="22"/>
        </w:rPr>
        <w:t>Carl D. Perkins funding</w:t>
      </w:r>
    </w:p>
    <w:p w14:paraId="193970BC" w14:textId="77777777" w:rsidR="000E6EF5" w:rsidRPr="004B6203" w:rsidRDefault="000E6EF5" w:rsidP="00A43BD2">
      <w:pPr>
        <w:pStyle w:val="ListParagraph"/>
        <w:numPr>
          <w:ilvl w:val="0"/>
          <w:numId w:val="37"/>
        </w:numPr>
        <w:autoSpaceDE w:val="0"/>
        <w:autoSpaceDN w:val="0"/>
        <w:adjustRightInd w:val="0"/>
        <w:spacing w:line="360" w:lineRule="auto"/>
        <w:rPr>
          <w:rFonts w:ascii="Times New Roman" w:hAnsi="Times New Roman"/>
          <w:sz w:val="22"/>
        </w:rPr>
      </w:pPr>
      <w:r w:rsidRPr="004B6203">
        <w:rPr>
          <w:rFonts w:ascii="Times New Roman" w:hAnsi="Times New Roman"/>
          <w:sz w:val="22"/>
        </w:rPr>
        <w:t xml:space="preserve">Grant funding </w:t>
      </w:r>
    </w:p>
    <w:p w14:paraId="4BA6ABF2" w14:textId="77777777" w:rsidR="000E6EF5" w:rsidRPr="004B6203" w:rsidRDefault="000E6EF5" w:rsidP="003A0AA4">
      <w:pPr>
        <w:autoSpaceDE w:val="0"/>
        <w:autoSpaceDN w:val="0"/>
        <w:adjustRightInd w:val="0"/>
        <w:spacing w:line="360" w:lineRule="auto"/>
        <w:ind w:firstLine="360"/>
        <w:rPr>
          <w:rFonts w:ascii="Times New Roman" w:hAnsi="Times New Roman"/>
          <w:sz w:val="22"/>
        </w:rPr>
      </w:pPr>
      <w:r w:rsidRPr="004B6203">
        <w:rPr>
          <w:rFonts w:ascii="Times New Roman" w:hAnsi="Times New Roman"/>
          <w:sz w:val="22"/>
        </w:rPr>
        <w:t xml:space="preserve">The </w:t>
      </w:r>
      <w:r>
        <w:rPr>
          <w:rFonts w:ascii="Times New Roman" w:hAnsi="Times New Roman"/>
          <w:sz w:val="22"/>
        </w:rPr>
        <w:t>d</w:t>
      </w:r>
      <w:r w:rsidRPr="004B6203">
        <w:rPr>
          <w:rFonts w:ascii="Times New Roman" w:hAnsi="Times New Roman"/>
          <w:sz w:val="22"/>
        </w:rPr>
        <w:t xml:space="preserve">ean of Health Science is responsible for administration of the nursing personnel budget. The </w:t>
      </w:r>
      <w:r>
        <w:rPr>
          <w:rFonts w:ascii="Times New Roman" w:hAnsi="Times New Roman"/>
          <w:sz w:val="22"/>
        </w:rPr>
        <w:t>d</w:t>
      </w:r>
      <w:r w:rsidRPr="004B6203">
        <w:rPr>
          <w:rFonts w:ascii="Times New Roman" w:hAnsi="Times New Roman"/>
          <w:sz w:val="22"/>
        </w:rPr>
        <w:t xml:space="preserve">ean collaborates with the </w:t>
      </w:r>
      <w:r>
        <w:rPr>
          <w:rFonts w:ascii="Times New Roman" w:hAnsi="Times New Roman"/>
          <w:sz w:val="22"/>
        </w:rPr>
        <w:t>d</w:t>
      </w:r>
      <w:r w:rsidRPr="004B6203">
        <w:rPr>
          <w:rFonts w:ascii="Times New Roman" w:hAnsi="Times New Roman"/>
          <w:sz w:val="22"/>
        </w:rPr>
        <w:t xml:space="preserve">irector of Nursing to determine the need for additional positions within the </w:t>
      </w:r>
      <w:r>
        <w:rPr>
          <w:rFonts w:ascii="Times New Roman" w:hAnsi="Times New Roman"/>
          <w:sz w:val="22"/>
        </w:rPr>
        <w:t xml:space="preserve">Nursing Department. </w:t>
      </w:r>
    </w:p>
    <w:p w14:paraId="541F3FF9" w14:textId="77777777" w:rsidR="000E6EF5" w:rsidRDefault="000E6EF5" w:rsidP="003A0AA4">
      <w:pPr>
        <w:autoSpaceDE w:val="0"/>
        <w:autoSpaceDN w:val="0"/>
        <w:adjustRightInd w:val="0"/>
        <w:spacing w:line="360" w:lineRule="auto"/>
        <w:ind w:firstLine="360"/>
        <w:rPr>
          <w:rFonts w:ascii="Times New Roman" w:hAnsi="Times New Roman"/>
          <w:sz w:val="22"/>
        </w:rPr>
      </w:pPr>
      <w:r w:rsidRPr="004B6203">
        <w:rPr>
          <w:rFonts w:ascii="Times New Roman" w:hAnsi="Times New Roman"/>
          <w:sz w:val="22"/>
        </w:rPr>
        <w:t xml:space="preserve">The </w:t>
      </w:r>
      <w:r>
        <w:rPr>
          <w:rFonts w:ascii="Times New Roman" w:hAnsi="Times New Roman"/>
          <w:sz w:val="22"/>
        </w:rPr>
        <w:t>d</w:t>
      </w:r>
      <w:r w:rsidRPr="004B6203">
        <w:rPr>
          <w:rFonts w:ascii="Times New Roman" w:hAnsi="Times New Roman"/>
          <w:sz w:val="22"/>
        </w:rPr>
        <w:t xml:space="preserve">irector of Nursing is responsible and accountable for the </w:t>
      </w:r>
      <w:r>
        <w:rPr>
          <w:rFonts w:ascii="Times New Roman" w:hAnsi="Times New Roman"/>
          <w:sz w:val="22"/>
        </w:rPr>
        <w:t>Nursing Department</w:t>
      </w:r>
      <w:r w:rsidRPr="004B6203">
        <w:rPr>
          <w:rFonts w:ascii="Times New Roman" w:hAnsi="Times New Roman"/>
          <w:sz w:val="22"/>
        </w:rPr>
        <w:t xml:space="preserve"> non-personal budget. The faculty are encouraged to discuss and prioritize department needs prior to budget preparation and have an opportunity to provide input on the final documents prior to submission. </w:t>
      </w:r>
    </w:p>
    <w:p w14:paraId="4DE62439" w14:textId="77777777" w:rsidR="000E6EF5" w:rsidRDefault="000E6EF5" w:rsidP="003A0AA4">
      <w:pPr>
        <w:autoSpaceDE w:val="0"/>
        <w:autoSpaceDN w:val="0"/>
        <w:adjustRightInd w:val="0"/>
        <w:spacing w:line="360" w:lineRule="auto"/>
        <w:ind w:firstLine="360"/>
        <w:rPr>
          <w:rFonts w:ascii="Times New Roman" w:hAnsi="Times New Roman"/>
          <w:sz w:val="22"/>
        </w:rPr>
      </w:pPr>
      <w:r w:rsidRPr="00CE67FA">
        <w:rPr>
          <w:rFonts w:ascii="Times New Roman" w:hAnsi="Times New Roman"/>
          <w:sz w:val="22"/>
        </w:rPr>
        <w:t>Selection of resources is a part of our annual budget and department work plan cycle. Each fall we begin by reviewing the college strategic plan and current department work plan. Additionally, we review of our resource replacement table to see if we will need to replace current resources. Faculty are encouraged to request resources that will be needed for their courses. The full faculty discuss priorities in collaboration with the director of nursing. To fund new initiatives and resources the college uses a new funding request (NFR) process. The NFR process provides an opportunity to have large requests considered by the college using a variety of</w:t>
      </w:r>
      <w:r>
        <w:rPr>
          <w:rFonts w:ascii="Times New Roman" w:hAnsi="Times New Roman"/>
          <w:sz w:val="22"/>
        </w:rPr>
        <w:t xml:space="preserve"> funding resources. For example</w:t>
      </w:r>
      <w:r w:rsidRPr="00CE67FA">
        <w:rPr>
          <w:rFonts w:ascii="Times New Roman" w:hAnsi="Times New Roman"/>
          <w:sz w:val="22"/>
        </w:rPr>
        <w:t>, in 2015 the nursing faculty p</w:t>
      </w:r>
      <w:r>
        <w:rPr>
          <w:rFonts w:ascii="Times New Roman" w:hAnsi="Times New Roman"/>
          <w:sz w:val="22"/>
        </w:rPr>
        <w:t>rioritized the purchase of a Laerda</w:t>
      </w:r>
      <w:r w:rsidRPr="00CE67FA">
        <w:rPr>
          <w:rFonts w:ascii="Times New Roman" w:hAnsi="Times New Roman"/>
          <w:sz w:val="22"/>
        </w:rPr>
        <w:t>l Sim Jr for pediatric assessment simulation. The SimJr was purchased using leveraged funds through the Normandale Foundation.</w:t>
      </w:r>
      <w:r>
        <w:rPr>
          <w:rFonts w:ascii="Times New Roman" w:hAnsi="Times New Roman"/>
          <w:sz w:val="22"/>
        </w:rPr>
        <w:t xml:space="preserve"> </w:t>
      </w:r>
    </w:p>
    <w:p w14:paraId="111A1FB4" w14:textId="7B628CAF" w:rsidR="000E6EF5" w:rsidRDefault="000E6EF5">
      <w:pPr>
        <w:pStyle w:val="CommentText"/>
      </w:pPr>
    </w:p>
    <w:p w14:paraId="0EBC06CB" w14:textId="264BD3BA" w:rsidR="000E6EF5" w:rsidRDefault="000E6EF5">
      <w:pPr>
        <w:pStyle w:val="CommentText"/>
      </w:pPr>
    </w:p>
    <w:p w14:paraId="0D349599" w14:textId="77777777" w:rsidR="000E6EF5" w:rsidRPr="004B6203" w:rsidRDefault="000E6EF5" w:rsidP="003A0AA4">
      <w:pPr>
        <w:autoSpaceDE w:val="0"/>
        <w:autoSpaceDN w:val="0"/>
        <w:adjustRightInd w:val="0"/>
        <w:spacing w:line="240" w:lineRule="auto"/>
        <w:rPr>
          <w:rFonts w:ascii="Times New Roman" w:hAnsi="Times New Roman"/>
          <w:sz w:val="22"/>
        </w:rPr>
      </w:pPr>
    </w:p>
    <w:p w14:paraId="355BD11F" w14:textId="77777777" w:rsidR="000E6EF5" w:rsidRPr="004B6203" w:rsidRDefault="000E6EF5" w:rsidP="003A0AA4">
      <w:pPr>
        <w:autoSpaceDE w:val="0"/>
        <w:autoSpaceDN w:val="0"/>
        <w:adjustRightInd w:val="0"/>
        <w:spacing w:line="360" w:lineRule="auto"/>
        <w:ind w:firstLine="360"/>
        <w:rPr>
          <w:rFonts w:ascii="Times New Roman" w:hAnsi="Times New Roman"/>
          <w:sz w:val="22"/>
        </w:rPr>
      </w:pPr>
      <w:r w:rsidRPr="004B6203">
        <w:rPr>
          <w:rFonts w:ascii="Times New Roman" w:hAnsi="Times New Roman"/>
          <w:sz w:val="22"/>
        </w:rPr>
        <w:t xml:space="preserve">Differential tuition is charged for the </w:t>
      </w:r>
      <w:r>
        <w:rPr>
          <w:rFonts w:ascii="Times New Roman" w:hAnsi="Times New Roman"/>
          <w:sz w:val="22"/>
        </w:rPr>
        <w:t>H</w:t>
      </w:r>
      <w:r w:rsidRPr="004B6203">
        <w:rPr>
          <w:rFonts w:ascii="Times New Roman" w:hAnsi="Times New Roman"/>
          <w:sz w:val="22"/>
        </w:rPr>
        <w:t xml:space="preserve">ealth </w:t>
      </w:r>
      <w:r>
        <w:rPr>
          <w:rFonts w:ascii="Times New Roman" w:hAnsi="Times New Roman"/>
          <w:sz w:val="22"/>
        </w:rPr>
        <w:t>S</w:t>
      </w:r>
      <w:r w:rsidRPr="004B6203">
        <w:rPr>
          <w:rFonts w:ascii="Times New Roman" w:hAnsi="Times New Roman"/>
          <w:sz w:val="22"/>
        </w:rPr>
        <w:t xml:space="preserve">cience division credits at Normandale </w:t>
      </w:r>
      <w:r>
        <w:rPr>
          <w:rFonts w:ascii="Times New Roman" w:hAnsi="Times New Roman"/>
          <w:sz w:val="22"/>
        </w:rPr>
        <w:t xml:space="preserve">to </w:t>
      </w:r>
      <w:r w:rsidRPr="004B6203">
        <w:rPr>
          <w:rFonts w:ascii="Times New Roman" w:hAnsi="Times New Roman"/>
          <w:sz w:val="22"/>
        </w:rPr>
        <w:t>ensur</w:t>
      </w:r>
      <w:r>
        <w:rPr>
          <w:rFonts w:ascii="Times New Roman" w:hAnsi="Times New Roman"/>
          <w:sz w:val="22"/>
        </w:rPr>
        <w:t>e</w:t>
      </w:r>
      <w:r w:rsidRPr="004B6203">
        <w:rPr>
          <w:rFonts w:ascii="Times New Roman" w:hAnsi="Times New Roman"/>
          <w:sz w:val="22"/>
        </w:rPr>
        <w:t xml:space="preserve"> adequate program funding. Differential tuition has been approved for new courses being offered as part of the MANE curriculum. The justification for differential tuition includes an increased faculty</w:t>
      </w:r>
      <w:r>
        <w:rPr>
          <w:rFonts w:ascii="Times New Roman" w:hAnsi="Times New Roman"/>
          <w:sz w:val="22"/>
        </w:rPr>
        <w:t>-</w:t>
      </w:r>
      <w:r w:rsidRPr="004B6203">
        <w:rPr>
          <w:rFonts w:ascii="Times New Roman" w:hAnsi="Times New Roman"/>
          <w:sz w:val="22"/>
        </w:rPr>
        <w:t>to</w:t>
      </w:r>
      <w:r>
        <w:rPr>
          <w:rFonts w:ascii="Times New Roman" w:hAnsi="Times New Roman"/>
          <w:sz w:val="22"/>
        </w:rPr>
        <w:t>-</w:t>
      </w:r>
      <w:r w:rsidRPr="004B6203">
        <w:rPr>
          <w:rFonts w:ascii="Times New Roman" w:hAnsi="Times New Roman"/>
          <w:sz w:val="22"/>
        </w:rPr>
        <w:t>student ratio in the laboratory, simulation</w:t>
      </w:r>
      <w:r>
        <w:rPr>
          <w:rFonts w:ascii="Times New Roman" w:hAnsi="Times New Roman"/>
          <w:sz w:val="22"/>
        </w:rPr>
        <w:t>,</w:t>
      </w:r>
      <w:r w:rsidRPr="004B6203">
        <w:rPr>
          <w:rFonts w:ascii="Times New Roman" w:hAnsi="Times New Roman"/>
          <w:sz w:val="22"/>
        </w:rPr>
        <w:t xml:space="preserve"> and clinical settings along with the on-going need for clinical laboratory and simulation lab equipment and supplies. </w:t>
      </w:r>
    </w:p>
    <w:p w14:paraId="4606462F" w14:textId="77777777" w:rsidR="000E6EF5" w:rsidRDefault="000E6EF5">
      <w:pPr>
        <w:pStyle w:val="CommentText"/>
      </w:pPr>
    </w:p>
  </w:comment>
  <w:comment w:id="60" w:author="Field, Susan C" w:date="2016-10-23T19:00:00Z" w:initials="FSC">
    <w:p w14:paraId="35255385" w14:textId="595D51F8" w:rsidR="000E6EF5" w:rsidRDefault="000E6EF5">
      <w:pPr>
        <w:pStyle w:val="CommentText"/>
      </w:pPr>
      <w:r>
        <w:rPr>
          <w:rStyle w:val="CommentReference"/>
        </w:rPr>
        <w:annotationRef/>
      </w:r>
      <w:r>
        <w:t>See Example below</w:t>
      </w:r>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0E6EF5" w:rsidRPr="000E1A6F" w14:paraId="547F36B1" w14:textId="77777777" w:rsidTr="005D5393">
        <w:tc>
          <w:tcPr>
            <w:tcW w:w="1335" w:type="dxa"/>
            <w:shd w:val="clear" w:color="auto" w:fill="F2F2F2" w:themeFill="background1" w:themeFillShade="F2"/>
          </w:tcPr>
          <w:p w14:paraId="0096B1BE" w14:textId="77777777" w:rsidR="000E6EF5" w:rsidRPr="000E1A6F" w:rsidRDefault="000E6EF5" w:rsidP="00612A53">
            <w:pPr>
              <w:rPr>
                <w:sz w:val="20"/>
                <w:szCs w:val="20"/>
                <w:lang w:bidi="en-US"/>
              </w:rPr>
            </w:pPr>
            <w:r>
              <w:rPr>
                <w:sz w:val="20"/>
                <w:szCs w:val="20"/>
                <w:lang w:bidi="en-US"/>
              </w:rPr>
              <w:t>Year</w:t>
            </w:r>
          </w:p>
        </w:tc>
        <w:tc>
          <w:tcPr>
            <w:tcW w:w="1335" w:type="dxa"/>
            <w:shd w:val="clear" w:color="auto" w:fill="F2F2F2" w:themeFill="background1" w:themeFillShade="F2"/>
          </w:tcPr>
          <w:p w14:paraId="302D711C" w14:textId="77777777" w:rsidR="000E6EF5" w:rsidRPr="000E1A6F" w:rsidRDefault="000E6EF5" w:rsidP="00612A53">
            <w:pPr>
              <w:ind w:right="-131"/>
              <w:rPr>
                <w:sz w:val="20"/>
                <w:szCs w:val="20"/>
                <w:lang w:bidi="en-US"/>
              </w:rPr>
            </w:pPr>
            <w:r w:rsidRPr="000E1A6F">
              <w:rPr>
                <w:sz w:val="20"/>
                <w:szCs w:val="20"/>
                <w:lang w:bidi="en-US"/>
              </w:rPr>
              <w:t># of FT faculty</w:t>
            </w:r>
          </w:p>
        </w:tc>
        <w:tc>
          <w:tcPr>
            <w:tcW w:w="1336" w:type="dxa"/>
            <w:shd w:val="clear" w:color="auto" w:fill="F2F2F2" w:themeFill="background1" w:themeFillShade="F2"/>
          </w:tcPr>
          <w:p w14:paraId="5A5903A8" w14:textId="77777777" w:rsidR="000E6EF5" w:rsidRPr="000E1A6F" w:rsidRDefault="000E6EF5" w:rsidP="00612A53">
            <w:pPr>
              <w:rPr>
                <w:sz w:val="20"/>
                <w:szCs w:val="20"/>
                <w:lang w:bidi="en-US"/>
              </w:rPr>
            </w:pPr>
            <w:r w:rsidRPr="000E1A6F">
              <w:rPr>
                <w:sz w:val="20"/>
                <w:szCs w:val="20"/>
                <w:lang w:bidi="en-US"/>
              </w:rPr>
              <w:t># of students</w:t>
            </w:r>
          </w:p>
        </w:tc>
        <w:tc>
          <w:tcPr>
            <w:tcW w:w="1336" w:type="dxa"/>
            <w:tcBorders>
              <w:right w:val="single" w:sz="24" w:space="0" w:color="auto"/>
            </w:tcBorders>
            <w:shd w:val="clear" w:color="auto" w:fill="F2F2F2" w:themeFill="background1" w:themeFillShade="F2"/>
          </w:tcPr>
          <w:p w14:paraId="23EE2A20" w14:textId="77777777" w:rsidR="000E6EF5" w:rsidRPr="000E1A6F" w:rsidRDefault="000E6EF5" w:rsidP="00612A53">
            <w:pPr>
              <w:rPr>
                <w:sz w:val="20"/>
                <w:szCs w:val="20"/>
                <w:lang w:bidi="en-US"/>
              </w:rPr>
            </w:pPr>
            <w:r w:rsidRPr="000E1A6F">
              <w:rPr>
                <w:sz w:val="20"/>
                <w:szCs w:val="20"/>
                <w:lang w:bidi="en-US"/>
              </w:rPr>
              <w:t>Total Budget</w:t>
            </w:r>
          </w:p>
        </w:tc>
        <w:tc>
          <w:tcPr>
            <w:tcW w:w="1336" w:type="dxa"/>
            <w:tcBorders>
              <w:top w:val="single" w:sz="2" w:space="0" w:color="auto"/>
              <w:left w:val="single" w:sz="24" w:space="0" w:color="auto"/>
              <w:bottom w:val="single" w:sz="2" w:space="0" w:color="auto"/>
              <w:right w:val="single" w:sz="2" w:space="0" w:color="auto"/>
            </w:tcBorders>
            <w:shd w:val="clear" w:color="auto" w:fill="F2F2F2" w:themeFill="background1" w:themeFillShade="F2"/>
          </w:tcPr>
          <w:p w14:paraId="02D2C095" w14:textId="77777777" w:rsidR="000E6EF5" w:rsidRPr="000E1A6F" w:rsidRDefault="000E6EF5" w:rsidP="00612A53">
            <w:pPr>
              <w:ind w:right="-172"/>
              <w:rPr>
                <w:sz w:val="20"/>
                <w:szCs w:val="20"/>
                <w:lang w:bidi="en-US"/>
              </w:rPr>
            </w:pPr>
            <w:r w:rsidRPr="000E1A6F">
              <w:rPr>
                <w:sz w:val="20"/>
                <w:szCs w:val="20"/>
                <w:lang w:bidi="en-US"/>
              </w:rPr>
              <w:t># of FT Faculty</w:t>
            </w:r>
          </w:p>
        </w:tc>
        <w:tc>
          <w:tcPr>
            <w:tcW w:w="1336"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A32B505" w14:textId="77777777" w:rsidR="000E6EF5" w:rsidRPr="000E1A6F" w:rsidRDefault="000E6EF5" w:rsidP="00612A53">
            <w:pPr>
              <w:rPr>
                <w:sz w:val="20"/>
                <w:szCs w:val="20"/>
                <w:lang w:bidi="en-US"/>
              </w:rPr>
            </w:pPr>
            <w:r w:rsidRPr="000E1A6F">
              <w:rPr>
                <w:sz w:val="20"/>
                <w:szCs w:val="20"/>
                <w:lang w:bidi="en-US"/>
              </w:rPr>
              <w:t># of Students</w:t>
            </w:r>
          </w:p>
        </w:tc>
        <w:tc>
          <w:tcPr>
            <w:tcW w:w="1336"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657770E" w14:textId="77777777" w:rsidR="000E6EF5" w:rsidRPr="000E1A6F" w:rsidRDefault="000E6EF5" w:rsidP="00612A53">
            <w:pPr>
              <w:rPr>
                <w:sz w:val="20"/>
                <w:szCs w:val="20"/>
                <w:lang w:bidi="en-US"/>
              </w:rPr>
            </w:pPr>
            <w:r w:rsidRPr="000E1A6F">
              <w:rPr>
                <w:sz w:val="20"/>
                <w:szCs w:val="20"/>
                <w:lang w:bidi="en-US"/>
              </w:rPr>
              <w:t>Total Budget</w:t>
            </w:r>
          </w:p>
        </w:tc>
      </w:tr>
      <w:tr w:rsidR="000E6EF5" w:rsidRPr="000E1A6F" w14:paraId="3B45965C" w14:textId="77777777" w:rsidTr="005D5393">
        <w:tc>
          <w:tcPr>
            <w:tcW w:w="1335" w:type="dxa"/>
          </w:tcPr>
          <w:p w14:paraId="2F61FFA4" w14:textId="77777777" w:rsidR="000E6EF5" w:rsidRPr="000E1A6F" w:rsidRDefault="000E6EF5" w:rsidP="00612A53">
            <w:pPr>
              <w:rPr>
                <w:sz w:val="20"/>
                <w:szCs w:val="20"/>
                <w:lang w:bidi="en-US"/>
              </w:rPr>
            </w:pPr>
          </w:p>
        </w:tc>
        <w:tc>
          <w:tcPr>
            <w:tcW w:w="4007" w:type="dxa"/>
            <w:gridSpan w:val="3"/>
            <w:tcBorders>
              <w:right w:val="single" w:sz="24" w:space="0" w:color="auto"/>
            </w:tcBorders>
            <w:shd w:val="clear" w:color="auto" w:fill="F2F2F2" w:themeFill="background1" w:themeFillShade="F2"/>
          </w:tcPr>
          <w:p w14:paraId="5D98FA29" w14:textId="77777777" w:rsidR="000E6EF5" w:rsidRPr="000E1A6F" w:rsidRDefault="000E6EF5" w:rsidP="00612A53">
            <w:pPr>
              <w:jc w:val="center"/>
              <w:rPr>
                <w:b/>
                <w:sz w:val="20"/>
                <w:szCs w:val="20"/>
                <w:lang w:bidi="en-US"/>
              </w:rPr>
            </w:pPr>
            <w:r>
              <w:rPr>
                <w:b/>
                <w:sz w:val="20"/>
                <w:szCs w:val="20"/>
                <w:lang w:bidi="en-US"/>
              </w:rPr>
              <w:t>Life Sciences</w:t>
            </w:r>
          </w:p>
        </w:tc>
        <w:tc>
          <w:tcPr>
            <w:tcW w:w="4008" w:type="dxa"/>
            <w:gridSpan w:val="3"/>
            <w:tcBorders>
              <w:top w:val="single" w:sz="2" w:space="0" w:color="auto"/>
              <w:left w:val="single" w:sz="24" w:space="0" w:color="auto"/>
              <w:bottom w:val="single" w:sz="2" w:space="0" w:color="auto"/>
              <w:right w:val="single" w:sz="2" w:space="0" w:color="auto"/>
            </w:tcBorders>
            <w:shd w:val="clear" w:color="auto" w:fill="F2F2F2" w:themeFill="background1" w:themeFillShade="F2"/>
          </w:tcPr>
          <w:p w14:paraId="50C1F0F4" w14:textId="77777777" w:rsidR="000E6EF5" w:rsidRPr="000E1A6F" w:rsidRDefault="000E6EF5" w:rsidP="00612A53">
            <w:pPr>
              <w:jc w:val="center"/>
              <w:rPr>
                <w:b/>
                <w:sz w:val="20"/>
                <w:szCs w:val="20"/>
                <w:lang w:bidi="en-US"/>
              </w:rPr>
            </w:pPr>
            <w:r w:rsidRPr="000E1A6F">
              <w:rPr>
                <w:b/>
                <w:sz w:val="20"/>
                <w:szCs w:val="20"/>
                <w:lang w:bidi="en-US"/>
              </w:rPr>
              <w:t>Nursing</w:t>
            </w:r>
          </w:p>
        </w:tc>
      </w:tr>
      <w:tr w:rsidR="000E6EF5" w:rsidRPr="000E1A6F" w14:paraId="5DC2DAB6" w14:textId="77777777" w:rsidTr="005D5393">
        <w:tc>
          <w:tcPr>
            <w:tcW w:w="1335" w:type="dxa"/>
          </w:tcPr>
          <w:p w14:paraId="77A61977" w14:textId="77777777" w:rsidR="000E6EF5" w:rsidRPr="000E1A6F" w:rsidRDefault="000E6EF5" w:rsidP="00612A53">
            <w:pPr>
              <w:rPr>
                <w:sz w:val="20"/>
                <w:szCs w:val="20"/>
                <w:lang w:bidi="en-US"/>
              </w:rPr>
            </w:pPr>
            <w:r>
              <w:rPr>
                <w:sz w:val="20"/>
                <w:szCs w:val="20"/>
                <w:lang w:bidi="en-US"/>
              </w:rPr>
              <w:t>2014/2015</w:t>
            </w:r>
          </w:p>
        </w:tc>
        <w:tc>
          <w:tcPr>
            <w:tcW w:w="1335" w:type="dxa"/>
          </w:tcPr>
          <w:p w14:paraId="3A2BE676" w14:textId="77777777" w:rsidR="000E6EF5" w:rsidRPr="000E1A6F" w:rsidRDefault="000E6EF5" w:rsidP="00612A53">
            <w:pPr>
              <w:rPr>
                <w:sz w:val="20"/>
                <w:szCs w:val="20"/>
                <w:lang w:bidi="en-US"/>
              </w:rPr>
            </w:pPr>
            <w:r>
              <w:rPr>
                <w:sz w:val="20"/>
                <w:szCs w:val="20"/>
                <w:lang w:bidi="en-US"/>
              </w:rPr>
              <w:t>18</w:t>
            </w:r>
          </w:p>
        </w:tc>
        <w:tc>
          <w:tcPr>
            <w:tcW w:w="1336" w:type="dxa"/>
          </w:tcPr>
          <w:p w14:paraId="41351D00" w14:textId="77777777" w:rsidR="000E6EF5" w:rsidRPr="000E1A6F" w:rsidRDefault="000E6EF5" w:rsidP="00612A53">
            <w:pPr>
              <w:rPr>
                <w:sz w:val="20"/>
                <w:szCs w:val="20"/>
                <w:lang w:bidi="en-US"/>
              </w:rPr>
            </w:pPr>
            <w:r>
              <w:rPr>
                <w:sz w:val="20"/>
                <w:szCs w:val="20"/>
                <w:lang w:bidi="en-US"/>
              </w:rPr>
              <w:t>825</w:t>
            </w:r>
          </w:p>
        </w:tc>
        <w:tc>
          <w:tcPr>
            <w:tcW w:w="1336" w:type="dxa"/>
            <w:tcBorders>
              <w:right w:val="single" w:sz="24" w:space="0" w:color="auto"/>
            </w:tcBorders>
          </w:tcPr>
          <w:p w14:paraId="2DA66490" w14:textId="77777777" w:rsidR="000E6EF5" w:rsidRPr="000E1A6F" w:rsidRDefault="000E6EF5" w:rsidP="00612A53">
            <w:pPr>
              <w:rPr>
                <w:sz w:val="20"/>
                <w:szCs w:val="20"/>
                <w:lang w:bidi="en-US"/>
              </w:rPr>
            </w:pPr>
            <w:r>
              <w:rPr>
                <w:sz w:val="20"/>
                <w:szCs w:val="20"/>
                <w:lang w:bidi="en-US"/>
              </w:rPr>
              <w:t>$1,923,000</w:t>
            </w:r>
          </w:p>
        </w:tc>
        <w:tc>
          <w:tcPr>
            <w:tcW w:w="1336" w:type="dxa"/>
            <w:tcBorders>
              <w:top w:val="single" w:sz="2" w:space="0" w:color="auto"/>
              <w:left w:val="single" w:sz="24" w:space="0" w:color="auto"/>
              <w:bottom w:val="single" w:sz="2" w:space="0" w:color="auto"/>
              <w:right w:val="single" w:sz="2" w:space="0" w:color="auto"/>
            </w:tcBorders>
          </w:tcPr>
          <w:p w14:paraId="636CC0CD" w14:textId="77777777" w:rsidR="000E6EF5" w:rsidRPr="000E1A6F" w:rsidRDefault="000E6EF5" w:rsidP="00612A53">
            <w:pPr>
              <w:rPr>
                <w:sz w:val="20"/>
                <w:szCs w:val="20"/>
                <w:lang w:bidi="en-US"/>
              </w:rPr>
            </w:pPr>
            <w:r>
              <w:rPr>
                <w:sz w:val="20"/>
                <w:szCs w:val="20"/>
                <w:lang w:bidi="en-US"/>
              </w:rPr>
              <w:t>11</w:t>
            </w:r>
          </w:p>
        </w:tc>
        <w:tc>
          <w:tcPr>
            <w:tcW w:w="1336" w:type="dxa"/>
            <w:tcBorders>
              <w:top w:val="single" w:sz="2" w:space="0" w:color="auto"/>
              <w:left w:val="single" w:sz="2" w:space="0" w:color="auto"/>
              <w:bottom w:val="single" w:sz="2" w:space="0" w:color="auto"/>
              <w:right w:val="single" w:sz="2" w:space="0" w:color="auto"/>
            </w:tcBorders>
          </w:tcPr>
          <w:p w14:paraId="5E2D662B" w14:textId="77777777" w:rsidR="000E6EF5" w:rsidRPr="000E1A6F" w:rsidRDefault="000E6EF5" w:rsidP="00612A53">
            <w:pPr>
              <w:rPr>
                <w:sz w:val="20"/>
                <w:szCs w:val="20"/>
                <w:lang w:bidi="en-US"/>
              </w:rPr>
            </w:pPr>
            <w:r>
              <w:rPr>
                <w:sz w:val="20"/>
                <w:szCs w:val="20"/>
                <w:lang w:bidi="en-US"/>
              </w:rPr>
              <w:t>210</w:t>
            </w:r>
          </w:p>
        </w:tc>
        <w:tc>
          <w:tcPr>
            <w:tcW w:w="1336" w:type="dxa"/>
            <w:tcBorders>
              <w:top w:val="single" w:sz="2" w:space="0" w:color="auto"/>
              <w:left w:val="single" w:sz="2" w:space="0" w:color="auto"/>
              <w:bottom w:val="single" w:sz="2" w:space="0" w:color="auto"/>
              <w:right w:val="single" w:sz="2" w:space="0" w:color="auto"/>
            </w:tcBorders>
          </w:tcPr>
          <w:p w14:paraId="0EB55677" w14:textId="77777777" w:rsidR="000E6EF5" w:rsidRPr="000E1A6F" w:rsidRDefault="000E6EF5" w:rsidP="00612A53">
            <w:pPr>
              <w:rPr>
                <w:sz w:val="20"/>
                <w:szCs w:val="20"/>
                <w:lang w:bidi="en-US"/>
              </w:rPr>
            </w:pPr>
            <w:r>
              <w:rPr>
                <w:sz w:val="20"/>
                <w:szCs w:val="20"/>
                <w:lang w:bidi="en-US"/>
              </w:rPr>
              <w:t>$1,202,000</w:t>
            </w:r>
          </w:p>
        </w:tc>
      </w:tr>
      <w:tr w:rsidR="000E6EF5" w:rsidRPr="000E1A6F" w14:paraId="2603205A" w14:textId="77777777" w:rsidTr="005D5393">
        <w:tc>
          <w:tcPr>
            <w:tcW w:w="1335" w:type="dxa"/>
          </w:tcPr>
          <w:p w14:paraId="174D5CE6" w14:textId="77777777" w:rsidR="000E6EF5" w:rsidRPr="000E1A6F" w:rsidRDefault="000E6EF5" w:rsidP="00612A53">
            <w:pPr>
              <w:rPr>
                <w:sz w:val="20"/>
                <w:szCs w:val="20"/>
                <w:lang w:bidi="en-US"/>
              </w:rPr>
            </w:pPr>
            <w:r>
              <w:rPr>
                <w:sz w:val="20"/>
                <w:szCs w:val="20"/>
                <w:lang w:bidi="en-US"/>
              </w:rPr>
              <w:t>2015/2016</w:t>
            </w:r>
          </w:p>
        </w:tc>
        <w:tc>
          <w:tcPr>
            <w:tcW w:w="1335" w:type="dxa"/>
          </w:tcPr>
          <w:p w14:paraId="0DF1A2CC" w14:textId="77777777" w:rsidR="000E6EF5" w:rsidRPr="000E1A6F" w:rsidRDefault="000E6EF5" w:rsidP="00612A53">
            <w:pPr>
              <w:rPr>
                <w:sz w:val="20"/>
                <w:szCs w:val="20"/>
                <w:lang w:bidi="en-US"/>
              </w:rPr>
            </w:pPr>
            <w:r>
              <w:rPr>
                <w:sz w:val="20"/>
                <w:szCs w:val="20"/>
                <w:lang w:bidi="en-US"/>
              </w:rPr>
              <w:t>18</w:t>
            </w:r>
          </w:p>
        </w:tc>
        <w:tc>
          <w:tcPr>
            <w:tcW w:w="1336" w:type="dxa"/>
          </w:tcPr>
          <w:p w14:paraId="09FF2B47" w14:textId="77777777" w:rsidR="000E6EF5" w:rsidRPr="000E1A6F" w:rsidRDefault="000E6EF5" w:rsidP="00612A53">
            <w:pPr>
              <w:rPr>
                <w:sz w:val="20"/>
                <w:szCs w:val="20"/>
                <w:lang w:bidi="en-US"/>
              </w:rPr>
            </w:pPr>
            <w:r>
              <w:rPr>
                <w:sz w:val="20"/>
                <w:szCs w:val="20"/>
                <w:lang w:bidi="en-US"/>
              </w:rPr>
              <w:t>847</w:t>
            </w:r>
          </w:p>
        </w:tc>
        <w:tc>
          <w:tcPr>
            <w:tcW w:w="1336" w:type="dxa"/>
            <w:tcBorders>
              <w:right w:val="single" w:sz="24" w:space="0" w:color="auto"/>
            </w:tcBorders>
          </w:tcPr>
          <w:p w14:paraId="1D2BFAFE" w14:textId="77777777" w:rsidR="000E6EF5" w:rsidRPr="000E1A6F" w:rsidRDefault="000E6EF5" w:rsidP="00612A53">
            <w:pPr>
              <w:rPr>
                <w:sz w:val="20"/>
                <w:szCs w:val="20"/>
                <w:lang w:bidi="en-US"/>
              </w:rPr>
            </w:pPr>
            <w:r>
              <w:rPr>
                <w:sz w:val="20"/>
                <w:szCs w:val="20"/>
                <w:lang w:bidi="en-US"/>
              </w:rPr>
              <w:t>$1,948,000</w:t>
            </w:r>
          </w:p>
        </w:tc>
        <w:tc>
          <w:tcPr>
            <w:tcW w:w="1336" w:type="dxa"/>
            <w:tcBorders>
              <w:top w:val="single" w:sz="2" w:space="0" w:color="auto"/>
              <w:left w:val="single" w:sz="24" w:space="0" w:color="auto"/>
              <w:bottom w:val="single" w:sz="2" w:space="0" w:color="auto"/>
              <w:right w:val="single" w:sz="2" w:space="0" w:color="auto"/>
            </w:tcBorders>
          </w:tcPr>
          <w:p w14:paraId="3B489E97" w14:textId="77777777" w:rsidR="000E6EF5" w:rsidRPr="000E1A6F" w:rsidRDefault="000E6EF5" w:rsidP="00612A53">
            <w:pPr>
              <w:rPr>
                <w:sz w:val="20"/>
                <w:szCs w:val="20"/>
                <w:lang w:bidi="en-US"/>
              </w:rPr>
            </w:pPr>
            <w:r>
              <w:rPr>
                <w:sz w:val="20"/>
                <w:szCs w:val="20"/>
                <w:lang w:bidi="en-US"/>
              </w:rPr>
              <w:t>11</w:t>
            </w:r>
          </w:p>
        </w:tc>
        <w:tc>
          <w:tcPr>
            <w:tcW w:w="1336" w:type="dxa"/>
            <w:tcBorders>
              <w:top w:val="single" w:sz="2" w:space="0" w:color="auto"/>
              <w:left w:val="single" w:sz="2" w:space="0" w:color="auto"/>
              <w:bottom w:val="single" w:sz="2" w:space="0" w:color="auto"/>
              <w:right w:val="single" w:sz="2" w:space="0" w:color="auto"/>
            </w:tcBorders>
          </w:tcPr>
          <w:p w14:paraId="6BF8E929" w14:textId="77777777" w:rsidR="000E6EF5" w:rsidRPr="000E1A6F" w:rsidRDefault="000E6EF5" w:rsidP="00612A53">
            <w:pPr>
              <w:rPr>
                <w:sz w:val="20"/>
                <w:szCs w:val="20"/>
                <w:lang w:bidi="en-US"/>
              </w:rPr>
            </w:pPr>
            <w:r>
              <w:rPr>
                <w:sz w:val="20"/>
                <w:szCs w:val="20"/>
                <w:lang w:bidi="en-US"/>
              </w:rPr>
              <w:t>210</w:t>
            </w:r>
          </w:p>
        </w:tc>
        <w:tc>
          <w:tcPr>
            <w:tcW w:w="1336" w:type="dxa"/>
            <w:tcBorders>
              <w:top w:val="single" w:sz="2" w:space="0" w:color="auto"/>
              <w:left w:val="single" w:sz="2" w:space="0" w:color="auto"/>
              <w:bottom w:val="single" w:sz="2" w:space="0" w:color="auto"/>
              <w:right w:val="single" w:sz="2" w:space="0" w:color="auto"/>
            </w:tcBorders>
          </w:tcPr>
          <w:p w14:paraId="4715AFB9" w14:textId="77777777" w:rsidR="000E6EF5" w:rsidRPr="000E1A6F" w:rsidRDefault="000E6EF5" w:rsidP="00612A53">
            <w:pPr>
              <w:rPr>
                <w:sz w:val="20"/>
                <w:szCs w:val="20"/>
                <w:lang w:bidi="en-US"/>
              </w:rPr>
            </w:pPr>
            <w:r>
              <w:rPr>
                <w:sz w:val="20"/>
                <w:szCs w:val="20"/>
                <w:lang w:bidi="en-US"/>
              </w:rPr>
              <w:t>$1,159,000</w:t>
            </w:r>
          </w:p>
        </w:tc>
      </w:tr>
      <w:tr w:rsidR="000E6EF5" w:rsidRPr="000E1A6F" w14:paraId="7403E989" w14:textId="77777777" w:rsidTr="005D5393">
        <w:tc>
          <w:tcPr>
            <w:tcW w:w="1335" w:type="dxa"/>
          </w:tcPr>
          <w:p w14:paraId="60FCF5DC" w14:textId="77777777" w:rsidR="000E6EF5" w:rsidRPr="000E1A6F" w:rsidRDefault="000E6EF5" w:rsidP="00612A53">
            <w:pPr>
              <w:rPr>
                <w:sz w:val="20"/>
                <w:szCs w:val="20"/>
                <w:lang w:bidi="en-US"/>
              </w:rPr>
            </w:pPr>
            <w:r>
              <w:rPr>
                <w:sz w:val="20"/>
                <w:szCs w:val="20"/>
                <w:lang w:bidi="en-US"/>
              </w:rPr>
              <w:t>2016/2017</w:t>
            </w:r>
          </w:p>
        </w:tc>
        <w:tc>
          <w:tcPr>
            <w:tcW w:w="1335" w:type="dxa"/>
          </w:tcPr>
          <w:p w14:paraId="6370D89A" w14:textId="77777777" w:rsidR="000E6EF5" w:rsidRPr="000E1A6F" w:rsidRDefault="000E6EF5" w:rsidP="00612A53">
            <w:pPr>
              <w:rPr>
                <w:sz w:val="20"/>
                <w:szCs w:val="20"/>
                <w:lang w:bidi="en-US"/>
              </w:rPr>
            </w:pPr>
            <w:r>
              <w:rPr>
                <w:sz w:val="20"/>
                <w:szCs w:val="20"/>
                <w:lang w:bidi="en-US"/>
              </w:rPr>
              <w:t>20</w:t>
            </w:r>
          </w:p>
        </w:tc>
        <w:tc>
          <w:tcPr>
            <w:tcW w:w="1336" w:type="dxa"/>
          </w:tcPr>
          <w:p w14:paraId="7B328A6C" w14:textId="77777777" w:rsidR="000E6EF5" w:rsidRPr="000E1A6F" w:rsidRDefault="000E6EF5" w:rsidP="00612A53">
            <w:pPr>
              <w:rPr>
                <w:sz w:val="20"/>
                <w:szCs w:val="20"/>
                <w:lang w:bidi="en-US"/>
              </w:rPr>
            </w:pPr>
            <w:r>
              <w:rPr>
                <w:sz w:val="20"/>
                <w:szCs w:val="20"/>
                <w:lang w:bidi="en-US"/>
              </w:rPr>
              <w:t>897</w:t>
            </w:r>
          </w:p>
        </w:tc>
        <w:tc>
          <w:tcPr>
            <w:tcW w:w="1336" w:type="dxa"/>
            <w:tcBorders>
              <w:right w:val="single" w:sz="24" w:space="0" w:color="auto"/>
            </w:tcBorders>
          </w:tcPr>
          <w:p w14:paraId="5CF54273" w14:textId="77777777" w:rsidR="000E6EF5" w:rsidRPr="000E1A6F" w:rsidRDefault="000E6EF5" w:rsidP="00612A53">
            <w:pPr>
              <w:rPr>
                <w:sz w:val="20"/>
                <w:szCs w:val="20"/>
                <w:lang w:bidi="en-US"/>
              </w:rPr>
            </w:pPr>
            <w:r>
              <w:rPr>
                <w:sz w:val="20"/>
                <w:szCs w:val="20"/>
                <w:lang w:bidi="en-US"/>
              </w:rPr>
              <w:t>$1,956,000</w:t>
            </w:r>
          </w:p>
        </w:tc>
        <w:tc>
          <w:tcPr>
            <w:tcW w:w="1336" w:type="dxa"/>
            <w:tcBorders>
              <w:top w:val="single" w:sz="2" w:space="0" w:color="auto"/>
              <w:left w:val="single" w:sz="24" w:space="0" w:color="auto"/>
              <w:bottom w:val="single" w:sz="2" w:space="0" w:color="auto"/>
              <w:right w:val="single" w:sz="2" w:space="0" w:color="auto"/>
            </w:tcBorders>
          </w:tcPr>
          <w:p w14:paraId="4803214D" w14:textId="77777777" w:rsidR="000E6EF5" w:rsidRPr="000E1A6F" w:rsidRDefault="000E6EF5" w:rsidP="00612A53">
            <w:pPr>
              <w:rPr>
                <w:sz w:val="20"/>
                <w:szCs w:val="20"/>
                <w:lang w:bidi="en-US"/>
              </w:rPr>
            </w:pPr>
            <w:r>
              <w:rPr>
                <w:sz w:val="20"/>
                <w:szCs w:val="20"/>
                <w:lang w:bidi="en-US"/>
              </w:rPr>
              <w:t>22</w:t>
            </w:r>
          </w:p>
        </w:tc>
        <w:tc>
          <w:tcPr>
            <w:tcW w:w="1336" w:type="dxa"/>
            <w:tcBorders>
              <w:top w:val="single" w:sz="2" w:space="0" w:color="auto"/>
              <w:left w:val="single" w:sz="2" w:space="0" w:color="auto"/>
              <w:bottom w:val="single" w:sz="2" w:space="0" w:color="auto"/>
              <w:right w:val="single" w:sz="2" w:space="0" w:color="auto"/>
            </w:tcBorders>
          </w:tcPr>
          <w:p w14:paraId="3B21538D" w14:textId="77777777" w:rsidR="000E6EF5" w:rsidRPr="000E1A6F" w:rsidRDefault="000E6EF5" w:rsidP="00612A53">
            <w:pPr>
              <w:rPr>
                <w:sz w:val="20"/>
                <w:szCs w:val="20"/>
                <w:lang w:bidi="en-US"/>
              </w:rPr>
            </w:pPr>
            <w:r>
              <w:rPr>
                <w:sz w:val="20"/>
                <w:szCs w:val="20"/>
                <w:lang w:bidi="en-US"/>
              </w:rPr>
              <w:t>210</w:t>
            </w:r>
          </w:p>
        </w:tc>
        <w:tc>
          <w:tcPr>
            <w:tcW w:w="1336" w:type="dxa"/>
            <w:tcBorders>
              <w:top w:val="single" w:sz="2" w:space="0" w:color="auto"/>
              <w:left w:val="single" w:sz="2" w:space="0" w:color="auto"/>
              <w:bottom w:val="single" w:sz="2" w:space="0" w:color="auto"/>
              <w:right w:val="single" w:sz="2" w:space="0" w:color="auto"/>
            </w:tcBorders>
          </w:tcPr>
          <w:p w14:paraId="088F1421" w14:textId="77777777" w:rsidR="000E6EF5" w:rsidRPr="000E1A6F" w:rsidRDefault="000E6EF5" w:rsidP="00612A53">
            <w:pPr>
              <w:rPr>
                <w:sz w:val="20"/>
                <w:szCs w:val="20"/>
                <w:lang w:bidi="en-US"/>
              </w:rPr>
            </w:pPr>
            <w:r>
              <w:rPr>
                <w:sz w:val="20"/>
                <w:szCs w:val="20"/>
                <w:lang w:bidi="en-US"/>
              </w:rPr>
              <w:t>$1,013,000</w:t>
            </w:r>
          </w:p>
        </w:tc>
      </w:tr>
    </w:tbl>
    <w:p w14:paraId="6C1E8563" w14:textId="77777777" w:rsidR="000E6EF5" w:rsidRDefault="000E6EF5">
      <w:pPr>
        <w:pStyle w:val="CommentText"/>
      </w:pPr>
    </w:p>
  </w:comment>
  <w:comment w:id="62" w:author="Field, Susan C" w:date="2016-10-23T18:57:00Z" w:initials="FSC">
    <w:p w14:paraId="6EBAD48F" w14:textId="77777777" w:rsidR="000E6EF5" w:rsidRDefault="000E6EF5">
      <w:pPr>
        <w:pStyle w:val="CommentText"/>
      </w:pPr>
      <w:r>
        <w:rPr>
          <w:rStyle w:val="CommentReference"/>
        </w:rPr>
        <w:annotationRef/>
      </w:r>
      <w:r>
        <w:rPr>
          <w:noProof/>
        </w:rPr>
        <w:t>See table  example below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6"/>
        <w:gridCol w:w="2155"/>
        <w:gridCol w:w="1720"/>
        <w:gridCol w:w="1699"/>
        <w:gridCol w:w="1335"/>
        <w:gridCol w:w="1335"/>
      </w:tblGrid>
      <w:tr w:rsidR="000E6EF5" w:rsidRPr="00861C4D" w14:paraId="63197EAB" w14:textId="77777777" w:rsidTr="005D5393">
        <w:tc>
          <w:tcPr>
            <w:tcW w:w="1075" w:type="dxa"/>
            <w:shd w:val="clear" w:color="auto" w:fill="F2F2F2" w:themeFill="background1" w:themeFillShade="F2"/>
          </w:tcPr>
          <w:p w14:paraId="10796185" w14:textId="77777777" w:rsidR="000E6EF5" w:rsidRPr="00193BB2" w:rsidRDefault="000E6EF5" w:rsidP="00F20F49">
            <w:pPr>
              <w:spacing w:line="240" w:lineRule="auto"/>
              <w:jc w:val="center"/>
              <w:rPr>
                <w:b/>
                <w:color w:val="000000" w:themeColor="text1"/>
                <w:sz w:val="20"/>
                <w:szCs w:val="20"/>
                <w:lang w:bidi="en-US"/>
              </w:rPr>
            </w:pPr>
            <w:r w:rsidRPr="00193BB2">
              <w:rPr>
                <w:b/>
                <w:color w:val="000000" w:themeColor="text1"/>
                <w:sz w:val="20"/>
                <w:szCs w:val="20"/>
                <w:lang w:bidi="en-US"/>
              </w:rPr>
              <w:t>Year</w:t>
            </w:r>
          </w:p>
        </w:tc>
        <w:tc>
          <w:tcPr>
            <w:tcW w:w="2168" w:type="dxa"/>
            <w:shd w:val="clear" w:color="auto" w:fill="F2F2F2" w:themeFill="background1" w:themeFillShade="F2"/>
          </w:tcPr>
          <w:p w14:paraId="1B9EF0A1" w14:textId="77777777" w:rsidR="000E6EF5" w:rsidRPr="00193BB2" w:rsidRDefault="000E6EF5" w:rsidP="00F20F49">
            <w:pPr>
              <w:spacing w:line="240" w:lineRule="auto"/>
              <w:jc w:val="center"/>
              <w:rPr>
                <w:b/>
                <w:color w:val="000000" w:themeColor="text1"/>
                <w:sz w:val="20"/>
                <w:szCs w:val="20"/>
                <w:lang w:bidi="en-US"/>
              </w:rPr>
            </w:pPr>
            <w:r w:rsidRPr="00193BB2">
              <w:rPr>
                <w:b/>
                <w:color w:val="000000" w:themeColor="text1"/>
                <w:sz w:val="20"/>
                <w:szCs w:val="20"/>
                <w:lang w:bidi="en-US"/>
              </w:rPr>
              <w:t>Institutional Budget</w:t>
            </w:r>
          </w:p>
        </w:tc>
        <w:tc>
          <w:tcPr>
            <w:tcW w:w="1729" w:type="dxa"/>
            <w:shd w:val="clear" w:color="auto" w:fill="F2F2F2" w:themeFill="background1" w:themeFillShade="F2"/>
          </w:tcPr>
          <w:p w14:paraId="3B8204A4" w14:textId="77777777" w:rsidR="000E6EF5" w:rsidRPr="00193BB2" w:rsidRDefault="000E6EF5" w:rsidP="00F20F49">
            <w:pPr>
              <w:spacing w:line="240" w:lineRule="auto"/>
              <w:jc w:val="center"/>
              <w:rPr>
                <w:b/>
                <w:color w:val="000000" w:themeColor="text1"/>
                <w:sz w:val="20"/>
                <w:szCs w:val="20"/>
                <w:lang w:bidi="en-US"/>
              </w:rPr>
            </w:pPr>
            <w:r w:rsidRPr="00193BB2">
              <w:rPr>
                <w:b/>
                <w:color w:val="000000" w:themeColor="text1"/>
                <w:sz w:val="20"/>
                <w:szCs w:val="20"/>
                <w:lang w:bidi="en-US"/>
              </w:rPr>
              <w:t>Nursing Budget</w:t>
            </w:r>
          </w:p>
        </w:tc>
        <w:tc>
          <w:tcPr>
            <w:tcW w:w="1706" w:type="dxa"/>
            <w:shd w:val="clear" w:color="auto" w:fill="F2F2F2" w:themeFill="background1" w:themeFillShade="F2"/>
          </w:tcPr>
          <w:p w14:paraId="05F8CB3E" w14:textId="77777777" w:rsidR="000E6EF5" w:rsidRPr="00193BB2" w:rsidRDefault="000E6EF5" w:rsidP="00F20F49">
            <w:pPr>
              <w:spacing w:line="240" w:lineRule="auto"/>
              <w:jc w:val="center"/>
              <w:rPr>
                <w:b/>
                <w:color w:val="000000" w:themeColor="text1"/>
                <w:sz w:val="20"/>
                <w:szCs w:val="20"/>
                <w:lang w:bidi="en-US"/>
              </w:rPr>
            </w:pPr>
            <w:r w:rsidRPr="00193BB2">
              <w:rPr>
                <w:b/>
                <w:color w:val="000000" w:themeColor="text1"/>
                <w:sz w:val="20"/>
                <w:szCs w:val="20"/>
                <w:lang w:bidi="en-US"/>
              </w:rPr>
              <w:t xml:space="preserve">% </w:t>
            </w:r>
            <w:r>
              <w:rPr>
                <w:b/>
                <w:color w:val="000000" w:themeColor="text1"/>
                <w:sz w:val="20"/>
                <w:szCs w:val="20"/>
                <w:lang w:bidi="en-US"/>
              </w:rPr>
              <w:t xml:space="preserve">of Institutional Budget to </w:t>
            </w:r>
            <w:r w:rsidRPr="00193BB2">
              <w:rPr>
                <w:b/>
                <w:color w:val="000000" w:themeColor="text1"/>
                <w:sz w:val="20"/>
                <w:szCs w:val="20"/>
                <w:lang w:bidi="en-US"/>
              </w:rPr>
              <w:t xml:space="preserve">Nursing </w:t>
            </w:r>
          </w:p>
        </w:tc>
        <w:tc>
          <w:tcPr>
            <w:tcW w:w="1336" w:type="dxa"/>
            <w:shd w:val="clear" w:color="auto" w:fill="F2F2F2" w:themeFill="background1" w:themeFillShade="F2"/>
          </w:tcPr>
          <w:p w14:paraId="3499BDD3" w14:textId="77777777" w:rsidR="000E6EF5" w:rsidRPr="00193BB2" w:rsidRDefault="000E6EF5" w:rsidP="00F20F49">
            <w:pPr>
              <w:spacing w:line="240" w:lineRule="auto"/>
              <w:jc w:val="center"/>
              <w:rPr>
                <w:b/>
                <w:color w:val="000000" w:themeColor="text1"/>
                <w:sz w:val="20"/>
                <w:szCs w:val="20"/>
                <w:lang w:bidi="en-US"/>
              </w:rPr>
            </w:pPr>
            <w:r w:rsidRPr="00193BB2">
              <w:rPr>
                <w:b/>
                <w:color w:val="000000" w:themeColor="text1"/>
                <w:sz w:val="20"/>
                <w:szCs w:val="20"/>
                <w:lang w:bidi="en-US"/>
              </w:rPr>
              <w:t>Comparative Program</w:t>
            </w:r>
          </w:p>
        </w:tc>
        <w:tc>
          <w:tcPr>
            <w:tcW w:w="1336" w:type="dxa"/>
            <w:shd w:val="clear" w:color="auto" w:fill="F2F2F2" w:themeFill="background1" w:themeFillShade="F2"/>
          </w:tcPr>
          <w:p w14:paraId="09141941" w14:textId="77777777" w:rsidR="000E6EF5" w:rsidRPr="00193BB2" w:rsidRDefault="000E6EF5" w:rsidP="00F20F49">
            <w:pPr>
              <w:spacing w:line="240" w:lineRule="auto"/>
              <w:jc w:val="center"/>
              <w:rPr>
                <w:b/>
                <w:color w:val="000000" w:themeColor="text1"/>
                <w:sz w:val="20"/>
                <w:szCs w:val="20"/>
                <w:lang w:bidi="en-US"/>
              </w:rPr>
            </w:pPr>
            <w:r w:rsidRPr="00193BB2">
              <w:rPr>
                <w:b/>
                <w:color w:val="000000" w:themeColor="text1"/>
                <w:sz w:val="20"/>
                <w:szCs w:val="20"/>
                <w:lang w:bidi="en-US"/>
              </w:rPr>
              <w:t>% Of Comparative Program</w:t>
            </w:r>
          </w:p>
        </w:tc>
      </w:tr>
      <w:tr w:rsidR="000E6EF5" w:rsidRPr="00861C4D" w14:paraId="0ED966E9" w14:textId="77777777" w:rsidTr="005D5393">
        <w:tc>
          <w:tcPr>
            <w:tcW w:w="1075" w:type="dxa"/>
          </w:tcPr>
          <w:p w14:paraId="641D5ED4" w14:textId="77777777" w:rsidR="000E6EF5" w:rsidRPr="00861C4D" w:rsidRDefault="000E6EF5" w:rsidP="00F20F49">
            <w:pPr>
              <w:spacing w:line="240" w:lineRule="auto"/>
              <w:jc w:val="center"/>
              <w:rPr>
                <w:sz w:val="20"/>
                <w:szCs w:val="20"/>
                <w:lang w:bidi="en-US"/>
              </w:rPr>
            </w:pPr>
            <w:r>
              <w:rPr>
                <w:sz w:val="20"/>
                <w:szCs w:val="20"/>
                <w:lang w:bidi="en-US"/>
              </w:rPr>
              <w:t>2014/2015</w:t>
            </w:r>
          </w:p>
        </w:tc>
        <w:tc>
          <w:tcPr>
            <w:tcW w:w="2168" w:type="dxa"/>
          </w:tcPr>
          <w:p w14:paraId="55CBDCC1" w14:textId="77777777" w:rsidR="000E6EF5" w:rsidRPr="00861C4D" w:rsidRDefault="000E6EF5" w:rsidP="00F20F49">
            <w:pPr>
              <w:spacing w:line="240" w:lineRule="auto"/>
              <w:jc w:val="center"/>
              <w:rPr>
                <w:sz w:val="20"/>
                <w:szCs w:val="20"/>
                <w:lang w:bidi="en-US"/>
              </w:rPr>
            </w:pPr>
            <w:r>
              <w:rPr>
                <w:sz w:val="20"/>
                <w:szCs w:val="20"/>
                <w:lang w:bidi="en-US"/>
              </w:rPr>
              <w:t>$9,578,256</w:t>
            </w:r>
          </w:p>
        </w:tc>
        <w:tc>
          <w:tcPr>
            <w:tcW w:w="1729" w:type="dxa"/>
          </w:tcPr>
          <w:p w14:paraId="08E0CDFB" w14:textId="77777777" w:rsidR="000E6EF5" w:rsidRPr="00F20F49" w:rsidRDefault="000E6EF5" w:rsidP="00F20F49">
            <w:pPr>
              <w:spacing w:line="240" w:lineRule="auto"/>
              <w:jc w:val="center"/>
              <w:rPr>
                <w:color w:val="000000" w:themeColor="text1"/>
                <w:sz w:val="20"/>
                <w:szCs w:val="20"/>
                <w:lang w:bidi="en-US"/>
              </w:rPr>
            </w:pPr>
            <w:r w:rsidRPr="00F20F49">
              <w:rPr>
                <w:color w:val="000000" w:themeColor="text1"/>
                <w:sz w:val="20"/>
                <w:szCs w:val="20"/>
                <w:lang w:bidi="en-US"/>
              </w:rPr>
              <w:t>$1,202,000</w:t>
            </w:r>
          </w:p>
        </w:tc>
        <w:tc>
          <w:tcPr>
            <w:tcW w:w="1706" w:type="dxa"/>
          </w:tcPr>
          <w:p w14:paraId="334ABEF2" w14:textId="77777777" w:rsidR="000E6EF5" w:rsidRPr="00861C4D" w:rsidRDefault="000E6EF5" w:rsidP="00F20F49">
            <w:pPr>
              <w:spacing w:line="240" w:lineRule="auto"/>
              <w:jc w:val="center"/>
              <w:rPr>
                <w:sz w:val="20"/>
                <w:szCs w:val="20"/>
                <w:lang w:bidi="en-US"/>
              </w:rPr>
            </w:pPr>
            <w:r>
              <w:rPr>
                <w:sz w:val="20"/>
                <w:szCs w:val="20"/>
                <w:lang w:bidi="en-US"/>
              </w:rPr>
              <w:t>12.55%</w:t>
            </w:r>
          </w:p>
        </w:tc>
        <w:tc>
          <w:tcPr>
            <w:tcW w:w="1336" w:type="dxa"/>
          </w:tcPr>
          <w:p w14:paraId="558C1C8F" w14:textId="77777777" w:rsidR="000E6EF5" w:rsidRPr="00861C4D" w:rsidRDefault="000E6EF5" w:rsidP="00F20F49">
            <w:pPr>
              <w:spacing w:line="240" w:lineRule="auto"/>
              <w:jc w:val="center"/>
              <w:rPr>
                <w:sz w:val="20"/>
                <w:szCs w:val="20"/>
                <w:lang w:bidi="en-US"/>
              </w:rPr>
            </w:pPr>
            <w:r>
              <w:rPr>
                <w:sz w:val="20"/>
                <w:szCs w:val="20"/>
                <w:lang w:bidi="en-US"/>
              </w:rPr>
              <w:t>$678,500</w:t>
            </w:r>
          </w:p>
        </w:tc>
        <w:tc>
          <w:tcPr>
            <w:tcW w:w="1336" w:type="dxa"/>
          </w:tcPr>
          <w:p w14:paraId="7B308132" w14:textId="77777777" w:rsidR="000E6EF5" w:rsidRPr="00861C4D" w:rsidRDefault="000E6EF5" w:rsidP="00F20F49">
            <w:pPr>
              <w:spacing w:line="240" w:lineRule="auto"/>
              <w:jc w:val="center"/>
              <w:rPr>
                <w:sz w:val="20"/>
                <w:szCs w:val="20"/>
                <w:lang w:bidi="en-US"/>
              </w:rPr>
            </w:pPr>
            <w:r>
              <w:rPr>
                <w:sz w:val="20"/>
                <w:szCs w:val="20"/>
                <w:lang w:bidi="en-US"/>
              </w:rPr>
              <w:t>7.08%</w:t>
            </w:r>
          </w:p>
        </w:tc>
      </w:tr>
      <w:tr w:rsidR="000E6EF5" w:rsidRPr="00861C4D" w14:paraId="0479746F" w14:textId="77777777" w:rsidTr="005D5393">
        <w:tc>
          <w:tcPr>
            <w:tcW w:w="1075" w:type="dxa"/>
          </w:tcPr>
          <w:p w14:paraId="454DA2FB" w14:textId="77777777" w:rsidR="000E6EF5" w:rsidRPr="00861C4D" w:rsidRDefault="000E6EF5" w:rsidP="00F20F49">
            <w:pPr>
              <w:spacing w:line="240" w:lineRule="auto"/>
              <w:jc w:val="center"/>
              <w:rPr>
                <w:sz w:val="20"/>
                <w:szCs w:val="20"/>
                <w:lang w:bidi="en-US"/>
              </w:rPr>
            </w:pPr>
            <w:r>
              <w:rPr>
                <w:sz w:val="20"/>
                <w:szCs w:val="20"/>
                <w:lang w:bidi="en-US"/>
              </w:rPr>
              <w:t>2015/2016</w:t>
            </w:r>
          </w:p>
        </w:tc>
        <w:tc>
          <w:tcPr>
            <w:tcW w:w="2168" w:type="dxa"/>
          </w:tcPr>
          <w:p w14:paraId="4E7242B6" w14:textId="77777777" w:rsidR="000E6EF5" w:rsidRPr="00861C4D" w:rsidRDefault="000E6EF5" w:rsidP="00F20F49">
            <w:pPr>
              <w:spacing w:line="240" w:lineRule="auto"/>
              <w:jc w:val="center"/>
              <w:rPr>
                <w:sz w:val="20"/>
                <w:szCs w:val="20"/>
                <w:lang w:bidi="en-US"/>
              </w:rPr>
            </w:pPr>
            <w:r>
              <w:rPr>
                <w:sz w:val="20"/>
                <w:szCs w:val="20"/>
                <w:lang w:bidi="en-US"/>
              </w:rPr>
              <w:t>$10,253.004</w:t>
            </w:r>
          </w:p>
        </w:tc>
        <w:tc>
          <w:tcPr>
            <w:tcW w:w="1729" w:type="dxa"/>
          </w:tcPr>
          <w:p w14:paraId="10761D8E" w14:textId="77777777" w:rsidR="000E6EF5" w:rsidRPr="00F20F49" w:rsidRDefault="000E6EF5" w:rsidP="00F20F49">
            <w:pPr>
              <w:spacing w:line="240" w:lineRule="auto"/>
              <w:jc w:val="center"/>
              <w:rPr>
                <w:color w:val="000000" w:themeColor="text1"/>
                <w:sz w:val="20"/>
                <w:szCs w:val="20"/>
                <w:lang w:bidi="en-US"/>
              </w:rPr>
            </w:pPr>
            <w:r w:rsidRPr="00F20F49">
              <w:rPr>
                <w:color w:val="000000" w:themeColor="text1"/>
                <w:sz w:val="20"/>
                <w:szCs w:val="20"/>
                <w:lang w:bidi="en-US"/>
              </w:rPr>
              <w:t>$1,159,000</w:t>
            </w:r>
          </w:p>
        </w:tc>
        <w:tc>
          <w:tcPr>
            <w:tcW w:w="1706" w:type="dxa"/>
          </w:tcPr>
          <w:p w14:paraId="1E589778" w14:textId="77777777" w:rsidR="000E6EF5" w:rsidRPr="00861C4D" w:rsidRDefault="000E6EF5" w:rsidP="00F20F49">
            <w:pPr>
              <w:spacing w:line="240" w:lineRule="auto"/>
              <w:jc w:val="center"/>
              <w:rPr>
                <w:sz w:val="20"/>
                <w:szCs w:val="20"/>
                <w:lang w:bidi="en-US"/>
              </w:rPr>
            </w:pPr>
            <w:r>
              <w:rPr>
                <w:sz w:val="20"/>
                <w:szCs w:val="20"/>
                <w:lang w:bidi="en-US"/>
              </w:rPr>
              <w:t>11.30%</w:t>
            </w:r>
          </w:p>
        </w:tc>
        <w:tc>
          <w:tcPr>
            <w:tcW w:w="1336" w:type="dxa"/>
          </w:tcPr>
          <w:p w14:paraId="47B7A9FD" w14:textId="77777777" w:rsidR="000E6EF5" w:rsidRPr="00861C4D" w:rsidRDefault="000E6EF5" w:rsidP="00F20F49">
            <w:pPr>
              <w:spacing w:line="240" w:lineRule="auto"/>
              <w:jc w:val="center"/>
              <w:rPr>
                <w:sz w:val="20"/>
                <w:szCs w:val="20"/>
                <w:lang w:bidi="en-US"/>
              </w:rPr>
            </w:pPr>
            <w:r>
              <w:rPr>
                <w:sz w:val="20"/>
                <w:szCs w:val="20"/>
                <w:lang w:bidi="en-US"/>
              </w:rPr>
              <w:t>$622,700</w:t>
            </w:r>
          </w:p>
        </w:tc>
        <w:tc>
          <w:tcPr>
            <w:tcW w:w="1336" w:type="dxa"/>
          </w:tcPr>
          <w:p w14:paraId="6C012F1E" w14:textId="77777777" w:rsidR="000E6EF5" w:rsidRPr="00861C4D" w:rsidRDefault="000E6EF5" w:rsidP="00F20F49">
            <w:pPr>
              <w:spacing w:line="240" w:lineRule="auto"/>
              <w:jc w:val="center"/>
              <w:rPr>
                <w:sz w:val="20"/>
                <w:szCs w:val="20"/>
                <w:lang w:bidi="en-US"/>
              </w:rPr>
            </w:pPr>
            <w:r>
              <w:rPr>
                <w:sz w:val="20"/>
                <w:szCs w:val="20"/>
                <w:lang w:bidi="en-US"/>
              </w:rPr>
              <w:t>6.07%</w:t>
            </w:r>
          </w:p>
        </w:tc>
      </w:tr>
      <w:tr w:rsidR="000E6EF5" w:rsidRPr="00861C4D" w14:paraId="51D47225" w14:textId="77777777" w:rsidTr="005D5393">
        <w:tc>
          <w:tcPr>
            <w:tcW w:w="1075" w:type="dxa"/>
          </w:tcPr>
          <w:p w14:paraId="42747468" w14:textId="77777777" w:rsidR="000E6EF5" w:rsidRPr="00861C4D" w:rsidRDefault="000E6EF5" w:rsidP="00F20F49">
            <w:pPr>
              <w:spacing w:line="240" w:lineRule="auto"/>
              <w:jc w:val="center"/>
              <w:rPr>
                <w:sz w:val="20"/>
                <w:szCs w:val="20"/>
                <w:lang w:bidi="en-US"/>
              </w:rPr>
            </w:pPr>
            <w:r>
              <w:rPr>
                <w:sz w:val="20"/>
                <w:szCs w:val="20"/>
                <w:lang w:bidi="en-US"/>
              </w:rPr>
              <w:t>2016/2017</w:t>
            </w:r>
          </w:p>
        </w:tc>
        <w:tc>
          <w:tcPr>
            <w:tcW w:w="2168" w:type="dxa"/>
          </w:tcPr>
          <w:p w14:paraId="08A28876" w14:textId="77777777" w:rsidR="000E6EF5" w:rsidRPr="00861C4D" w:rsidRDefault="000E6EF5" w:rsidP="00F20F49">
            <w:pPr>
              <w:spacing w:line="240" w:lineRule="auto"/>
              <w:jc w:val="center"/>
              <w:rPr>
                <w:sz w:val="20"/>
                <w:szCs w:val="20"/>
                <w:lang w:bidi="en-US"/>
              </w:rPr>
            </w:pPr>
            <w:r>
              <w:rPr>
                <w:sz w:val="20"/>
                <w:szCs w:val="20"/>
                <w:lang w:bidi="en-US"/>
              </w:rPr>
              <w:t>$11,000,259</w:t>
            </w:r>
          </w:p>
        </w:tc>
        <w:tc>
          <w:tcPr>
            <w:tcW w:w="1729" w:type="dxa"/>
          </w:tcPr>
          <w:p w14:paraId="5E59BFB4" w14:textId="77777777" w:rsidR="000E6EF5" w:rsidRPr="00F20F49" w:rsidRDefault="000E6EF5" w:rsidP="00F20F49">
            <w:pPr>
              <w:spacing w:line="240" w:lineRule="auto"/>
              <w:jc w:val="center"/>
              <w:rPr>
                <w:color w:val="000000" w:themeColor="text1"/>
                <w:sz w:val="20"/>
                <w:szCs w:val="20"/>
                <w:lang w:bidi="en-US"/>
              </w:rPr>
            </w:pPr>
            <w:r w:rsidRPr="00F20F49">
              <w:rPr>
                <w:color w:val="000000" w:themeColor="text1"/>
                <w:sz w:val="20"/>
                <w:szCs w:val="20"/>
                <w:lang w:bidi="en-US"/>
              </w:rPr>
              <w:t>$1,013,000</w:t>
            </w:r>
          </w:p>
        </w:tc>
        <w:tc>
          <w:tcPr>
            <w:tcW w:w="1706" w:type="dxa"/>
          </w:tcPr>
          <w:p w14:paraId="341C3602" w14:textId="77777777" w:rsidR="000E6EF5" w:rsidRPr="00861C4D" w:rsidRDefault="000E6EF5" w:rsidP="00F20F49">
            <w:pPr>
              <w:spacing w:line="240" w:lineRule="auto"/>
              <w:jc w:val="center"/>
              <w:rPr>
                <w:sz w:val="20"/>
                <w:szCs w:val="20"/>
                <w:lang w:bidi="en-US"/>
              </w:rPr>
            </w:pPr>
            <w:r>
              <w:rPr>
                <w:sz w:val="20"/>
                <w:szCs w:val="20"/>
                <w:lang w:bidi="en-US"/>
              </w:rPr>
              <w:t>9.21%</w:t>
            </w:r>
          </w:p>
        </w:tc>
        <w:tc>
          <w:tcPr>
            <w:tcW w:w="1336" w:type="dxa"/>
          </w:tcPr>
          <w:p w14:paraId="3950A77F" w14:textId="77777777" w:rsidR="000E6EF5" w:rsidRPr="00861C4D" w:rsidRDefault="000E6EF5" w:rsidP="00F20F49">
            <w:pPr>
              <w:spacing w:line="240" w:lineRule="auto"/>
              <w:jc w:val="center"/>
              <w:rPr>
                <w:sz w:val="20"/>
                <w:szCs w:val="20"/>
                <w:lang w:bidi="en-US"/>
              </w:rPr>
            </w:pPr>
            <w:r>
              <w:rPr>
                <w:sz w:val="20"/>
                <w:szCs w:val="20"/>
                <w:lang w:bidi="en-US"/>
              </w:rPr>
              <w:t>$625,000</w:t>
            </w:r>
          </w:p>
        </w:tc>
        <w:tc>
          <w:tcPr>
            <w:tcW w:w="1336" w:type="dxa"/>
          </w:tcPr>
          <w:p w14:paraId="66367286" w14:textId="77777777" w:rsidR="000E6EF5" w:rsidRPr="00861C4D" w:rsidRDefault="000E6EF5" w:rsidP="00F20F49">
            <w:pPr>
              <w:spacing w:line="240" w:lineRule="auto"/>
              <w:jc w:val="center"/>
              <w:rPr>
                <w:sz w:val="20"/>
                <w:szCs w:val="20"/>
                <w:lang w:bidi="en-US"/>
              </w:rPr>
            </w:pPr>
            <w:r>
              <w:rPr>
                <w:sz w:val="20"/>
                <w:szCs w:val="20"/>
                <w:lang w:bidi="en-US"/>
              </w:rPr>
              <w:t>5.68%</w:t>
            </w:r>
          </w:p>
        </w:tc>
      </w:tr>
    </w:tbl>
    <w:p w14:paraId="4DE54CF7" w14:textId="19084E91" w:rsidR="000E6EF5" w:rsidRDefault="000E6EF5">
      <w:pPr>
        <w:pStyle w:val="CommentText"/>
      </w:pPr>
    </w:p>
  </w:comment>
  <w:comment w:id="63" w:author="Field, Susan C" w:date="2016-10-24T13:15:00Z" w:initials="FSC">
    <w:p w14:paraId="4A271A35" w14:textId="77777777" w:rsidR="000E6EF5" w:rsidRPr="004B6203" w:rsidRDefault="000E6EF5" w:rsidP="003A0AA4">
      <w:pPr>
        <w:autoSpaceDE w:val="0"/>
        <w:autoSpaceDN w:val="0"/>
        <w:adjustRightInd w:val="0"/>
        <w:spacing w:line="360" w:lineRule="auto"/>
        <w:ind w:firstLine="360"/>
        <w:rPr>
          <w:rFonts w:ascii="Times New Roman" w:hAnsi="Times New Roman"/>
          <w:sz w:val="22"/>
        </w:rPr>
      </w:pPr>
      <w:r>
        <w:rPr>
          <w:rStyle w:val="CommentReference"/>
        </w:rPr>
        <w:annotationRef/>
      </w:r>
      <w:r w:rsidRPr="004B6203">
        <w:rPr>
          <w:rFonts w:ascii="Times New Roman" w:hAnsi="Times New Roman"/>
          <w:sz w:val="22"/>
        </w:rPr>
        <w:t xml:space="preserve">In addition to the </w:t>
      </w:r>
      <w:r>
        <w:rPr>
          <w:rFonts w:ascii="Times New Roman" w:hAnsi="Times New Roman"/>
          <w:sz w:val="22"/>
        </w:rPr>
        <w:t>Nursing Department</w:t>
      </w:r>
      <w:r w:rsidRPr="004B6203">
        <w:rPr>
          <w:rFonts w:ascii="Times New Roman" w:hAnsi="Times New Roman"/>
          <w:sz w:val="22"/>
        </w:rPr>
        <w:t xml:space="preserve"> budget funding the </w:t>
      </w:r>
      <w:r>
        <w:rPr>
          <w:rFonts w:ascii="Times New Roman" w:hAnsi="Times New Roman"/>
          <w:sz w:val="22"/>
        </w:rPr>
        <w:t>Nursing Department</w:t>
      </w:r>
      <w:r w:rsidRPr="004B6203">
        <w:rPr>
          <w:rFonts w:ascii="Times New Roman" w:hAnsi="Times New Roman"/>
          <w:sz w:val="22"/>
        </w:rPr>
        <w:t>, the department benefits from the following funding sources:</w:t>
      </w:r>
    </w:p>
    <w:p w14:paraId="592548B5" w14:textId="77777777" w:rsidR="000E6EF5" w:rsidRPr="004B6203" w:rsidRDefault="000E6EF5" w:rsidP="00A43BD2">
      <w:pPr>
        <w:pStyle w:val="ListParagraph"/>
        <w:numPr>
          <w:ilvl w:val="0"/>
          <w:numId w:val="39"/>
        </w:numPr>
        <w:autoSpaceDE w:val="0"/>
        <w:autoSpaceDN w:val="0"/>
        <w:adjustRightInd w:val="0"/>
        <w:spacing w:line="360" w:lineRule="auto"/>
        <w:rPr>
          <w:rFonts w:ascii="Times New Roman" w:hAnsi="Times New Roman"/>
          <w:sz w:val="22"/>
        </w:rPr>
      </w:pPr>
      <w:r w:rsidRPr="004B6203">
        <w:rPr>
          <w:rFonts w:ascii="Times New Roman" w:hAnsi="Times New Roman"/>
          <w:sz w:val="22"/>
        </w:rPr>
        <w:t>Faculty participating in MANE curriculum development in the summer of 2013 were funded by a HealthForce MN grant</w:t>
      </w:r>
    </w:p>
    <w:p w14:paraId="06631F59" w14:textId="77777777" w:rsidR="000E6EF5" w:rsidRPr="004B6203" w:rsidRDefault="000E6EF5" w:rsidP="00A43BD2">
      <w:pPr>
        <w:pStyle w:val="ListParagraph"/>
        <w:numPr>
          <w:ilvl w:val="0"/>
          <w:numId w:val="39"/>
        </w:numPr>
        <w:autoSpaceDE w:val="0"/>
        <w:autoSpaceDN w:val="0"/>
        <w:adjustRightInd w:val="0"/>
        <w:spacing w:line="360" w:lineRule="auto"/>
        <w:rPr>
          <w:rFonts w:ascii="Times New Roman" w:hAnsi="Times New Roman"/>
          <w:sz w:val="22"/>
        </w:rPr>
      </w:pPr>
      <w:r w:rsidRPr="004B6203">
        <w:rPr>
          <w:rFonts w:ascii="Times New Roman" w:hAnsi="Times New Roman"/>
          <w:sz w:val="22"/>
        </w:rPr>
        <w:t xml:space="preserve">Faculty participating in MANE curriculum development in the summer of 2014 were funded by a Robert Wood Johnson foundation (RWJF) </w:t>
      </w:r>
      <w:r>
        <w:rPr>
          <w:rFonts w:ascii="Times New Roman" w:hAnsi="Times New Roman"/>
          <w:sz w:val="22"/>
        </w:rPr>
        <w:t>Minnesota</w:t>
      </w:r>
      <w:r w:rsidRPr="004B6203">
        <w:rPr>
          <w:rFonts w:ascii="Times New Roman" w:hAnsi="Times New Roman"/>
          <w:sz w:val="22"/>
        </w:rPr>
        <w:t xml:space="preserve"> grant</w:t>
      </w:r>
    </w:p>
    <w:p w14:paraId="23B659C6" w14:textId="77777777" w:rsidR="000E6EF5" w:rsidRPr="004B6203" w:rsidRDefault="000E6EF5" w:rsidP="00A43BD2">
      <w:pPr>
        <w:pStyle w:val="ListParagraph"/>
        <w:numPr>
          <w:ilvl w:val="0"/>
          <w:numId w:val="39"/>
        </w:numPr>
        <w:autoSpaceDE w:val="0"/>
        <w:autoSpaceDN w:val="0"/>
        <w:adjustRightInd w:val="0"/>
        <w:spacing w:line="360" w:lineRule="auto"/>
        <w:rPr>
          <w:rFonts w:ascii="Times New Roman" w:hAnsi="Times New Roman"/>
          <w:sz w:val="22"/>
        </w:rPr>
      </w:pPr>
      <w:r w:rsidRPr="004B6203">
        <w:rPr>
          <w:rFonts w:ascii="Times New Roman" w:hAnsi="Times New Roman"/>
          <w:sz w:val="22"/>
        </w:rPr>
        <w:t>Carl D. Perkins funding supported 50% of our CLA 1 position beginning in 2013-2014</w:t>
      </w:r>
    </w:p>
    <w:p w14:paraId="259EBC80" w14:textId="77777777" w:rsidR="000E6EF5" w:rsidRPr="004B6203" w:rsidRDefault="000E6EF5" w:rsidP="00A43BD2">
      <w:pPr>
        <w:pStyle w:val="ListParagraph"/>
        <w:numPr>
          <w:ilvl w:val="0"/>
          <w:numId w:val="39"/>
        </w:numPr>
        <w:autoSpaceDE w:val="0"/>
        <w:autoSpaceDN w:val="0"/>
        <w:adjustRightInd w:val="0"/>
        <w:spacing w:line="360" w:lineRule="auto"/>
        <w:rPr>
          <w:rFonts w:ascii="Times New Roman" w:hAnsi="Times New Roman"/>
          <w:sz w:val="22"/>
        </w:rPr>
      </w:pPr>
      <w:r w:rsidRPr="004B6203">
        <w:rPr>
          <w:rFonts w:ascii="Times New Roman" w:hAnsi="Times New Roman"/>
          <w:sz w:val="22"/>
        </w:rPr>
        <w:t xml:space="preserve">Carl D. Perkins funding support our </w:t>
      </w:r>
      <w:r>
        <w:rPr>
          <w:rFonts w:ascii="Times New Roman" w:hAnsi="Times New Roman"/>
          <w:sz w:val="22"/>
        </w:rPr>
        <w:t>f</w:t>
      </w:r>
      <w:r w:rsidRPr="004B6203">
        <w:rPr>
          <w:rFonts w:ascii="Times New Roman" w:hAnsi="Times New Roman"/>
          <w:sz w:val="22"/>
        </w:rPr>
        <w:t xml:space="preserve">ee for </w:t>
      </w:r>
      <w:r>
        <w:rPr>
          <w:rFonts w:ascii="Times New Roman" w:hAnsi="Times New Roman"/>
          <w:sz w:val="22"/>
        </w:rPr>
        <w:t>t</w:t>
      </w:r>
      <w:r w:rsidRPr="004B6203">
        <w:rPr>
          <w:rFonts w:ascii="Times New Roman" w:hAnsi="Times New Roman"/>
          <w:sz w:val="22"/>
        </w:rPr>
        <w:t>he Clinical Coordination Project in 2013-2014 and 2014-2015</w:t>
      </w:r>
    </w:p>
    <w:p w14:paraId="55B23D7C" w14:textId="77777777" w:rsidR="000E6EF5" w:rsidRPr="004B6203" w:rsidRDefault="000E6EF5" w:rsidP="00A43BD2">
      <w:pPr>
        <w:pStyle w:val="ListParagraph"/>
        <w:numPr>
          <w:ilvl w:val="0"/>
          <w:numId w:val="39"/>
        </w:numPr>
        <w:autoSpaceDE w:val="0"/>
        <w:autoSpaceDN w:val="0"/>
        <w:adjustRightInd w:val="0"/>
        <w:spacing w:line="360" w:lineRule="auto"/>
        <w:rPr>
          <w:rFonts w:ascii="Times New Roman" w:hAnsi="Times New Roman"/>
          <w:sz w:val="22"/>
        </w:rPr>
      </w:pPr>
      <w:r w:rsidRPr="004B6203">
        <w:rPr>
          <w:rFonts w:ascii="Times New Roman" w:hAnsi="Times New Roman"/>
          <w:sz w:val="22"/>
        </w:rPr>
        <w:t>Normandale faculty attend four paid development days annually</w:t>
      </w:r>
    </w:p>
    <w:p w14:paraId="31EDA6B9" w14:textId="77777777" w:rsidR="000E6EF5" w:rsidRPr="004B6203" w:rsidRDefault="000E6EF5" w:rsidP="00A43BD2">
      <w:pPr>
        <w:pStyle w:val="ListParagraph"/>
        <w:numPr>
          <w:ilvl w:val="0"/>
          <w:numId w:val="39"/>
        </w:numPr>
        <w:autoSpaceDE w:val="0"/>
        <w:autoSpaceDN w:val="0"/>
        <w:adjustRightInd w:val="0"/>
        <w:spacing w:line="360" w:lineRule="auto"/>
        <w:rPr>
          <w:rFonts w:ascii="Times New Roman" w:hAnsi="Times New Roman"/>
          <w:sz w:val="22"/>
        </w:rPr>
      </w:pPr>
      <w:r w:rsidRPr="004B6203">
        <w:rPr>
          <w:rFonts w:ascii="Times New Roman" w:hAnsi="Times New Roman"/>
          <w:sz w:val="22"/>
        </w:rPr>
        <w:t xml:space="preserve">Normandale nursing faculty have received faculty development funds and stipends </w:t>
      </w:r>
    </w:p>
    <w:p w14:paraId="0521D789" w14:textId="77777777" w:rsidR="000E6EF5" w:rsidRPr="004B6203" w:rsidRDefault="000E6EF5" w:rsidP="00A43BD2">
      <w:pPr>
        <w:pStyle w:val="ListParagraph"/>
        <w:numPr>
          <w:ilvl w:val="0"/>
          <w:numId w:val="39"/>
        </w:numPr>
        <w:autoSpaceDE w:val="0"/>
        <w:autoSpaceDN w:val="0"/>
        <w:adjustRightInd w:val="0"/>
        <w:spacing w:line="360" w:lineRule="auto"/>
        <w:rPr>
          <w:rFonts w:ascii="Times New Roman" w:hAnsi="Times New Roman"/>
          <w:sz w:val="22"/>
        </w:rPr>
      </w:pPr>
      <w:r w:rsidRPr="004B6203">
        <w:rPr>
          <w:rFonts w:ascii="Times New Roman" w:hAnsi="Times New Roman"/>
          <w:sz w:val="22"/>
        </w:rPr>
        <w:t>The campus Center for Teaching and Learning (CTL) offers numerous sessions at no cost to employees</w:t>
      </w:r>
    </w:p>
    <w:p w14:paraId="7E564B74" w14:textId="77777777" w:rsidR="000E6EF5" w:rsidRPr="004B6203" w:rsidRDefault="000E6EF5" w:rsidP="00A43BD2">
      <w:pPr>
        <w:pStyle w:val="ListParagraph"/>
        <w:numPr>
          <w:ilvl w:val="0"/>
          <w:numId w:val="39"/>
        </w:numPr>
        <w:autoSpaceDE w:val="0"/>
        <w:autoSpaceDN w:val="0"/>
        <w:adjustRightInd w:val="0"/>
        <w:spacing w:line="360" w:lineRule="auto"/>
        <w:rPr>
          <w:rFonts w:ascii="Times New Roman" w:hAnsi="Times New Roman"/>
          <w:sz w:val="22"/>
        </w:rPr>
      </w:pPr>
      <w:r w:rsidRPr="004B6203">
        <w:rPr>
          <w:rFonts w:ascii="Times New Roman" w:hAnsi="Times New Roman"/>
          <w:sz w:val="22"/>
        </w:rPr>
        <w:t>The college instructional designer and Professional Development Center staff are available to the faculty and department</w:t>
      </w:r>
    </w:p>
    <w:p w14:paraId="4F99932E" w14:textId="77777777" w:rsidR="000E6EF5" w:rsidRDefault="000E6EF5" w:rsidP="00A43BD2">
      <w:pPr>
        <w:pStyle w:val="ListParagraph"/>
        <w:numPr>
          <w:ilvl w:val="0"/>
          <w:numId w:val="39"/>
        </w:numPr>
        <w:autoSpaceDE w:val="0"/>
        <w:autoSpaceDN w:val="0"/>
        <w:adjustRightInd w:val="0"/>
        <w:spacing w:line="360" w:lineRule="auto"/>
        <w:rPr>
          <w:rFonts w:ascii="Times New Roman" w:hAnsi="Times New Roman"/>
          <w:sz w:val="22"/>
        </w:rPr>
      </w:pPr>
      <w:r w:rsidRPr="004B6203">
        <w:rPr>
          <w:rFonts w:ascii="Times New Roman" w:hAnsi="Times New Roman"/>
          <w:sz w:val="22"/>
        </w:rPr>
        <w:t>The college foundation has funded our purchase of a Laerdal SimJ</w:t>
      </w:r>
      <w:r>
        <w:rPr>
          <w:rFonts w:ascii="Times New Roman" w:hAnsi="Times New Roman"/>
          <w:sz w:val="22"/>
        </w:rPr>
        <w:t>unior</w:t>
      </w:r>
      <w:r w:rsidRPr="004B6203">
        <w:rPr>
          <w:rFonts w:ascii="Times New Roman" w:hAnsi="Times New Roman"/>
          <w:sz w:val="22"/>
        </w:rPr>
        <w:t xml:space="preserve"> along with a mini grants for pediatric optical screening equipment</w:t>
      </w:r>
    </w:p>
    <w:p w14:paraId="0C0C9A4F" w14:textId="5A88744E" w:rsidR="000E6EF5" w:rsidRDefault="000E6EF5">
      <w:pPr>
        <w:pStyle w:val="CommentText"/>
      </w:pPr>
    </w:p>
  </w:comment>
  <w:comment w:id="70" w:author="Field, Susan C" w:date="2016-10-24T13:16:00Z" w:initials="FSC">
    <w:p w14:paraId="356A8873" w14:textId="77777777" w:rsidR="000E6EF5" w:rsidRPr="004B6203" w:rsidRDefault="000E6EF5" w:rsidP="001C16D0">
      <w:pPr>
        <w:autoSpaceDE w:val="0"/>
        <w:autoSpaceDN w:val="0"/>
        <w:adjustRightInd w:val="0"/>
        <w:spacing w:line="360" w:lineRule="auto"/>
        <w:ind w:firstLine="360"/>
        <w:rPr>
          <w:rFonts w:ascii="Times New Roman" w:hAnsi="Times New Roman"/>
          <w:sz w:val="22"/>
        </w:rPr>
      </w:pPr>
      <w:r>
        <w:rPr>
          <w:rStyle w:val="CommentReference"/>
        </w:rPr>
        <w:annotationRef/>
      </w:r>
      <w:r w:rsidRPr="004B6203">
        <w:rPr>
          <w:rFonts w:ascii="Times New Roman" w:eastAsia="Times New Roman" w:hAnsi="Times New Roman"/>
          <w:sz w:val="22"/>
          <w:lang w:bidi="en-US"/>
        </w:rPr>
        <w:t xml:space="preserve">The </w:t>
      </w:r>
      <w:r>
        <w:rPr>
          <w:rFonts w:ascii="Times New Roman" w:eastAsia="Times New Roman" w:hAnsi="Times New Roman"/>
          <w:sz w:val="22"/>
          <w:lang w:bidi="en-US"/>
        </w:rPr>
        <w:t>Nursing Department</w:t>
      </w:r>
      <w:r w:rsidRPr="004B6203">
        <w:rPr>
          <w:rFonts w:ascii="Times New Roman" w:eastAsia="Times New Roman" w:hAnsi="Times New Roman"/>
          <w:sz w:val="22"/>
          <w:lang w:bidi="en-US"/>
        </w:rPr>
        <w:t xml:space="preserve"> learning resources committee oversees faculty requests for equipment and resources. Together with department and college administration, the committee coordinates planning and ensures resource selection meets departmental needs. The department has developed a long-term equipment replacement plan which has served as a resource for others in the college. Nursing lab faculty and staff have expertise in maintenance of equipment </w:t>
      </w:r>
      <w:r>
        <w:rPr>
          <w:rFonts w:ascii="Times New Roman" w:eastAsia="Times New Roman" w:hAnsi="Times New Roman"/>
          <w:sz w:val="22"/>
          <w:lang w:bidi="en-US"/>
        </w:rPr>
        <w:t>prolonging its usefulness and protecting our investment</w:t>
      </w:r>
      <w:r w:rsidRPr="004B6203">
        <w:rPr>
          <w:rFonts w:ascii="Times New Roman" w:eastAsia="Times New Roman" w:hAnsi="Times New Roman"/>
          <w:sz w:val="22"/>
          <w:lang w:bidi="en-US"/>
        </w:rPr>
        <w:t xml:space="preserve">. </w:t>
      </w:r>
    </w:p>
    <w:p w14:paraId="53017646" w14:textId="77777777" w:rsidR="000E6EF5" w:rsidRPr="00B82498" w:rsidRDefault="000E6EF5" w:rsidP="001C16D0">
      <w:pPr>
        <w:autoSpaceDE w:val="0"/>
        <w:autoSpaceDN w:val="0"/>
        <w:adjustRightInd w:val="0"/>
        <w:spacing w:line="360" w:lineRule="auto"/>
        <w:ind w:firstLine="360"/>
        <w:rPr>
          <w:rFonts w:ascii="Times New Roman" w:hAnsi="Times New Roman"/>
          <w:sz w:val="22"/>
        </w:rPr>
      </w:pPr>
      <w:r w:rsidRPr="00CE67FA">
        <w:rPr>
          <w:rFonts w:ascii="Times New Roman" w:eastAsia="Times New Roman" w:hAnsi="Times New Roman"/>
          <w:sz w:val="22"/>
          <w:lang w:bidi="en-US"/>
        </w:rPr>
        <w:t>Resources are available in the college library and nursing laboratories. The nursing lab faculty post open lab hours on nursing course website and outside of S2368 two weeks in advance to facilitate student planning. The increase in active learning integrated in all nursing courses has put a strain on available lab space. Student end of course surveys have reflected a desire for increased open lab. In addition to early posting of lab hours we will be adding open lab time during early evening hours. This effort will be carefully matched with the times courses are teaching key skills and we can anticipate high demand. Student lab usage is tracked electronically using a Lab Tracker card system. We will monitor early evening usage to determine the effectiveness of this intervention.</w:t>
      </w:r>
      <w:r>
        <w:rPr>
          <w:rFonts w:ascii="Times New Roman" w:eastAsia="Times New Roman" w:hAnsi="Times New Roman"/>
          <w:sz w:val="22"/>
          <w:lang w:bidi="en-US"/>
        </w:rPr>
        <w:t xml:space="preserve"> </w:t>
      </w:r>
    </w:p>
    <w:p w14:paraId="66667C88" w14:textId="7058981D" w:rsidR="000E6EF5" w:rsidRDefault="000E6EF5">
      <w:pPr>
        <w:pStyle w:val="CommentText"/>
      </w:pPr>
    </w:p>
    <w:p w14:paraId="541D07D8" w14:textId="77777777" w:rsidR="000E6EF5" w:rsidRPr="004B6203" w:rsidRDefault="000E6EF5" w:rsidP="001C16D0">
      <w:pPr>
        <w:autoSpaceDE w:val="0"/>
        <w:autoSpaceDN w:val="0"/>
        <w:adjustRightInd w:val="0"/>
        <w:spacing w:line="360" w:lineRule="auto"/>
        <w:ind w:firstLine="360"/>
        <w:rPr>
          <w:rFonts w:ascii="Times New Roman" w:hAnsi="Times New Roman"/>
          <w:sz w:val="22"/>
        </w:rPr>
      </w:pPr>
      <w:r w:rsidRPr="004B6203">
        <w:rPr>
          <w:rFonts w:ascii="Times New Roman" w:eastAsia="Times New Roman" w:hAnsi="Times New Roman"/>
          <w:sz w:val="22"/>
          <w:lang w:bidi="en-US"/>
        </w:rPr>
        <w:t xml:space="preserve">The </w:t>
      </w:r>
      <w:hyperlink r:id="rId6" w:history="1">
        <w:r w:rsidRPr="004B6203">
          <w:rPr>
            <w:rStyle w:val="Hyperlink"/>
            <w:rFonts w:ascii="Times New Roman" w:eastAsia="Times New Roman" w:hAnsi="Times New Roman"/>
            <w:sz w:val="22"/>
            <w:lang w:bidi="en-US"/>
          </w:rPr>
          <w:t>Normandale library</w:t>
        </w:r>
      </w:hyperlink>
      <w:r w:rsidRPr="004B6203">
        <w:rPr>
          <w:rFonts w:ascii="Times New Roman" w:eastAsia="Times New Roman" w:hAnsi="Times New Roman"/>
          <w:sz w:val="22"/>
          <w:lang w:bidi="en-US"/>
        </w:rPr>
        <w:t xml:space="preserve"> is open to students, staff and faculty. Hours include evening and Saturday hours. Librarians are available to students in person, via Email, instant messaging and by phone. Our </w:t>
      </w:r>
      <w:r>
        <w:rPr>
          <w:rFonts w:ascii="Times New Roman" w:eastAsia="Times New Roman" w:hAnsi="Times New Roman"/>
          <w:sz w:val="22"/>
          <w:lang w:bidi="en-US"/>
        </w:rPr>
        <w:t>Nursing Department</w:t>
      </w:r>
      <w:r w:rsidRPr="004B6203">
        <w:rPr>
          <w:rFonts w:ascii="Times New Roman" w:eastAsia="Times New Roman" w:hAnsi="Times New Roman"/>
          <w:sz w:val="22"/>
          <w:lang w:bidi="en-US"/>
        </w:rPr>
        <w:t xml:space="preserve"> collaborates with the library faculty to provide our students with integrated library instruction for support of evidence based assignments. Additionally, the library faculty staff a resource desk and are available to assist individual students. Extensive </w:t>
      </w:r>
      <w:r>
        <w:rPr>
          <w:rFonts w:ascii="Times New Roman" w:eastAsia="Times New Roman" w:hAnsi="Times New Roman"/>
          <w:sz w:val="22"/>
          <w:lang w:bidi="en-US"/>
        </w:rPr>
        <w:t>database</w:t>
      </w:r>
      <w:r w:rsidRPr="004B6203">
        <w:rPr>
          <w:rFonts w:ascii="Times New Roman" w:eastAsia="Times New Roman" w:hAnsi="Times New Roman"/>
          <w:sz w:val="22"/>
          <w:lang w:bidi="en-US"/>
        </w:rPr>
        <w:t xml:space="preserve">s and inter library loan enhance our students access to resources. </w:t>
      </w:r>
    </w:p>
    <w:p w14:paraId="78C2BD76" w14:textId="77777777" w:rsidR="000E6EF5" w:rsidRPr="004B6203" w:rsidRDefault="00D25EB1" w:rsidP="001C16D0">
      <w:pPr>
        <w:autoSpaceDE w:val="0"/>
        <w:autoSpaceDN w:val="0"/>
        <w:adjustRightInd w:val="0"/>
        <w:spacing w:line="360" w:lineRule="auto"/>
        <w:ind w:firstLine="360"/>
        <w:rPr>
          <w:rFonts w:ascii="Times New Roman" w:hAnsi="Times New Roman"/>
          <w:sz w:val="22"/>
        </w:rPr>
      </w:pPr>
      <w:hyperlink r:id="rId7" w:history="1">
        <w:r w:rsidR="000E6EF5" w:rsidRPr="004B6203">
          <w:rPr>
            <w:rStyle w:val="Hyperlink"/>
            <w:rFonts w:ascii="Times New Roman" w:eastAsia="Times New Roman" w:hAnsi="Times New Roman"/>
            <w:sz w:val="22"/>
            <w:lang w:bidi="en-US"/>
          </w:rPr>
          <w:t>Technology services</w:t>
        </w:r>
      </w:hyperlink>
      <w:r w:rsidR="000E6EF5" w:rsidRPr="004B6203">
        <w:rPr>
          <w:rFonts w:ascii="Times New Roman" w:eastAsia="Times New Roman" w:hAnsi="Times New Roman"/>
          <w:sz w:val="22"/>
          <w:lang w:bidi="en-US"/>
        </w:rPr>
        <w:t xml:space="preserve"> are available to students, faculty and staff. In addition to extensive online information, a help line is staffed during the college open hours (including evening hours) or a ticket may be submitted for email response. Two campus computer centers offer assistance with onboarding and technical challenges. Wi-Fi is widely available on campus. </w:t>
      </w:r>
    </w:p>
    <w:p w14:paraId="11D07BB0" w14:textId="77777777" w:rsidR="000E6EF5" w:rsidRDefault="000E6EF5">
      <w:pPr>
        <w:pStyle w:val="CommentText"/>
      </w:pPr>
    </w:p>
  </w:comment>
  <w:comment w:id="75" w:author="Field, Susan C" w:date="2016-10-24T13:17:00Z" w:initials="FSC">
    <w:p w14:paraId="18E4042E" w14:textId="77777777" w:rsidR="000E6EF5" w:rsidRPr="004B6203" w:rsidRDefault="000E6EF5" w:rsidP="001C16D0">
      <w:pPr>
        <w:autoSpaceDE w:val="0"/>
        <w:autoSpaceDN w:val="0"/>
        <w:adjustRightInd w:val="0"/>
        <w:spacing w:line="360" w:lineRule="auto"/>
        <w:ind w:firstLine="360"/>
        <w:rPr>
          <w:rFonts w:ascii="Times New Roman" w:hAnsi="Times New Roman"/>
          <w:sz w:val="22"/>
        </w:rPr>
      </w:pPr>
      <w:r>
        <w:rPr>
          <w:rStyle w:val="CommentReference"/>
        </w:rPr>
        <w:annotationRef/>
      </w:r>
      <w:r w:rsidRPr="004B6203">
        <w:rPr>
          <w:rFonts w:ascii="Times New Roman" w:hAnsi="Times New Roman"/>
          <w:sz w:val="22"/>
        </w:rPr>
        <w:t xml:space="preserve">The Normandale </w:t>
      </w:r>
      <w:r>
        <w:rPr>
          <w:rFonts w:ascii="Times New Roman" w:hAnsi="Times New Roman"/>
          <w:sz w:val="22"/>
        </w:rPr>
        <w:t>Nursing Department</w:t>
      </w:r>
      <w:r w:rsidRPr="004B6203">
        <w:rPr>
          <w:rFonts w:ascii="Times New Roman" w:hAnsi="Times New Roman"/>
          <w:sz w:val="22"/>
        </w:rPr>
        <w:t>’s systematic evaluation plan (SEP) is up to date and contains data for a minimum of three years. We are currently in the process of transitioning our curriculum and the SEP reflects this change where applicable. Our process includes the following components:</w:t>
      </w:r>
      <w:r w:rsidRPr="00EA315B">
        <w:rPr>
          <w:rFonts w:ascii="Times New Roman" w:hAnsi="Times New Roman"/>
          <w:sz w:val="22"/>
        </w:rPr>
        <w:t xml:space="preserve"> </w:t>
      </w:r>
    </w:p>
    <w:p w14:paraId="7E810E82" w14:textId="77777777" w:rsidR="000E6EF5" w:rsidRPr="00EA315B" w:rsidRDefault="000E6EF5" w:rsidP="00A43BD2">
      <w:pPr>
        <w:pStyle w:val="ListParagraph"/>
        <w:numPr>
          <w:ilvl w:val="0"/>
          <w:numId w:val="41"/>
        </w:numPr>
        <w:autoSpaceDE w:val="0"/>
        <w:autoSpaceDN w:val="0"/>
        <w:adjustRightInd w:val="0"/>
        <w:spacing w:line="360" w:lineRule="auto"/>
        <w:rPr>
          <w:rFonts w:ascii="Times New Roman" w:hAnsi="Times New Roman"/>
          <w:sz w:val="22"/>
        </w:rPr>
      </w:pPr>
      <w:r w:rsidRPr="00EA315B">
        <w:rPr>
          <w:rFonts w:ascii="Times New Roman" w:hAnsi="Times New Roman"/>
          <w:sz w:val="22"/>
        </w:rPr>
        <w:t xml:space="preserve">Identification of faculty champions </w:t>
      </w:r>
    </w:p>
    <w:p w14:paraId="3816869A" w14:textId="77777777" w:rsidR="000E6EF5" w:rsidRPr="004B6203" w:rsidRDefault="000E6EF5" w:rsidP="00A43BD2">
      <w:pPr>
        <w:pStyle w:val="ListParagraph"/>
        <w:numPr>
          <w:ilvl w:val="0"/>
          <w:numId w:val="40"/>
        </w:numPr>
        <w:autoSpaceDE w:val="0"/>
        <w:autoSpaceDN w:val="0"/>
        <w:adjustRightInd w:val="0"/>
        <w:spacing w:line="360" w:lineRule="auto"/>
        <w:rPr>
          <w:rFonts w:ascii="Times New Roman" w:hAnsi="Times New Roman"/>
          <w:sz w:val="22"/>
        </w:rPr>
      </w:pPr>
      <w:r w:rsidRPr="004B6203">
        <w:rPr>
          <w:rFonts w:ascii="Times New Roman" w:hAnsi="Times New Roman"/>
          <w:sz w:val="22"/>
        </w:rPr>
        <w:t>Faculty development related to accreditation</w:t>
      </w:r>
    </w:p>
    <w:p w14:paraId="53369D6F" w14:textId="77777777" w:rsidR="000E6EF5" w:rsidRPr="004B6203" w:rsidRDefault="000E6EF5" w:rsidP="00A43BD2">
      <w:pPr>
        <w:pStyle w:val="ListParagraph"/>
        <w:numPr>
          <w:ilvl w:val="0"/>
          <w:numId w:val="40"/>
        </w:numPr>
        <w:autoSpaceDE w:val="0"/>
        <w:autoSpaceDN w:val="0"/>
        <w:adjustRightInd w:val="0"/>
        <w:spacing w:line="360" w:lineRule="auto"/>
        <w:rPr>
          <w:rFonts w:ascii="Times New Roman" w:hAnsi="Times New Roman"/>
          <w:sz w:val="22"/>
        </w:rPr>
      </w:pPr>
      <w:r w:rsidRPr="004B6203">
        <w:rPr>
          <w:rFonts w:ascii="Times New Roman" w:hAnsi="Times New Roman"/>
          <w:sz w:val="22"/>
        </w:rPr>
        <w:t>Creation of our departmental support structures to facilitate ongoing review of the SEP and accreditation process</w:t>
      </w:r>
    </w:p>
    <w:p w14:paraId="71427CD8" w14:textId="77777777" w:rsidR="000E6EF5" w:rsidRPr="004B6203" w:rsidRDefault="000E6EF5" w:rsidP="001C16D0">
      <w:pPr>
        <w:autoSpaceDE w:val="0"/>
        <w:autoSpaceDN w:val="0"/>
        <w:adjustRightInd w:val="0"/>
        <w:spacing w:line="360" w:lineRule="auto"/>
        <w:ind w:firstLine="360"/>
        <w:rPr>
          <w:rFonts w:ascii="Times New Roman" w:hAnsi="Times New Roman"/>
          <w:sz w:val="22"/>
        </w:rPr>
      </w:pPr>
      <w:r w:rsidRPr="004B6203">
        <w:rPr>
          <w:rFonts w:ascii="Times New Roman" w:hAnsi="Times New Roman"/>
          <w:sz w:val="22"/>
        </w:rPr>
        <w:t>In 2012</w:t>
      </w:r>
      <w:r>
        <w:rPr>
          <w:rFonts w:ascii="Times New Roman" w:hAnsi="Times New Roman"/>
          <w:sz w:val="22"/>
        </w:rPr>
        <w:t>,</w:t>
      </w:r>
      <w:r w:rsidRPr="004B6203">
        <w:rPr>
          <w:rFonts w:ascii="Times New Roman" w:hAnsi="Times New Roman"/>
          <w:sz w:val="22"/>
        </w:rPr>
        <w:t xml:space="preserve"> the Normandale nursing faculty, together with the director of </w:t>
      </w:r>
      <w:r>
        <w:rPr>
          <w:rFonts w:ascii="Times New Roman" w:hAnsi="Times New Roman"/>
          <w:sz w:val="22"/>
        </w:rPr>
        <w:t>N</w:t>
      </w:r>
      <w:r w:rsidRPr="004B6203">
        <w:rPr>
          <w:rFonts w:ascii="Times New Roman" w:hAnsi="Times New Roman"/>
          <w:sz w:val="22"/>
        </w:rPr>
        <w:t xml:space="preserve">ursing, embarked on a project to update their approach and enhance their knowledge of accreditation. The department applied for, and was awarded, a grant to support the director of </w:t>
      </w:r>
      <w:r>
        <w:rPr>
          <w:rFonts w:ascii="Times New Roman" w:hAnsi="Times New Roman"/>
          <w:sz w:val="22"/>
        </w:rPr>
        <w:t>N</w:t>
      </w:r>
      <w:r w:rsidRPr="004B6203">
        <w:rPr>
          <w:rFonts w:ascii="Times New Roman" w:hAnsi="Times New Roman"/>
          <w:sz w:val="22"/>
        </w:rPr>
        <w:t xml:space="preserve">ursing and </w:t>
      </w:r>
      <w:r>
        <w:rPr>
          <w:rFonts w:ascii="Times New Roman" w:hAnsi="Times New Roman"/>
          <w:sz w:val="22"/>
        </w:rPr>
        <w:t>three</w:t>
      </w:r>
      <w:r w:rsidRPr="004B6203">
        <w:rPr>
          <w:rFonts w:ascii="Times New Roman" w:hAnsi="Times New Roman"/>
          <w:sz w:val="22"/>
        </w:rPr>
        <w:t xml:space="preserve"> faculty members to attend the National League for Nursing Accreditation Commission (NLNAC) March 2012 self-study forum in Atlanta, Georgia. Upon return the group reviewed </w:t>
      </w:r>
      <w:r>
        <w:rPr>
          <w:rFonts w:ascii="Times New Roman" w:hAnsi="Times New Roman"/>
          <w:sz w:val="22"/>
        </w:rPr>
        <w:t xml:space="preserve">and </w:t>
      </w:r>
      <w:r w:rsidRPr="004B6203">
        <w:rPr>
          <w:rFonts w:ascii="Times New Roman" w:hAnsi="Times New Roman"/>
          <w:sz w:val="22"/>
        </w:rPr>
        <w:t>updated the department’s Systematic</w:t>
      </w:r>
      <w:r>
        <w:rPr>
          <w:rFonts w:ascii="Times New Roman" w:hAnsi="Times New Roman"/>
          <w:sz w:val="22"/>
        </w:rPr>
        <w:t xml:space="preserve"> Evaluation Plan (SEP). </w:t>
      </w:r>
      <w:r w:rsidRPr="004B6203">
        <w:rPr>
          <w:rFonts w:ascii="Times New Roman" w:hAnsi="Times New Roman"/>
          <w:sz w:val="22"/>
        </w:rPr>
        <w:t xml:space="preserve">Faculty </w:t>
      </w:r>
      <w:r>
        <w:rPr>
          <w:rFonts w:ascii="Times New Roman" w:hAnsi="Times New Roman"/>
          <w:sz w:val="22"/>
        </w:rPr>
        <w:t xml:space="preserve">and leadership </w:t>
      </w:r>
      <w:r w:rsidRPr="004B6203">
        <w:rPr>
          <w:rFonts w:ascii="Times New Roman" w:hAnsi="Times New Roman"/>
          <w:sz w:val="22"/>
        </w:rPr>
        <w:t xml:space="preserve">development has </w:t>
      </w:r>
      <w:r>
        <w:rPr>
          <w:rFonts w:ascii="Times New Roman" w:hAnsi="Times New Roman"/>
          <w:sz w:val="22"/>
        </w:rPr>
        <w:t xml:space="preserve">also </w:t>
      </w:r>
      <w:r w:rsidRPr="004B6203">
        <w:rPr>
          <w:rFonts w:ascii="Times New Roman" w:hAnsi="Times New Roman"/>
          <w:sz w:val="22"/>
        </w:rPr>
        <w:t>been facilitated by the utilization of consultants and resources. Faculty has attended both on</w:t>
      </w:r>
      <w:r>
        <w:rPr>
          <w:rFonts w:ascii="Times New Roman" w:hAnsi="Times New Roman"/>
          <w:sz w:val="22"/>
        </w:rPr>
        <w:t>-</w:t>
      </w:r>
      <w:r w:rsidRPr="004B6203">
        <w:rPr>
          <w:rFonts w:ascii="Times New Roman" w:hAnsi="Times New Roman"/>
          <w:sz w:val="22"/>
        </w:rPr>
        <w:t xml:space="preserve"> and off</w:t>
      </w:r>
      <w:r>
        <w:rPr>
          <w:rFonts w:ascii="Times New Roman" w:hAnsi="Times New Roman"/>
          <w:sz w:val="22"/>
        </w:rPr>
        <w:t>-</w:t>
      </w:r>
      <w:r w:rsidRPr="004B6203">
        <w:rPr>
          <w:rFonts w:ascii="Times New Roman" w:hAnsi="Times New Roman"/>
          <w:sz w:val="22"/>
        </w:rPr>
        <w:t xml:space="preserve">campus faculty development sessions related to accreditation. Faculty new to the department in the fall 2014 were oriented to ACEN and the process of ongoing program review by the </w:t>
      </w:r>
      <w:r>
        <w:rPr>
          <w:rFonts w:ascii="Times New Roman" w:hAnsi="Times New Roman"/>
          <w:sz w:val="22"/>
        </w:rPr>
        <w:t>Nursing Department</w:t>
      </w:r>
      <w:r w:rsidRPr="004B6203">
        <w:rPr>
          <w:rFonts w:ascii="Times New Roman" w:hAnsi="Times New Roman"/>
          <w:sz w:val="22"/>
        </w:rPr>
        <w:t xml:space="preserve"> chair. </w:t>
      </w:r>
    </w:p>
    <w:p w14:paraId="1EBC5C4A" w14:textId="77777777" w:rsidR="000E6EF5" w:rsidRPr="004B6203" w:rsidRDefault="000E6EF5" w:rsidP="001C16D0">
      <w:pPr>
        <w:autoSpaceDE w:val="0"/>
        <w:autoSpaceDN w:val="0"/>
        <w:adjustRightInd w:val="0"/>
        <w:spacing w:line="360" w:lineRule="auto"/>
        <w:ind w:firstLine="360"/>
        <w:rPr>
          <w:rFonts w:ascii="Times New Roman" w:hAnsi="Times New Roman"/>
          <w:sz w:val="22"/>
        </w:rPr>
      </w:pPr>
      <w:r w:rsidRPr="004B6203">
        <w:rPr>
          <w:rFonts w:ascii="Times New Roman" w:hAnsi="Times New Roman"/>
          <w:sz w:val="22"/>
        </w:rPr>
        <w:t>A</w:t>
      </w:r>
      <w:r>
        <w:rPr>
          <w:rFonts w:ascii="Times New Roman" w:hAnsi="Times New Roman"/>
          <w:sz w:val="22"/>
        </w:rPr>
        <w:t>n ad hoc</w:t>
      </w:r>
      <w:r w:rsidRPr="004B6203">
        <w:rPr>
          <w:rFonts w:ascii="Times New Roman" w:hAnsi="Times New Roman"/>
          <w:sz w:val="22"/>
        </w:rPr>
        <w:t xml:space="preserve"> faculty accreditation committee was formed in 2012 and </w:t>
      </w:r>
      <w:r>
        <w:rPr>
          <w:rFonts w:ascii="Times New Roman" w:hAnsi="Times New Roman"/>
          <w:sz w:val="22"/>
        </w:rPr>
        <w:t xml:space="preserve">formally </w:t>
      </w:r>
      <w:r w:rsidRPr="004B6203">
        <w:rPr>
          <w:rFonts w:ascii="Times New Roman" w:hAnsi="Times New Roman"/>
          <w:sz w:val="22"/>
        </w:rPr>
        <w:t>incorporated into the department committee structure and bylaws in the fall of 2014. The committee</w:t>
      </w:r>
      <w:r>
        <w:rPr>
          <w:rFonts w:ascii="Times New Roman" w:hAnsi="Times New Roman"/>
          <w:sz w:val="22"/>
        </w:rPr>
        <w:t>,</w:t>
      </w:r>
      <w:r w:rsidRPr="004B6203">
        <w:rPr>
          <w:rFonts w:ascii="Times New Roman" w:hAnsi="Times New Roman"/>
          <w:sz w:val="22"/>
        </w:rPr>
        <w:t xml:space="preserve"> titled the Nursing Program Quality Committee</w:t>
      </w:r>
      <w:r>
        <w:rPr>
          <w:rFonts w:ascii="Times New Roman" w:hAnsi="Times New Roman"/>
          <w:sz w:val="22"/>
        </w:rPr>
        <w:t>,</w:t>
      </w:r>
      <w:r w:rsidRPr="004B6203">
        <w:rPr>
          <w:rFonts w:ascii="Times New Roman" w:hAnsi="Times New Roman"/>
          <w:sz w:val="22"/>
        </w:rPr>
        <w:t xml:space="preserve"> provides oversight of program quality initiatives including ongoing review of our SEP. This committee is made up of three nursing faculty members and the director of </w:t>
      </w:r>
      <w:r>
        <w:rPr>
          <w:rFonts w:ascii="Times New Roman" w:hAnsi="Times New Roman"/>
          <w:sz w:val="22"/>
        </w:rPr>
        <w:t>N</w:t>
      </w:r>
      <w:r w:rsidRPr="004B6203">
        <w:rPr>
          <w:rFonts w:ascii="Times New Roman" w:hAnsi="Times New Roman"/>
          <w:sz w:val="22"/>
        </w:rPr>
        <w:t>ursing as an ex officio member.</w:t>
      </w:r>
      <w:r w:rsidRPr="00C275AD">
        <w:rPr>
          <w:rFonts w:ascii="Times New Roman" w:hAnsi="Times New Roman"/>
          <w:sz w:val="22"/>
        </w:rPr>
        <w:t xml:space="preserve"> </w:t>
      </w:r>
    </w:p>
    <w:p w14:paraId="3B2D3310" w14:textId="77777777" w:rsidR="000E6EF5" w:rsidRPr="004B6203" w:rsidRDefault="000E6EF5" w:rsidP="001C16D0">
      <w:pPr>
        <w:autoSpaceDE w:val="0"/>
        <w:autoSpaceDN w:val="0"/>
        <w:adjustRightInd w:val="0"/>
        <w:spacing w:line="360" w:lineRule="auto"/>
        <w:ind w:firstLine="360"/>
        <w:rPr>
          <w:rFonts w:ascii="Times New Roman" w:hAnsi="Times New Roman"/>
          <w:sz w:val="22"/>
        </w:rPr>
      </w:pPr>
      <w:r w:rsidRPr="004B6203">
        <w:rPr>
          <w:rFonts w:ascii="Times New Roman" w:hAnsi="Times New Roman"/>
          <w:sz w:val="22"/>
        </w:rPr>
        <w:t xml:space="preserve">The goal of the Nursing Program Quality Committee is to ensure the </w:t>
      </w:r>
      <w:r>
        <w:rPr>
          <w:rFonts w:ascii="Times New Roman" w:hAnsi="Times New Roman"/>
          <w:sz w:val="22"/>
        </w:rPr>
        <w:t>Nursing Department</w:t>
      </w:r>
      <w:r w:rsidRPr="004B6203">
        <w:rPr>
          <w:rFonts w:ascii="Times New Roman" w:hAnsi="Times New Roman"/>
          <w:sz w:val="22"/>
        </w:rPr>
        <w:t xml:space="preserve"> meets and exceeds college, accrediting agency and the </w:t>
      </w:r>
      <w:r>
        <w:rPr>
          <w:rFonts w:ascii="Times New Roman" w:hAnsi="Times New Roman"/>
          <w:sz w:val="22"/>
        </w:rPr>
        <w:t>Minnesota</w:t>
      </w:r>
      <w:r w:rsidRPr="004B6203">
        <w:rPr>
          <w:rFonts w:ascii="Times New Roman" w:hAnsi="Times New Roman"/>
          <w:sz w:val="22"/>
        </w:rPr>
        <w:t xml:space="preserve"> Board of Nursing requirements. </w:t>
      </w:r>
    </w:p>
    <w:p w14:paraId="500CBEC9" w14:textId="77777777" w:rsidR="000E6EF5" w:rsidRPr="004B6203" w:rsidRDefault="000E6EF5" w:rsidP="001C16D0">
      <w:pPr>
        <w:autoSpaceDE w:val="0"/>
        <w:autoSpaceDN w:val="0"/>
        <w:adjustRightInd w:val="0"/>
        <w:spacing w:line="360" w:lineRule="auto"/>
        <w:ind w:firstLine="360"/>
        <w:rPr>
          <w:rFonts w:ascii="Times New Roman" w:hAnsi="Times New Roman"/>
          <w:sz w:val="22"/>
        </w:rPr>
      </w:pPr>
      <w:r w:rsidRPr="004B6203">
        <w:rPr>
          <w:rFonts w:ascii="Times New Roman" w:hAnsi="Times New Roman"/>
          <w:sz w:val="22"/>
        </w:rPr>
        <w:t>Objectives:</w:t>
      </w:r>
      <w:r w:rsidRPr="00EA315B">
        <w:rPr>
          <w:rFonts w:ascii="Times New Roman" w:hAnsi="Times New Roman"/>
          <w:sz w:val="22"/>
        </w:rPr>
        <w:t xml:space="preserve"> </w:t>
      </w:r>
    </w:p>
    <w:p w14:paraId="13FFF3EC" w14:textId="77777777" w:rsidR="000E6EF5" w:rsidRPr="003B40B2" w:rsidRDefault="000E6EF5" w:rsidP="00A43BD2">
      <w:pPr>
        <w:pStyle w:val="ListParagraph"/>
        <w:numPr>
          <w:ilvl w:val="0"/>
          <w:numId w:val="42"/>
        </w:numPr>
        <w:autoSpaceDE w:val="0"/>
        <w:autoSpaceDN w:val="0"/>
        <w:adjustRightInd w:val="0"/>
        <w:spacing w:line="360" w:lineRule="auto"/>
        <w:rPr>
          <w:rFonts w:ascii="Times New Roman" w:hAnsi="Times New Roman"/>
          <w:sz w:val="22"/>
        </w:rPr>
      </w:pPr>
      <w:r w:rsidRPr="003B40B2">
        <w:rPr>
          <w:rFonts w:ascii="Times New Roman" w:hAnsi="Times New Roman"/>
          <w:sz w:val="22"/>
        </w:rPr>
        <w:t>Orient and educate faculty about ACEN accreditation processes</w:t>
      </w:r>
    </w:p>
    <w:p w14:paraId="5D3D6279" w14:textId="77777777" w:rsidR="000E6EF5" w:rsidRPr="003B40B2" w:rsidRDefault="000E6EF5" w:rsidP="00A43BD2">
      <w:pPr>
        <w:pStyle w:val="ListParagraph"/>
        <w:numPr>
          <w:ilvl w:val="0"/>
          <w:numId w:val="42"/>
        </w:numPr>
        <w:spacing w:line="360" w:lineRule="auto"/>
        <w:rPr>
          <w:rFonts w:ascii="Times New Roman" w:hAnsi="Times New Roman"/>
          <w:sz w:val="22"/>
        </w:rPr>
      </w:pPr>
      <w:r w:rsidRPr="003B40B2">
        <w:rPr>
          <w:rFonts w:ascii="Times New Roman" w:hAnsi="Times New Roman"/>
          <w:sz w:val="22"/>
        </w:rPr>
        <w:t>Oversee the Systematic Program Evaluation</w:t>
      </w:r>
    </w:p>
    <w:p w14:paraId="16F7AF93" w14:textId="77777777" w:rsidR="000E6EF5" w:rsidRPr="003B40B2" w:rsidRDefault="000E6EF5" w:rsidP="00A43BD2">
      <w:pPr>
        <w:pStyle w:val="ListParagraph"/>
        <w:numPr>
          <w:ilvl w:val="0"/>
          <w:numId w:val="42"/>
        </w:numPr>
        <w:spacing w:line="360" w:lineRule="auto"/>
        <w:rPr>
          <w:rFonts w:ascii="Times New Roman" w:hAnsi="Times New Roman"/>
          <w:sz w:val="22"/>
        </w:rPr>
      </w:pPr>
      <w:r w:rsidRPr="003B40B2">
        <w:rPr>
          <w:rFonts w:ascii="Times New Roman" w:hAnsi="Times New Roman"/>
          <w:sz w:val="22"/>
        </w:rPr>
        <w:t>Maintain current tracking of ACEN criteria using the Systematic Program Evaluation tracking tool</w:t>
      </w:r>
    </w:p>
    <w:p w14:paraId="3717584B" w14:textId="77777777" w:rsidR="000E6EF5" w:rsidRPr="003B40B2" w:rsidRDefault="000E6EF5" w:rsidP="00A43BD2">
      <w:pPr>
        <w:pStyle w:val="ListParagraph"/>
        <w:numPr>
          <w:ilvl w:val="0"/>
          <w:numId w:val="42"/>
        </w:numPr>
        <w:spacing w:line="360" w:lineRule="auto"/>
        <w:rPr>
          <w:rFonts w:ascii="Times New Roman" w:hAnsi="Times New Roman"/>
          <w:sz w:val="22"/>
        </w:rPr>
      </w:pPr>
      <w:r w:rsidRPr="003B40B2">
        <w:rPr>
          <w:rFonts w:ascii="Times New Roman" w:hAnsi="Times New Roman"/>
          <w:sz w:val="22"/>
        </w:rPr>
        <w:t>Provide leadership during the college program review process</w:t>
      </w:r>
    </w:p>
    <w:p w14:paraId="15A31070" w14:textId="77777777" w:rsidR="000E6EF5" w:rsidRPr="003B40B2" w:rsidRDefault="000E6EF5" w:rsidP="00A43BD2">
      <w:pPr>
        <w:pStyle w:val="ListParagraph"/>
        <w:numPr>
          <w:ilvl w:val="0"/>
          <w:numId w:val="42"/>
        </w:numPr>
        <w:spacing w:line="360" w:lineRule="auto"/>
        <w:rPr>
          <w:rFonts w:ascii="Times New Roman" w:hAnsi="Times New Roman"/>
          <w:sz w:val="22"/>
        </w:rPr>
      </w:pPr>
      <w:r w:rsidRPr="003B40B2">
        <w:rPr>
          <w:rFonts w:ascii="Times New Roman" w:hAnsi="Times New Roman"/>
          <w:sz w:val="22"/>
        </w:rPr>
        <w:t>Provide leadership during ACEN accreditation related activities such as the self-study</w:t>
      </w:r>
    </w:p>
    <w:p w14:paraId="2BBA4E56" w14:textId="77777777" w:rsidR="000E6EF5" w:rsidRPr="004B6203" w:rsidRDefault="000E6EF5" w:rsidP="001C16D0">
      <w:pPr>
        <w:spacing w:line="240" w:lineRule="auto"/>
        <w:ind w:left="1440"/>
        <w:rPr>
          <w:rFonts w:ascii="Times New Roman" w:hAnsi="Times New Roman"/>
          <w:sz w:val="22"/>
        </w:rPr>
      </w:pPr>
    </w:p>
    <w:p w14:paraId="255C152E" w14:textId="77777777" w:rsidR="000E6EF5" w:rsidRPr="004B6203" w:rsidRDefault="000E6EF5" w:rsidP="001C16D0">
      <w:pPr>
        <w:autoSpaceDE w:val="0"/>
        <w:autoSpaceDN w:val="0"/>
        <w:adjustRightInd w:val="0"/>
        <w:spacing w:line="360" w:lineRule="auto"/>
        <w:ind w:firstLine="360"/>
        <w:rPr>
          <w:rFonts w:ascii="Times New Roman" w:hAnsi="Times New Roman"/>
          <w:sz w:val="22"/>
        </w:rPr>
      </w:pPr>
      <w:r w:rsidRPr="004B6203">
        <w:rPr>
          <w:rFonts w:ascii="Times New Roman" w:hAnsi="Times New Roman"/>
          <w:sz w:val="22"/>
        </w:rPr>
        <w:t xml:space="preserve">The nursing faculty elected to utilize its existing department committee structure in our approach to building a continuous quality improvement process to review and update the department’s SEP. Faculty assigned specific standards to departmental committees for review and revision. </w:t>
      </w:r>
    </w:p>
    <w:p w14:paraId="5DB09859" w14:textId="5AD17DD3" w:rsidR="000E6EF5" w:rsidRDefault="000E6EF5">
      <w:pPr>
        <w:pStyle w:val="CommentText"/>
      </w:pPr>
    </w:p>
  </w:comment>
  <w:comment w:id="79" w:author="Field, Susan C" w:date="2016-10-23T20:29:00Z" w:initials="FSC">
    <w:p w14:paraId="31CA276E" w14:textId="5E74C710" w:rsidR="000E6EF5" w:rsidRDefault="000E6EF5">
      <w:pPr>
        <w:pStyle w:val="CommentText"/>
      </w:pPr>
      <w:r>
        <w:rPr>
          <w:rStyle w:val="CommentReference"/>
        </w:rPr>
        <w:annotationRef/>
      </w:r>
      <w:r>
        <w:rPr>
          <w:noProof/>
        </w:rPr>
        <w:t>See table below</w:t>
      </w:r>
    </w:p>
    <w:tbl>
      <w:tblPr>
        <w:tblStyle w:val="TableGrid"/>
        <w:tblW w:w="0" w:type="auto"/>
        <w:tblLook w:val="04A0" w:firstRow="1" w:lastRow="0" w:firstColumn="1" w:lastColumn="0" w:noHBand="0" w:noVBand="1"/>
      </w:tblPr>
      <w:tblGrid>
        <w:gridCol w:w="2590"/>
        <w:gridCol w:w="2590"/>
        <w:gridCol w:w="2590"/>
        <w:gridCol w:w="2590"/>
        <w:gridCol w:w="2590"/>
      </w:tblGrid>
      <w:tr w:rsidR="000E6EF5" w:rsidRPr="005D5393" w14:paraId="37DC8F53" w14:textId="77777777" w:rsidTr="00C265BE">
        <w:tc>
          <w:tcPr>
            <w:tcW w:w="2590" w:type="dxa"/>
            <w:shd w:val="clear" w:color="auto" w:fill="F2F2F2" w:themeFill="background1" w:themeFillShade="F2"/>
          </w:tcPr>
          <w:p w14:paraId="33576288" w14:textId="77777777" w:rsidR="000E6EF5" w:rsidRPr="005D5393" w:rsidRDefault="000E6EF5" w:rsidP="002D3436">
            <w:pPr>
              <w:jc w:val="center"/>
              <w:rPr>
                <w:b/>
                <w:sz w:val="20"/>
                <w:szCs w:val="20"/>
                <w:lang w:bidi="en-US"/>
              </w:rPr>
            </w:pPr>
            <w:r w:rsidRPr="005D5393">
              <w:rPr>
                <w:b/>
                <w:sz w:val="20"/>
                <w:szCs w:val="20"/>
                <w:lang w:bidi="en-US"/>
              </w:rPr>
              <w:t>End of Program SLO</w:t>
            </w:r>
          </w:p>
        </w:tc>
        <w:tc>
          <w:tcPr>
            <w:tcW w:w="2590" w:type="dxa"/>
            <w:shd w:val="clear" w:color="auto" w:fill="F2F2F2" w:themeFill="background1" w:themeFillShade="F2"/>
          </w:tcPr>
          <w:p w14:paraId="3A6BBE65" w14:textId="77777777" w:rsidR="000E6EF5" w:rsidRPr="005D5393" w:rsidRDefault="000E6EF5" w:rsidP="002D3436">
            <w:pPr>
              <w:jc w:val="center"/>
              <w:rPr>
                <w:b/>
                <w:sz w:val="20"/>
                <w:szCs w:val="20"/>
                <w:lang w:bidi="en-US"/>
              </w:rPr>
            </w:pPr>
            <w:r w:rsidRPr="005D5393">
              <w:rPr>
                <w:b/>
                <w:sz w:val="20"/>
                <w:szCs w:val="20"/>
                <w:lang w:bidi="en-US"/>
              </w:rPr>
              <w:t>Expected Level of Achievement</w:t>
            </w:r>
            <w:r w:rsidRPr="005D5393">
              <w:rPr>
                <w:b/>
                <w:sz w:val="20"/>
                <w:szCs w:val="20"/>
                <w:lang w:bidi="en-US"/>
              </w:rPr>
              <w:br/>
            </w:r>
          </w:p>
          <w:p w14:paraId="5273EB01" w14:textId="77777777" w:rsidR="000E6EF5" w:rsidRPr="005D5393" w:rsidRDefault="000E6EF5" w:rsidP="002D3436">
            <w:pPr>
              <w:jc w:val="center"/>
              <w:rPr>
                <w:b/>
                <w:sz w:val="20"/>
                <w:szCs w:val="20"/>
                <w:lang w:bidi="en-US"/>
              </w:rPr>
            </w:pPr>
            <w:r w:rsidRPr="005D5393">
              <w:rPr>
                <w:b/>
                <w:sz w:val="20"/>
                <w:szCs w:val="20"/>
                <w:lang w:bidi="en-US"/>
              </w:rPr>
              <w:t>Assessment Method</w:t>
            </w:r>
            <w:r w:rsidRPr="005D5393">
              <w:rPr>
                <w:b/>
                <w:sz w:val="20"/>
                <w:szCs w:val="20"/>
                <w:lang w:bidi="en-US"/>
              </w:rPr>
              <w:br/>
            </w:r>
          </w:p>
          <w:p w14:paraId="440B55B0" w14:textId="77777777" w:rsidR="000E6EF5" w:rsidRPr="005D5393" w:rsidRDefault="000E6EF5" w:rsidP="002D3436">
            <w:pPr>
              <w:jc w:val="center"/>
              <w:rPr>
                <w:b/>
                <w:sz w:val="20"/>
                <w:szCs w:val="20"/>
                <w:lang w:bidi="en-US"/>
              </w:rPr>
            </w:pPr>
            <w:r w:rsidRPr="005D5393">
              <w:rPr>
                <w:b/>
                <w:sz w:val="20"/>
                <w:szCs w:val="20"/>
                <w:lang w:bidi="en-US"/>
              </w:rPr>
              <w:t>Timeline</w:t>
            </w:r>
          </w:p>
        </w:tc>
        <w:tc>
          <w:tcPr>
            <w:tcW w:w="2590" w:type="dxa"/>
            <w:shd w:val="clear" w:color="auto" w:fill="F2F2F2" w:themeFill="background1" w:themeFillShade="F2"/>
          </w:tcPr>
          <w:p w14:paraId="01E30FFE" w14:textId="77777777" w:rsidR="000E6EF5" w:rsidRPr="005D5393" w:rsidRDefault="000E6EF5" w:rsidP="002D3436">
            <w:pPr>
              <w:jc w:val="center"/>
              <w:rPr>
                <w:b/>
                <w:sz w:val="20"/>
                <w:szCs w:val="20"/>
                <w:lang w:bidi="en-US"/>
              </w:rPr>
            </w:pPr>
            <w:r w:rsidRPr="005D5393">
              <w:rPr>
                <w:b/>
                <w:sz w:val="20"/>
                <w:szCs w:val="20"/>
                <w:lang w:bidi="en-US"/>
              </w:rPr>
              <w:t>Person(s), Committee(s)</w:t>
            </w:r>
          </w:p>
          <w:p w14:paraId="7EE92896" w14:textId="77777777" w:rsidR="000E6EF5" w:rsidRPr="005D5393" w:rsidRDefault="000E6EF5" w:rsidP="002D3436">
            <w:pPr>
              <w:jc w:val="center"/>
              <w:rPr>
                <w:b/>
                <w:sz w:val="20"/>
                <w:szCs w:val="20"/>
                <w:lang w:bidi="en-US"/>
              </w:rPr>
            </w:pPr>
            <w:r w:rsidRPr="005D5393">
              <w:rPr>
                <w:b/>
                <w:sz w:val="20"/>
                <w:szCs w:val="20"/>
                <w:lang w:bidi="en-US"/>
              </w:rPr>
              <w:t>Responsible</w:t>
            </w:r>
          </w:p>
        </w:tc>
        <w:tc>
          <w:tcPr>
            <w:tcW w:w="2590" w:type="dxa"/>
            <w:shd w:val="clear" w:color="auto" w:fill="F2F2F2" w:themeFill="background1" w:themeFillShade="F2"/>
          </w:tcPr>
          <w:p w14:paraId="51C6EDDE" w14:textId="77777777" w:rsidR="000E6EF5" w:rsidRPr="005D5393" w:rsidRDefault="000E6EF5" w:rsidP="002D3436">
            <w:pPr>
              <w:jc w:val="center"/>
              <w:rPr>
                <w:b/>
                <w:sz w:val="20"/>
                <w:szCs w:val="20"/>
                <w:lang w:bidi="en-US"/>
              </w:rPr>
            </w:pPr>
            <w:r w:rsidRPr="005D5393">
              <w:rPr>
                <w:b/>
                <w:sz w:val="20"/>
                <w:szCs w:val="20"/>
                <w:lang w:bidi="en-US"/>
              </w:rPr>
              <w:t>Assessment Data</w:t>
            </w:r>
          </w:p>
        </w:tc>
        <w:tc>
          <w:tcPr>
            <w:tcW w:w="2590" w:type="dxa"/>
            <w:shd w:val="clear" w:color="auto" w:fill="F2F2F2" w:themeFill="background1" w:themeFillShade="F2"/>
          </w:tcPr>
          <w:p w14:paraId="57A0334A" w14:textId="77777777" w:rsidR="000E6EF5" w:rsidRPr="005D5393" w:rsidRDefault="000E6EF5" w:rsidP="002D3436">
            <w:pPr>
              <w:jc w:val="center"/>
              <w:rPr>
                <w:b/>
                <w:sz w:val="20"/>
                <w:szCs w:val="20"/>
                <w:lang w:bidi="en-US"/>
              </w:rPr>
            </w:pPr>
            <w:r w:rsidRPr="005D5393">
              <w:rPr>
                <w:b/>
                <w:sz w:val="20"/>
                <w:szCs w:val="20"/>
                <w:lang w:bidi="en-US"/>
              </w:rPr>
              <w:t>Analysis of Data and Use of Data for Improvement</w:t>
            </w:r>
          </w:p>
        </w:tc>
      </w:tr>
      <w:tr w:rsidR="000E6EF5" w:rsidRPr="005D5393" w14:paraId="658F8453" w14:textId="77777777" w:rsidTr="00C265BE">
        <w:tc>
          <w:tcPr>
            <w:tcW w:w="2590" w:type="dxa"/>
          </w:tcPr>
          <w:p w14:paraId="23733D25" w14:textId="77777777" w:rsidR="000E6EF5" w:rsidRDefault="000E6EF5" w:rsidP="002D3436">
            <w:pPr>
              <w:rPr>
                <w:sz w:val="20"/>
                <w:szCs w:val="20"/>
                <w:lang w:bidi="en-US"/>
              </w:rPr>
            </w:pPr>
            <w:r w:rsidRPr="00FF13B9">
              <w:rPr>
                <w:b/>
                <w:sz w:val="20"/>
                <w:szCs w:val="20"/>
                <w:lang w:bidi="en-US"/>
              </w:rPr>
              <w:t>SLO:</w:t>
            </w:r>
            <w:r>
              <w:rPr>
                <w:sz w:val="20"/>
                <w:szCs w:val="20"/>
                <w:lang w:bidi="en-US"/>
              </w:rPr>
              <w:t xml:space="preserve"> The student will be able to practice within the ethical, legal and regulatory frameworks of nursing and the standards of professional nursing practice. </w:t>
            </w:r>
          </w:p>
          <w:p w14:paraId="16FD6DB1" w14:textId="77777777" w:rsidR="000E6EF5" w:rsidRDefault="000E6EF5" w:rsidP="002D3436">
            <w:pPr>
              <w:rPr>
                <w:sz w:val="20"/>
                <w:szCs w:val="20"/>
                <w:lang w:bidi="en-US"/>
              </w:rPr>
            </w:pPr>
          </w:p>
          <w:p w14:paraId="1365CA16" w14:textId="77777777" w:rsidR="000E6EF5" w:rsidRPr="005D5393" w:rsidRDefault="000E6EF5" w:rsidP="002D3436">
            <w:pPr>
              <w:rPr>
                <w:sz w:val="20"/>
                <w:szCs w:val="20"/>
                <w:lang w:bidi="en-US"/>
              </w:rPr>
            </w:pPr>
            <w:r>
              <w:rPr>
                <w:sz w:val="20"/>
                <w:szCs w:val="20"/>
                <w:lang w:bidi="en-US"/>
              </w:rPr>
              <w:t>Professional behaviors: QSEN</w:t>
            </w:r>
          </w:p>
        </w:tc>
        <w:tc>
          <w:tcPr>
            <w:tcW w:w="2590" w:type="dxa"/>
          </w:tcPr>
          <w:p w14:paraId="43067CF7" w14:textId="77777777" w:rsidR="000E6EF5" w:rsidRPr="00FF13B9" w:rsidRDefault="000E6EF5" w:rsidP="002D3436">
            <w:pPr>
              <w:rPr>
                <w:b/>
                <w:sz w:val="20"/>
                <w:szCs w:val="20"/>
                <w:lang w:bidi="en-US"/>
              </w:rPr>
            </w:pPr>
            <w:r w:rsidRPr="00FF13B9">
              <w:rPr>
                <w:b/>
                <w:sz w:val="20"/>
                <w:szCs w:val="20"/>
                <w:lang w:bidi="en-US"/>
              </w:rPr>
              <w:t xml:space="preserve">ELA: and method of assessment: </w:t>
            </w:r>
          </w:p>
          <w:p w14:paraId="6AF4FACD" w14:textId="77777777" w:rsidR="000E6EF5" w:rsidRDefault="000E6EF5" w:rsidP="002D3436">
            <w:pPr>
              <w:rPr>
                <w:sz w:val="20"/>
                <w:szCs w:val="20"/>
                <w:lang w:bidi="en-US"/>
              </w:rPr>
            </w:pPr>
            <w:r>
              <w:rPr>
                <w:sz w:val="20"/>
                <w:szCs w:val="20"/>
                <w:lang w:bidi="en-US"/>
              </w:rPr>
              <w:t xml:space="preserve">80% of all test takers will score at least 850 on the QSEN scope of practice test. </w:t>
            </w:r>
          </w:p>
          <w:p w14:paraId="534679F7" w14:textId="77777777" w:rsidR="000E6EF5" w:rsidRDefault="000E6EF5" w:rsidP="002D3436">
            <w:pPr>
              <w:rPr>
                <w:sz w:val="20"/>
                <w:szCs w:val="20"/>
                <w:lang w:bidi="en-US"/>
              </w:rPr>
            </w:pPr>
          </w:p>
          <w:p w14:paraId="51C1DD5C" w14:textId="77777777" w:rsidR="000E6EF5" w:rsidRDefault="000E6EF5" w:rsidP="002D3436">
            <w:pPr>
              <w:rPr>
                <w:sz w:val="20"/>
                <w:szCs w:val="20"/>
                <w:lang w:bidi="en-US"/>
              </w:rPr>
            </w:pPr>
            <w:r>
              <w:rPr>
                <w:sz w:val="20"/>
                <w:szCs w:val="20"/>
                <w:lang w:bidi="en-US"/>
              </w:rPr>
              <w:t>Frequency of assessment: NUR 101 &amp; 102 every fall semester</w:t>
            </w:r>
          </w:p>
          <w:p w14:paraId="1555EA17" w14:textId="77777777" w:rsidR="000E6EF5" w:rsidRDefault="000E6EF5" w:rsidP="002D3436">
            <w:pPr>
              <w:rPr>
                <w:sz w:val="20"/>
                <w:szCs w:val="20"/>
                <w:lang w:bidi="en-US"/>
              </w:rPr>
            </w:pPr>
          </w:p>
          <w:p w14:paraId="1C023BC4" w14:textId="77777777" w:rsidR="000E6EF5" w:rsidRPr="005D5393" w:rsidRDefault="000E6EF5" w:rsidP="002D3436">
            <w:pPr>
              <w:rPr>
                <w:sz w:val="20"/>
                <w:szCs w:val="20"/>
                <w:lang w:bidi="en-US"/>
              </w:rPr>
            </w:pPr>
          </w:p>
        </w:tc>
        <w:tc>
          <w:tcPr>
            <w:tcW w:w="2590" w:type="dxa"/>
          </w:tcPr>
          <w:p w14:paraId="1CBB85A7" w14:textId="77777777" w:rsidR="000E6EF5" w:rsidRPr="00FF13B9" w:rsidRDefault="000E6EF5" w:rsidP="002D3436">
            <w:pPr>
              <w:rPr>
                <w:b/>
                <w:sz w:val="20"/>
                <w:szCs w:val="20"/>
                <w:lang w:bidi="en-US"/>
              </w:rPr>
            </w:pPr>
            <w:r w:rsidRPr="00FF13B9">
              <w:rPr>
                <w:b/>
                <w:sz w:val="20"/>
                <w:szCs w:val="20"/>
                <w:lang w:bidi="en-US"/>
              </w:rPr>
              <w:t>Curriculum &amp; Evaluation Committee</w:t>
            </w:r>
          </w:p>
          <w:p w14:paraId="61031B07" w14:textId="77777777" w:rsidR="000E6EF5" w:rsidRDefault="000E6EF5" w:rsidP="002D3436">
            <w:pPr>
              <w:rPr>
                <w:sz w:val="20"/>
                <w:szCs w:val="20"/>
                <w:lang w:bidi="en-US"/>
              </w:rPr>
            </w:pPr>
          </w:p>
          <w:p w14:paraId="4F30C0B2" w14:textId="77777777" w:rsidR="000E6EF5" w:rsidRPr="005D5393" w:rsidRDefault="000E6EF5" w:rsidP="002D3436">
            <w:pPr>
              <w:rPr>
                <w:sz w:val="20"/>
                <w:szCs w:val="20"/>
                <w:lang w:bidi="en-US"/>
              </w:rPr>
            </w:pPr>
            <w:r>
              <w:rPr>
                <w:sz w:val="20"/>
                <w:szCs w:val="20"/>
                <w:lang w:bidi="en-US"/>
              </w:rPr>
              <w:t>Results will be reviewed at the April meetings</w:t>
            </w:r>
          </w:p>
        </w:tc>
        <w:tc>
          <w:tcPr>
            <w:tcW w:w="2590" w:type="dxa"/>
          </w:tcPr>
          <w:p w14:paraId="1C5D4EBF" w14:textId="77777777" w:rsidR="000E6EF5" w:rsidRPr="00FF13B9" w:rsidRDefault="000E6EF5" w:rsidP="002D3436">
            <w:pPr>
              <w:rPr>
                <w:b/>
                <w:sz w:val="20"/>
                <w:szCs w:val="20"/>
                <w:lang w:bidi="en-US"/>
              </w:rPr>
            </w:pPr>
            <w:r w:rsidRPr="00FF13B9">
              <w:rPr>
                <w:b/>
                <w:sz w:val="20"/>
                <w:szCs w:val="20"/>
                <w:lang w:bidi="en-US"/>
              </w:rPr>
              <w:t xml:space="preserve">Fall 2014 Data Summary: </w:t>
            </w:r>
          </w:p>
          <w:p w14:paraId="42A2C64F" w14:textId="77777777" w:rsidR="000E6EF5" w:rsidRDefault="000E6EF5" w:rsidP="002D3436">
            <w:pPr>
              <w:rPr>
                <w:sz w:val="20"/>
                <w:szCs w:val="20"/>
                <w:lang w:bidi="en-US"/>
              </w:rPr>
            </w:pPr>
            <w:r>
              <w:rPr>
                <w:sz w:val="20"/>
                <w:szCs w:val="20"/>
                <w:lang w:bidi="en-US"/>
              </w:rPr>
              <w:t>NUR 101 = 825</w:t>
            </w:r>
          </w:p>
          <w:p w14:paraId="799EA521" w14:textId="77777777" w:rsidR="000E6EF5" w:rsidRDefault="000E6EF5" w:rsidP="002D3436">
            <w:pPr>
              <w:rPr>
                <w:sz w:val="20"/>
                <w:szCs w:val="20"/>
                <w:lang w:bidi="en-US"/>
              </w:rPr>
            </w:pPr>
            <w:r>
              <w:rPr>
                <w:sz w:val="20"/>
                <w:szCs w:val="20"/>
                <w:lang w:bidi="en-US"/>
              </w:rPr>
              <w:t>NUR 102 = 835</w:t>
            </w:r>
          </w:p>
          <w:p w14:paraId="5631DA6C" w14:textId="77777777" w:rsidR="000E6EF5" w:rsidRDefault="000E6EF5" w:rsidP="002D3436">
            <w:pPr>
              <w:rPr>
                <w:sz w:val="20"/>
                <w:szCs w:val="20"/>
                <w:lang w:bidi="en-US"/>
              </w:rPr>
            </w:pPr>
            <w:r>
              <w:rPr>
                <w:sz w:val="20"/>
                <w:szCs w:val="20"/>
                <w:lang w:bidi="en-US"/>
              </w:rPr>
              <w:t>75% of all test takers scored at least 850</w:t>
            </w:r>
          </w:p>
          <w:p w14:paraId="51954FC1" w14:textId="77777777" w:rsidR="000E6EF5" w:rsidRDefault="000E6EF5" w:rsidP="002D3436">
            <w:pPr>
              <w:rPr>
                <w:sz w:val="20"/>
                <w:szCs w:val="20"/>
                <w:lang w:bidi="en-US"/>
              </w:rPr>
            </w:pPr>
          </w:p>
          <w:p w14:paraId="682175E1" w14:textId="77777777" w:rsidR="000E6EF5" w:rsidRPr="00FF13B9" w:rsidRDefault="000E6EF5" w:rsidP="002D3436">
            <w:pPr>
              <w:rPr>
                <w:b/>
                <w:sz w:val="20"/>
                <w:szCs w:val="20"/>
                <w:lang w:bidi="en-US"/>
              </w:rPr>
            </w:pPr>
            <w:r w:rsidRPr="00FF13B9">
              <w:rPr>
                <w:b/>
                <w:sz w:val="20"/>
                <w:szCs w:val="20"/>
                <w:lang w:bidi="en-US"/>
              </w:rPr>
              <w:t xml:space="preserve">Fall 2015 Data Summary: </w:t>
            </w:r>
          </w:p>
          <w:p w14:paraId="66B41F9D" w14:textId="77777777" w:rsidR="000E6EF5" w:rsidRDefault="000E6EF5" w:rsidP="002D3436">
            <w:pPr>
              <w:rPr>
                <w:sz w:val="20"/>
                <w:szCs w:val="20"/>
                <w:lang w:bidi="en-US"/>
              </w:rPr>
            </w:pPr>
            <w:r>
              <w:rPr>
                <w:sz w:val="20"/>
                <w:szCs w:val="20"/>
                <w:lang w:bidi="en-US"/>
              </w:rPr>
              <w:t>NUR 101= 840</w:t>
            </w:r>
          </w:p>
          <w:p w14:paraId="272DB2F0" w14:textId="77777777" w:rsidR="000E6EF5" w:rsidRDefault="000E6EF5" w:rsidP="002D3436">
            <w:pPr>
              <w:rPr>
                <w:sz w:val="20"/>
                <w:szCs w:val="20"/>
                <w:lang w:bidi="en-US"/>
              </w:rPr>
            </w:pPr>
            <w:r>
              <w:rPr>
                <w:sz w:val="20"/>
                <w:szCs w:val="20"/>
                <w:lang w:bidi="en-US"/>
              </w:rPr>
              <w:t>NUR 2201 855</w:t>
            </w:r>
          </w:p>
          <w:p w14:paraId="1F36600E" w14:textId="77777777" w:rsidR="000E6EF5" w:rsidRPr="005D5393" w:rsidRDefault="000E6EF5" w:rsidP="002D3436">
            <w:pPr>
              <w:rPr>
                <w:sz w:val="20"/>
                <w:szCs w:val="20"/>
                <w:lang w:bidi="en-US"/>
              </w:rPr>
            </w:pPr>
            <w:r>
              <w:rPr>
                <w:sz w:val="20"/>
                <w:szCs w:val="20"/>
                <w:lang w:bidi="en-US"/>
              </w:rPr>
              <w:t>81% of all test takers scored at least 850</w:t>
            </w:r>
          </w:p>
        </w:tc>
        <w:tc>
          <w:tcPr>
            <w:tcW w:w="2590" w:type="dxa"/>
          </w:tcPr>
          <w:p w14:paraId="040FBBC7" w14:textId="77777777" w:rsidR="000E6EF5" w:rsidRPr="00FF13B9" w:rsidRDefault="000E6EF5" w:rsidP="002D3436">
            <w:pPr>
              <w:rPr>
                <w:b/>
                <w:sz w:val="20"/>
                <w:szCs w:val="20"/>
                <w:lang w:bidi="en-US"/>
              </w:rPr>
            </w:pPr>
            <w:r w:rsidRPr="00FF13B9">
              <w:rPr>
                <w:b/>
                <w:sz w:val="20"/>
                <w:szCs w:val="20"/>
                <w:lang w:bidi="en-US"/>
              </w:rPr>
              <w:t>4/20/2015</w:t>
            </w:r>
          </w:p>
          <w:p w14:paraId="6AA367BB" w14:textId="77777777" w:rsidR="000E6EF5" w:rsidRDefault="000E6EF5" w:rsidP="002D3436">
            <w:pPr>
              <w:rPr>
                <w:sz w:val="20"/>
                <w:szCs w:val="20"/>
                <w:lang w:bidi="en-US"/>
              </w:rPr>
            </w:pPr>
            <w:r>
              <w:rPr>
                <w:sz w:val="20"/>
                <w:szCs w:val="20"/>
                <w:lang w:bidi="en-US"/>
              </w:rPr>
              <w:t>Faculty reviewed curricular map of the professional behaviors in all nursing courses to ensure the curriculum includes needed content; added NCSBN social media video added to NUR 1010</w:t>
            </w:r>
          </w:p>
          <w:p w14:paraId="19CF51BE" w14:textId="77777777" w:rsidR="000E6EF5" w:rsidRDefault="000E6EF5" w:rsidP="002D3436">
            <w:pPr>
              <w:rPr>
                <w:sz w:val="20"/>
                <w:szCs w:val="20"/>
                <w:lang w:bidi="en-US"/>
              </w:rPr>
            </w:pPr>
          </w:p>
          <w:p w14:paraId="417FB393" w14:textId="77777777" w:rsidR="000E6EF5" w:rsidRPr="00FF13B9" w:rsidRDefault="000E6EF5" w:rsidP="002D3436">
            <w:pPr>
              <w:rPr>
                <w:b/>
                <w:sz w:val="20"/>
                <w:szCs w:val="20"/>
                <w:lang w:bidi="en-US"/>
              </w:rPr>
            </w:pPr>
            <w:r w:rsidRPr="00FF13B9">
              <w:rPr>
                <w:b/>
                <w:sz w:val="20"/>
                <w:szCs w:val="20"/>
                <w:lang w:bidi="en-US"/>
              </w:rPr>
              <w:t>4/29/2016</w:t>
            </w:r>
          </w:p>
          <w:p w14:paraId="5B18E82A" w14:textId="77777777" w:rsidR="000E6EF5" w:rsidRPr="005D5393" w:rsidRDefault="000E6EF5" w:rsidP="002D3436">
            <w:pPr>
              <w:rPr>
                <w:sz w:val="20"/>
                <w:szCs w:val="20"/>
                <w:lang w:bidi="en-US"/>
              </w:rPr>
            </w:pPr>
            <w:r>
              <w:rPr>
                <w:sz w:val="20"/>
                <w:szCs w:val="20"/>
                <w:lang w:bidi="en-US"/>
              </w:rPr>
              <w:t>Improvement noted; continue with testing; added supplemental instruction for students that scored below 850</w:t>
            </w:r>
          </w:p>
        </w:tc>
      </w:tr>
    </w:tbl>
    <w:p w14:paraId="781B87E8" w14:textId="5088F920" w:rsidR="000E6EF5" w:rsidRDefault="000E6EF5">
      <w:pPr>
        <w:pStyle w:val="CommentText"/>
      </w:pPr>
    </w:p>
  </w:comment>
  <w:comment w:id="85" w:author="Field, Susan C" w:date="2017-01-06T14:14:00Z" w:initials="FSC">
    <w:p w14:paraId="37989756" w14:textId="676A135E" w:rsidR="00101B53" w:rsidRDefault="00101B53">
      <w:pPr>
        <w:pStyle w:val="CommentText"/>
      </w:pPr>
      <w:r>
        <w:rPr>
          <w:rStyle w:val="CommentReference"/>
        </w:rPr>
        <w:annotationRef/>
      </w:r>
      <w:r>
        <w:t xml:space="preserve">Send this to each faculty member to fill out for you.  </w:t>
      </w:r>
    </w:p>
  </w:comment>
  <w:comment w:id="101" w:author="Field, Susan C" w:date="2016-10-24T13:39:00Z" w:initials="FSC">
    <w:p w14:paraId="06C9D40E" w14:textId="77777777" w:rsidR="000E6EF5" w:rsidRDefault="000E6EF5" w:rsidP="00602F4B">
      <w:pPr>
        <w:rPr>
          <w:b/>
          <w:sz w:val="16"/>
          <w:szCs w:val="16"/>
          <w:lang w:bidi="en-US"/>
        </w:rPr>
      </w:pPr>
      <w:r>
        <w:rPr>
          <w:rStyle w:val="CommentReference"/>
        </w:rPr>
        <w:annotationRef/>
      </w:r>
      <w:r>
        <w:rPr>
          <w:b/>
          <w:sz w:val="16"/>
          <w:szCs w:val="16"/>
          <w:lang w:bidi="en-US"/>
        </w:rPr>
        <w:t xml:space="preserve">State the person(s) or committee(s) </w:t>
      </w:r>
      <w:r w:rsidRPr="00E6531A">
        <w:rPr>
          <w:b/>
          <w:sz w:val="16"/>
          <w:szCs w:val="16"/>
          <w:lang w:bidi="en-US"/>
        </w:rPr>
        <w:t xml:space="preserve">responsible for </w:t>
      </w:r>
      <w:r>
        <w:rPr>
          <w:b/>
          <w:sz w:val="16"/>
          <w:szCs w:val="16"/>
          <w:lang w:bidi="en-US"/>
        </w:rPr>
        <w:br/>
      </w:r>
      <w:r w:rsidRPr="00E6531A">
        <w:rPr>
          <w:b/>
          <w:sz w:val="16"/>
          <w:szCs w:val="16"/>
          <w:lang w:bidi="en-US"/>
        </w:rPr>
        <w:t xml:space="preserve">1. assessment </w:t>
      </w:r>
      <w:r>
        <w:rPr>
          <w:b/>
          <w:sz w:val="16"/>
          <w:szCs w:val="16"/>
          <w:lang w:bidi="en-US"/>
        </w:rPr>
        <w:t xml:space="preserve">of </w:t>
      </w:r>
      <w:r w:rsidRPr="00E6531A">
        <w:rPr>
          <w:b/>
          <w:sz w:val="16"/>
          <w:szCs w:val="16"/>
          <w:lang w:bidi="en-US"/>
        </w:rPr>
        <w:t>the end of program SLO</w:t>
      </w:r>
    </w:p>
    <w:p w14:paraId="07D8D4FC" w14:textId="77777777" w:rsidR="000E6EF5" w:rsidRPr="00856B09" w:rsidRDefault="000E6EF5" w:rsidP="00602F4B">
      <w:pPr>
        <w:rPr>
          <w:sz w:val="16"/>
          <w:szCs w:val="16"/>
          <w:lang w:bidi="en-US"/>
        </w:rPr>
      </w:pPr>
      <w:r w:rsidRPr="00856B09">
        <w:rPr>
          <w:sz w:val="16"/>
          <w:szCs w:val="16"/>
          <w:lang w:bidi="en-US"/>
        </w:rPr>
        <w:t xml:space="preserve">   (Example: Faculty teaching NURS 2122)</w:t>
      </w:r>
    </w:p>
    <w:p w14:paraId="246F8E5B" w14:textId="77777777" w:rsidR="000E6EF5" w:rsidRDefault="000E6EF5" w:rsidP="00602F4B">
      <w:pPr>
        <w:pStyle w:val="CommentText"/>
        <w:rPr>
          <w:b/>
          <w:sz w:val="16"/>
          <w:szCs w:val="16"/>
          <w:lang w:bidi="en-US"/>
        </w:rPr>
      </w:pPr>
      <w:r w:rsidRPr="00E6531A">
        <w:rPr>
          <w:b/>
          <w:sz w:val="16"/>
          <w:szCs w:val="16"/>
          <w:lang w:bidi="en-US"/>
        </w:rPr>
        <w:t>2.  for analyzing the assessment data for the end of program SLO</w:t>
      </w:r>
    </w:p>
    <w:p w14:paraId="66B5057C" w14:textId="77777777" w:rsidR="000E6EF5" w:rsidRPr="00856B09" w:rsidRDefault="000E6EF5" w:rsidP="00602F4B">
      <w:pPr>
        <w:pStyle w:val="CommentText"/>
      </w:pPr>
      <w:r w:rsidRPr="00856B09">
        <w:rPr>
          <w:sz w:val="16"/>
          <w:szCs w:val="16"/>
          <w:lang w:bidi="en-US"/>
        </w:rPr>
        <w:t>(Example: Faculty member brings results to faculty meeting for analysis of data).</w:t>
      </w:r>
    </w:p>
  </w:comment>
  <w:comment w:id="102" w:author="Field, Susan C" w:date="2016-10-24T13:55:00Z" w:initials="FSC">
    <w:p w14:paraId="49A04A60" w14:textId="77777777" w:rsidR="000E6EF5" w:rsidRDefault="000E6EF5" w:rsidP="00602F4B">
      <w:pPr>
        <w:rPr>
          <w:b/>
          <w:sz w:val="16"/>
          <w:szCs w:val="16"/>
          <w:lang w:bidi="en-US"/>
        </w:rPr>
      </w:pPr>
      <w:r>
        <w:rPr>
          <w:rStyle w:val="CommentReference"/>
        </w:rPr>
        <w:annotationRef/>
      </w:r>
      <w:r>
        <w:rPr>
          <w:b/>
          <w:sz w:val="16"/>
          <w:szCs w:val="16"/>
          <w:lang w:bidi="en-US"/>
        </w:rPr>
        <w:t xml:space="preserve">State the person(s) or committee(s) </w:t>
      </w:r>
      <w:r w:rsidRPr="00E6531A">
        <w:rPr>
          <w:b/>
          <w:sz w:val="16"/>
          <w:szCs w:val="16"/>
          <w:lang w:bidi="en-US"/>
        </w:rPr>
        <w:t xml:space="preserve">responsible for </w:t>
      </w:r>
      <w:r>
        <w:rPr>
          <w:b/>
          <w:sz w:val="16"/>
          <w:szCs w:val="16"/>
          <w:lang w:bidi="en-US"/>
        </w:rPr>
        <w:br/>
      </w:r>
      <w:r w:rsidRPr="00E6531A">
        <w:rPr>
          <w:b/>
          <w:sz w:val="16"/>
          <w:szCs w:val="16"/>
          <w:lang w:bidi="en-US"/>
        </w:rPr>
        <w:t xml:space="preserve">1. assessment </w:t>
      </w:r>
      <w:r>
        <w:rPr>
          <w:b/>
          <w:sz w:val="16"/>
          <w:szCs w:val="16"/>
          <w:lang w:bidi="en-US"/>
        </w:rPr>
        <w:t>program outcome</w:t>
      </w:r>
    </w:p>
    <w:p w14:paraId="25522708" w14:textId="77777777" w:rsidR="000E6EF5" w:rsidRPr="00856B09" w:rsidRDefault="000E6EF5" w:rsidP="00602F4B">
      <w:pPr>
        <w:rPr>
          <w:sz w:val="16"/>
          <w:szCs w:val="16"/>
          <w:lang w:bidi="en-US"/>
        </w:rPr>
      </w:pPr>
      <w:r w:rsidRPr="00856B09">
        <w:rPr>
          <w:sz w:val="16"/>
          <w:szCs w:val="16"/>
          <w:lang w:bidi="en-US"/>
        </w:rPr>
        <w:t xml:space="preserve">   (Example:</w:t>
      </w:r>
      <w:r>
        <w:rPr>
          <w:sz w:val="16"/>
          <w:szCs w:val="16"/>
          <w:lang w:bidi="en-US"/>
        </w:rPr>
        <w:t xml:space="preserve"> Director shares the collection of data related to NCLEX results</w:t>
      </w:r>
      <w:r w:rsidRPr="00856B09">
        <w:rPr>
          <w:sz w:val="16"/>
          <w:szCs w:val="16"/>
          <w:lang w:bidi="en-US"/>
        </w:rPr>
        <w:t>)</w:t>
      </w:r>
    </w:p>
    <w:p w14:paraId="5BB035CC" w14:textId="77777777" w:rsidR="000E6EF5" w:rsidRDefault="000E6EF5" w:rsidP="00602F4B">
      <w:pPr>
        <w:pStyle w:val="CommentText"/>
        <w:rPr>
          <w:b/>
          <w:sz w:val="16"/>
          <w:szCs w:val="16"/>
          <w:lang w:bidi="en-US"/>
        </w:rPr>
      </w:pPr>
      <w:r w:rsidRPr="00E6531A">
        <w:rPr>
          <w:b/>
          <w:sz w:val="16"/>
          <w:szCs w:val="16"/>
          <w:lang w:bidi="en-US"/>
        </w:rPr>
        <w:t>2.  for analyzing the assessment data</w:t>
      </w:r>
    </w:p>
    <w:p w14:paraId="120CAF6D" w14:textId="77777777" w:rsidR="000E6EF5" w:rsidRDefault="000E6EF5" w:rsidP="00602F4B">
      <w:pPr>
        <w:pStyle w:val="CommentText"/>
      </w:pPr>
      <w:r w:rsidRPr="00856B09">
        <w:rPr>
          <w:sz w:val="16"/>
          <w:szCs w:val="16"/>
          <w:lang w:bidi="en-US"/>
        </w:rPr>
        <w:t>(Example: Faculty</w:t>
      </w:r>
      <w:r>
        <w:rPr>
          <w:sz w:val="16"/>
          <w:szCs w:val="16"/>
          <w:lang w:bidi="en-US"/>
        </w:rPr>
        <w:t xml:space="preserve"> analyze the data</w:t>
      </w:r>
      <w:r w:rsidRPr="00856B09">
        <w:rPr>
          <w:sz w:val="16"/>
          <w:szCs w:val="16"/>
          <w:lang w:bidi="en-US"/>
        </w:rPr>
        <w:t>).</w:t>
      </w:r>
    </w:p>
  </w:comment>
  <w:comment w:id="103" w:author="Field, Susan C" w:date="2016-10-24T13:55:00Z" w:initials="FSC">
    <w:p w14:paraId="0BB293AF" w14:textId="77777777" w:rsidR="000E6EF5" w:rsidRDefault="000E6EF5" w:rsidP="00602F4B">
      <w:pPr>
        <w:rPr>
          <w:b/>
          <w:sz w:val="16"/>
          <w:szCs w:val="16"/>
          <w:lang w:bidi="en-US"/>
        </w:rPr>
      </w:pPr>
      <w:r>
        <w:rPr>
          <w:rStyle w:val="CommentReference"/>
        </w:rPr>
        <w:annotationRef/>
      </w:r>
      <w:r>
        <w:rPr>
          <w:b/>
          <w:sz w:val="16"/>
          <w:szCs w:val="16"/>
          <w:lang w:bidi="en-US"/>
        </w:rPr>
        <w:t xml:space="preserve">State the person(s) or committee(s) </w:t>
      </w:r>
      <w:r w:rsidRPr="00E6531A">
        <w:rPr>
          <w:b/>
          <w:sz w:val="16"/>
          <w:szCs w:val="16"/>
          <w:lang w:bidi="en-US"/>
        </w:rPr>
        <w:t xml:space="preserve">responsible for </w:t>
      </w:r>
      <w:r>
        <w:rPr>
          <w:b/>
          <w:sz w:val="16"/>
          <w:szCs w:val="16"/>
          <w:lang w:bidi="en-US"/>
        </w:rPr>
        <w:br/>
      </w:r>
      <w:r w:rsidRPr="00E6531A">
        <w:rPr>
          <w:b/>
          <w:sz w:val="16"/>
          <w:szCs w:val="16"/>
          <w:lang w:bidi="en-US"/>
        </w:rPr>
        <w:t xml:space="preserve">1. assessment </w:t>
      </w:r>
      <w:r>
        <w:rPr>
          <w:b/>
          <w:sz w:val="16"/>
          <w:szCs w:val="16"/>
          <w:lang w:bidi="en-US"/>
        </w:rPr>
        <w:t>program outcome</w:t>
      </w:r>
    </w:p>
    <w:p w14:paraId="5CD8650F" w14:textId="77777777" w:rsidR="000E6EF5" w:rsidRPr="00856B09" w:rsidRDefault="000E6EF5" w:rsidP="00602F4B">
      <w:pPr>
        <w:rPr>
          <w:sz w:val="16"/>
          <w:szCs w:val="16"/>
          <w:lang w:bidi="en-US"/>
        </w:rPr>
      </w:pPr>
      <w:r w:rsidRPr="00856B09">
        <w:rPr>
          <w:sz w:val="16"/>
          <w:szCs w:val="16"/>
          <w:lang w:bidi="en-US"/>
        </w:rPr>
        <w:t xml:space="preserve">   (Example:</w:t>
      </w:r>
      <w:r>
        <w:rPr>
          <w:sz w:val="16"/>
          <w:szCs w:val="16"/>
          <w:lang w:bidi="en-US"/>
        </w:rPr>
        <w:t xml:space="preserve"> Director shares the collection of data related to the Program Completion Rates</w:t>
      </w:r>
      <w:r w:rsidRPr="00856B09">
        <w:rPr>
          <w:sz w:val="16"/>
          <w:szCs w:val="16"/>
          <w:lang w:bidi="en-US"/>
        </w:rPr>
        <w:t>)</w:t>
      </w:r>
    </w:p>
    <w:p w14:paraId="74A9CB09" w14:textId="77777777" w:rsidR="000E6EF5" w:rsidRDefault="000E6EF5" w:rsidP="00602F4B">
      <w:pPr>
        <w:pStyle w:val="CommentText"/>
        <w:rPr>
          <w:b/>
          <w:sz w:val="16"/>
          <w:szCs w:val="16"/>
          <w:lang w:bidi="en-US"/>
        </w:rPr>
      </w:pPr>
      <w:r w:rsidRPr="00E6531A">
        <w:rPr>
          <w:b/>
          <w:sz w:val="16"/>
          <w:szCs w:val="16"/>
          <w:lang w:bidi="en-US"/>
        </w:rPr>
        <w:t>2.  for analyzing the assessment data</w:t>
      </w:r>
    </w:p>
    <w:p w14:paraId="30DF0943" w14:textId="77777777" w:rsidR="000E6EF5" w:rsidRDefault="000E6EF5" w:rsidP="00602F4B">
      <w:pPr>
        <w:pStyle w:val="CommentText"/>
      </w:pPr>
      <w:r w:rsidRPr="00856B09">
        <w:rPr>
          <w:sz w:val="16"/>
          <w:szCs w:val="16"/>
          <w:lang w:bidi="en-US"/>
        </w:rPr>
        <w:t>(Example: Faculty</w:t>
      </w:r>
      <w:r>
        <w:rPr>
          <w:sz w:val="16"/>
          <w:szCs w:val="16"/>
          <w:lang w:bidi="en-US"/>
        </w:rPr>
        <w:t xml:space="preserve"> analyze the data</w:t>
      </w:r>
      <w:r w:rsidRPr="00856B09">
        <w:rPr>
          <w:sz w:val="16"/>
          <w:szCs w:val="16"/>
          <w:lang w:bidi="en-US"/>
        </w:rPr>
        <w:t>).</w:t>
      </w:r>
    </w:p>
  </w:comment>
  <w:comment w:id="104" w:author="Field, Susan C" w:date="2016-10-24T13:55:00Z" w:initials="FSC">
    <w:p w14:paraId="777325E1" w14:textId="77777777" w:rsidR="000E6EF5" w:rsidRDefault="000E6EF5" w:rsidP="00602F4B">
      <w:pPr>
        <w:rPr>
          <w:b/>
          <w:sz w:val="16"/>
          <w:szCs w:val="16"/>
          <w:lang w:bidi="en-US"/>
        </w:rPr>
      </w:pPr>
      <w:r>
        <w:rPr>
          <w:rStyle w:val="CommentReference"/>
        </w:rPr>
        <w:annotationRef/>
      </w:r>
      <w:r>
        <w:rPr>
          <w:b/>
          <w:sz w:val="16"/>
          <w:szCs w:val="16"/>
          <w:lang w:bidi="en-US"/>
        </w:rPr>
        <w:t xml:space="preserve">State the person(s) or committee(s) </w:t>
      </w:r>
      <w:r w:rsidRPr="00E6531A">
        <w:rPr>
          <w:b/>
          <w:sz w:val="16"/>
          <w:szCs w:val="16"/>
          <w:lang w:bidi="en-US"/>
        </w:rPr>
        <w:t xml:space="preserve">responsible for </w:t>
      </w:r>
      <w:r>
        <w:rPr>
          <w:b/>
          <w:sz w:val="16"/>
          <w:szCs w:val="16"/>
          <w:lang w:bidi="en-US"/>
        </w:rPr>
        <w:br/>
      </w:r>
      <w:r w:rsidRPr="00E6531A">
        <w:rPr>
          <w:b/>
          <w:sz w:val="16"/>
          <w:szCs w:val="16"/>
          <w:lang w:bidi="en-US"/>
        </w:rPr>
        <w:t xml:space="preserve">1. assessment </w:t>
      </w:r>
      <w:r>
        <w:rPr>
          <w:b/>
          <w:sz w:val="16"/>
          <w:szCs w:val="16"/>
          <w:lang w:bidi="en-US"/>
        </w:rPr>
        <w:t>program outcome</w:t>
      </w:r>
    </w:p>
    <w:p w14:paraId="17812113" w14:textId="77777777" w:rsidR="000E6EF5" w:rsidRPr="00856B09" w:rsidRDefault="000E6EF5" w:rsidP="00602F4B">
      <w:pPr>
        <w:rPr>
          <w:sz w:val="16"/>
          <w:szCs w:val="16"/>
          <w:lang w:bidi="en-US"/>
        </w:rPr>
      </w:pPr>
      <w:r w:rsidRPr="00856B09">
        <w:rPr>
          <w:sz w:val="16"/>
          <w:szCs w:val="16"/>
          <w:lang w:bidi="en-US"/>
        </w:rPr>
        <w:t xml:space="preserve">   (Example:</w:t>
      </w:r>
      <w:r>
        <w:rPr>
          <w:sz w:val="16"/>
          <w:szCs w:val="16"/>
          <w:lang w:bidi="en-US"/>
        </w:rPr>
        <w:t xml:space="preserve"> Director shares the collection of data related to the Job Placement Rates</w:t>
      </w:r>
      <w:r w:rsidRPr="00856B09">
        <w:rPr>
          <w:sz w:val="16"/>
          <w:szCs w:val="16"/>
          <w:lang w:bidi="en-US"/>
        </w:rPr>
        <w:t>)</w:t>
      </w:r>
    </w:p>
    <w:p w14:paraId="4FDEA4F3" w14:textId="77777777" w:rsidR="000E6EF5" w:rsidRDefault="000E6EF5" w:rsidP="00602F4B">
      <w:pPr>
        <w:pStyle w:val="CommentText"/>
        <w:rPr>
          <w:b/>
          <w:sz w:val="16"/>
          <w:szCs w:val="16"/>
          <w:lang w:bidi="en-US"/>
        </w:rPr>
      </w:pPr>
      <w:r w:rsidRPr="00E6531A">
        <w:rPr>
          <w:b/>
          <w:sz w:val="16"/>
          <w:szCs w:val="16"/>
          <w:lang w:bidi="en-US"/>
        </w:rPr>
        <w:t>2.  for analyzing the assessment data</w:t>
      </w:r>
    </w:p>
    <w:p w14:paraId="2B6AF052" w14:textId="77777777" w:rsidR="000E6EF5" w:rsidRDefault="000E6EF5" w:rsidP="00602F4B">
      <w:pPr>
        <w:pStyle w:val="CommentText"/>
      </w:pPr>
      <w:r w:rsidRPr="00856B09">
        <w:rPr>
          <w:sz w:val="16"/>
          <w:szCs w:val="16"/>
          <w:lang w:bidi="en-US"/>
        </w:rPr>
        <w:t>(Example: Faculty</w:t>
      </w:r>
      <w:r>
        <w:rPr>
          <w:sz w:val="16"/>
          <w:szCs w:val="16"/>
          <w:lang w:bidi="en-US"/>
        </w:rPr>
        <w:t xml:space="preserve"> analyze the data</w:t>
      </w:r>
      <w:r w:rsidRPr="00856B09">
        <w:rPr>
          <w:sz w:val="16"/>
          <w:szCs w:val="16"/>
          <w:lang w:bidi="en-US"/>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E5BF06C" w15:done="0"/>
  <w15:commentEx w15:paraId="78DCFDBB" w15:done="0"/>
  <w15:commentEx w15:paraId="3F1CA3AB" w15:done="0"/>
  <w15:commentEx w15:paraId="078F44CA" w15:done="0"/>
  <w15:commentEx w15:paraId="38986EBE" w15:done="0"/>
  <w15:commentEx w15:paraId="316C7EDB" w15:done="0"/>
  <w15:commentEx w15:paraId="2F6772B5" w15:done="0"/>
  <w15:commentEx w15:paraId="4606462F" w15:done="0"/>
  <w15:commentEx w15:paraId="6C1E8563" w15:done="0"/>
  <w15:commentEx w15:paraId="4DE54CF7" w15:done="0"/>
  <w15:commentEx w15:paraId="0C0C9A4F" w15:done="0"/>
  <w15:commentEx w15:paraId="11D07BB0" w15:done="0"/>
  <w15:commentEx w15:paraId="5DB09859" w15:done="0"/>
  <w15:commentEx w15:paraId="781B87E8" w15:done="0"/>
  <w15:commentEx w15:paraId="37989756" w15:done="0"/>
  <w15:commentEx w15:paraId="66B5057C" w15:done="0"/>
  <w15:commentEx w15:paraId="120CAF6D" w15:done="0"/>
  <w15:commentEx w15:paraId="30DF0943" w15:done="0"/>
  <w15:commentEx w15:paraId="2B6AF052"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21C4A5" w14:textId="77777777" w:rsidR="00D25EB1" w:rsidRDefault="00D25EB1">
      <w:pPr>
        <w:spacing w:line="240" w:lineRule="auto"/>
      </w:pPr>
      <w:r>
        <w:separator/>
      </w:r>
    </w:p>
  </w:endnote>
  <w:endnote w:type="continuationSeparator" w:id="0">
    <w:p w14:paraId="7B4DE9B4" w14:textId="77777777" w:rsidR="00D25EB1" w:rsidRDefault="00D25E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1026220"/>
      <w:docPartObj>
        <w:docPartGallery w:val="Page Numbers (Bottom of Page)"/>
        <w:docPartUnique/>
      </w:docPartObj>
    </w:sdtPr>
    <w:sdtEndPr>
      <w:rPr>
        <w:noProof/>
      </w:rPr>
    </w:sdtEndPr>
    <w:sdtContent>
      <w:p w14:paraId="1B2A7EBA" w14:textId="5DAAB0BE" w:rsidR="000E6EF5" w:rsidRDefault="000E6EF5">
        <w:pPr>
          <w:pStyle w:val="Footer"/>
          <w:jc w:val="center"/>
        </w:pPr>
        <w:r>
          <w:fldChar w:fldCharType="begin"/>
        </w:r>
        <w:r>
          <w:instrText xml:space="preserve"> PAGE   \* MERGEFORMAT </w:instrText>
        </w:r>
        <w:r>
          <w:fldChar w:fldCharType="separate"/>
        </w:r>
        <w:r w:rsidR="00373627">
          <w:rPr>
            <w:noProof/>
          </w:rPr>
          <w:t>34</w:t>
        </w:r>
        <w:r>
          <w:rPr>
            <w:noProof/>
          </w:rPr>
          <w:fldChar w:fldCharType="end"/>
        </w:r>
      </w:p>
    </w:sdtContent>
  </w:sdt>
  <w:p w14:paraId="60141F02" w14:textId="7F026D5D" w:rsidR="000E6EF5" w:rsidRDefault="000E6EF5">
    <w:pPr>
      <w:spacing w:line="14" w:lineRule="auto"/>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0649333"/>
      <w:docPartObj>
        <w:docPartGallery w:val="Page Numbers (Bottom of Page)"/>
        <w:docPartUnique/>
      </w:docPartObj>
    </w:sdtPr>
    <w:sdtEndPr>
      <w:rPr>
        <w:noProof/>
      </w:rPr>
    </w:sdtEndPr>
    <w:sdtContent>
      <w:p w14:paraId="7746037E" w14:textId="0B087991" w:rsidR="000E6EF5" w:rsidRDefault="000E6EF5">
        <w:pPr>
          <w:pStyle w:val="Footer"/>
          <w:jc w:val="center"/>
        </w:pPr>
        <w:r>
          <w:fldChar w:fldCharType="begin"/>
        </w:r>
        <w:r>
          <w:instrText xml:space="preserve"> PAGE   \* MERGEFORMAT </w:instrText>
        </w:r>
        <w:r>
          <w:fldChar w:fldCharType="separate"/>
        </w:r>
        <w:r w:rsidR="00373627">
          <w:rPr>
            <w:noProof/>
          </w:rPr>
          <w:t>49</w:t>
        </w:r>
        <w:r>
          <w:rPr>
            <w:noProof/>
          </w:rPr>
          <w:fldChar w:fldCharType="end"/>
        </w:r>
      </w:p>
    </w:sdtContent>
  </w:sdt>
  <w:p w14:paraId="7AC2F689" w14:textId="2B9C13AD" w:rsidR="000E6EF5" w:rsidRDefault="000E6EF5">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54BB9" w14:textId="7E7100A7" w:rsidR="000E6EF5" w:rsidRDefault="000E6EF5">
    <w:pPr>
      <w:pStyle w:val="Footer"/>
      <w:jc w:val="center"/>
    </w:pPr>
    <w:r>
      <w:fldChar w:fldCharType="begin"/>
    </w:r>
    <w:r>
      <w:instrText xml:space="preserve"> PAGE   \* MERGEFORMAT </w:instrText>
    </w:r>
    <w:r>
      <w:fldChar w:fldCharType="separate"/>
    </w:r>
    <w:r w:rsidR="00373627">
      <w:rPr>
        <w:noProof/>
      </w:rPr>
      <w:t>63</w:t>
    </w:r>
    <w:r>
      <w:rPr>
        <w:noProof/>
      </w:rPr>
      <w:fldChar w:fldCharType="end"/>
    </w:r>
  </w:p>
  <w:p w14:paraId="36D6CEAD" w14:textId="77777777" w:rsidR="000E6EF5" w:rsidRDefault="000E6EF5" w:rsidP="00D30FF2">
    <w:pPr>
      <w:pStyle w:val="Footer"/>
    </w:pPr>
  </w:p>
  <w:p w14:paraId="1831A8BA" w14:textId="77777777" w:rsidR="000E6EF5" w:rsidRDefault="000E6EF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095490"/>
      <w:docPartObj>
        <w:docPartGallery w:val="Page Numbers (Bottom of Page)"/>
        <w:docPartUnique/>
      </w:docPartObj>
    </w:sdtPr>
    <w:sdtEndPr>
      <w:rPr>
        <w:noProof/>
      </w:rPr>
    </w:sdtEndPr>
    <w:sdtContent>
      <w:p w14:paraId="7C4CF15B" w14:textId="1E7C5C51" w:rsidR="000E6EF5" w:rsidRDefault="000E6EF5">
        <w:pPr>
          <w:pStyle w:val="Footer"/>
          <w:jc w:val="center"/>
        </w:pPr>
        <w:r>
          <w:fldChar w:fldCharType="begin"/>
        </w:r>
        <w:r>
          <w:instrText xml:space="preserve"> PAGE   \* MERGEFORMAT </w:instrText>
        </w:r>
        <w:r>
          <w:fldChar w:fldCharType="separate"/>
        </w:r>
        <w:r w:rsidR="00373627">
          <w:rPr>
            <w:noProof/>
          </w:rPr>
          <w:t>67</w:t>
        </w:r>
        <w:r>
          <w:rPr>
            <w:noProof/>
          </w:rPr>
          <w:fldChar w:fldCharType="end"/>
        </w:r>
      </w:p>
    </w:sdtContent>
  </w:sdt>
  <w:p w14:paraId="2ED424CC" w14:textId="77777777" w:rsidR="000E6EF5" w:rsidRDefault="000E6E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E1C77F" w14:textId="77777777" w:rsidR="00D25EB1" w:rsidRDefault="00D25EB1">
      <w:pPr>
        <w:spacing w:line="240" w:lineRule="auto"/>
      </w:pPr>
      <w:r>
        <w:separator/>
      </w:r>
    </w:p>
  </w:footnote>
  <w:footnote w:type="continuationSeparator" w:id="0">
    <w:p w14:paraId="59B2D2A5" w14:textId="77777777" w:rsidR="00D25EB1" w:rsidRDefault="00D25E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4CE6E" w14:textId="77777777" w:rsidR="000E6EF5" w:rsidRDefault="000E6EF5">
    <w:pPr>
      <w:spacing w:line="14" w:lineRule="auto"/>
      <w:rPr>
        <w:sz w:val="20"/>
        <w:szCs w:val="20"/>
      </w:rPr>
    </w:pPr>
    <w:r>
      <w:rPr>
        <w:noProof/>
      </w:rPr>
      <mc:AlternateContent>
        <mc:Choice Requires="wps">
          <w:drawing>
            <wp:anchor distT="0" distB="0" distL="114300" distR="114300" simplePos="0" relativeHeight="251660288" behindDoc="1" locked="0" layoutInCell="1" allowOverlap="1" wp14:anchorId="04165A79" wp14:editId="689987A8">
              <wp:simplePos x="0" y="0"/>
              <wp:positionH relativeFrom="page">
                <wp:posOffset>4373245</wp:posOffset>
              </wp:positionH>
              <wp:positionV relativeFrom="page">
                <wp:posOffset>650240</wp:posOffset>
              </wp:positionV>
              <wp:extent cx="1311275" cy="177800"/>
              <wp:effectExtent l="1270" t="2540" r="1905" b="6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8DE2E" w14:textId="77777777" w:rsidR="000E6EF5" w:rsidRDefault="000E6EF5">
                          <w:pPr>
                            <w:spacing w:line="264" w:lineRule="exact"/>
                            <w:rPr>
                              <w:rFonts w:ascii="Calibri" w:hAnsi="Calibri" w:cs="Calibri"/>
                              <w:szCs w:val="24"/>
                            </w:rPr>
                          </w:pPr>
                          <w:r>
                            <w:rPr>
                              <w:rFonts w:ascii="Calibri"/>
                              <w:b/>
                            </w:rPr>
                            <w:t>Faculty</w:t>
                          </w:r>
                          <w:r>
                            <w:rPr>
                              <w:rFonts w:ascii="Calibri"/>
                              <w:b/>
                              <w:spacing w:val="-7"/>
                            </w:rPr>
                            <w:t xml:space="preserve"> </w:t>
                          </w:r>
                          <w:r>
                            <w:rPr>
                              <w:rFonts w:ascii="Calibri"/>
                              <w:b/>
                              <w:spacing w:val="-1"/>
                            </w:rPr>
                            <w:t>Profile</w:t>
                          </w:r>
                          <w:r>
                            <w:rPr>
                              <w:rFonts w:ascii="Calibri"/>
                              <w:b/>
                              <w:spacing w:val="-6"/>
                            </w:rPr>
                            <w:t xml:space="preserve"> </w:t>
                          </w:r>
                          <w:r>
                            <w:rPr>
                              <w:rFonts w:ascii="Calibri"/>
                              <w:b/>
                              <w:spacing w:val="-1"/>
                            </w:rPr>
                            <w:t>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165A79" id="_x0000_t202" coordsize="21600,21600" o:spt="202" path="m,l,21600r21600,l21600,xe">
              <v:stroke joinstyle="miter"/>
              <v:path gradientshapeok="t" o:connecttype="rect"/>
            </v:shapetype>
            <v:shape id="Text Box 5" o:spid="_x0000_s1026" type="#_x0000_t202" style="position:absolute;margin-left:344.35pt;margin-top:51.2pt;width:103.2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h4k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" filled="f" stroked="f">
              <v:textbox inset="0,0,0,0">
                <w:txbxContent>
                  <w:p w14:paraId="6D48DE2E" w14:textId="77777777" w:rsidR="000E6EF5" w:rsidRDefault="000E6EF5">
                    <w:pPr>
                      <w:spacing w:line="264" w:lineRule="exact"/>
                      <w:rPr>
                        <w:rFonts w:ascii="Calibri" w:hAnsi="Calibri" w:cs="Calibri"/>
                        <w:szCs w:val="24"/>
                      </w:rPr>
                    </w:pPr>
                    <w:r>
                      <w:rPr>
                        <w:rFonts w:ascii="Calibri"/>
                        <w:b/>
                      </w:rPr>
                      <w:t>Faculty</w:t>
                    </w:r>
                    <w:r>
                      <w:rPr>
                        <w:rFonts w:ascii="Calibri"/>
                        <w:b/>
                        <w:spacing w:val="-7"/>
                      </w:rPr>
                      <w:t xml:space="preserve"> </w:t>
                    </w:r>
                    <w:r>
                      <w:rPr>
                        <w:rFonts w:ascii="Calibri"/>
                        <w:b/>
                        <w:spacing w:val="-1"/>
                      </w:rPr>
                      <w:t>Profile</w:t>
                    </w:r>
                    <w:r>
                      <w:rPr>
                        <w:rFonts w:ascii="Calibri"/>
                        <w:b/>
                        <w:spacing w:val="-6"/>
                      </w:rPr>
                      <w:t xml:space="preserve"> </w:t>
                    </w:r>
                    <w:r>
                      <w:rPr>
                        <w:rFonts w:ascii="Calibri"/>
                        <w:b/>
                        <w:spacing w:val="-1"/>
                      </w:rPr>
                      <w:t>Table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ABCFB" w14:textId="77777777" w:rsidR="000E6EF5" w:rsidRDefault="000E6EF5">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93B3C"/>
    <w:multiLevelType w:val="hybridMultilevel"/>
    <w:tmpl w:val="7BD885D6"/>
    <w:lvl w:ilvl="0" w:tplc="D9308170">
      <w:start w:val="1"/>
      <w:numFmt w:val="bullet"/>
      <w:lvlText w:val="□"/>
      <w:lvlJc w:val="left"/>
      <w:pPr>
        <w:ind w:left="313" w:hanging="277"/>
      </w:pPr>
      <w:rPr>
        <w:rFonts w:ascii="MS Gothic" w:eastAsia="MS Gothic" w:hAnsi="MS Gothic" w:hint="default"/>
        <w:w w:val="99"/>
        <w:sz w:val="22"/>
        <w:szCs w:val="22"/>
      </w:rPr>
    </w:lvl>
    <w:lvl w:ilvl="1" w:tplc="03565A30">
      <w:start w:val="1"/>
      <w:numFmt w:val="bullet"/>
      <w:lvlText w:val="•"/>
      <w:lvlJc w:val="left"/>
      <w:pPr>
        <w:ind w:left="696" w:hanging="277"/>
      </w:pPr>
      <w:rPr>
        <w:rFonts w:hint="default"/>
      </w:rPr>
    </w:lvl>
    <w:lvl w:ilvl="2" w:tplc="744E6B7C">
      <w:start w:val="1"/>
      <w:numFmt w:val="bullet"/>
      <w:lvlText w:val="•"/>
      <w:lvlJc w:val="left"/>
      <w:pPr>
        <w:ind w:left="1079" w:hanging="277"/>
      </w:pPr>
      <w:rPr>
        <w:rFonts w:hint="default"/>
      </w:rPr>
    </w:lvl>
    <w:lvl w:ilvl="3" w:tplc="02D4F2CC">
      <w:start w:val="1"/>
      <w:numFmt w:val="bullet"/>
      <w:lvlText w:val="•"/>
      <w:lvlJc w:val="left"/>
      <w:pPr>
        <w:ind w:left="1462" w:hanging="277"/>
      </w:pPr>
      <w:rPr>
        <w:rFonts w:hint="default"/>
      </w:rPr>
    </w:lvl>
    <w:lvl w:ilvl="4" w:tplc="2B3AA56E">
      <w:start w:val="1"/>
      <w:numFmt w:val="bullet"/>
      <w:lvlText w:val="•"/>
      <w:lvlJc w:val="left"/>
      <w:pPr>
        <w:ind w:left="1844" w:hanging="277"/>
      </w:pPr>
      <w:rPr>
        <w:rFonts w:hint="default"/>
      </w:rPr>
    </w:lvl>
    <w:lvl w:ilvl="5" w:tplc="FC38A504">
      <w:start w:val="1"/>
      <w:numFmt w:val="bullet"/>
      <w:lvlText w:val="•"/>
      <w:lvlJc w:val="left"/>
      <w:pPr>
        <w:ind w:left="2227" w:hanging="277"/>
      </w:pPr>
      <w:rPr>
        <w:rFonts w:hint="default"/>
      </w:rPr>
    </w:lvl>
    <w:lvl w:ilvl="6" w:tplc="1390CFC4">
      <w:start w:val="1"/>
      <w:numFmt w:val="bullet"/>
      <w:lvlText w:val="•"/>
      <w:lvlJc w:val="left"/>
      <w:pPr>
        <w:ind w:left="2610" w:hanging="277"/>
      </w:pPr>
      <w:rPr>
        <w:rFonts w:hint="default"/>
      </w:rPr>
    </w:lvl>
    <w:lvl w:ilvl="7" w:tplc="26A61442">
      <w:start w:val="1"/>
      <w:numFmt w:val="bullet"/>
      <w:lvlText w:val="•"/>
      <w:lvlJc w:val="left"/>
      <w:pPr>
        <w:ind w:left="2993" w:hanging="277"/>
      </w:pPr>
      <w:rPr>
        <w:rFonts w:hint="default"/>
      </w:rPr>
    </w:lvl>
    <w:lvl w:ilvl="8" w:tplc="6AE2E142">
      <w:start w:val="1"/>
      <w:numFmt w:val="bullet"/>
      <w:lvlText w:val="•"/>
      <w:lvlJc w:val="left"/>
      <w:pPr>
        <w:ind w:left="3376" w:hanging="277"/>
      </w:pPr>
      <w:rPr>
        <w:rFonts w:hint="default"/>
      </w:rPr>
    </w:lvl>
  </w:abstractNum>
  <w:abstractNum w:abstractNumId="1" w15:restartNumberingAfterBreak="0">
    <w:nsid w:val="026456C5"/>
    <w:multiLevelType w:val="hybridMultilevel"/>
    <w:tmpl w:val="F6BE63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430CF"/>
    <w:multiLevelType w:val="hybridMultilevel"/>
    <w:tmpl w:val="5BA2B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990FE8"/>
    <w:multiLevelType w:val="hybridMultilevel"/>
    <w:tmpl w:val="BAD88C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9D6C8F"/>
    <w:multiLevelType w:val="hybridMultilevel"/>
    <w:tmpl w:val="4E3A6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2C0EED"/>
    <w:multiLevelType w:val="hybridMultilevel"/>
    <w:tmpl w:val="799A9B92"/>
    <w:lvl w:ilvl="0" w:tplc="DD8C070E">
      <w:start w:val="1"/>
      <w:numFmt w:val="bullet"/>
      <w:lvlText w:val="□"/>
      <w:lvlJc w:val="left"/>
      <w:pPr>
        <w:ind w:left="313" w:hanging="277"/>
      </w:pPr>
      <w:rPr>
        <w:rFonts w:ascii="MS Gothic" w:eastAsia="MS Gothic" w:hAnsi="MS Gothic" w:hint="default"/>
        <w:w w:val="99"/>
        <w:sz w:val="22"/>
        <w:szCs w:val="22"/>
      </w:rPr>
    </w:lvl>
    <w:lvl w:ilvl="1" w:tplc="F33A8A34">
      <w:start w:val="1"/>
      <w:numFmt w:val="bullet"/>
      <w:lvlText w:val="•"/>
      <w:lvlJc w:val="left"/>
      <w:pPr>
        <w:ind w:left="938" w:hanging="277"/>
      </w:pPr>
      <w:rPr>
        <w:rFonts w:hint="default"/>
      </w:rPr>
    </w:lvl>
    <w:lvl w:ilvl="2" w:tplc="81287CAC">
      <w:start w:val="1"/>
      <w:numFmt w:val="bullet"/>
      <w:lvlText w:val="•"/>
      <w:lvlJc w:val="left"/>
      <w:pPr>
        <w:ind w:left="1562" w:hanging="277"/>
      </w:pPr>
      <w:rPr>
        <w:rFonts w:hint="default"/>
      </w:rPr>
    </w:lvl>
    <w:lvl w:ilvl="3" w:tplc="44AE4BE0">
      <w:start w:val="1"/>
      <w:numFmt w:val="bullet"/>
      <w:lvlText w:val="•"/>
      <w:lvlJc w:val="left"/>
      <w:pPr>
        <w:ind w:left="2187" w:hanging="277"/>
      </w:pPr>
      <w:rPr>
        <w:rFonts w:hint="default"/>
      </w:rPr>
    </w:lvl>
    <w:lvl w:ilvl="4" w:tplc="6590DA88">
      <w:start w:val="1"/>
      <w:numFmt w:val="bullet"/>
      <w:lvlText w:val="•"/>
      <w:lvlJc w:val="left"/>
      <w:pPr>
        <w:ind w:left="2811" w:hanging="277"/>
      </w:pPr>
      <w:rPr>
        <w:rFonts w:hint="default"/>
      </w:rPr>
    </w:lvl>
    <w:lvl w:ilvl="5" w:tplc="0D56E324">
      <w:start w:val="1"/>
      <w:numFmt w:val="bullet"/>
      <w:lvlText w:val="•"/>
      <w:lvlJc w:val="left"/>
      <w:pPr>
        <w:ind w:left="3435" w:hanging="277"/>
      </w:pPr>
      <w:rPr>
        <w:rFonts w:hint="default"/>
      </w:rPr>
    </w:lvl>
    <w:lvl w:ilvl="6" w:tplc="7D1C232A">
      <w:start w:val="1"/>
      <w:numFmt w:val="bullet"/>
      <w:lvlText w:val="•"/>
      <w:lvlJc w:val="left"/>
      <w:pPr>
        <w:ind w:left="4060" w:hanging="277"/>
      </w:pPr>
      <w:rPr>
        <w:rFonts w:hint="default"/>
      </w:rPr>
    </w:lvl>
    <w:lvl w:ilvl="7" w:tplc="5AB6514A">
      <w:start w:val="1"/>
      <w:numFmt w:val="bullet"/>
      <w:lvlText w:val="•"/>
      <w:lvlJc w:val="left"/>
      <w:pPr>
        <w:ind w:left="4684" w:hanging="277"/>
      </w:pPr>
      <w:rPr>
        <w:rFonts w:hint="default"/>
      </w:rPr>
    </w:lvl>
    <w:lvl w:ilvl="8" w:tplc="F352401A">
      <w:start w:val="1"/>
      <w:numFmt w:val="bullet"/>
      <w:lvlText w:val="•"/>
      <w:lvlJc w:val="left"/>
      <w:pPr>
        <w:ind w:left="5309" w:hanging="277"/>
      </w:pPr>
      <w:rPr>
        <w:rFonts w:hint="default"/>
      </w:rPr>
    </w:lvl>
  </w:abstractNum>
  <w:abstractNum w:abstractNumId="6" w15:restartNumberingAfterBreak="0">
    <w:nsid w:val="159F2502"/>
    <w:multiLevelType w:val="hybridMultilevel"/>
    <w:tmpl w:val="B7F01D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E30A36"/>
    <w:multiLevelType w:val="hybridMultilevel"/>
    <w:tmpl w:val="CB76F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406090"/>
    <w:multiLevelType w:val="multilevel"/>
    <w:tmpl w:val="6B0641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A76234"/>
    <w:multiLevelType w:val="hybridMultilevel"/>
    <w:tmpl w:val="5D307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BD26FE"/>
    <w:multiLevelType w:val="hybridMultilevel"/>
    <w:tmpl w:val="2A02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A86B16"/>
    <w:multiLevelType w:val="hybridMultilevel"/>
    <w:tmpl w:val="EA149A52"/>
    <w:lvl w:ilvl="0" w:tplc="04090019">
      <w:start w:val="1"/>
      <w:numFmt w:val="lowerLetter"/>
      <w:lvlText w:val="%1."/>
      <w:lvlJc w:val="left"/>
      <w:pPr>
        <w:ind w:left="822" w:hanging="360"/>
      </w:p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12" w15:restartNumberingAfterBreak="0">
    <w:nsid w:val="23856F4B"/>
    <w:multiLevelType w:val="hybridMultilevel"/>
    <w:tmpl w:val="B44A1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5C7F9B"/>
    <w:multiLevelType w:val="hybridMultilevel"/>
    <w:tmpl w:val="5E64AA5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585EE6"/>
    <w:multiLevelType w:val="hybridMultilevel"/>
    <w:tmpl w:val="F3A0F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B7065F"/>
    <w:multiLevelType w:val="hybridMultilevel"/>
    <w:tmpl w:val="C01229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E6D4BCE"/>
    <w:multiLevelType w:val="hybridMultilevel"/>
    <w:tmpl w:val="C7EADF6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F230B59"/>
    <w:multiLevelType w:val="hybridMultilevel"/>
    <w:tmpl w:val="1C4CF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4A707A"/>
    <w:multiLevelType w:val="hybridMultilevel"/>
    <w:tmpl w:val="7A2C8EA6"/>
    <w:lvl w:ilvl="0" w:tplc="E3CA456E">
      <w:start w:val="1"/>
      <w:numFmt w:val="bullet"/>
      <w:lvlText w:val="□"/>
      <w:lvlJc w:val="left"/>
      <w:pPr>
        <w:ind w:left="491" w:hanging="277"/>
      </w:pPr>
      <w:rPr>
        <w:rFonts w:ascii="MS Gothic" w:eastAsia="MS Gothic" w:hAnsi="MS Gothic" w:hint="default"/>
        <w:w w:val="99"/>
        <w:sz w:val="22"/>
        <w:szCs w:val="22"/>
      </w:rPr>
    </w:lvl>
    <w:lvl w:ilvl="1" w:tplc="FFC0F3AA">
      <w:start w:val="1"/>
      <w:numFmt w:val="bullet"/>
      <w:lvlText w:val="•"/>
      <w:lvlJc w:val="left"/>
      <w:pPr>
        <w:ind w:left="684" w:hanging="277"/>
      </w:pPr>
      <w:rPr>
        <w:rFonts w:hint="default"/>
      </w:rPr>
    </w:lvl>
    <w:lvl w:ilvl="2" w:tplc="640C8684">
      <w:start w:val="1"/>
      <w:numFmt w:val="bullet"/>
      <w:lvlText w:val="•"/>
      <w:lvlJc w:val="left"/>
      <w:pPr>
        <w:ind w:left="876" w:hanging="277"/>
      </w:pPr>
      <w:rPr>
        <w:rFonts w:hint="default"/>
      </w:rPr>
    </w:lvl>
    <w:lvl w:ilvl="3" w:tplc="FA6A7114">
      <w:start w:val="1"/>
      <w:numFmt w:val="bullet"/>
      <w:lvlText w:val="•"/>
      <w:lvlJc w:val="left"/>
      <w:pPr>
        <w:ind w:left="1069" w:hanging="277"/>
      </w:pPr>
      <w:rPr>
        <w:rFonts w:hint="default"/>
      </w:rPr>
    </w:lvl>
    <w:lvl w:ilvl="4" w:tplc="8D883760">
      <w:start w:val="1"/>
      <w:numFmt w:val="bullet"/>
      <w:lvlText w:val="•"/>
      <w:lvlJc w:val="left"/>
      <w:pPr>
        <w:ind w:left="1261" w:hanging="277"/>
      </w:pPr>
      <w:rPr>
        <w:rFonts w:hint="default"/>
      </w:rPr>
    </w:lvl>
    <w:lvl w:ilvl="5" w:tplc="A6FCB180">
      <w:start w:val="1"/>
      <w:numFmt w:val="bullet"/>
      <w:lvlText w:val="•"/>
      <w:lvlJc w:val="left"/>
      <w:pPr>
        <w:ind w:left="1454" w:hanging="277"/>
      </w:pPr>
      <w:rPr>
        <w:rFonts w:hint="default"/>
      </w:rPr>
    </w:lvl>
    <w:lvl w:ilvl="6" w:tplc="1BDAF082">
      <w:start w:val="1"/>
      <w:numFmt w:val="bullet"/>
      <w:lvlText w:val="•"/>
      <w:lvlJc w:val="left"/>
      <w:pPr>
        <w:ind w:left="1646" w:hanging="277"/>
      </w:pPr>
      <w:rPr>
        <w:rFonts w:hint="default"/>
      </w:rPr>
    </w:lvl>
    <w:lvl w:ilvl="7" w:tplc="71B49F08">
      <w:start w:val="1"/>
      <w:numFmt w:val="bullet"/>
      <w:lvlText w:val="•"/>
      <w:lvlJc w:val="left"/>
      <w:pPr>
        <w:ind w:left="1839" w:hanging="277"/>
      </w:pPr>
      <w:rPr>
        <w:rFonts w:hint="default"/>
      </w:rPr>
    </w:lvl>
    <w:lvl w:ilvl="8" w:tplc="78F27DA8">
      <w:start w:val="1"/>
      <w:numFmt w:val="bullet"/>
      <w:lvlText w:val="•"/>
      <w:lvlJc w:val="left"/>
      <w:pPr>
        <w:ind w:left="2031" w:hanging="277"/>
      </w:pPr>
      <w:rPr>
        <w:rFonts w:hint="default"/>
      </w:rPr>
    </w:lvl>
  </w:abstractNum>
  <w:abstractNum w:abstractNumId="19" w15:restartNumberingAfterBreak="0">
    <w:nsid w:val="35F123FE"/>
    <w:multiLevelType w:val="hybridMultilevel"/>
    <w:tmpl w:val="E9AC055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440409"/>
    <w:multiLevelType w:val="hybridMultilevel"/>
    <w:tmpl w:val="A8AEA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F80E34"/>
    <w:multiLevelType w:val="hybridMultilevel"/>
    <w:tmpl w:val="39D62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AC41D7"/>
    <w:multiLevelType w:val="hybridMultilevel"/>
    <w:tmpl w:val="D474E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18613F"/>
    <w:multiLevelType w:val="hybridMultilevel"/>
    <w:tmpl w:val="739A7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B85B94"/>
    <w:multiLevelType w:val="hybridMultilevel"/>
    <w:tmpl w:val="058C0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4E6F53"/>
    <w:multiLevelType w:val="hybridMultilevel"/>
    <w:tmpl w:val="DDB4BE86"/>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46C705AD"/>
    <w:multiLevelType w:val="hybridMultilevel"/>
    <w:tmpl w:val="0CE27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EA0ED4"/>
    <w:multiLevelType w:val="hybridMultilevel"/>
    <w:tmpl w:val="208294B0"/>
    <w:lvl w:ilvl="0" w:tplc="BBD8BD90">
      <w:start w:val="1"/>
      <w:numFmt w:val="bullet"/>
      <w:lvlText w:val="□"/>
      <w:lvlJc w:val="left"/>
      <w:pPr>
        <w:ind w:left="313" w:hanging="277"/>
      </w:pPr>
      <w:rPr>
        <w:rFonts w:ascii="MS Gothic" w:eastAsia="MS Gothic" w:hAnsi="MS Gothic" w:hint="default"/>
        <w:w w:val="99"/>
        <w:sz w:val="22"/>
        <w:szCs w:val="22"/>
      </w:rPr>
    </w:lvl>
    <w:lvl w:ilvl="1" w:tplc="EC1214AC">
      <w:start w:val="1"/>
      <w:numFmt w:val="bullet"/>
      <w:lvlText w:val="•"/>
      <w:lvlJc w:val="left"/>
      <w:pPr>
        <w:ind w:left="938" w:hanging="277"/>
      </w:pPr>
      <w:rPr>
        <w:rFonts w:hint="default"/>
      </w:rPr>
    </w:lvl>
    <w:lvl w:ilvl="2" w:tplc="6C62800A">
      <w:start w:val="1"/>
      <w:numFmt w:val="bullet"/>
      <w:lvlText w:val="•"/>
      <w:lvlJc w:val="left"/>
      <w:pPr>
        <w:ind w:left="1562" w:hanging="277"/>
      </w:pPr>
      <w:rPr>
        <w:rFonts w:hint="default"/>
      </w:rPr>
    </w:lvl>
    <w:lvl w:ilvl="3" w:tplc="871E341E">
      <w:start w:val="1"/>
      <w:numFmt w:val="bullet"/>
      <w:lvlText w:val="•"/>
      <w:lvlJc w:val="left"/>
      <w:pPr>
        <w:ind w:left="2187" w:hanging="277"/>
      </w:pPr>
      <w:rPr>
        <w:rFonts w:hint="default"/>
      </w:rPr>
    </w:lvl>
    <w:lvl w:ilvl="4" w:tplc="C3C4BD6A">
      <w:start w:val="1"/>
      <w:numFmt w:val="bullet"/>
      <w:lvlText w:val="•"/>
      <w:lvlJc w:val="left"/>
      <w:pPr>
        <w:ind w:left="2811" w:hanging="277"/>
      </w:pPr>
      <w:rPr>
        <w:rFonts w:hint="default"/>
      </w:rPr>
    </w:lvl>
    <w:lvl w:ilvl="5" w:tplc="433E2746">
      <w:start w:val="1"/>
      <w:numFmt w:val="bullet"/>
      <w:lvlText w:val="•"/>
      <w:lvlJc w:val="left"/>
      <w:pPr>
        <w:ind w:left="3435" w:hanging="277"/>
      </w:pPr>
      <w:rPr>
        <w:rFonts w:hint="default"/>
      </w:rPr>
    </w:lvl>
    <w:lvl w:ilvl="6" w:tplc="354868B2">
      <w:start w:val="1"/>
      <w:numFmt w:val="bullet"/>
      <w:lvlText w:val="•"/>
      <w:lvlJc w:val="left"/>
      <w:pPr>
        <w:ind w:left="4060" w:hanging="277"/>
      </w:pPr>
      <w:rPr>
        <w:rFonts w:hint="default"/>
      </w:rPr>
    </w:lvl>
    <w:lvl w:ilvl="7" w:tplc="E61C6F5E">
      <w:start w:val="1"/>
      <w:numFmt w:val="bullet"/>
      <w:lvlText w:val="•"/>
      <w:lvlJc w:val="left"/>
      <w:pPr>
        <w:ind w:left="4684" w:hanging="277"/>
      </w:pPr>
      <w:rPr>
        <w:rFonts w:hint="default"/>
      </w:rPr>
    </w:lvl>
    <w:lvl w:ilvl="8" w:tplc="C3F08964">
      <w:start w:val="1"/>
      <w:numFmt w:val="bullet"/>
      <w:lvlText w:val="•"/>
      <w:lvlJc w:val="left"/>
      <w:pPr>
        <w:ind w:left="5309" w:hanging="277"/>
      </w:pPr>
      <w:rPr>
        <w:rFonts w:hint="default"/>
      </w:rPr>
    </w:lvl>
  </w:abstractNum>
  <w:abstractNum w:abstractNumId="28" w15:restartNumberingAfterBreak="0">
    <w:nsid w:val="4A8E7969"/>
    <w:multiLevelType w:val="hybridMultilevel"/>
    <w:tmpl w:val="14021454"/>
    <w:lvl w:ilvl="0" w:tplc="04090003">
      <w:start w:val="1"/>
      <w:numFmt w:val="bullet"/>
      <w:lvlText w:val="o"/>
      <w:lvlJc w:val="left"/>
      <w:pPr>
        <w:ind w:left="782" w:hanging="360"/>
      </w:pPr>
      <w:rPr>
        <w:rFonts w:ascii="Courier New" w:hAnsi="Courier New" w:cs="Courier New"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29" w15:restartNumberingAfterBreak="0">
    <w:nsid w:val="4E0C763D"/>
    <w:multiLevelType w:val="hybridMultilevel"/>
    <w:tmpl w:val="B0F649C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4E2B0824"/>
    <w:multiLevelType w:val="hybridMultilevel"/>
    <w:tmpl w:val="D8C82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091E34"/>
    <w:multiLevelType w:val="hybridMultilevel"/>
    <w:tmpl w:val="CF8A5A30"/>
    <w:lvl w:ilvl="0" w:tplc="04090003">
      <w:start w:val="1"/>
      <w:numFmt w:val="bullet"/>
      <w:lvlText w:val="o"/>
      <w:lvlJc w:val="left"/>
      <w:pPr>
        <w:ind w:left="774" w:hanging="360"/>
      </w:pPr>
      <w:rPr>
        <w:rFonts w:ascii="Courier New" w:hAnsi="Courier New" w:cs="Courier New" w:hint="default"/>
      </w:rPr>
    </w:lvl>
    <w:lvl w:ilvl="1" w:tplc="04090003">
      <w:start w:val="1"/>
      <w:numFmt w:val="bullet"/>
      <w:lvlText w:val="o"/>
      <w:lvlJc w:val="left"/>
      <w:pPr>
        <w:ind w:left="1494" w:hanging="360"/>
      </w:pPr>
      <w:rPr>
        <w:rFonts w:ascii="Courier New" w:hAnsi="Courier New" w:cs="Courier New" w:hint="default"/>
      </w:rPr>
    </w:lvl>
    <w:lvl w:ilvl="2" w:tplc="04090005">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2" w15:restartNumberingAfterBreak="0">
    <w:nsid w:val="53134DD9"/>
    <w:multiLevelType w:val="hybridMultilevel"/>
    <w:tmpl w:val="4DAE7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952A6C"/>
    <w:multiLevelType w:val="hybridMultilevel"/>
    <w:tmpl w:val="618A6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0B6F88"/>
    <w:multiLevelType w:val="hybridMultilevel"/>
    <w:tmpl w:val="58EA71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1E60A5A"/>
    <w:multiLevelType w:val="hybridMultilevel"/>
    <w:tmpl w:val="9A4A9E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083CDB"/>
    <w:multiLevelType w:val="hybridMultilevel"/>
    <w:tmpl w:val="78DAC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124298"/>
    <w:multiLevelType w:val="hybridMultilevel"/>
    <w:tmpl w:val="F24AA034"/>
    <w:lvl w:ilvl="0" w:tplc="04090003">
      <w:start w:val="1"/>
      <w:numFmt w:val="bullet"/>
      <w:lvlText w:val="o"/>
      <w:lvlJc w:val="left"/>
      <w:pPr>
        <w:ind w:left="719" w:hanging="360"/>
      </w:pPr>
      <w:rPr>
        <w:rFonts w:ascii="Courier New" w:hAnsi="Courier New" w:cs="Courier New" w:hint="default"/>
      </w:rPr>
    </w:lvl>
    <w:lvl w:ilvl="1" w:tplc="04090003">
      <w:start w:val="1"/>
      <w:numFmt w:val="bullet"/>
      <w:lvlText w:val="o"/>
      <w:lvlJc w:val="left"/>
      <w:pPr>
        <w:ind w:left="1439" w:hanging="360"/>
      </w:pPr>
      <w:rPr>
        <w:rFonts w:ascii="Courier New" w:hAnsi="Courier New" w:cs="Courier New" w:hint="default"/>
      </w:rPr>
    </w:lvl>
    <w:lvl w:ilvl="2" w:tplc="04090005">
      <w:start w:val="1"/>
      <w:numFmt w:val="bullet"/>
      <w:lvlText w:val=""/>
      <w:lvlJc w:val="left"/>
      <w:pPr>
        <w:ind w:left="2159" w:hanging="360"/>
      </w:pPr>
      <w:rPr>
        <w:rFonts w:ascii="Wingdings" w:hAnsi="Wingdings" w:hint="default"/>
      </w:rPr>
    </w:lvl>
    <w:lvl w:ilvl="3" w:tplc="0409000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38" w15:restartNumberingAfterBreak="0">
    <w:nsid w:val="68E2743E"/>
    <w:multiLevelType w:val="hybridMultilevel"/>
    <w:tmpl w:val="8F9CFE64"/>
    <w:lvl w:ilvl="0" w:tplc="04090003">
      <w:start w:val="1"/>
      <w:numFmt w:val="bullet"/>
      <w:lvlText w:val="o"/>
      <w:lvlJc w:val="left"/>
      <w:pPr>
        <w:ind w:left="719" w:hanging="360"/>
      </w:pPr>
      <w:rPr>
        <w:rFonts w:ascii="Courier New" w:hAnsi="Courier New" w:cs="Courier New" w:hint="default"/>
      </w:rPr>
    </w:lvl>
    <w:lvl w:ilvl="1" w:tplc="04090003">
      <w:start w:val="1"/>
      <w:numFmt w:val="bullet"/>
      <w:lvlText w:val="o"/>
      <w:lvlJc w:val="left"/>
      <w:pPr>
        <w:ind w:left="1439" w:hanging="360"/>
      </w:pPr>
      <w:rPr>
        <w:rFonts w:ascii="Courier New" w:hAnsi="Courier New" w:cs="Courier New" w:hint="default"/>
      </w:rPr>
    </w:lvl>
    <w:lvl w:ilvl="2" w:tplc="04090005">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39" w15:restartNumberingAfterBreak="0">
    <w:nsid w:val="69C90040"/>
    <w:multiLevelType w:val="hybridMultilevel"/>
    <w:tmpl w:val="91945ADC"/>
    <w:lvl w:ilvl="0" w:tplc="04090003">
      <w:start w:val="1"/>
      <w:numFmt w:val="bullet"/>
      <w:lvlText w:val="o"/>
      <w:lvlJc w:val="left"/>
      <w:pPr>
        <w:ind w:left="1360" w:hanging="360"/>
      </w:pPr>
      <w:rPr>
        <w:rFonts w:ascii="Courier New" w:hAnsi="Courier New" w:cs="Courier New" w:hint="default"/>
        <w:w w:val="99"/>
        <w:sz w:val="22"/>
        <w:szCs w:val="22"/>
      </w:rPr>
    </w:lvl>
    <w:lvl w:ilvl="1" w:tplc="B39CEF98">
      <w:start w:val="1"/>
      <w:numFmt w:val="lowerLetter"/>
      <w:lvlText w:val="%2."/>
      <w:lvlJc w:val="left"/>
      <w:pPr>
        <w:ind w:left="1810" w:hanging="360"/>
      </w:pPr>
      <w:rPr>
        <w:rFonts w:ascii="Century" w:eastAsia="Century" w:hAnsi="Century" w:hint="default"/>
        <w:spacing w:val="-2"/>
        <w:sz w:val="20"/>
        <w:szCs w:val="20"/>
      </w:rPr>
    </w:lvl>
    <w:lvl w:ilvl="2" w:tplc="4DA66B0C">
      <w:start w:val="1"/>
      <w:numFmt w:val="bullet"/>
      <w:lvlText w:val="•"/>
      <w:lvlJc w:val="left"/>
      <w:pPr>
        <w:ind w:left="2771" w:hanging="360"/>
      </w:pPr>
      <w:rPr>
        <w:rFonts w:hint="default"/>
      </w:rPr>
    </w:lvl>
    <w:lvl w:ilvl="3" w:tplc="088C30A0">
      <w:start w:val="1"/>
      <w:numFmt w:val="bullet"/>
      <w:lvlText w:val="•"/>
      <w:lvlJc w:val="left"/>
      <w:pPr>
        <w:ind w:left="3732" w:hanging="360"/>
      </w:pPr>
      <w:rPr>
        <w:rFonts w:hint="default"/>
      </w:rPr>
    </w:lvl>
    <w:lvl w:ilvl="4" w:tplc="F0D81204">
      <w:start w:val="1"/>
      <w:numFmt w:val="bullet"/>
      <w:lvlText w:val="•"/>
      <w:lvlJc w:val="left"/>
      <w:pPr>
        <w:ind w:left="4693" w:hanging="360"/>
      </w:pPr>
      <w:rPr>
        <w:rFonts w:hint="default"/>
      </w:rPr>
    </w:lvl>
    <w:lvl w:ilvl="5" w:tplc="68E69A32">
      <w:start w:val="1"/>
      <w:numFmt w:val="bullet"/>
      <w:lvlText w:val="•"/>
      <w:lvlJc w:val="left"/>
      <w:pPr>
        <w:ind w:left="5654" w:hanging="360"/>
      </w:pPr>
      <w:rPr>
        <w:rFonts w:hint="default"/>
      </w:rPr>
    </w:lvl>
    <w:lvl w:ilvl="6" w:tplc="146E31DE">
      <w:start w:val="1"/>
      <w:numFmt w:val="bullet"/>
      <w:lvlText w:val="•"/>
      <w:lvlJc w:val="left"/>
      <w:pPr>
        <w:ind w:left="6615" w:hanging="360"/>
      </w:pPr>
      <w:rPr>
        <w:rFonts w:hint="default"/>
      </w:rPr>
    </w:lvl>
    <w:lvl w:ilvl="7" w:tplc="5B82EA74">
      <w:start w:val="1"/>
      <w:numFmt w:val="bullet"/>
      <w:lvlText w:val="•"/>
      <w:lvlJc w:val="left"/>
      <w:pPr>
        <w:ind w:left="7576" w:hanging="360"/>
      </w:pPr>
      <w:rPr>
        <w:rFonts w:hint="default"/>
      </w:rPr>
    </w:lvl>
    <w:lvl w:ilvl="8" w:tplc="16C03C9C">
      <w:start w:val="1"/>
      <w:numFmt w:val="bullet"/>
      <w:lvlText w:val="•"/>
      <w:lvlJc w:val="left"/>
      <w:pPr>
        <w:ind w:left="8537" w:hanging="360"/>
      </w:pPr>
      <w:rPr>
        <w:rFonts w:hint="default"/>
      </w:rPr>
    </w:lvl>
  </w:abstractNum>
  <w:abstractNum w:abstractNumId="40" w15:restartNumberingAfterBreak="0">
    <w:nsid w:val="6A01728C"/>
    <w:multiLevelType w:val="hybridMultilevel"/>
    <w:tmpl w:val="7C788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C72C65"/>
    <w:multiLevelType w:val="hybridMultilevel"/>
    <w:tmpl w:val="BE963A5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EBB57DC"/>
    <w:multiLevelType w:val="hybridMultilevel"/>
    <w:tmpl w:val="AB7C2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AB4E8B"/>
    <w:multiLevelType w:val="hybridMultilevel"/>
    <w:tmpl w:val="E1B0AB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952D0C"/>
    <w:multiLevelType w:val="hybridMultilevel"/>
    <w:tmpl w:val="A59E43D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9D829EF"/>
    <w:multiLevelType w:val="hybridMultilevel"/>
    <w:tmpl w:val="FA4617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FA3EC3"/>
    <w:multiLevelType w:val="hybridMultilevel"/>
    <w:tmpl w:val="E29288F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7" w15:restartNumberingAfterBreak="0">
    <w:nsid w:val="7D61388F"/>
    <w:multiLevelType w:val="hybridMultilevel"/>
    <w:tmpl w:val="22822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7"/>
  </w:num>
  <w:num w:numId="3">
    <w:abstractNumId w:val="18"/>
  </w:num>
  <w:num w:numId="4">
    <w:abstractNumId w:val="0"/>
  </w:num>
  <w:num w:numId="5">
    <w:abstractNumId w:val="3"/>
  </w:num>
  <w:num w:numId="6">
    <w:abstractNumId w:val="11"/>
  </w:num>
  <w:num w:numId="7">
    <w:abstractNumId w:val="4"/>
  </w:num>
  <w:num w:numId="8">
    <w:abstractNumId w:val="39"/>
  </w:num>
  <w:num w:numId="9">
    <w:abstractNumId w:val="17"/>
  </w:num>
  <w:num w:numId="10">
    <w:abstractNumId w:val="23"/>
  </w:num>
  <w:num w:numId="11">
    <w:abstractNumId w:val="24"/>
  </w:num>
  <w:num w:numId="12">
    <w:abstractNumId w:val="20"/>
  </w:num>
  <w:num w:numId="13">
    <w:abstractNumId w:val="19"/>
  </w:num>
  <w:num w:numId="14">
    <w:abstractNumId w:val="25"/>
  </w:num>
  <w:num w:numId="15">
    <w:abstractNumId w:val="6"/>
  </w:num>
  <w:num w:numId="16">
    <w:abstractNumId w:val="28"/>
  </w:num>
  <w:num w:numId="17">
    <w:abstractNumId w:val="37"/>
  </w:num>
  <w:num w:numId="18">
    <w:abstractNumId w:val="13"/>
  </w:num>
  <w:num w:numId="19">
    <w:abstractNumId w:val="43"/>
  </w:num>
  <w:num w:numId="20">
    <w:abstractNumId w:val="45"/>
  </w:num>
  <w:num w:numId="21">
    <w:abstractNumId w:val="1"/>
  </w:num>
  <w:num w:numId="22">
    <w:abstractNumId w:val="31"/>
  </w:num>
  <w:num w:numId="23">
    <w:abstractNumId w:val="38"/>
  </w:num>
  <w:num w:numId="24">
    <w:abstractNumId w:val="29"/>
  </w:num>
  <w:num w:numId="25">
    <w:abstractNumId w:val="30"/>
  </w:num>
  <w:num w:numId="26">
    <w:abstractNumId w:val="7"/>
  </w:num>
  <w:num w:numId="27">
    <w:abstractNumId w:val="12"/>
  </w:num>
  <w:num w:numId="28">
    <w:abstractNumId w:val="16"/>
  </w:num>
  <w:num w:numId="29">
    <w:abstractNumId w:val="41"/>
  </w:num>
  <w:num w:numId="30">
    <w:abstractNumId w:val="35"/>
  </w:num>
  <w:num w:numId="31">
    <w:abstractNumId w:val="21"/>
  </w:num>
  <w:num w:numId="32">
    <w:abstractNumId w:val="34"/>
  </w:num>
  <w:num w:numId="33">
    <w:abstractNumId w:val="44"/>
  </w:num>
  <w:num w:numId="34">
    <w:abstractNumId w:val="46"/>
  </w:num>
  <w:num w:numId="35">
    <w:abstractNumId w:val="9"/>
  </w:num>
  <w:num w:numId="36">
    <w:abstractNumId w:val="2"/>
  </w:num>
  <w:num w:numId="37">
    <w:abstractNumId w:val="40"/>
  </w:num>
  <w:num w:numId="38">
    <w:abstractNumId w:val="42"/>
  </w:num>
  <w:num w:numId="39">
    <w:abstractNumId w:val="33"/>
  </w:num>
  <w:num w:numId="40">
    <w:abstractNumId w:val="47"/>
  </w:num>
  <w:num w:numId="41">
    <w:abstractNumId w:val="10"/>
  </w:num>
  <w:num w:numId="42">
    <w:abstractNumId w:val="32"/>
  </w:num>
  <w:num w:numId="43">
    <w:abstractNumId w:val="26"/>
  </w:num>
  <w:num w:numId="44">
    <w:abstractNumId w:val="22"/>
  </w:num>
  <w:num w:numId="45">
    <w:abstractNumId w:val="36"/>
  </w:num>
  <w:num w:numId="46">
    <w:abstractNumId w:val="15"/>
  </w:num>
  <w:num w:numId="47">
    <w:abstractNumId w:val="14"/>
  </w:num>
  <w:num w:numId="48">
    <w:abstractNumId w:val="8"/>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ield, Susan C">
    <w15:presenceInfo w15:providerId="AD" w15:userId="S-1-5-21-2103014626-253708085-441284377-3007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AEA"/>
    <w:rsid w:val="0000428A"/>
    <w:rsid w:val="000076F5"/>
    <w:rsid w:val="00007BD2"/>
    <w:rsid w:val="0001024C"/>
    <w:rsid w:val="0001033E"/>
    <w:rsid w:val="00013600"/>
    <w:rsid w:val="0001568E"/>
    <w:rsid w:val="00020BBE"/>
    <w:rsid w:val="00022FB3"/>
    <w:rsid w:val="00023D76"/>
    <w:rsid w:val="0002549A"/>
    <w:rsid w:val="0003003E"/>
    <w:rsid w:val="00032998"/>
    <w:rsid w:val="000341BA"/>
    <w:rsid w:val="00035083"/>
    <w:rsid w:val="0004004A"/>
    <w:rsid w:val="000407EB"/>
    <w:rsid w:val="00044BDE"/>
    <w:rsid w:val="0004583B"/>
    <w:rsid w:val="00046E14"/>
    <w:rsid w:val="00047A7F"/>
    <w:rsid w:val="000506DE"/>
    <w:rsid w:val="000520FB"/>
    <w:rsid w:val="00054273"/>
    <w:rsid w:val="0005523E"/>
    <w:rsid w:val="00055818"/>
    <w:rsid w:val="00056960"/>
    <w:rsid w:val="0006203E"/>
    <w:rsid w:val="00062B19"/>
    <w:rsid w:val="000663EE"/>
    <w:rsid w:val="000675C8"/>
    <w:rsid w:val="00067C7D"/>
    <w:rsid w:val="00070741"/>
    <w:rsid w:val="00071F51"/>
    <w:rsid w:val="00076B1F"/>
    <w:rsid w:val="00080E81"/>
    <w:rsid w:val="00085100"/>
    <w:rsid w:val="00085146"/>
    <w:rsid w:val="00086037"/>
    <w:rsid w:val="00086FDE"/>
    <w:rsid w:val="000949FA"/>
    <w:rsid w:val="000955B3"/>
    <w:rsid w:val="00095F59"/>
    <w:rsid w:val="000971DF"/>
    <w:rsid w:val="000A1AF3"/>
    <w:rsid w:val="000A68C4"/>
    <w:rsid w:val="000A69A1"/>
    <w:rsid w:val="000B5745"/>
    <w:rsid w:val="000C057D"/>
    <w:rsid w:val="000C61D5"/>
    <w:rsid w:val="000C6F02"/>
    <w:rsid w:val="000D23E3"/>
    <w:rsid w:val="000D24F2"/>
    <w:rsid w:val="000D6BF5"/>
    <w:rsid w:val="000D7048"/>
    <w:rsid w:val="000E0116"/>
    <w:rsid w:val="000E1A6F"/>
    <w:rsid w:val="000E535A"/>
    <w:rsid w:val="000E60BB"/>
    <w:rsid w:val="000E651A"/>
    <w:rsid w:val="000E6568"/>
    <w:rsid w:val="000E6EF5"/>
    <w:rsid w:val="000F5606"/>
    <w:rsid w:val="00100B1B"/>
    <w:rsid w:val="00100DEA"/>
    <w:rsid w:val="00101B53"/>
    <w:rsid w:val="00102F8A"/>
    <w:rsid w:val="0010306A"/>
    <w:rsid w:val="001055FE"/>
    <w:rsid w:val="001100AA"/>
    <w:rsid w:val="001105D0"/>
    <w:rsid w:val="0011100F"/>
    <w:rsid w:val="00111D9C"/>
    <w:rsid w:val="001239F1"/>
    <w:rsid w:val="00126CA4"/>
    <w:rsid w:val="001279D8"/>
    <w:rsid w:val="0013138C"/>
    <w:rsid w:val="00131A38"/>
    <w:rsid w:val="00131CC6"/>
    <w:rsid w:val="00132EEF"/>
    <w:rsid w:val="0013342A"/>
    <w:rsid w:val="00133F0A"/>
    <w:rsid w:val="0013470F"/>
    <w:rsid w:val="0013543A"/>
    <w:rsid w:val="001400CB"/>
    <w:rsid w:val="0014121C"/>
    <w:rsid w:val="00141D9B"/>
    <w:rsid w:val="0014345E"/>
    <w:rsid w:val="001437ED"/>
    <w:rsid w:val="001453C3"/>
    <w:rsid w:val="001462E8"/>
    <w:rsid w:val="0015030D"/>
    <w:rsid w:val="001513B0"/>
    <w:rsid w:val="001548BB"/>
    <w:rsid w:val="00154AC7"/>
    <w:rsid w:val="00155D75"/>
    <w:rsid w:val="001646A8"/>
    <w:rsid w:val="001647AC"/>
    <w:rsid w:val="001651C8"/>
    <w:rsid w:val="0017069E"/>
    <w:rsid w:val="001718D9"/>
    <w:rsid w:val="00175F5B"/>
    <w:rsid w:val="001770E9"/>
    <w:rsid w:val="001834D4"/>
    <w:rsid w:val="00183999"/>
    <w:rsid w:val="00184420"/>
    <w:rsid w:val="00185EEB"/>
    <w:rsid w:val="00186E8B"/>
    <w:rsid w:val="00187295"/>
    <w:rsid w:val="00191DE1"/>
    <w:rsid w:val="00193BB2"/>
    <w:rsid w:val="001950C0"/>
    <w:rsid w:val="00195B74"/>
    <w:rsid w:val="001973F2"/>
    <w:rsid w:val="001A2523"/>
    <w:rsid w:val="001A61D8"/>
    <w:rsid w:val="001B1FBF"/>
    <w:rsid w:val="001B6700"/>
    <w:rsid w:val="001B6778"/>
    <w:rsid w:val="001B6DFA"/>
    <w:rsid w:val="001C10CB"/>
    <w:rsid w:val="001C16D0"/>
    <w:rsid w:val="001C2C39"/>
    <w:rsid w:val="001C36FF"/>
    <w:rsid w:val="001C4BAA"/>
    <w:rsid w:val="001C64A6"/>
    <w:rsid w:val="001C6655"/>
    <w:rsid w:val="001D208C"/>
    <w:rsid w:val="001D3233"/>
    <w:rsid w:val="001D3944"/>
    <w:rsid w:val="001D3DDE"/>
    <w:rsid w:val="001D537A"/>
    <w:rsid w:val="001D7E3F"/>
    <w:rsid w:val="001E2825"/>
    <w:rsid w:val="001E2AFD"/>
    <w:rsid w:val="001E2E7C"/>
    <w:rsid w:val="001E440D"/>
    <w:rsid w:val="001E5487"/>
    <w:rsid w:val="001E7F92"/>
    <w:rsid w:val="001F42DF"/>
    <w:rsid w:val="001F6C88"/>
    <w:rsid w:val="001F7A8E"/>
    <w:rsid w:val="0020029F"/>
    <w:rsid w:val="002005EE"/>
    <w:rsid w:val="00202997"/>
    <w:rsid w:val="00203E85"/>
    <w:rsid w:val="002055F8"/>
    <w:rsid w:val="00206490"/>
    <w:rsid w:val="00214972"/>
    <w:rsid w:val="00217FFB"/>
    <w:rsid w:val="00221995"/>
    <w:rsid w:val="00224280"/>
    <w:rsid w:val="00225EC5"/>
    <w:rsid w:val="00226695"/>
    <w:rsid w:val="00226758"/>
    <w:rsid w:val="00230510"/>
    <w:rsid w:val="002332B9"/>
    <w:rsid w:val="00233C33"/>
    <w:rsid w:val="002340B1"/>
    <w:rsid w:val="00234533"/>
    <w:rsid w:val="00235C3B"/>
    <w:rsid w:val="00236AF9"/>
    <w:rsid w:val="00240071"/>
    <w:rsid w:val="00244080"/>
    <w:rsid w:val="0024794D"/>
    <w:rsid w:val="0025269C"/>
    <w:rsid w:val="002546C7"/>
    <w:rsid w:val="00254CE1"/>
    <w:rsid w:val="00262604"/>
    <w:rsid w:val="00264AD0"/>
    <w:rsid w:val="00266446"/>
    <w:rsid w:val="00270692"/>
    <w:rsid w:val="0027084D"/>
    <w:rsid w:val="00274F67"/>
    <w:rsid w:val="00280115"/>
    <w:rsid w:val="00282393"/>
    <w:rsid w:val="00283392"/>
    <w:rsid w:val="00283839"/>
    <w:rsid w:val="002856AF"/>
    <w:rsid w:val="00290085"/>
    <w:rsid w:val="0029193D"/>
    <w:rsid w:val="00293912"/>
    <w:rsid w:val="00296046"/>
    <w:rsid w:val="00296AC5"/>
    <w:rsid w:val="002A201B"/>
    <w:rsid w:val="002A686C"/>
    <w:rsid w:val="002A69EE"/>
    <w:rsid w:val="002A734D"/>
    <w:rsid w:val="002A7E1A"/>
    <w:rsid w:val="002B2667"/>
    <w:rsid w:val="002B77F7"/>
    <w:rsid w:val="002B78A5"/>
    <w:rsid w:val="002C0FB0"/>
    <w:rsid w:val="002C2015"/>
    <w:rsid w:val="002C29D1"/>
    <w:rsid w:val="002C2DAD"/>
    <w:rsid w:val="002C56B8"/>
    <w:rsid w:val="002C64B8"/>
    <w:rsid w:val="002D0F74"/>
    <w:rsid w:val="002D3436"/>
    <w:rsid w:val="002D3D9B"/>
    <w:rsid w:val="002D4AA0"/>
    <w:rsid w:val="002E1657"/>
    <w:rsid w:val="002E463C"/>
    <w:rsid w:val="002E537A"/>
    <w:rsid w:val="002F01E3"/>
    <w:rsid w:val="002F2214"/>
    <w:rsid w:val="002F249E"/>
    <w:rsid w:val="002F323C"/>
    <w:rsid w:val="002F4EE8"/>
    <w:rsid w:val="002F509F"/>
    <w:rsid w:val="00303CBB"/>
    <w:rsid w:val="0030525B"/>
    <w:rsid w:val="00306CE9"/>
    <w:rsid w:val="00311628"/>
    <w:rsid w:val="0031255A"/>
    <w:rsid w:val="00315610"/>
    <w:rsid w:val="00320707"/>
    <w:rsid w:val="00322145"/>
    <w:rsid w:val="00324CF6"/>
    <w:rsid w:val="00325289"/>
    <w:rsid w:val="00326A71"/>
    <w:rsid w:val="00327A26"/>
    <w:rsid w:val="00327C21"/>
    <w:rsid w:val="00330291"/>
    <w:rsid w:val="00332CAE"/>
    <w:rsid w:val="0033555A"/>
    <w:rsid w:val="00337266"/>
    <w:rsid w:val="00341241"/>
    <w:rsid w:val="00342FB1"/>
    <w:rsid w:val="0034385A"/>
    <w:rsid w:val="00347847"/>
    <w:rsid w:val="003512E4"/>
    <w:rsid w:val="003513C4"/>
    <w:rsid w:val="00352D40"/>
    <w:rsid w:val="003532D4"/>
    <w:rsid w:val="00355AD4"/>
    <w:rsid w:val="00360273"/>
    <w:rsid w:val="00360F40"/>
    <w:rsid w:val="003623B8"/>
    <w:rsid w:val="00362ED7"/>
    <w:rsid w:val="0036375B"/>
    <w:rsid w:val="003642FD"/>
    <w:rsid w:val="0037135A"/>
    <w:rsid w:val="00371969"/>
    <w:rsid w:val="00372F3D"/>
    <w:rsid w:val="00373627"/>
    <w:rsid w:val="00374468"/>
    <w:rsid w:val="00375403"/>
    <w:rsid w:val="003759D2"/>
    <w:rsid w:val="003759DD"/>
    <w:rsid w:val="00375CF8"/>
    <w:rsid w:val="003819C4"/>
    <w:rsid w:val="00382B1A"/>
    <w:rsid w:val="00385B50"/>
    <w:rsid w:val="00392B09"/>
    <w:rsid w:val="00394803"/>
    <w:rsid w:val="00395A00"/>
    <w:rsid w:val="00395FF5"/>
    <w:rsid w:val="003A0AA4"/>
    <w:rsid w:val="003A0F4F"/>
    <w:rsid w:val="003A157E"/>
    <w:rsid w:val="003A45B5"/>
    <w:rsid w:val="003A6F7A"/>
    <w:rsid w:val="003B0CDB"/>
    <w:rsid w:val="003B5D6D"/>
    <w:rsid w:val="003B6F09"/>
    <w:rsid w:val="003C17A6"/>
    <w:rsid w:val="003C35D0"/>
    <w:rsid w:val="003C36E8"/>
    <w:rsid w:val="003D027A"/>
    <w:rsid w:val="003D0693"/>
    <w:rsid w:val="003D249B"/>
    <w:rsid w:val="003D6003"/>
    <w:rsid w:val="003D6264"/>
    <w:rsid w:val="003E01B8"/>
    <w:rsid w:val="003E2173"/>
    <w:rsid w:val="003F0EB0"/>
    <w:rsid w:val="003F19EF"/>
    <w:rsid w:val="003F4C3F"/>
    <w:rsid w:val="00404CB7"/>
    <w:rsid w:val="00406ABE"/>
    <w:rsid w:val="00407D73"/>
    <w:rsid w:val="00412719"/>
    <w:rsid w:val="00412DBE"/>
    <w:rsid w:val="004145BE"/>
    <w:rsid w:val="0041738C"/>
    <w:rsid w:val="0041749B"/>
    <w:rsid w:val="00420788"/>
    <w:rsid w:val="00422887"/>
    <w:rsid w:val="00422CC8"/>
    <w:rsid w:val="00425394"/>
    <w:rsid w:val="00425487"/>
    <w:rsid w:val="00431F25"/>
    <w:rsid w:val="00434FFD"/>
    <w:rsid w:val="00436D3A"/>
    <w:rsid w:val="004371A3"/>
    <w:rsid w:val="00443105"/>
    <w:rsid w:val="00443697"/>
    <w:rsid w:val="00443A76"/>
    <w:rsid w:val="00446B31"/>
    <w:rsid w:val="00450283"/>
    <w:rsid w:val="00451262"/>
    <w:rsid w:val="004604E5"/>
    <w:rsid w:val="004622BC"/>
    <w:rsid w:val="004664D1"/>
    <w:rsid w:val="00466B1D"/>
    <w:rsid w:val="00467D52"/>
    <w:rsid w:val="0047180A"/>
    <w:rsid w:val="004739FD"/>
    <w:rsid w:val="00476C67"/>
    <w:rsid w:val="00477750"/>
    <w:rsid w:val="00480544"/>
    <w:rsid w:val="00480E42"/>
    <w:rsid w:val="00486581"/>
    <w:rsid w:val="004869E6"/>
    <w:rsid w:val="004870D9"/>
    <w:rsid w:val="00490F56"/>
    <w:rsid w:val="004919A9"/>
    <w:rsid w:val="00491ECC"/>
    <w:rsid w:val="00494390"/>
    <w:rsid w:val="00494627"/>
    <w:rsid w:val="00497DFA"/>
    <w:rsid w:val="004A0AB5"/>
    <w:rsid w:val="004A3D0E"/>
    <w:rsid w:val="004B1964"/>
    <w:rsid w:val="004B2AA0"/>
    <w:rsid w:val="004B4BD7"/>
    <w:rsid w:val="004B4E1F"/>
    <w:rsid w:val="004C0B02"/>
    <w:rsid w:val="004C3F55"/>
    <w:rsid w:val="004C4766"/>
    <w:rsid w:val="004C525F"/>
    <w:rsid w:val="004C7858"/>
    <w:rsid w:val="004D07AB"/>
    <w:rsid w:val="004D1B09"/>
    <w:rsid w:val="004D51BD"/>
    <w:rsid w:val="004D77DC"/>
    <w:rsid w:val="004E2071"/>
    <w:rsid w:val="004E29FB"/>
    <w:rsid w:val="004E3F6B"/>
    <w:rsid w:val="004E7414"/>
    <w:rsid w:val="004F7085"/>
    <w:rsid w:val="004F7DC3"/>
    <w:rsid w:val="004F7E51"/>
    <w:rsid w:val="005027BA"/>
    <w:rsid w:val="00506194"/>
    <w:rsid w:val="0050742E"/>
    <w:rsid w:val="00511A6C"/>
    <w:rsid w:val="00512DCA"/>
    <w:rsid w:val="00513AD0"/>
    <w:rsid w:val="00514250"/>
    <w:rsid w:val="00514622"/>
    <w:rsid w:val="00515E59"/>
    <w:rsid w:val="00516E4B"/>
    <w:rsid w:val="00517D75"/>
    <w:rsid w:val="00520B8B"/>
    <w:rsid w:val="0052622C"/>
    <w:rsid w:val="005304D0"/>
    <w:rsid w:val="00531450"/>
    <w:rsid w:val="005318C7"/>
    <w:rsid w:val="00532BD2"/>
    <w:rsid w:val="005335B3"/>
    <w:rsid w:val="00536438"/>
    <w:rsid w:val="00537D8F"/>
    <w:rsid w:val="00537FEA"/>
    <w:rsid w:val="00541B2B"/>
    <w:rsid w:val="00543C68"/>
    <w:rsid w:val="00552A76"/>
    <w:rsid w:val="0056000A"/>
    <w:rsid w:val="005604B5"/>
    <w:rsid w:val="0056058E"/>
    <w:rsid w:val="0056088C"/>
    <w:rsid w:val="005609AD"/>
    <w:rsid w:val="00563912"/>
    <w:rsid w:val="00563A82"/>
    <w:rsid w:val="0056533B"/>
    <w:rsid w:val="00571E39"/>
    <w:rsid w:val="00573CCD"/>
    <w:rsid w:val="005744AE"/>
    <w:rsid w:val="005747F7"/>
    <w:rsid w:val="00581FD4"/>
    <w:rsid w:val="0058531D"/>
    <w:rsid w:val="005902A8"/>
    <w:rsid w:val="00590521"/>
    <w:rsid w:val="00592F11"/>
    <w:rsid w:val="0059316E"/>
    <w:rsid w:val="00594B19"/>
    <w:rsid w:val="0059740B"/>
    <w:rsid w:val="0059744B"/>
    <w:rsid w:val="005A6CE3"/>
    <w:rsid w:val="005A702D"/>
    <w:rsid w:val="005A76C8"/>
    <w:rsid w:val="005B1560"/>
    <w:rsid w:val="005B4457"/>
    <w:rsid w:val="005B44D9"/>
    <w:rsid w:val="005B7955"/>
    <w:rsid w:val="005B7D0C"/>
    <w:rsid w:val="005C0575"/>
    <w:rsid w:val="005C2438"/>
    <w:rsid w:val="005C38C6"/>
    <w:rsid w:val="005C51C4"/>
    <w:rsid w:val="005C6F5E"/>
    <w:rsid w:val="005C72B7"/>
    <w:rsid w:val="005D0C5B"/>
    <w:rsid w:val="005D155A"/>
    <w:rsid w:val="005D338A"/>
    <w:rsid w:val="005D45F0"/>
    <w:rsid w:val="005D5096"/>
    <w:rsid w:val="005D5393"/>
    <w:rsid w:val="005D65DD"/>
    <w:rsid w:val="005E02CE"/>
    <w:rsid w:val="005E036E"/>
    <w:rsid w:val="005E0D31"/>
    <w:rsid w:val="005E1A9D"/>
    <w:rsid w:val="005E41DA"/>
    <w:rsid w:val="005E5A24"/>
    <w:rsid w:val="005E7CA9"/>
    <w:rsid w:val="005F1FBB"/>
    <w:rsid w:val="005F29E6"/>
    <w:rsid w:val="005F41CB"/>
    <w:rsid w:val="005F4AAC"/>
    <w:rsid w:val="005F50B4"/>
    <w:rsid w:val="00600F3B"/>
    <w:rsid w:val="00602F4B"/>
    <w:rsid w:val="00605E85"/>
    <w:rsid w:val="00606E75"/>
    <w:rsid w:val="00612A53"/>
    <w:rsid w:val="00616795"/>
    <w:rsid w:val="00617AC4"/>
    <w:rsid w:val="00623467"/>
    <w:rsid w:val="00624FE4"/>
    <w:rsid w:val="006356B4"/>
    <w:rsid w:val="0063685B"/>
    <w:rsid w:val="00642093"/>
    <w:rsid w:val="00642E80"/>
    <w:rsid w:val="00643867"/>
    <w:rsid w:val="00643FCE"/>
    <w:rsid w:val="00644A1E"/>
    <w:rsid w:val="00646C18"/>
    <w:rsid w:val="006477B2"/>
    <w:rsid w:val="00647EFA"/>
    <w:rsid w:val="006511AB"/>
    <w:rsid w:val="006519BB"/>
    <w:rsid w:val="00651E3A"/>
    <w:rsid w:val="00652490"/>
    <w:rsid w:val="00652EED"/>
    <w:rsid w:val="00654792"/>
    <w:rsid w:val="006558ED"/>
    <w:rsid w:val="00655D03"/>
    <w:rsid w:val="00656956"/>
    <w:rsid w:val="00656E15"/>
    <w:rsid w:val="00657FD1"/>
    <w:rsid w:val="00662C12"/>
    <w:rsid w:val="006640D2"/>
    <w:rsid w:val="006667DF"/>
    <w:rsid w:val="00673533"/>
    <w:rsid w:val="006740DD"/>
    <w:rsid w:val="0067439F"/>
    <w:rsid w:val="00674D49"/>
    <w:rsid w:val="00675A3B"/>
    <w:rsid w:val="006809E3"/>
    <w:rsid w:val="00681E2B"/>
    <w:rsid w:val="0068202B"/>
    <w:rsid w:val="0068222E"/>
    <w:rsid w:val="00682979"/>
    <w:rsid w:val="00682FF1"/>
    <w:rsid w:val="006869A1"/>
    <w:rsid w:val="0069066D"/>
    <w:rsid w:val="00690879"/>
    <w:rsid w:val="00691128"/>
    <w:rsid w:val="00692A3B"/>
    <w:rsid w:val="00693C7A"/>
    <w:rsid w:val="00694AAE"/>
    <w:rsid w:val="00697883"/>
    <w:rsid w:val="006A1631"/>
    <w:rsid w:val="006A1FE0"/>
    <w:rsid w:val="006A2B68"/>
    <w:rsid w:val="006A539E"/>
    <w:rsid w:val="006A5967"/>
    <w:rsid w:val="006B06E8"/>
    <w:rsid w:val="006B16CF"/>
    <w:rsid w:val="006C1462"/>
    <w:rsid w:val="006C620E"/>
    <w:rsid w:val="006C6301"/>
    <w:rsid w:val="006C6646"/>
    <w:rsid w:val="006C6B19"/>
    <w:rsid w:val="006D3248"/>
    <w:rsid w:val="006D42B4"/>
    <w:rsid w:val="006D5431"/>
    <w:rsid w:val="006D7892"/>
    <w:rsid w:val="006E2E33"/>
    <w:rsid w:val="006E3033"/>
    <w:rsid w:val="006E5FC2"/>
    <w:rsid w:val="006E6593"/>
    <w:rsid w:val="006E698C"/>
    <w:rsid w:val="006F0975"/>
    <w:rsid w:val="006F1038"/>
    <w:rsid w:val="006F1709"/>
    <w:rsid w:val="006F2344"/>
    <w:rsid w:val="006F25B9"/>
    <w:rsid w:val="006F572F"/>
    <w:rsid w:val="00700541"/>
    <w:rsid w:val="0070158A"/>
    <w:rsid w:val="00702C88"/>
    <w:rsid w:val="00705CCB"/>
    <w:rsid w:val="00705F69"/>
    <w:rsid w:val="007118CD"/>
    <w:rsid w:val="00714687"/>
    <w:rsid w:val="00716145"/>
    <w:rsid w:val="00723DD4"/>
    <w:rsid w:val="00723F65"/>
    <w:rsid w:val="00723F7E"/>
    <w:rsid w:val="00731E7B"/>
    <w:rsid w:val="007338E1"/>
    <w:rsid w:val="00735272"/>
    <w:rsid w:val="0073529F"/>
    <w:rsid w:val="00735C97"/>
    <w:rsid w:val="007364DC"/>
    <w:rsid w:val="00736EE7"/>
    <w:rsid w:val="00740DCB"/>
    <w:rsid w:val="00742F77"/>
    <w:rsid w:val="00746625"/>
    <w:rsid w:val="00750C8F"/>
    <w:rsid w:val="00750D35"/>
    <w:rsid w:val="0075105D"/>
    <w:rsid w:val="007531CE"/>
    <w:rsid w:val="007536B9"/>
    <w:rsid w:val="00753E83"/>
    <w:rsid w:val="00754396"/>
    <w:rsid w:val="007574EB"/>
    <w:rsid w:val="00760372"/>
    <w:rsid w:val="007620FF"/>
    <w:rsid w:val="00762369"/>
    <w:rsid w:val="007648E8"/>
    <w:rsid w:val="0076497B"/>
    <w:rsid w:val="007652FA"/>
    <w:rsid w:val="007666D2"/>
    <w:rsid w:val="00770A0C"/>
    <w:rsid w:val="00771B81"/>
    <w:rsid w:val="00772756"/>
    <w:rsid w:val="0077376B"/>
    <w:rsid w:val="00774833"/>
    <w:rsid w:val="00775C7E"/>
    <w:rsid w:val="007851E4"/>
    <w:rsid w:val="00786B7D"/>
    <w:rsid w:val="00792635"/>
    <w:rsid w:val="00793BCB"/>
    <w:rsid w:val="0079584C"/>
    <w:rsid w:val="00796A05"/>
    <w:rsid w:val="00797B25"/>
    <w:rsid w:val="007A3D60"/>
    <w:rsid w:val="007A5A1C"/>
    <w:rsid w:val="007A6C8A"/>
    <w:rsid w:val="007B055C"/>
    <w:rsid w:val="007B0E31"/>
    <w:rsid w:val="007B12A9"/>
    <w:rsid w:val="007B2E17"/>
    <w:rsid w:val="007C11F8"/>
    <w:rsid w:val="007C2B0A"/>
    <w:rsid w:val="007C5ACC"/>
    <w:rsid w:val="007C6A99"/>
    <w:rsid w:val="007C70C2"/>
    <w:rsid w:val="007D2F5D"/>
    <w:rsid w:val="007D51E2"/>
    <w:rsid w:val="007D6C18"/>
    <w:rsid w:val="007D6CA1"/>
    <w:rsid w:val="007E2CF6"/>
    <w:rsid w:val="007F0078"/>
    <w:rsid w:val="007F3A10"/>
    <w:rsid w:val="007F5266"/>
    <w:rsid w:val="007F6912"/>
    <w:rsid w:val="007F79BB"/>
    <w:rsid w:val="00801384"/>
    <w:rsid w:val="00803939"/>
    <w:rsid w:val="0080483D"/>
    <w:rsid w:val="00804D8C"/>
    <w:rsid w:val="00807E74"/>
    <w:rsid w:val="00815C1D"/>
    <w:rsid w:val="00816306"/>
    <w:rsid w:val="008203B2"/>
    <w:rsid w:val="008232E9"/>
    <w:rsid w:val="00823744"/>
    <w:rsid w:val="008267C2"/>
    <w:rsid w:val="00826FFA"/>
    <w:rsid w:val="008276D5"/>
    <w:rsid w:val="008325CA"/>
    <w:rsid w:val="00832E99"/>
    <w:rsid w:val="00833804"/>
    <w:rsid w:val="00835098"/>
    <w:rsid w:val="008410D0"/>
    <w:rsid w:val="00845A0E"/>
    <w:rsid w:val="0084767E"/>
    <w:rsid w:val="0085309D"/>
    <w:rsid w:val="0085473E"/>
    <w:rsid w:val="00856156"/>
    <w:rsid w:val="00856D5F"/>
    <w:rsid w:val="00857430"/>
    <w:rsid w:val="0085796A"/>
    <w:rsid w:val="00861C4D"/>
    <w:rsid w:val="00861EF6"/>
    <w:rsid w:val="0086204D"/>
    <w:rsid w:val="00862741"/>
    <w:rsid w:val="008647D8"/>
    <w:rsid w:val="008673D1"/>
    <w:rsid w:val="0086751E"/>
    <w:rsid w:val="00876B69"/>
    <w:rsid w:val="00883690"/>
    <w:rsid w:val="0088695D"/>
    <w:rsid w:val="00891A20"/>
    <w:rsid w:val="00893D21"/>
    <w:rsid w:val="008946C8"/>
    <w:rsid w:val="00896138"/>
    <w:rsid w:val="0089708A"/>
    <w:rsid w:val="008970AD"/>
    <w:rsid w:val="008A0E8A"/>
    <w:rsid w:val="008A263C"/>
    <w:rsid w:val="008A42E9"/>
    <w:rsid w:val="008A49E4"/>
    <w:rsid w:val="008B0848"/>
    <w:rsid w:val="008B5856"/>
    <w:rsid w:val="008B7617"/>
    <w:rsid w:val="008C1B23"/>
    <w:rsid w:val="008C2245"/>
    <w:rsid w:val="008C3843"/>
    <w:rsid w:val="008C4173"/>
    <w:rsid w:val="008C5CD2"/>
    <w:rsid w:val="008C6745"/>
    <w:rsid w:val="008C681D"/>
    <w:rsid w:val="008C7301"/>
    <w:rsid w:val="008D04D3"/>
    <w:rsid w:val="008D47DB"/>
    <w:rsid w:val="008D47E2"/>
    <w:rsid w:val="008D539A"/>
    <w:rsid w:val="008E18B1"/>
    <w:rsid w:val="008E2E70"/>
    <w:rsid w:val="008E3E7D"/>
    <w:rsid w:val="008F00DC"/>
    <w:rsid w:val="008F5509"/>
    <w:rsid w:val="008F5882"/>
    <w:rsid w:val="008F595B"/>
    <w:rsid w:val="008F6306"/>
    <w:rsid w:val="00900EA3"/>
    <w:rsid w:val="00903C6B"/>
    <w:rsid w:val="0091291B"/>
    <w:rsid w:val="009147E0"/>
    <w:rsid w:val="00915684"/>
    <w:rsid w:val="00916DF2"/>
    <w:rsid w:val="00922FCB"/>
    <w:rsid w:val="00924D16"/>
    <w:rsid w:val="0092565B"/>
    <w:rsid w:val="009266DD"/>
    <w:rsid w:val="00926F97"/>
    <w:rsid w:val="00927420"/>
    <w:rsid w:val="00932DA4"/>
    <w:rsid w:val="00932F3E"/>
    <w:rsid w:val="00934019"/>
    <w:rsid w:val="00934056"/>
    <w:rsid w:val="00937269"/>
    <w:rsid w:val="0094018C"/>
    <w:rsid w:val="00943EF8"/>
    <w:rsid w:val="0095088F"/>
    <w:rsid w:val="00951415"/>
    <w:rsid w:val="009527D6"/>
    <w:rsid w:val="00953C69"/>
    <w:rsid w:val="00957C1D"/>
    <w:rsid w:val="00961F54"/>
    <w:rsid w:val="00964CD8"/>
    <w:rsid w:val="00965675"/>
    <w:rsid w:val="009716C6"/>
    <w:rsid w:val="00973F13"/>
    <w:rsid w:val="0097422D"/>
    <w:rsid w:val="00974793"/>
    <w:rsid w:val="00976440"/>
    <w:rsid w:val="009774D4"/>
    <w:rsid w:val="009827B7"/>
    <w:rsid w:val="009831A1"/>
    <w:rsid w:val="00983575"/>
    <w:rsid w:val="009868A8"/>
    <w:rsid w:val="00987E1C"/>
    <w:rsid w:val="00995C97"/>
    <w:rsid w:val="00996313"/>
    <w:rsid w:val="00996BD7"/>
    <w:rsid w:val="009A025D"/>
    <w:rsid w:val="009A31FB"/>
    <w:rsid w:val="009A6A3A"/>
    <w:rsid w:val="009B06CC"/>
    <w:rsid w:val="009B23C9"/>
    <w:rsid w:val="009B316A"/>
    <w:rsid w:val="009B643D"/>
    <w:rsid w:val="009B6A8E"/>
    <w:rsid w:val="009B747B"/>
    <w:rsid w:val="009C0FCB"/>
    <w:rsid w:val="009C178C"/>
    <w:rsid w:val="009C1AEA"/>
    <w:rsid w:val="009C1D1E"/>
    <w:rsid w:val="009C1EF3"/>
    <w:rsid w:val="009C2247"/>
    <w:rsid w:val="009C3C18"/>
    <w:rsid w:val="009C5CEC"/>
    <w:rsid w:val="009C66B3"/>
    <w:rsid w:val="009C66BC"/>
    <w:rsid w:val="009C6896"/>
    <w:rsid w:val="009D059C"/>
    <w:rsid w:val="009D126B"/>
    <w:rsid w:val="009D2DEF"/>
    <w:rsid w:val="009D3338"/>
    <w:rsid w:val="009D4FCA"/>
    <w:rsid w:val="009D536F"/>
    <w:rsid w:val="009D608B"/>
    <w:rsid w:val="009D6E50"/>
    <w:rsid w:val="009E44F1"/>
    <w:rsid w:val="009F0397"/>
    <w:rsid w:val="009F05F4"/>
    <w:rsid w:val="009F2F66"/>
    <w:rsid w:val="009F31E7"/>
    <w:rsid w:val="009F75B8"/>
    <w:rsid w:val="009F7EED"/>
    <w:rsid w:val="009F7FDC"/>
    <w:rsid w:val="00A01D6A"/>
    <w:rsid w:val="00A045D3"/>
    <w:rsid w:val="00A1014C"/>
    <w:rsid w:val="00A12684"/>
    <w:rsid w:val="00A13159"/>
    <w:rsid w:val="00A15E1E"/>
    <w:rsid w:val="00A163F2"/>
    <w:rsid w:val="00A16881"/>
    <w:rsid w:val="00A17C00"/>
    <w:rsid w:val="00A20954"/>
    <w:rsid w:val="00A2106E"/>
    <w:rsid w:val="00A22373"/>
    <w:rsid w:val="00A23AF8"/>
    <w:rsid w:val="00A25DF8"/>
    <w:rsid w:val="00A25FB5"/>
    <w:rsid w:val="00A2612C"/>
    <w:rsid w:val="00A27CD1"/>
    <w:rsid w:val="00A319E1"/>
    <w:rsid w:val="00A32D9A"/>
    <w:rsid w:val="00A37015"/>
    <w:rsid w:val="00A40F93"/>
    <w:rsid w:val="00A43BD2"/>
    <w:rsid w:val="00A46088"/>
    <w:rsid w:val="00A466EA"/>
    <w:rsid w:val="00A46926"/>
    <w:rsid w:val="00A50095"/>
    <w:rsid w:val="00A50738"/>
    <w:rsid w:val="00A51D6A"/>
    <w:rsid w:val="00A532A3"/>
    <w:rsid w:val="00A64064"/>
    <w:rsid w:val="00A66BEA"/>
    <w:rsid w:val="00A66E55"/>
    <w:rsid w:val="00A670B4"/>
    <w:rsid w:val="00A6739A"/>
    <w:rsid w:val="00A71222"/>
    <w:rsid w:val="00A71716"/>
    <w:rsid w:val="00A71B1F"/>
    <w:rsid w:val="00A71C45"/>
    <w:rsid w:val="00A748D0"/>
    <w:rsid w:val="00A749F7"/>
    <w:rsid w:val="00A8161A"/>
    <w:rsid w:val="00A91C85"/>
    <w:rsid w:val="00A91DC0"/>
    <w:rsid w:val="00AA079F"/>
    <w:rsid w:val="00AA1C6B"/>
    <w:rsid w:val="00AA34CB"/>
    <w:rsid w:val="00AA3CAF"/>
    <w:rsid w:val="00AA6B7A"/>
    <w:rsid w:val="00AA7ABB"/>
    <w:rsid w:val="00AB2E1F"/>
    <w:rsid w:val="00AB3EB4"/>
    <w:rsid w:val="00AB544B"/>
    <w:rsid w:val="00AB6008"/>
    <w:rsid w:val="00AB6C34"/>
    <w:rsid w:val="00AC04F6"/>
    <w:rsid w:val="00AC23E4"/>
    <w:rsid w:val="00AC3A90"/>
    <w:rsid w:val="00AC3F5A"/>
    <w:rsid w:val="00AC769B"/>
    <w:rsid w:val="00AD1526"/>
    <w:rsid w:val="00AD15AE"/>
    <w:rsid w:val="00AD5209"/>
    <w:rsid w:val="00AD61F3"/>
    <w:rsid w:val="00AD6EFF"/>
    <w:rsid w:val="00AE12E0"/>
    <w:rsid w:val="00AE4338"/>
    <w:rsid w:val="00AE52C6"/>
    <w:rsid w:val="00AE6AD9"/>
    <w:rsid w:val="00AE738B"/>
    <w:rsid w:val="00AF185A"/>
    <w:rsid w:val="00AF1A0E"/>
    <w:rsid w:val="00AF2A2E"/>
    <w:rsid w:val="00AF35E1"/>
    <w:rsid w:val="00AF4CA8"/>
    <w:rsid w:val="00AF61A5"/>
    <w:rsid w:val="00B013B2"/>
    <w:rsid w:val="00B0362A"/>
    <w:rsid w:val="00B03766"/>
    <w:rsid w:val="00B10C7F"/>
    <w:rsid w:val="00B1191B"/>
    <w:rsid w:val="00B12BBD"/>
    <w:rsid w:val="00B140C1"/>
    <w:rsid w:val="00B20034"/>
    <w:rsid w:val="00B2010E"/>
    <w:rsid w:val="00B201EF"/>
    <w:rsid w:val="00B24440"/>
    <w:rsid w:val="00B24BE4"/>
    <w:rsid w:val="00B267EF"/>
    <w:rsid w:val="00B306B2"/>
    <w:rsid w:val="00B372AC"/>
    <w:rsid w:val="00B378D4"/>
    <w:rsid w:val="00B42EDB"/>
    <w:rsid w:val="00B42F58"/>
    <w:rsid w:val="00B44641"/>
    <w:rsid w:val="00B44C5E"/>
    <w:rsid w:val="00B45CF3"/>
    <w:rsid w:val="00B46ED5"/>
    <w:rsid w:val="00B47375"/>
    <w:rsid w:val="00B503C9"/>
    <w:rsid w:val="00B51377"/>
    <w:rsid w:val="00B533AC"/>
    <w:rsid w:val="00B57239"/>
    <w:rsid w:val="00B60640"/>
    <w:rsid w:val="00B61A04"/>
    <w:rsid w:val="00B63531"/>
    <w:rsid w:val="00B6528E"/>
    <w:rsid w:val="00B657C7"/>
    <w:rsid w:val="00B662FE"/>
    <w:rsid w:val="00B710A3"/>
    <w:rsid w:val="00B72D3D"/>
    <w:rsid w:val="00B74A1D"/>
    <w:rsid w:val="00B8107D"/>
    <w:rsid w:val="00B81223"/>
    <w:rsid w:val="00B823FA"/>
    <w:rsid w:val="00B82555"/>
    <w:rsid w:val="00B8281A"/>
    <w:rsid w:val="00B832C1"/>
    <w:rsid w:val="00B908EE"/>
    <w:rsid w:val="00B92ED7"/>
    <w:rsid w:val="00B92FAC"/>
    <w:rsid w:val="00B97A01"/>
    <w:rsid w:val="00BA0A91"/>
    <w:rsid w:val="00BA0B49"/>
    <w:rsid w:val="00BA0B69"/>
    <w:rsid w:val="00BA127C"/>
    <w:rsid w:val="00BA4B8D"/>
    <w:rsid w:val="00BA7838"/>
    <w:rsid w:val="00BB22AA"/>
    <w:rsid w:val="00BB2A63"/>
    <w:rsid w:val="00BB2F49"/>
    <w:rsid w:val="00BB7455"/>
    <w:rsid w:val="00BB7AE6"/>
    <w:rsid w:val="00BC2FFB"/>
    <w:rsid w:val="00BC3A44"/>
    <w:rsid w:val="00BC79CF"/>
    <w:rsid w:val="00BC7B4A"/>
    <w:rsid w:val="00BD0F85"/>
    <w:rsid w:val="00BD1940"/>
    <w:rsid w:val="00BD230E"/>
    <w:rsid w:val="00BD23F3"/>
    <w:rsid w:val="00BD7F59"/>
    <w:rsid w:val="00BE0E5D"/>
    <w:rsid w:val="00BE20AE"/>
    <w:rsid w:val="00BE33F3"/>
    <w:rsid w:val="00BE430B"/>
    <w:rsid w:val="00BE768B"/>
    <w:rsid w:val="00BF0A53"/>
    <w:rsid w:val="00BF22BB"/>
    <w:rsid w:val="00BF38A5"/>
    <w:rsid w:val="00BF3DB8"/>
    <w:rsid w:val="00BF54B3"/>
    <w:rsid w:val="00BF5D99"/>
    <w:rsid w:val="00BF7B70"/>
    <w:rsid w:val="00C010CF"/>
    <w:rsid w:val="00C05E47"/>
    <w:rsid w:val="00C070E2"/>
    <w:rsid w:val="00C07735"/>
    <w:rsid w:val="00C14263"/>
    <w:rsid w:val="00C17C07"/>
    <w:rsid w:val="00C205FC"/>
    <w:rsid w:val="00C208A7"/>
    <w:rsid w:val="00C22EC8"/>
    <w:rsid w:val="00C247AD"/>
    <w:rsid w:val="00C25CF5"/>
    <w:rsid w:val="00C265BE"/>
    <w:rsid w:val="00C26DE5"/>
    <w:rsid w:val="00C32E85"/>
    <w:rsid w:val="00C35F01"/>
    <w:rsid w:val="00C37209"/>
    <w:rsid w:val="00C377A4"/>
    <w:rsid w:val="00C40E60"/>
    <w:rsid w:val="00C412A5"/>
    <w:rsid w:val="00C47432"/>
    <w:rsid w:val="00C5004A"/>
    <w:rsid w:val="00C5408C"/>
    <w:rsid w:val="00C558C8"/>
    <w:rsid w:val="00C5636D"/>
    <w:rsid w:val="00C6058D"/>
    <w:rsid w:val="00C67D54"/>
    <w:rsid w:val="00C67E10"/>
    <w:rsid w:val="00C7309F"/>
    <w:rsid w:val="00C73D21"/>
    <w:rsid w:val="00C76135"/>
    <w:rsid w:val="00C81531"/>
    <w:rsid w:val="00C82FFC"/>
    <w:rsid w:val="00C85D32"/>
    <w:rsid w:val="00C90758"/>
    <w:rsid w:val="00C91E25"/>
    <w:rsid w:val="00C92330"/>
    <w:rsid w:val="00C948E8"/>
    <w:rsid w:val="00C95A11"/>
    <w:rsid w:val="00C96BAB"/>
    <w:rsid w:val="00C96C78"/>
    <w:rsid w:val="00C9756A"/>
    <w:rsid w:val="00C97F6B"/>
    <w:rsid w:val="00CA1236"/>
    <w:rsid w:val="00CA3CE0"/>
    <w:rsid w:val="00CA5379"/>
    <w:rsid w:val="00CB18AC"/>
    <w:rsid w:val="00CB77B7"/>
    <w:rsid w:val="00CC00AD"/>
    <w:rsid w:val="00CC2547"/>
    <w:rsid w:val="00CC2887"/>
    <w:rsid w:val="00CC6AFF"/>
    <w:rsid w:val="00CC7026"/>
    <w:rsid w:val="00CC7422"/>
    <w:rsid w:val="00CD18AC"/>
    <w:rsid w:val="00CD2359"/>
    <w:rsid w:val="00CD33F9"/>
    <w:rsid w:val="00CD47D3"/>
    <w:rsid w:val="00CD4EE6"/>
    <w:rsid w:val="00CD7242"/>
    <w:rsid w:val="00CD7AD6"/>
    <w:rsid w:val="00CE20D9"/>
    <w:rsid w:val="00CE59C9"/>
    <w:rsid w:val="00CF27C1"/>
    <w:rsid w:val="00CF2E62"/>
    <w:rsid w:val="00CF33C4"/>
    <w:rsid w:val="00CF34A0"/>
    <w:rsid w:val="00D004A4"/>
    <w:rsid w:val="00D00A75"/>
    <w:rsid w:val="00D024B2"/>
    <w:rsid w:val="00D0275B"/>
    <w:rsid w:val="00D173C3"/>
    <w:rsid w:val="00D17BFF"/>
    <w:rsid w:val="00D2589F"/>
    <w:rsid w:val="00D25EB1"/>
    <w:rsid w:val="00D26470"/>
    <w:rsid w:val="00D30479"/>
    <w:rsid w:val="00D30817"/>
    <w:rsid w:val="00D30FF2"/>
    <w:rsid w:val="00D402DE"/>
    <w:rsid w:val="00D44D94"/>
    <w:rsid w:val="00D51C2B"/>
    <w:rsid w:val="00D5352C"/>
    <w:rsid w:val="00D53F86"/>
    <w:rsid w:val="00D544A2"/>
    <w:rsid w:val="00D551A4"/>
    <w:rsid w:val="00D56A37"/>
    <w:rsid w:val="00D60073"/>
    <w:rsid w:val="00D61524"/>
    <w:rsid w:val="00D62BE3"/>
    <w:rsid w:val="00D6473A"/>
    <w:rsid w:val="00D67660"/>
    <w:rsid w:val="00D70AF1"/>
    <w:rsid w:val="00D70B1E"/>
    <w:rsid w:val="00D70DCD"/>
    <w:rsid w:val="00D73CFB"/>
    <w:rsid w:val="00D74020"/>
    <w:rsid w:val="00D87A95"/>
    <w:rsid w:val="00D9293F"/>
    <w:rsid w:val="00D92A59"/>
    <w:rsid w:val="00D943B9"/>
    <w:rsid w:val="00D970EF"/>
    <w:rsid w:val="00DA33DE"/>
    <w:rsid w:val="00DB2A1D"/>
    <w:rsid w:val="00DB7A9E"/>
    <w:rsid w:val="00DC0FBE"/>
    <w:rsid w:val="00DC17E4"/>
    <w:rsid w:val="00DC4294"/>
    <w:rsid w:val="00DC5EC6"/>
    <w:rsid w:val="00DC64A2"/>
    <w:rsid w:val="00DC6824"/>
    <w:rsid w:val="00DC6A37"/>
    <w:rsid w:val="00DD29D3"/>
    <w:rsid w:val="00DD55B7"/>
    <w:rsid w:val="00DD6996"/>
    <w:rsid w:val="00DE0E77"/>
    <w:rsid w:val="00DE1C66"/>
    <w:rsid w:val="00DE2249"/>
    <w:rsid w:val="00DE2C84"/>
    <w:rsid w:val="00DE68FB"/>
    <w:rsid w:val="00DE6C23"/>
    <w:rsid w:val="00DE7D71"/>
    <w:rsid w:val="00DE7DF8"/>
    <w:rsid w:val="00DF0542"/>
    <w:rsid w:val="00DF1DDB"/>
    <w:rsid w:val="00DF27E3"/>
    <w:rsid w:val="00DF3022"/>
    <w:rsid w:val="00DF4FEE"/>
    <w:rsid w:val="00DF6CB1"/>
    <w:rsid w:val="00E02261"/>
    <w:rsid w:val="00E02966"/>
    <w:rsid w:val="00E04F9B"/>
    <w:rsid w:val="00E05D84"/>
    <w:rsid w:val="00E072FA"/>
    <w:rsid w:val="00E110B3"/>
    <w:rsid w:val="00E1231B"/>
    <w:rsid w:val="00E13E36"/>
    <w:rsid w:val="00E1694C"/>
    <w:rsid w:val="00E2248D"/>
    <w:rsid w:val="00E26795"/>
    <w:rsid w:val="00E33D89"/>
    <w:rsid w:val="00E349D3"/>
    <w:rsid w:val="00E3777B"/>
    <w:rsid w:val="00E4597A"/>
    <w:rsid w:val="00E534C6"/>
    <w:rsid w:val="00E53635"/>
    <w:rsid w:val="00E552EC"/>
    <w:rsid w:val="00E557F7"/>
    <w:rsid w:val="00E57ADA"/>
    <w:rsid w:val="00E666BE"/>
    <w:rsid w:val="00E70F32"/>
    <w:rsid w:val="00E74E64"/>
    <w:rsid w:val="00E7591D"/>
    <w:rsid w:val="00E77161"/>
    <w:rsid w:val="00E81094"/>
    <w:rsid w:val="00E83D4A"/>
    <w:rsid w:val="00E84C85"/>
    <w:rsid w:val="00E87E24"/>
    <w:rsid w:val="00E91F58"/>
    <w:rsid w:val="00EA1AA5"/>
    <w:rsid w:val="00EA327D"/>
    <w:rsid w:val="00EA3ABB"/>
    <w:rsid w:val="00EA4364"/>
    <w:rsid w:val="00EA5379"/>
    <w:rsid w:val="00EA5C07"/>
    <w:rsid w:val="00EB2A6D"/>
    <w:rsid w:val="00EB3107"/>
    <w:rsid w:val="00EB5212"/>
    <w:rsid w:val="00EB6E0A"/>
    <w:rsid w:val="00EB7787"/>
    <w:rsid w:val="00EC1A79"/>
    <w:rsid w:val="00EC233D"/>
    <w:rsid w:val="00EC2EAD"/>
    <w:rsid w:val="00EC63F5"/>
    <w:rsid w:val="00EC7871"/>
    <w:rsid w:val="00ED1116"/>
    <w:rsid w:val="00ED6CBF"/>
    <w:rsid w:val="00EE09B6"/>
    <w:rsid w:val="00EE0EE9"/>
    <w:rsid w:val="00EE17D0"/>
    <w:rsid w:val="00EE6769"/>
    <w:rsid w:val="00EE7D13"/>
    <w:rsid w:val="00EF11F7"/>
    <w:rsid w:val="00F04570"/>
    <w:rsid w:val="00F06F59"/>
    <w:rsid w:val="00F07436"/>
    <w:rsid w:val="00F076FE"/>
    <w:rsid w:val="00F1012B"/>
    <w:rsid w:val="00F10E65"/>
    <w:rsid w:val="00F13123"/>
    <w:rsid w:val="00F13566"/>
    <w:rsid w:val="00F1480A"/>
    <w:rsid w:val="00F1506C"/>
    <w:rsid w:val="00F161BA"/>
    <w:rsid w:val="00F20BB6"/>
    <w:rsid w:val="00F20CE8"/>
    <w:rsid w:val="00F20F3E"/>
    <w:rsid w:val="00F20F49"/>
    <w:rsid w:val="00F2184C"/>
    <w:rsid w:val="00F252AE"/>
    <w:rsid w:val="00F25F63"/>
    <w:rsid w:val="00F269DF"/>
    <w:rsid w:val="00F303F6"/>
    <w:rsid w:val="00F348A5"/>
    <w:rsid w:val="00F42A44"/>
    <w:rsid w:val="00F44C24"/>
    <w:rsid w:val="00F47304"/>
    <w:rsid w:val="00F47D91"/>
    <w:rsid w:val="00F51C0E"/>
    <w:rsid w:val="00F531FD"/>
    <w:rsid w:val="00F57B2D"/>
    <w:rsid w:val="00F57F35"/>
    <w:rsid w:val="00F6126B"/>
    <w:rsid w:val="00F633E5"/>
    <w:rsid w:val="00F64B00"/>
    <w:rsid w:val="00F71218"/>
    <w:rsid w:val="00F75445"/>
    <w:rsid w:val="00F82E0E"/>
    <w:rsid w:val="00F8486D"/>
    <w:rsid w:val="00F84C65"/>
    <w:rsid w:val="00F87799"/>
    <w:rsid w:val="00F902C8"/>
    <w:rsid w:val="00F92CEF"/>
    <w:rsid w:val="00F9356D"/>
    <w:rsid w:val="00F9360C"/>
    <w:rsid w:val="00F944BF"/>
    <w:rsid w:val="00F96952"/>
    <w:rsid w:val="00FA1755"/>
    <w:rsid w:val="00FB16C6"/>
    <w:rsid w:val="00FB7221"/>
    <w:rsid w:val="00FC2092"/>
    <w:rsid w:val="00FC2D40"/>
    <w:rsid w:val="00FC32C9"/>
    <w:rsid w:val="00FC7575"/>
    <w:rsid w:val="00FC7C70"/>
    <w:rsid w:val="00FD0444"/>
    <w:rsid w:val="00FD11D8"/>
    <w:rsid w:val="00FD2CBC"/>
    <w:rsid w:val="00FD2DC8"/>
    <w:rsid w:val="00FD346F"/>
    <w:rsid w:val="00FD609B"/>
    <w:rsid w:val="00FD6804"/>
    <w:rsid w:val="00FE013C"/>
    <w:rsid w:val="00FE04E9"/>
    <w:rsid w:val="00FE44A1"/>
    <w:rsid w:val="00FE4C3A"/>
    <w:rsid w:val="00FE67BA"/>
    <w:rsid w:val="00FE7ABA"/>
    <w:rsid w:val="00FF0FB3"/>
    <w:rsid w:val="00FF13B9"/>
    <w:rsid w:val="00FF1A86"/>
    <w:rsid w:val="00FF5BE9"/>
    <w:rsid w:val="00FF72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0D8478"/>
  <w15:chartTrackingRefBased/>
  <w15:docId w15:val="{6C73EBAE-2F7D-41B0-BAE4-5353D19E0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948E8"/>
    <w:pPr>
      <w:spacing w:line="276" w:lineRule="auto"/>
    </w:pPr>
    <w:rPr>
      <w:rFonts w:asciiTheme="minorHAnsi" w:hAnsiTheme="minorHAnsi"/>
      <w:sz w:val="24"/>
      <w:szCs w:val="22"/>
    </w:rPr>
  </w:style>
  <w:style w:type="paragraph" w:styleId="Heading1">
    <w:name w:val="heading 1"/>
    <w:basedOn w:val="Normal"/>
    <w:next w:val="Normal"/>
    <w:link w:val="Heading1Char"/>
    <w:autoRedefine/>
    <w:uiPriority w:val="1"/>
    <w:qFormat/>
    <w:rsid w:val="008946C8"/>
    <w:pPr>
      <w:keepNext/>
      <w:shd w:val="clear" w:color="auto" w:fill="FFFFFF"/>
      <w:tabs>
        <w:tab w:val="left" w:pos="3416"/>
        <w:tab w:val="center" w:pos="4680"/>
      </w:tabs>
      <w:spacing w:line="240" w:lineRule="auto"/>
      <w:jc w:val="center"/>
      <w:outlineLvl w:val="0"/>
    </w:pPr>
    <w:rPr>
      <w:rFonts w:eastAsia="Times New Roman" w:cs="Helvetica"/>
      <w:b/>
      <w:color w:val="000000" w:themeColor="text1"/>
      <w:spacing w:val="-2"/>
      <w:kern w:val="32"/>
      <w:sz w:val="28"/>
      <w:szCs w:val="24"/>
      <w:u w:color="000000"/>
      <w:lang w:bidi="en-US"/>
    </w:rPr>
  </w:style>
  <w:style w:type="paragraph" w:styleId="Heading2">
    <w:name w:val="heading 2"/>
    <w:basedOn w:val="Normal"/>
    <w:next w:val="Normal"/>
    <w:link w:val="Heading2Char"/>
    <w:autoRedefine/>
    <w:uiPriority w:val="9"/>
    <w:unhideWhenUsed/>
    <w:qFormat/>
    <w:rsid w:val="00101B53"/>
    <w:pPr>
      <w:keepNext/>
      <w:spacing w:line="240" w:lineRule="auto"/>
      <w:jc w:val="center"/>
      <w:outlineLvl w:val="1"/>
    </w:pPr>
    <w:rPr>
      <w:b/>
      <w:bCs/>
      <w:i/>
      <w:iCs/>
      <w:sz w:val="28"/>
      <w:szCs w:val="28"/>
      <w:lang w:bidi="en-US"/>
    </w:rPr>
  </w:style>
  <w:style w:type="paragraph" w:styleId="Heading3">
    <w:name w:val="heading 3"/>
    <w:basedOn w:val="Normal"/>
    <w:next w:val="Normal"/>
    <w:link w:val="Heading3Char"/>
    <w:autoRedefine/>
    <w:uiPriority w:val="9"/>
    <w:unhideWhenUsed/>
    <w:qFormat/>
    <w:rsid w:val="00101B53"/>
    <w:pPr>
      <w:keepNext/>
      <w:spacing w:before="120"/>
      <w:jc w:val="center"/>
      <w:outlineLvl w:val="2"/>
    </w:pPr>
    <w:rPr>
      <w:rFonts w:eastAsia="Times New Roman" w:cs="Arial"/>
      <w:b/>
      <w:bCs/>
      <w:color w:val="000000" w:themeColor="text1"/>
      <w:szCs w:val="20"/>
      <w:lang w:bidi="en-US"/>
    </w:rPr>
  </w:style>
  <w:style w:type="paragraph" w:styleId="Heading4">
    <w:name w:val="heading 4"/>
    <w:basedOn w:val="Normal"/>
    <w:next w:val="Normal"/>
    <w:link w:val="Heading4Char"/>
    <w:autoRedefine/>
    <w:uiPriority w:val="9"/>
    <w:unhideWhenUsed/>
    <w:qFormat/>
    <w:rsid w:val="00DE7DF8"/>
    <w:pPr>
      <w:keepNext/>
      <w:keepLines/>
      <w:spacing w:before="4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1AEA"/>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9C1AEA"/>
    <w:rPr>
      <w:rFonts w:ascii="Tahoma" w:hAnsi="Tahoma" w:cs="Tahoma"/>
      <w:sz w:val="16"/>
      <w:szCs w:val="16"/>
    </w:rPr>
  </w:style>
  <w:style w:type="character" w:styleId="Hyperlink">
    <w:name w:val="Hyperlink"/>
    <w:uiPriority w:val="99"/>
    <w:unhideWhenUsed/>
    <w:rsid w:val="009C1AEA"/>
    <w:rPr>
      <w:color w:val="0000FF"/>
      <w:u w:val="single"/>
    </w:rPr>
  </w:style>
  <w:style w:type="paragraph" w:styleId="ListParagraph">
    <w:name w:val="List Paragraph"/>
    <w:basedOn w:val="Normal"/>
    <w:uiPriority w:val="34"/>
    <w:qFormat/>
    <w:rsid w:val="009C1AEA"/>
    <w:pPr>
      <w:ind w:left="720"/>
      <w:contextualSpacing/>
    </w:pPr>
  </w:style>
  <w:style w:type="table" w:styleId="TableGrid">
    <w:name w:val="Table Grid"/>
    <w:basedOn w:val="TableNormal"/>
    <w:uiPriority w:val="39"/>
    <w:rsid w:val="009C1A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A01D6A"/>
    <w:rPr>
      <w:color w:val="800080"/>
      <w:u w:val="single"/>
    </w:rPr>
  </w:style>
  <w:style w:type="paragraph" w:styleId="Footer">
    <w:name w:val="footer"/>
    <w:basedOn w:val="Normal"/>
    <w:link w:val="FooterChar"/>
    <w:uiPriority w:val="99"/>
    <w:unhideWhenUsed/>
    <w:rsid w:val="00D30FF2"/>
    <w:pPr>
      <w:tabs>
        <w:tab w:val="center" w:pos="4680"/>
        <w:tab w:val="right" w:pos="9360"/>
      </w:tabs>
      <w:spacing w:line="240" w:lineRule="auto"/>
    </w:pPr>
  </w:style>
  <w:style w:type="character" w:customStyle="1" w:styleId="FooterChar">
    <w:name w:val="Footer Char"/>
    <w:basedOn w:val="DefaultParagraphFont"/>
    <w:link w:val="Footer"/>
    <w:uiPriority w:val="99"/>
    <w:rsid w:val="00D30FF2"/>
  </w:style>
  <w:style w:type="paragraph" w:styleId="Header">
    <w:name w:val="header"/>
    <w:basedOn w:val="Normal"/>
    <w:link w:val="HeaderChar"/>
    <w:uiPriority w:val="99"/>
    <w:unhideWhenUsed/>
    <w:rsid w:val="0058531D"/>
    <w:pPr>
      <w:tabs>
        <w:tab w:val="center" w:pos="4680"/>
        <w:tab w:val="right" w:pos="9360"/>
      </w:tabs>
      <w:spacing w:line="240" w:lineRule="auto"/>
    </w:pPr>
  </w:style>
  <w:style w:type="character" w:customStyle="1" w:styleId="HeaderChar">
    <w:name w:val="Header Char"/>
    <w:basedOn w:val="DefaultParagraphFont"/>
    <w:link w:val="Header"/>
    <w:uiPriority w:val="99"/>
    <w:rsid w:val="0058531D"/>
  </w:style>
  <w:style w:type="character" w:styleId="CommentReference">
    <w:name w:val="annotation reference"/>
    <w:uiPriority w:val="99"/>
    <w:semiHidden/>
    <w:unhideWhenUsed/>
    <w:rsid w:val="00772756"/>
    <w:rPr>
      <w:sz w:val="16"/>
      <w:szCs w:val="16"/>
    </w:rPr>
  </w:style>
  <w:style w:type="paragraph" w:styleId="CommentText">
    <w:name w:val="annotation text"/>
    <w:basedOn w:val="Normal"/>
    <w:link w:val="CommentTextChar"/>
    <w:uiPriority w:val="99"/>
    <w:semiHidden/>
    <w:unhideWhenUsed/>
    <w:rsid w:val="00772756"/>
    <w:rPr>
      <w:sz w:val="20"/>
      <w:szCs w:val="20"/>
    </w:rPr>
  </w:style>
  <w:style w:type="character" w:customStyle="1" w:styleId="CommentTextChar">
    <w:name w:val="Comment Text Char"/>
    <w:basedOn w:val="DefaultParagraphFont"/>
    <w:link w:val="CommentText"/>
    <w:uiPriority w:val="99"/>
    <w:semiHidden/>
    <w:rsid w:val="00772756"/>
  </w:style>
  <w:style w:type="paragraph" w:styleId="CommentSubject">
    <w:name w:val="annotation subject"/>
    <w:basedOn w:val="CommentText"/>
    <w:next w:val="CommentText"/>
    <w:link w:val="CommentSubjectChar"/>
    <w:uiPriority w:val="99"/>
    <w:semiHidden/>
    <w:unhideWhenUsed/>
    <w:rsid w:val="00772756"/>
    <w:rPr>
      <w:b/>
      <w:bCs/>
    </w:rPr>
  </w:style>
  <w:style w:type="character" w:customStyle="1" w:styleId="CommentSubjectChar">
    <w:name w:val="Comment Subject Char"/>
    <w:link w:val="CommentSubject"/>
    <w:uiPriority w:val="99"/>
    <w:semiHidden/>
    <w:rsid w:val="00772756"/>
    <w:rPr>
      <w:b/>
      <w:bCs/>
    </w:rPr>
  </w:style>
  <w:style w:type="paragraph" w:styleId="NoSpacing">
    <w:name w:val="No Spacing"/>
    <w:uiPriority w:val="1"/>
    <w:qFormat/>
    <w:rsid w:val="00AC04F6"/>
    <w:rPr>
      <w:sz w:val="22"/>
      <w:szCs w:val="22"/>
    </w:rPr>
  </w:style>
  <w:style w:type="character" w:customStyle="1" w:styleId="Heading1Char">
    <w:name w:val="Heading 1 Char"/>
    <w:link w:val="Heading1"/>
    <w:uiPriority w:val="1"/>
    <w:rsid w:val="008946C8"/>
    <w:rPr>
      <w:rFonts w:asciiTheme="minorHAnsi" w:eastAsia="Times New Roman" w:hAnsiTheme="minorHAnsi" w:cs="Helvetica"/>
      <w:b/>
      <w:color w:val="000000" w:themeColor="text1"/>
      <w:spacing w:val="-2"/>
      <w:kern w:val="32"/>
      <w:sz w:val="28"/>
      <w:szCs w:val="24"/>
      <w:u w:color="000000"/>
      <w:shd w:val="clear" w:color="auto" w:fill="FFFFFF"/>
      <w:lang w:bidi="en-US"/>
    </w:rPr>
  </w:style>
  <w:style w:type="character" w:customStyle="1" w:styleId="Heading2Char">
    <w:name w:val="Heading 2 Char"/>
    <w:link w:val="Heading2"/>
    <w:uiPriority w:val="9"/>
    <w:rsid w:val="00101B53"/>
    <w:rPr>
      <w:rFonts w:asciiTheme="minorHAnsi" w:hAnsiTheme="minorHAnsi"/>
      <w:b/>
      <w:bCs/>
      <w:i/>
      <w:iCs/>
      <w:sz w:val="28"/>
      <w:szCs w:val="28"/>
      <w:lang w:bidi="en-US"/>
    </w:rPr>
  </w:style>
  <w:style w:type="character" w:customStyle="1" w:styleId="Heading3Char">
    <w:name w:val="Heading 3 Char"/>
    <w:link w:val="Heading3"/>
    <w:uiPriority w:val="9"/>
    <w:rsid w:val="00101B53"/>
    <w:rPr>
      <w:rFonts w:asciiTheme="minorHAnsi" w:eastAsia="Times New Roman" w:hAnsiTheme="minorHAnsi" w:cs="Arial"/>
      <w:b/>
      <w:bCs/>
      <w:color w:val="000000" w:themeColor="text1"/>
      <w:sz w:val="24"/>
      <w:lang w:bidi="en-US"/>
    </w:rPr>
  </w:style>
  <w:style w:type="paragraph" w:styleId="PlainText">
    <w:name w:val="Plain Text"/>
    <w:basedOn w:val="Normal"/>
    <w:link w:val="PlainTextChar"/>
    <w:uiPriority w:val="99"/>
    <w:unhideWhenUsed/>
    <w:rsid w:val="0041738C"/>
    <w:pPr>
      <w:spacing w:line="240" w:lineRule="auto"/>
    </w:pPr>
    <w:rPr>
      <w:rFonts w:ascii="Times New Roman" w:hAnsi="Times New Roman"/>
      <w:szCs w:val="24"/>
    </w:rPr>
  </w:style>
  <w:style w:type="character" w:customStyle="1" w:styleId="PlainTextChar">
    <w:name w:val="Plain Text Char"/>
    <w:link w:val="PlainText"/>
    <w:uiPriority w:val="99"/>
    <w:rsid w:val="0041738C"/>
    <w:rPr>
      <w:rFonts w:ascii="Times New Roman" w:hAnsi="Times New Roman"/>
      <w:sz w:val="24"/>
      <w:szCs w:val="24"/>
    </w:rPr>
  </w:style>
  <w:style w:type="paragraph" w:customStyle="1" w:styleId="first">
    <w:name w:val="first"/>
    <w:basedOn w:val="Normal"/>
    <w:rsid w:val="00693C7A"/>
    <w:pPr>
      <w:spacing w:before="100" w:beforeAutospacing="1" w:after="100" w:afterAutospacing="1" w:line="240" w:lineRule="auto"/>
    </w:pPr>
    <w:rPr>
      <w:rFonts w:ascii="Times New Roman" w:hAnsi="Times New Roman"/>
      <w:szCs w:val="24"/>
    </w:rPr>
  </w:style>
  <w:style w:type="paragraph" w:customStyle="1" w:styleId="Default">
    <w:name w:val="Default"/>
    <w:basedOn w:val="Normal"/>
    <w:rsid w:val="00ED1116"/>
    <w:pPr>
      <w:autoSpaceDE w:val="0"/>
      <w:autoSpaceDN w:val="0"/>
      <w:spacing w:line="240" w:lineRule="auto"/>
    </w:pPr>
    <w:rPr>
      <w:rFonts w:ascii="Gill Sans MT" w:hAnsi="Gill Sans MT"/>
      <w:color w:val="000000"/>
      <w:szCs w:val="24"/>
    </w:rPr>
  </w:style>
  <w:style w:type="paragraph" w:styleId="NormalWeb">
    <w:name w:val="Normal (Web)"/>
    <w:basedOn w:val="Normal"/>
    <w:uiPriority w:val="99"/>
    <w:unhideWhenUsed/>
    <w:rsid w:val="00983575"/>
    <w:pPr>
      <w:spacing w:before="100" w:beforeAutospacing="1" w:after="100" w:afterAutospacing="1" w:line="240" w:lineRule="auto"/>
    </w:pPr>
    <w:rPr>
      <w:rFonts w:ascii="Times New Roman" w:eastAsia="Times New Roman" w:hAnsi="Times New Roman"/>
      <w:szCs w:val="24"/>
    </w:rPr>
  </w:style>
  <w:style w:type="paragraph" w:styleId="BodyText">
    <w:name w:val="Body Text"/>
    <w:basedOn w:val="Normal"/>
    <w:link w:val="BodyTextChar"/>
    <w:uiPriority w:val="1"/>
    <w:unhideWhenUsed/>
    <w:qFormat/>
    <w:rsid w:val="00013600"/>
    <w:pPr>
      <w:spacing w:after="120" w:line="240" w:lineRule="auto"/>
    </w:pPr>
    <w:rPr>
      <w:rFonts w:ascii="Times New Roman" w:eastAsia="Times New Roman" w:hAnsi="Times New Roman"/>
      <w:szCs w:val="24"/>
    </w:rPr>
  </w:style>
  <w:style w:type="character" w:customStyle="1" w:styleId="BodyTextChar">
    <w:name w:val="Body Text Char"/>
    <w:basedOn w:val="DefaultParagraphFont"/>
    <w:link w:val="BodyText"/>
    <w:uiPriority w:val="1"/>
    <w:rsid w:val="00013600"/>
    <w:rPr>
      <w:rFonts w:ascii="Times New Roman" w:eastAsia="Times New Roman" w:hAnsi="Times New Roman"/>
      <w:sz w:val="24"/>
      <w:szCs w:val="24"/>
    </w:rPr>
  </w:style>
  <w:style w:type="table" w:customStyle="1" w:styleId="TableGrid2">
    <w:name w:val="Table Grid2"/>
    <w:basedOn w:val="TableNormal"/>
    <w:next w:val="TableGrid"/>
    <w:uiPriority w:val="59"/>
    <w:rsid w:val="0032214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C3843"/>
    <w:pPr>
      <w:keepLines/>
      <w:spacing w:line="259" w:lineRule="auto"/>
      <w:outlineLvl w:val="9"/>
    </w:pPr>
    <w:rPr>
      <w:rFonts w:asciiTheme="majorHAnsi" w:eastAsiaTheme="majorEastAsia" w:hAnsiTheme="majorHAnsi" w:cstheme="majorBidi"/>
      <w:b w:val="0"/>
      <w:bCs/>
      <w:color w:val="2E74B5" w:themeColor="accent1" w:themeShade="BF"/>
      <w:kern w:val="0"/>
      <w:lang w:bidi="ar-SA"/>
    </w:rPr>
  </w:style>
  <w:style w:type="paragraph" w:styleId="TOC1">
    <w:name w:val="toc 1"/>
    <w:basedOn w:val="Normal"/>
    <w:next w:val="Normal"/>
    <w:autoRedefine/>
    <w:uiPriority w:val="39"/>
    <w:unhideWhenUsed/>
    <w:rsid w:val="006C620E"/>
    <w:pPr>
      <w:tabs>
        <w:tab w:val="right" w:leader="dot" w:pos="9350"/>
      </w:tabs>
      <w:spacing w:after="100"/>
    </w:pPr>
  </w:style>
  <w:style w:type="paragraph" w:styleId="TOC2">
    <w:name w:val="toc 2"/>
    <w:basedOn w:val="Normal"/>
    <w:next w:val="Normal"/>
    <w:autoRedefine/>
    <w:uiPriority w:val="39"/>
    <w:unhideWhenUsed/>
    <w:rsid w:val="00803939"/>
    <w:pPr>
      <w:tabs>
        <w:tab w:val="right" w:leader="dot" w:pos="9350"/>
      </w:tabs>
      <w:spacing w:after="100"/>
      <w:ind w:left="220"/>
    </w:pPr>
  </w:style>
  <w:style w:type="paragraph" w:styleId="TOC3">
    <w:name w:val="toc 3"/>
    <w:basedOn w:val="Normal"/>
    <w:next w:val="Normal"/>
    <w:autoRedefine/>
    <w:uiPriority w:val="39"/>
    <w:unhideWhenUsed/>
    <w:rsid w:val="008946C8"/>
    <w:pPr>
      <w:tabs>
        <w:tab w:val="right" w:leader="dot" w:pos="9350"/>
      </w:tabs>
      <w:spacing w:after="100"/>
      <w:ind w:left="440"/>
    </w:pPr>
  </w:style>
  <w:style w:type="paragraph" w:styleId="TOC4">
    <w:name w:val="toc 4"/>
    <w:basedOn w:val="Normal"/>
    <w:next w:val="Normal"/>
    <w:autoRedefine/>
    <w:uiPriority w:val="39"/>
    <w:unhideWhenUsed/>
    <w:rsid w:val="008C3843"/>
    <w:pPr>
      <w:spacing w:after="100" w:line="259" w:lineRule="auto"/>
      <w:ind w:left="660"/>
    </w:pPr>
    <w:rPr>
      <w:rFonts w:eastAsiaTheme="minorEastAsia" w:cstheme="minorBidi"/>
    </w:rPr>
  </w:style>
  <w:style w:type="paragraph" w:styleId="TOC5">
    <w:name w:val="toc 5"/>
    <w:basedOn w:val="Normal"/>
    <w:next w:val="Normal"/>
    <w:autoRedefine/>
    <w:uiPriority w:val="39"/>
    <w:unhideWhenUsed/>
    <w:rsid w:val="008C3843"/>
    <w:pPr>
      <w:spacing w:after="100" w:line="259" w:lineRule="auto"/>
      <w:ind w:left="880"/>
    </w:pPr>
    <w:rPr>
      <w:rFonts w:eastAsiaTheme="minorEastAsia" w:cstheme="minorBidi"/>
    </w:rPr>
  </w:style>
  <w:style w:type="paragraph" w:styleId="TOC6">
    <w:name w:val="toc 6"/>
    <w:basedOn w:val="Normal"/>
    <w:next w:val="Normal"/>
    <w:autoRedefine/>
    <w:uiPriority w:val="39"/>
    <w:unhideWhenUsed/>
    <w:rsid w:val="008C3843"/>
    <w:pPr>
      <w:spacing w:after="100" w:line="259" w:lineRule="auto"/>
      <w:ind w:left="1100"/>
    </w:pPr>
    <w:rPr>
      <w:rFonts w:eastAsiaTheme="minorEastAsia" w:cstheme="minorBidi"/>
    </w:rPr>
  </w:style>
  <w:style w:type="paragraph" w:styleId="TOC7">
    <w:name w:val="toc 7"/>
    <w:basedOn w:val="Normal"/>
    <w:next w:val="Normal"/>
    <w:autoRedefine/>
    <w:uiPriority w:val="39"/>
    <w:unhideWhenUsed/>
    <w:rsid w:val="008C3843"/>
    <w:pPr>
      <w:spacing w:after="100" w:line="259" w:lineRule="auto"/>
      <w:ind w:left="1320"/>
    </w:pPr>
    <w:rPr>
      <w:rFonts w:eastAsiaTheme="minorEastAsia" w:cstheme="minorBidi"/>
    </w:rPr>
  </w:style>
  <w:style w:type="paragraph" w:styleId="TOC8">
    <w:name w:val="toc 8"/>
    <w:basedOn w:val="Normal"/>
    <w:next w:val="Normal"/>
    <w:autoRedefine/>
    <w:uiPriority w:val="39"/>
    <w:unhideWhenUsed/>
    <w:rsid w:val="008C3843"/>
    <w:pPr>
      <w:spacing w:after="100" w:line="259" w:lineRule="auto"/>
      <w:ind w:left="1540"/>
    </w:pPr>
    <w:rPr>
      <w:rFonts w:eastAsiaTheme="minorEastAsia" w:cstheme="minorBidi"/>
    </w:rPr>
  </w:style>
  <w:style w:type="paragraph" w:styleId="TOC9">
    <w:name w:val="toc 9"/>
    <w:basedOn w:val="Normal"/>
    <w:next w:val="Normal"/>
    <w:autoRedefine/>
    <w:uiPriority w:val="39"/>
    <w:unhideWhenUsed/>
    <w:rsid w:val="008C3843"/>
    <w:pPr>
      <w:spacing w:after="100" w:line="259" w:lineRule="auto"/>
      <w:ind w:left="1760"/>
    </w:pPr>
    <w:rPr>
      <w:rFonts w:eastAsiaTheme="minorEastAsia" w:cstheme="minorBidi"/>
    </w:rPr>
  </w:style>
  <w:style w:type="paragraph" w:customStyle="1" w:styleId="first2">
    <w:name w:val="first2"/>
    <w:basedOn w:val="Normal"/>
    <w:rsid w:val="004C4766"/>
    <w:pPr>
      <w:spacing w:before="48" w:after="120" w:line="300" w:lineRule="atLeast"/>
      <w:ind w:firstLine="480"/>
    </w:pPr>
    <w:rPr>
      <w:rFonts w:ascii="Times New Roman" w:eastAsia="Times New Roman" w:hAnsi="Times New Roman"/>
      <w:szCs w:val="24"/>
    </w:rPr>
  </w:style>
  <w:style w:type="character" w:customStyle="1" w:styleId="Heading4Char">
    <w:name w:val="Heading 4 Char"/>
    <w:basedOn w:val="DefaultParagraphFont"/>
    <w:link w:val="Heading4"/>
    <w:uiPriority w:val="9"/>
    <w:rsid w:val="00DE7DF8"/>
    <w:rPr>
      <w:rFonts w:asciiTheme="minorHAnsi" w:eastAsiaTheme="majorEastAsia" w:hAnsiTheme="minorHAnsi" w:cstheme="majorBidi"/>
      <w:b/>
      <w:iCs/>
      <w:sz w:val="24"/>
      <w:szCs w:val="22"/>
    </w:rPr>
  </w:style>
  <w:style w:type="table" w:customStyle="1" w:styleId="TableGrid1">
    <w:name w:val="Table Grid1"/>
    <w:basedOn w:val="TableNormal"/>
    <w:next w:val="TableGrid"/>
    <w:uiPriority w:val="59"/>
    <w:rsid w:val="00071F5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244080"/>
    <w:pPr>
      <w:widowControl w:val="0"/>
      <w:spacing w:line="240" w:lineRule="auto"/>
    </w:pPr>
    <w:rPr>
      <w:rFonts w:eastAsiaTheme="minorHAnsi" w:cstheme="minorBidi"/>
      <w:sz w:val="22"/>
    </w:rPr>
  </w:style>
  <w:style w:type="numbering" w:customStyle="1" w:styleId="NoList1">
    <w:name w:val="No List1"/>
    <w:next w:val="NoList"/>
    <w:uiPriority w:val="99"/>
    <w:semiHidden/>
    <w:unhideWhenUsed/>
    <w:rsid w:val="00A27CD1"/>
  </w:style>
  <w:style w:type="character" w:customStyle="1" w:styleId="apple-converted-space">
    <w:name w:val="apple-converted-space"/>
    <w:basedOn w:val="DefaultParagraphFont"/>
    <w:rsid w:val="00A27CD1"/>
  </w:style>
  <w:style w:type="character" w:styleId="Emphasis">
    <w:name w:val="Emphasis"/>
    <w:basedOn w:val="DefaultParagraphFont"/>
    <w:uiPriority w:val="20"/>
    <w:qFormat/>
    <w:rsid w:val="00A27CD1"/>
    <w:rPr>
      <w:i/>
      <w:iCs/>
    </w:rPr>
  </w:style>
  <w:style w:type="character" w:styleId="Strong">
    <w:name w:val="Strong"/>
    <w:basedOn w:val="DefaultParagraphFont"/>
    <w:uiPriority w:val="22"/>
    <w:qFormat/>
    <w:rsid w:val="00EE0EE9"/>
    <w:rPr>
      <w:b/>
      <w:bCs/>
    </w:rPr>
  </w:style>
  <w:style w:type="character" w:customStyle="1" w:styleId="bold">
    <w:name w:val="bold"/>
    <w:basedOn w:val="DefaultParagraphFont"/>
    <w:rsid w:val="00022FB3"/>
  </w:style>
  <w:style w:type="character" w:customStyle="1" w:styleId="xbe">
    <w:name w:val="_xbe"/>
    <w:basedOn w:val="DefaultParagraphFont"/>
    <w:rsid w:val="001279D8"/>
  </w:style>
  <w:style w:type="character" w:customStyle="1" w:styleId="rcm">
    <w:name w:val="_rcm"/>
    <w:basedOn w:val="DefaultParagraphFont"/>
    <w:rsid w:val="001279D8"/>
  </w:style>
  <w:style w:type="paragraph" w:styleId="Revision">
    <w:name w:val="Revision"/>
    <w:hidden/>
    <w:uiPriority w:val="99"/>
    <w:semiHidden/>
    <w:rsid w:val="003513C4"/>
    <w:rPr>
      <w:rFonts w:asciiTheme="minorHAnsi" w:hAnsiTheme="minorHAnsi"/>
      <w:sz w:val="24"/>
      <w:szCs w:val="22"/>
    </w:rPr>
  </w:style>
  <w:style w:type="character" w:customStyle="1" w:styleId="headnote">
    <w:name w:val="headnote"/>
    <w:basedOn w:val="DefaultParagraphFont"/>
    <w:rsid w:val="006E5F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59911">
      <w:bodyDiv w:val="1"/>
      <w:marLeft w:val="0"/>
      <w:marRight w:val="0"/>
      <w:marTop w:val="0"/>
      <w:marBottom w:val="0"/>
      <w:divBdr>
        <w:top w:val="none" w:sz="0" w:space="0" w:color="auto"/>
        <w:left w:val="none" w:sz="0" w:space="0" w:color="auto"/>
        <w:bottom w:val="none" w:sz="0" w:space="0" w:color="auto"/>
        <w:right w:val="none" w:sz="0" w:space="0" w:color="auto"/>
      </w:divBdr>
    </w:div>
    <w:div w:id="42486925">
      <w:bodyDiv w:val="1"/>
      <w:marLeft w:val="0"/>
      <w:marRight w:val="0"/>
      <w:marTop w:val="0"/>
      <w:marBottom w:val="0"/>
      <w:divBdr>
        <w:top w:val="none" w:sz="0" w:space="0" w:color="auto"/>
        <w:left w:val="none" w:sz="0" w:space="0" w:color="auto"/>
        <w:bottom w:val="none" w:sz="0" w:space="0" w:color="auto"/>
        <w:right w:val="none" w:sz="0" w:space="0" w:color="auto"/>
      </w:divBdr>
    </w:div>
    <w:div w:id="59256754">
      <w:bodyDiv w:val="1"/>
      <w:marLeft w:val="0"/>
      <w:marRight w:val="0"/>
      <w:marTop w:val="0"/>
      <w:marBottom w:val="0"/>
      <w:divBdr>
        <w:top w:val="none" w:sz="0" w:space="0" w:color="auto"/>
        <w:left w:val="none" w:sz="0" w:space="0" w:color="auto"/>
        <w:bottom w:val="none" w:sz="0" w:space="0" w:color="auto"/>
        <w:right w:val="none" w:sz="0" w:space="0" w:color="auto"/>
      </w:divBdr>
      <w:divsChild>
        <w:div w:id="212624131">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86797258">
      <w:bodyDiv w:val="1"/>
      <w:marLeft w:val="0"/>
      <w:marRight w:val="0"/>
      <w:marTop w:val="0"/>
      <w:marBottom w:val="0"/>
      <w:divBdr>
        <w:top w:val="none" w:sz="0" w:space="0" w:color="auto"/>
        <w:left w:val="none" w:sz="0" w:space="0" w:color="auto"/>
        <w:bottom w:val="none" w:sz="0" w:space="0" w:color="auto"/>
        <w:right w:val="none" w:sz="0" w:space="0" w:color="auto"/>
      </w:divBdr>
    </w:div>
    <w:div w:id="243683983">
      <w:bodyDiv w:val="1"/>
      <w:marLeft w:val="0"/>
      <w:marRight w:val="0"/>
      <w:marTop w:val="0"/>
      <w:marBottom w:val="0"/>
      <w:divBdr>
        <w:top w:val="none" w:sz="0" w:space="0" w:color="auto"/>
        <w:left w:val="none" w:sz="0" w:space="0" w:color="auto"/>
        <w:bottom w:val="none" w:sz="0" w:space="0" w:color="auto"/>
        <w:right w:val="none" w:sz="0" w:space="0" w:color="auto"/>
      </w:divBdr>
      <w:divsChild>
        <w:div w:id="1008144579">
          <w:marLeft w:val="0"/>
          <w:marRight w:val="0"/>
          <w:marTop w:val="0"/>
          <w:marBottom w:val="0"/>
          <w:divBdr>
            <w:top w:val="none" w:sz="0" w:space="0" w:color="auto"/>
            <w:left w:val="none" w:sz="0" w:space="0" w:color="auto"/>
            <w:bottom w:val="none" w:sz="0" w:space="0" w:color="auto"/>
            <w:right w:val="none" w:sz="0" w:space="0" w:color="auto"/>
          </w:divBdr>
          <w:divsChild>
            <w:div w:id="1679622659">
              <w:marLeft w:val="0"/>
              <w:marRight w:val="0"/>
              <w:marTop w:val="0"/>
              <w:marBottom w:val="0"/>
              <w:divBdr>
                <w:top w:val="none" w:sz="0" w:space="0" w:color="auto"/>
                <w:left w:val="none" w:sz="0" w:space="0" w:color="auto"/>
                <w:bottom w:val="none" w:sz="0" w:space="0" w:color="auto"/>
                <w:right w:val="none" w:sz="0" w:space="0" w:color="auto"/>
              </w:divBdr>
              <w:divsChild>
                <w:div w:id="1411855276">
                  <w:marLeft w:val="0"/>
                  <w:marRight w:val="0"/>
                  <w:marTop w:val="0"/>
                  <w:marBottom w:val="0"/>
                  <w:divBdr>
                    <w:top w:val="single" w:sz="2" w:space="0" w:color="auto"/>
                    <w:left w:val="single" w:sz="2" w:space="0" w:color="auto"/>
                    <w:bottom w:val="single" w:sz="6" w:space="0" w:color="auto"/>
                    <w:right w:val="single" w:sz="2" w:space="0" w:color="auto"/>
                  </w:divBdr>
                  <w:divsChild>
                    <w:div w:id="2007433748">
                      <w:marLeft w:val="0"/>
                      <w:marRight w:val="0"/>
                      <w:marTop w:val="0"/>
                      <w:marBottom w:val="0"/>
                      <w:divBdr>
                        <w:top w:val="none" w:sz="0" w:space="0" w:color="auto"/>
                        <w:left w:val="none" w:sz="0" w:space="0" w:color="auto"/>
                        <w:bottom w:val="none" w:sz="0" w:space="0" w:color="auto"/>
                        <w:right w:val="none" w:sz="0" w:space="0" w:color="auto"/>
                      </w:divBdr>
                      <w:divsChild>
                        <w:div w:id="1697273491">
                          <w:marLeft w:val="0"/>
                          <w:marRight w:val="0"/>
                          <w:marTop w:val="0"/>
                          <w:marBottom w:val="0"/>
                          <w:divBdr>
                            <w:top w:val="none" w:sz="0" w:space="0" w:color="auto"/>
                            <w:left w:val="none" w:sz="0" w:space="0" w:color="auto"/>
                            <w:bottom w:val="none" w:sz="0" w:space="0" w:color="auto"/>
                            <w:right w:val="none" w:sz="0" w:space="0" w:color="auto"/>
                          </w:divBdr>
                          <w:divsChild>
                            <w:div w:id="184832110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590825">
      <w:bodyDiv w:val="1"/>
      <w:marLeft w:val="0"/>
      <w:marRight w:val="0"/>
      <w:marTop w:val="0"/>
      <w:marBottom w:val="0"/>
      <w:divBdr>
        <w:top w:val="none" w:sz="0" w:space="0" w:color="auto"/>
        <w:left w:val="none" w:sz="0" w:space="0" w:color="auto"/>
        <w:bottom w:val="none" w:sz="0" w:space="0" w:color="auto"/>
        <w:right w:val="none" w:sz="0" w:space="0" w:color="auto"/>
      </w:divBdr>
    </w:div>
    <w:div w:id="326858692">
      <w:bodyDiv w:val="1"/>
      <w:marLeft w:val="0"/>
      <w:marRight w:val="0"/>
      <w:marTop w:val="0"/>
      <w:marBottom w:val="0"/>
      <w:divBdr>
        <w:top w:val="none" w:sz="0" w:space="0" w:color="auto"/>
        <w:left w:val="none" w:sz="0" w:space="0" w:color="auto"/>
        <w:bottom w:val="none" w:sz="0" w:space="0" w:color="auto"/>
        <w:right w:val="none" w:sz="0" w:space="0" w:color="auto"/>
      </w:divBdr>
    </w:div>
    <w:div w:id="365913025">
      <w:bodyDiv w:val="1"/>
      <w:marLeft w:val="0"/>
      <w:marRight w:val="0"/>
      <w:marTop w:val="0"/>
      <w:marBottom w:val="0"/>
      <w:divBdr>
        <w:top w:val="none" w:sz="0" w:space="0" w:color="auto"/>
        <w:left w:val="none" w:sz="0" w:space="0" w:color="auto"/>
        <w:bottom w:val="none" w:sz="0" w:space="0" w:color="auto"/>
        <w:right w:val="none" w:sz="0" w:space="0" w:color="auto"/>
      </w:divBdr>
    </w:div>
    <w:div w:id="583996961">
      <w:bodyDiv w:val="1"/>
      <w:marLeft w:val="0"/>
      <w:marRight w:val="0"/>
      <w:marTop w:val="0"/>
      <w:marBottom w:val="0"/>
      <w:divBdr>
        <w:top w:val="none" w:sz="0" w:space="0" w:color="auto"/>
        <w:left w:val="none" w:sz="0" w:space="0" w:color="auto"/>
        <w:bottom w:val="none" w:sz="0" w:space="0" w:color="auto"/>
        <w:right w:val="none" w:sz="0" w:space="0" w:color="auto"/>
      </w:divBdr>
    </w:div>
    <w:div w:id="666591041">
      <w:bodyDiv w:val="1"/>
      <w:marLeft w:val="0"/>
      <w:marRight w:val="0"/>
      <w:marTop w:val="0"/>
      <w:marBottom w:val="0"/>
      <w:divBdr>
        <w:top w:val="none" w:sz="0" w:space="0" w:color="auto"/>
        <w:left w:val="none" w:sz="0" w:space="0" w:color="auto"/>
        <w:bottom w:val="none" w:sz="0" w:space="0" w:color="auto"/>
        <w:right w:val="none" w:sz="0" w:space="0" w:color="auto"/>
      </w:divBdr>
    </w:div>
    <w:div w:id="685064241">
      <w:bodyDiv w:val="1"/>
      <w:marLeft w:val="0"/>
      <w:marRight w:val="0"/>
      <w:marTop w:val="0"/>
      <w:marBottom w:val="0"/>
      <w:divBdr>
        <w:top w:val="none" w:sz="0" w:space="0" w:color="auto"/>
        <w:left w:val="none" w:sz="0" w:space="0" w:color="auto"/>
        <w:bottom w:val="none" w:sz="0" w:space="0" w:color="auto"/>
        <w:right w:val="none" w:sz="0" w:space="0" w:color="auto"/>
      </w:divBdr>
    </w:div>
    <w:div w:id="743769031">
      <w:bodyDiv w:val="1"/>
      <w:marLeft w:val="0"/>
      <w:marRight w:val="0"/>
      <w:marTop w:val="0"/>
      <w:marBottom w:val="0"/>
      <w:divBdr>
        <w:top w:val="none" w:sz="0" w:space="0" w:color="auto"/>
        <w:left w:val="none" w:sz="0" w:space="0" w:color="auto"/>
        <w:bottom w:val="none" w:sz="0" w:space="0" w:color="auto"/>
        <w:right w:val="none" w:sz="0" w:space="0" w:color="auto"/>
      </w:divBdr>
    </w:div>
    <w:div w:id="808472306">
      <w:bodyDiv w:val="1"/>
      <w:marLeft w:val="0"/>
      <w:marRight w:val="0"/>
      <w:marTop w:val="0"/>
      <w:marBottom w:val="0"/>
      <w:divBdr>
        <w:top w:val="none" w:sz="0" w:space="0" w:color="auto"/>
        <w:left w:val="none" w:sz="0" w:space="0" w:color="auto"/>
        <w:bottom w:val="none" w:sz="0" w:space="0" w:color="auto"/>
        <w:right w:val="none" w:sz="0" w:space="0" w:color="auto"/>
      </w:divBdr>
    </w:div>
    <w:div w:id="839810364">
      <w:bodyDiv w:val="1"/>
      <w:marLeft w:val="0"/>
      <w:marRight w:val="0"/>
      <w:marTop w:val="0"/>
      <w:marBottom w:val="0"/>
      <w:divBdr>
        <w:top w:val="none" w:sz="0" w:space="0" w:color="auto"/>
        <w:left w:val="none" w:sz="0" w:space="0" w:color="auto"/>
        <w:bottom w:val="none" w:sz="0" w:space="0" w:color="auto"/>
        <w:right w:val="none" w:sz="0" w:space="0" w:color="auto"/>
      </w:divBdr>
    </w:div>
    <w:div w:id="928082296">
      <w:bodyDiv w:val="1"/>
      <w:marLeft w:val="0"/>
      <w:marRight w:val="0"/>
      <w:marTop w:val="0"/>
      <w:marBottom w:val="0"/>
      <w:divBdr>
        <w:top w:val="none" w:sz="0" w:space="0" w:color="auto"/>
        <w:left w:val="none" w:sz="0" w:space="0" w:color="auto"/>
        <w:bottom w:val="none" w:sz="0" w:space="0" w:color="auto"/>
        <w:right w:val="none" w:sz="0" w:space="0" w:color="auto"/>
      </w:divBdr>
      <w:divsChild>
        <w:div w:id="783616488">
          <w:marLeft w:val="0"/>
          <w:marRight w:val="0"/>
          <w:marTop w:val="0"/>
          <w:marBottom w:val="0"/>
          <w:divBdr>
            <w:top w:val="none" w:sz="0" w:space="0" w:color="auto"/>
            <w:left w:val="none" w:sz="0" w:space="0" w:color="auto"/>
            <w:bottom w:val="none" w:sz="0" w:space="0" w:color="auto"/>
            <w:right w:val="none" w:sz="0" w:space="0" w:color="auto"/>
          </w:divBdr>
          <w:divsChild>
            <w:div w:id="680591528">
              <w:marLeft w:val="0"/>
              <w:marRight w:val="0"/>
              <w:marTop w:val="105"/>
              <w:marBottom w:val="0"/>
              <w:divBdr>
                <w:top w:val="none" w:sz="0" w:space="0" w:color="auto"/>
                <w:left w:val="none" w:sz="0" w:space="0" w:color="auto"/>
                <w:bottom w:val="none" w:sz="0" w:space="0" w:color="auto"/>
                <w:right w:val="none" w:sz="0" w:space="0" w:color="auto"/>
              </w:divBdr>
            </w:div>
          </w:divsChild>
        </w:div>
        <w:div w:id="1736126539">
          <w:marLeft w:val="0"/>
          <w:marRight w:val="0"/>
          <w:marTop w:val="0"/>
          <w:marBottom w:val="0"/>
          <w:divBdr>
            <w:top w:val="none" w:sz="0" w:space="0" w:color="auto"/>
            <w:left w:val="none" w:sz="0" w:space="0" w:color="auto"/>
            <w:bottom w:val="none" w:sz="0" w:space="0" w:color="auto"/>
            <w:right w:val="none" w:sz="0" w:space="0" w:color="auto"/>
          </w:divBdr>
          <w:divsChild>
            <w:div w:id="5606791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39738778">
      <w:bodyDiv w:val="1"/>
      <w:marLeft w:val="0"/>
      <w:marRight w:val="0"/>
      <w:marTop w:val="0"/>
      <w:marBottom w:val="0"/>
      <w:divBdr>
        <w:top w:val="none" w:sz="0" w:space="0" w:color="auto"/>
        <w:left w:val="none" w:sz="0" w:space="0" w:color="auto"/>
        <w:bottom w:val="none" w:sz="0" w:space="0" w:color="auto"/>
        <w:right w:val="none" w:sz="0" w:space="0" w:color="auto"/>
      </w:divBdr>
    </w:div>
    <w:div w:id="1074275150">
      <w:bodyDiv w:val="1"/>
      <w:marLeft w:val="0"/>
      <w:marRight w:val="0"/>
      <w:marTop w:val="0"/>
      <w:marBottom w:val="0"/>
      <w:divBdr>
        <w:top w:val="none" w:sz="0" w:space="0" w:color="auto"/>
        <w:left w:val="none" w:sz="0" w:space="0" w:color="auto"/>
        <w:bottom w:val="none" w:sz="0" w:space="0" w:color="auto"/>
        <w:right w:val="none" w:sz="0" w:space="0" w:color="auto"/>
      </w:divBdr>
    </w:div>
    <w:div w:id="1126585284">
      <w:bodyDiv w:val="1"/>
      <w:marLeft w:val="0"/>
      <w:marRight w:val="0"/>
      <w:marTop w:val="0"/>
      <w:marBottom w:val="0"/>
      <w:divBdr>
        <w:top w:val="none" w:sz="0" w:space="0" w:color="auto"/>
        <w:left w:val="none" w:sz="0" w:space="0" w:color="auto"/>
        <w:bottom w:val="none" w:sz="0" w:space="0" w:color="auto"/>
        <w:right w:val="none" w:sz="0" w:space="0" w:color="auto"/>
      </w:divBdr>
    </w:div>
    <w:div w:id="1248348602">
      <w:bodyDiv w:val="1"/>
      <w:marLeft w:val="120"/>
      <w:marRight w:val="0"/>
      <w:marTop w:val="0"/>
      <w:marBottom w:val="0"/>
      <w:divBdr>
        <w:top w:val="none" w:sz="0" w:space="0" w:color="auto"/>
        <w:left w:val="none" w:sz="0" w:space="0" w:color="auto"/>
        <w:bottom w:val="none" w:sz="0" w:space="0" w:color="auto"/>
        <w:right w:val="none" w:sz="0" w:space="0" w:color="auto"/>
      </w:divBdr>
    </w:div>
    <w:div w:id="1262684758">
      <w:bodyDiv w:val="1"/>
      <w:marLeft w:val="0"/>
      <w:marRight w:val="0"/>
      <w:marTop w:val="0"/>
      <w:marBottom w:val="0"/>
      <w:divBdr>
        <w:top w:val="none" w:sz="0" w:space="0" w:color="auto"/>
        <w:left w:val="none" w:sz="0" w:space="0" w:color="auto"/>
        <w:bottom w:val="none" w:sz="0" w:space="0" w:color="auto"/>
        <w:right w:val="none" w:sz="0" w:space="0" w:color="auto"/>
      </w:divBdr>
    </w:div>
    <w:div w:id="1263762810">
      <w:bodyDiv w:val="1"/>
      <w:marLeft w:val="0"/>
      <w:marRight w:val="0"/>
      <w:marTop w:val="0"/>
      <w:marBottom w:val="0"/>
      <w:divBdr>
        <w:top w:val="none" w:sz="0" w:space="0" w:color="auto"/>
        <w:left w:val="none" w:sz="0" w:space="0" w:color="auto"/>
        <w:bottom w:val="none" w:sz="0" w:space="0" w:color="auto"/>
        <w:right w:val="none" w:sz="0" w:space="0" w:color="auto"/>
      </w:divBdr>
    </w:div>
    <w:div w:id="1305085988">
      <w:bodyDiv w:val="1"/>
      <w:marLeft w:val="0"/>
      <w:marRight w:val="0"/>
      <w:marTop w:val="0"/>
      <w:marBottom w:val="0"/>
      <w:divBdr>
        <w:top w:val="none" w:sz="0" w:space="0" w:color="auto"/>
        <w:left w:val="none" w:sz="0" w:space="0" w:color="auto"/>
        <w:bottom w:val="none" w:sz="0" w:space="0" w:color="auto"/>
        <w:right w:val="none" w:sz="0" w:space="0" w:color="auto"/>
      </w:divBdr>
    </w:div>
    <w:div w:id="1387684582">
      <w:bodyDiv w:val="1"/>
      <w:marLeft w:val="0"/>
      <w:marRight w:val="0"/>
      <w:marTop w:val="0"/>
      <w:marBottom w:val="0"/>
      <w:divBdr>
        <w:top w:val="none" w:sz="0" w:space="0" w:color="auto"/>
        <w:left w:val="none" w:sz="0" w:space="0" w:color="auto"/>
        <w:bottom w:val="none" w:sz="0" w:space="0" w:color="auto"/>
        <w:right w:val="none" w:sz="0" w:space="0" w:color="auto"/>
      </w:divBdr>
    </w:div>
    <w:div w:id="1477917536">
      <w:bodyDiv w:val="1"/>
      <w:marLeft w:val="0"/>
      <w:marRight w:val="0"/>
      <w:marTop w:val="0"/>
      <w:marBottom w:val="0"/>
      <w:divBdr>
        <w:top w:val="none" w:sz="0" w:space="0" w:color="auto"/>
        <w:left w:val="none" w:sz="0" w:space="0" w:color="auto"/>
        <w:bottom w:val="none" w:sz="0" w:space="0" w:color="auto"/>
        <w:right w:val="none" w:sz="0" w:space="0" w:color="auto"/>
      </w:divBdr>
    </w:div>
    <w:div w:id="1593856795">
      <w:bodyDiv w:val="1"/>
      <w:marLeft w:val="0"/>
      <w:marRight w:val="0"/>
      <w:marTop w:val="0"/>
      <w:marBottom w:val="0"/>
      <w:divBdr>
        <w:top w:val="none" w:sz="0" w:space="0" w:color="auto"/>
        <w:left w:val="none" w:sz="0" w:space="0" w:color="auto"/>
        <w:bottom w:val="none" w:sz="0" w:space="0" w:color="auto"/>
        <w:right w:val="none" w:sz="0" w:space="0" w:color="auto"/>
      </w:divBdr>
    </w:div>
    <w:div w:id="1613824584">
      <w:bodyDiv w:val="1"/>
      <w:marLeft w:val="0"/>
      <w:marRight w:val="0"/>
      <w:marTop w:val="0"/>
      <w:marBottom w:val="0"/>
      <w:divBdr>
        <w:top w:val="none" w:sz="0" w:space="0" w:color="auto"/>
        <w:left w:val="none" w:sz="0" w:space="0" w:color="auto"/>
        <w:bottom w:val="none" w:sz="0" w:space="0" w:color="auto"/>
        <w:right w:val="none" w:sz="0" w:space="0" w:color="auto"/>
      </w:divBdr>
    </w:div>
    <w:div w:id="1620650983">
      <w:bodyDiv w:val="1"/>
      <w:marLeft w:val="0"/>
      <w:marRight w:val="0"/>
      <w:marTop w:val="0"/>
      <w:marBottom w:val="0"/>
      <w:divBdr>
        <w:top w:val="none" w:sz="0" w:space="0" w:color="auto"/>
        <w:left w:val="none" w:sz="0" w:space="0" w:color="auto"/>
        <w:bottom w:val="none" w:sz="0" w:space="0" w:color="auto"/>
        <w:right w:val="none" w:sz="0" w:space="0" w:color="auto"/>
      </w:divBdr>
      <w:divsChild>
        <w:div w:id="1406417085">
          <w:marLeft w:val="0"/>
          <w:marRight w:val="0"/>
          <w:marTop w:val="0"/>
          <w:marBottom w:val="0"/>
          <w:divBdr>
            <w:top w:val="none" w:sz="0" w:space="0" w:color="auto"/>
            <w:left w:val="none" w:sz="0" w:space="0" w:color="auto"/>
            <w:bottom w:val="none" w:sz="0" w:space="0" w:color="auto"/>
            <w:right w:val="none" w:sz="0" w:space="0" w:color="auto"/>
          </w:divBdr>
        </w:div>
        <w:div w:id="1420717573">
          <w:marLeft w:val="0"/>
          <w:marRight w:val="0"/>
          <w:marTop w:val="0"/>
          <w:marBottom w:val="0"/>
          <w:divBdr>
            <w:top w:val="none" w:sz="0" w:space="0" w:color="auto"/>
            <w:left w:val="none" w:sz="0" w:space="0" w:color="auto"/>
            <w:bottom w:val="none" w:sz="0" w:space="0" w:color="auto"/>
            <w:right w:val="none" w:sz="0" w:space="0" w:color="auto"/>
          </w:divBdr>
        </w:div>
        <w:div w:id="1463183747">
          <w:marLeft w:val="0"/>
          <w:marRight w:val="0"/>
          <w:marTop w:val="0"/>
          <w:marBottom w:val="0"/>
          <w:divBdr>
            <w:top w:val="none" w:sz="0" w:space="0" w:color="auto"/>
            <w:left w:val="none" w:sz="0" w:space="0" w:color="auto"/>
            <w:bottom w:val="none" w:sz="0" w:space="0" w:color="auto"/>
            <w:right w:val="none" w:sz="0" w:space="0" w:color="auto"/>
          </w:divBdr>
        </w:div>
        <w:div w:id="1999841565">
          <w:marLeft w:val="0"/>
          <w:marRight w:val="0"/>
          <w:marTop w:val="0"/>
          <w:marBottom w:val="0"/>
          <w:divBdr>
            <w:top w:val="none" w:sz="0" w:space="0" w:color="auto"/>
            <w:left w:val="none" w:sz="0" w:space="0" w:color="auto"/>
            <w:bottom w:val="none" w:sz="0" w:space="0" w:color="auto"/>
            <w:right w:val="none" w:sz="0" w:space="0" w:color="auto"/>
          </w:divBdr>
        </w:div>
      </w:divsChild>
    </w:div>
    <w:div w:id="1718241800">
      <w:bodyDiv w:val="1"/>
      <w:marLeft w:val="0"/>
      <w:marRight w:val="0"/>
      <w:marTop w:val="0"/>
      <w:marBottom w:val="0"/>
      <w:divBdr>
        <w:top w:val="none" w:sz="0" w:space="0" w:color="auto"/>
        <w:left w:val="none" w:sz="0" w:space="0" w:color="auto"/>
        <w:bottom w:val="none" w:sz="0" w:space="0" w:color="auto"/>
        <w:right w:val="none" w:sz="0" w:space="0" w:color="auto"/>
      </w:divBdr>
      <w:divsChild>
        <w:div w:id="664090597">
          <w:marLeft w:val="0"/>
          <w:marRight w:val="0"/>
          <w:marTop w:val="0"/>
          <w:marBottom w:val="0"/>
          <w:divBdr>
            <w:top w:val="none" w:sz="0" w:space="0" w:color="auto"/>
            <w:left w:val="none" w:sz="0" w:space="0" w:color="auto"/>
            <w:bottom w:val="none" w:sz="0" w:space="0" w:color="auto"/>
            <w:right w:val="none" w:sz="0" w:space="0" w:color="auto"/>
          </w:divBdr>
          <w:divsChild>
            <w:div w:id="2036808672">
              <w:marLeft w:val="0"/>
              <w:marRight w:val="0"/>
              <w:marTop w:val="0"/>
              <w:marBottom w:val="0"/>
              <w:divBdr>
                <w:top w:val="none" w:sz="0" w:space="0" w:color="auto"/>
                <w:left w:val="none" w:sz="0" w:space="0" w:color="auto"/>
                <w:bottom w:val="none" w:sz="0" w:space="0" w:color="auto"/>
                <w:right w:val="none" w:sz="0" w:space="0" w:color="auto"/>
              </w:divBdr>
              <w:divsChild>
                <w:div w:id="686518530">
                  <w:marLeft w:val="0"/>
                  <w:marRight w:val="0"/>
                  <w:marTop w:val="240"/>
                  <w:marBottom w:val="240"/>
                  <w:divBdr>
                    <w:top w:val="none" w:sz="0" w:space="0" w:color="auto"/>
                    <w:left w:val="none" w:sz="0" w:space="0" w:color="auto"/>
                    <w:bottom w:val="none" w:sz="0" w:space="0" w:color="auto"/>
                    <w:right w:val="none" w:sz="0" w:space="0" w:color="auto"/>
                  </w:divBdr>
                  <w:divsChild>
                    <w:div w:id="372849159">
                      <w:marLeft w:val="0"/>
                      <w:marRight w:val="0"/>
                      <w:marTop w:val="480"/>
                      <w:marBottom w:val="0"/>
                      <w:divBdr>
                        <w:top w:val="none" w:sz="0" w:space="0" w:color="auto"/>
                        <w:left w:val="none" w:sz="0" w:space="0" w:color="auto"/>
                        <w:bottom w:val="none" w:sz="0" w:space="0" w:color="auto"/>
                        <w:right w:val="none" w:sz="0" w:space="0" w:color="auto"/>
                      </w:divBdr>
                      <w:divsChild>
                        <w:div w:id="1815560968">
                          <w:marLeft w:val="0"/>
                          <w:marRight w:val="0"/>
                          <w:marTop w:val="48"/>
                          <w:marBottom w:val="0"/>
                          <w:divBdr>
                            <w:top w:val="none" w:sz="0" w:space="0" w:color="auto"/>
                            <w:left w:val="none" w:sz="0" w:space="0" w:color="auto"/>
                            <w:bottom w:val="none" w:sz="0" w:space="0" w:color="auto"/>
                            <w:right w:val="none" w:sz="0" w:space="0" w:color="auto"/>
                          </w:divBdr>
                          <w:divsChild>
                            <w:div w:id="1482043882">
                              <w:marLeft w:val="0"/>
                              <w:marRight w:val="0"/>
                              <w:marTop w:val="48"/>
                              <w:marBottom w:val="0"/>
                              <w:divBdr>
                                <w:top w:val="none" w:sz="0" w:space="0" w:color="auto"/>
                                <w:left w:val="none" w:sz="0" w:space="0" w:color="auto"/>
                                <w:bottom w:val="none" w:sz="0" w:space="0" w:color="auto"/>
                                <w:right w:val="none" w:sz="0" w:space="0" w:color="auto"/>
                              </w:divBdr>
                              <w:divsChild>
                                <w:div w:id="1997221453">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9568044">
      <w:bodyDiv w:val="1"/>
      <w:marLeft w:val="0"/>
      <w:marRight w:val="0"/>
      <w:marTop w:val="0"/>
      <w:marBottom w:val="0"/>
      <w:divBdr>
        <w:top w:val="none" w:sz="0" w:space="0" w:color="auto"/>
        <w:left w:val="none" w:sz="0" w:space="0" w:color="auto"/>
        <w:bottom w:val="none" w:sz="0" w:space="0" w:color="auto"/>
        <w:right w:val="none" w:sz="0" w:space="0" w:color="auto"/>
      </w:divBdr>
    </w:div>
    <w:div w:id="1731994923">
      <w:bodyDiv w:val="1"/>
      <w:marLeft w:val="0"/>
      <w:marRight w:val="0"/>
      <w:marTop w:val="0"/>
      <w:marBottom w:val="0"/>
      <w:divBdr>
        <w:top w:val="none" w:sz="0" w:space="0" w:color="auto"/>
        <w:left w:val="none" w:sz="0" w:space="0" w:color="auto"/>
        <w:bottom w:val="none" w:sz="0" w:space="0" w:color="auto"/>
        <w:right w:val="none" w:sz="0" w:space="0" w:color="auto"/>
      </w:divBdr>
    </w:div>
    <w:div w:id="1787112842">
      <w:bodyDiv w:val="1"/>
      <w:marLeft w:val="0"/>
      <w:marRight w:val="0"/>
      <w:marTop w:val="0"/>
      <w:marBottom w:val="0"/>
      <w:divBdr>
        <w:top w:val="none" w:sz="0" w:space="0" w:color="auto"/>
        <w:left w:val="none" w:sz="0" w:space="0" w:color="auto"/>
        <w:bottom w:val="none" w:sz="0" w:space="0" w:color="auto"/>
        <w:right w:val="none" w:sz="0" w:space="0" w:color="auto"/>
      </w:divBdr>
    </w:div>
    <w:div w:id="1824350483">
      <w:bodyDiv w:val="1"/>
      <w:marLeft w:val="0"/>
      <w:marRight w:val="0"/>
      <w:marTop w:val="0"/>
      <w:marBottom w:val="0"/>
      <w:divBdr>
        <w:top w:val="none" w:sz="0" w:space="0" w:color="auto"/>
        <w:left w:val="none" w:sz="0" w:space="0" w:color="auto"/>
        <w:bottom w:val="none" w:sz="0" w:space="0" w:color="auto"/>
        <w:right w:val="none" w:sz="0" w:space="0" w:color="auto"/>
      </w:divBdr>
    </w:div>
    <w:div w:id="1893693700">
      <w:bodyDiv w:val="1"/>
      <w:marLeft w:val="0"/>
      <w:marRight w:val="0"/>
      <w:marTop w:val="0"/>
      <w:marBottom w:val="0"/>
      <w:divBdr>
        <w:top w:val="none" w:sz="0" w:space="0" w:color="auto"/>
        <w:left w:val="none" w:sz="0" w:space="0" w:color="auto"/>
        <w:bottom w:val="none" w:sz="0" w:space="0" w:color="auto"/>
        <w:right w:val="none" w:sz="0" w:space="0" w:color="auto"/>
      </w:divBdr>
    </w:div>
    <w:div w:id="1964340477">
      <w:bodyDiv w:val="1"/>
      <w:marLeft w:val="0"/>
      <w:marRight w:val="0"/>
      <w:marTop w:val="0"/>
      <w:marBottom w:val="0"/>
      <w:divBdr>
        <w:top w:val="none" w:sz="0" w:space="0" w:color="auto"/>
        <w:left w:val="none" w:sz="0" w:space="0" w:color="auto"/>
        <w:bottom w:val="none" w:sz="0" w:space="0" w:color="auto"/>
        <w:right w:val="none" w:sz="0" w:space="0" w:color="auto"/>
      </w:divBdr>
    </w:div>
    <w:div w:id="2015913121">
      <w:bodyDiv w:val="1"/>
      <w:marLeft w:val="0"/>
      <w:marRight w:val="0"/>
      <w:marTop w:val="0"/>
      <w:marBottom w:val="0"/>
      <w:divBdr>
        <w:top w:val="none" w:sz="0" w:space="0" w:color="auto"/>
        <w:left w:val="none" w:sz="0" w:space="0" w:color="auto"/>
        <w:bottom w:val="none" w:sz="0" w:space="0" w:color="auto"/>
        <w:right w:val="none" w:sz="0" w:space="0" w:color="auto"/>
      </w:divBdr>
      <w:divsChild>
        <w:div w:id="2144544550">
          <w:marLeft w:val="0"/>
          <w:marRight w:val="0"/>
          <w:marTop w:val="0"/>
          <w:marBottom w:val="0"/>
          <w:divBdr>
            <w:top w:val="none" w:sz="0" w:space="0" w:color="auto"/>
            <w:left w:val="none" w:sz="0" w:space="0" w:color="auto"/>
            <w:bottom w:val="none" w:sz="0" w:space="0" w:color="auto"/>
            <w:right w:val="none" w:sz="0" w:space="0" w:color="auto"/>
          </w:divBdr>
          <w:divsChild>
            <w:div w:id="1707680253">
              <w:marLeft w:val="0"/>
              <w:marRight w:val="0"/>
              <w:marTop w:val="0"/>
              <w:marBottom w:val="0"/>
              <w:divBdr>
                <w:top w:val="none" w:sz="0" w:space="0" w:color="auto"/>
                <w:left w:val="none" w:sz="0" w:space="0" w:color="auto"/>
                <w:bottom w:val="none" w:sz="0" w:space="0" w:color="auto"/>
                <w:right w:val="none" w:sz="0" w:space="0" w:color="auto"/>
              </w:divBdr>
              <w:divsChild>
                <w:div w:id="1409307133">
                  <w:marLeft w:val="0"/>
                  <w:marRight w:val="0"/>
                  <w:marTop w:val="240"/>
                  <w:marBottom w:val="240"/>
                  <w:divBdr>
                    <w:top w:val="none" w:sz="0" w:space="0" w:color="auto"/>
                    <w:left w:val="none" w:sz="0" w:space="0" w:color="auto"/>
                    <w:bottom w:val="none" w:sz="0" w:space="0" w:color="auto"/>
                    <w:right w:val="none" w:sz="0" w:space="0" w:color="auto"/>
                  </w:divBdr>
                  <w:divsChild>
                    <w:div w:id="970483027">
                      <w:marLeft w:val="0"/>
                      <w:marRight w:val="0"/>
                      <w:marTop w:val="480"/>
                      <w:marBottom w:val="0"/>
                      <w:divBdr>
                        <w:top w:val="none" w:sz="0" w:space="0" w:color="auto"/>
                        <w:left w:val="none" w:sz="0" w:space="0" w:color="auto"/>
                        <w:bottom w:val="none" w:sz="0" w:space="0" w:color="auto"/>
                        <w:right w:val="none" w:sz="0" w:space="0" w:color="auto"/>
                      </w:divBdr>
                      <w:divsChild>
                        <w:div w:id="1373730459">
                          <w:marLeft w:val="0"/>
                          <w:marRight w:val="0"/>
                          <w:marTop w:val="48"/>
                          <w:marBottom w:val="0"/>
                          <w:divBdr>
                            <w:top w:val="none" w:sz="0" w:space="0" w:color="auto"/>
                            <w:left w:val="none" w:sz="0" w:space="0" w:color="auto"/>
                            <w:bottom w:val="none" w:sz="0" w:space="0" w:color="auto"/>
                            <w:right w:val="none" w:sz="0" w:space="0" w:color="auto"/>
                          </w:divBdr>
                          <w:divsChild>
                            <w:div w:id="1161896244">
                              <w:marLeft w:val="0"/>
                              <w:marRight w:val="0"/>
                              <w:marTop w:val="48"/>
                              <w:marBottom w:val="0"/>
                              <w:divBdr>
                                <w:top w:val="none" w:sz="0" w:space="0" w:color="auto"/>
                                <w:left w:val="none" w:sz="0" w:space="0" w:color="auto"/>
                                <w:bottom w:val="none" w:sz="0" w:space="0" w:color="auto"/>
                                <w:right w:val="none" w:sz="0" w:space="0" w:color="auto"/>
                              </w:divBdr>
                              <w:divsChild>
                                <w:div w:id="1412847707">
                                  <w:marLeft w:val="0"/>
                                  <w:marRight w:val="0"/>
                                  <w:marTop w:val="48"/>
                                  <w:marBottom w:val="0"/>
                                  <w:divBdr>
                                    <w:top w:val="none" w:sz="0" w:space="0" w:color="auto"/>
                                    <w:left w:val="none" w:sz="0" w:space="0" w:color="auto"/>
                                    <w:bottom w:val="none" w:sz="0" w:space="0" w:color="auto"/>
                                    <w:right w:val="none" w:sz="0" w:space="0" w:color="auto"/>
                                  </w:divBdr>
                                </w:div>
                                <w:div w:id="1525826890">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532672">
      <w:bodyDiv w:val="1"/>
      <w:marLeft w:val="0"/>
      <w:marRight w:val="0"/>
      <w:marTop w:val="0"/>
      <w:marBottom w:val="0"/>
      <w:divBdr>
        <w:top w:val="none" w:sz="0" w:space="0" w:color="auto"/>
        <w:left w:val="none" w:sz="0" w:space="0" w:color="auto"/>
        <w:bottom w:val="none" w:sz="0" w:space="0" w:color="auto"/>
        <w:right w:val="none" w:sz="0" w:space="0" w:color="auto"/>
      </w:divBdr>
    </w:div>
    <w:div w:id="2042978282">
      <w:bodyDiv w:val="1"/>
      <w:marLeft w:val="0"/>
      <w:marRight w:val="0"/>
      <w:marTop w:val="0"/>
      <w:marBottom w:val="0"/>
      <w:divBdr>
        <w:top w:val="none" w:sz="0" w:space="0" w:color="auto"/>
        <w:left w:val="none" w:sz="0" w:space="0" w:color="auto"/>
        <w:bottom w:val="none" w:sz="0" w:space="0" w:color="auto"/>
        <w:right w:val="none" w:sz="0" w:space="0" w:color="auto"/>
      </w:divBdr>
    </w:div>
    <w:div w:id="2076973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www.qualitycheck.org/consumer/SearchQCR.aspx" TargetMode="External"/><Relationship Id="rId7" Type="http://schemas.openxmlformats.org/officeDocument/2006/relationships/hyperlink" Target="http://www.normandale.edu/advising-and-services/technology-services" TargetMode="External"/><Relationship Id="rId2" Type="http://schemas.openxmlformats.org/officeDocument/2006/relationships/hyperlink" Target="http://www.normandale.edu/current-students/academic-resources/professional-development-center" TargetMode="External"/><Relationship Id="rId1" Type="http://schemas.openxmlformats.org/officeDocument/2006/relationships/hyperlink" Target="https://chalkandpixels.wordpress.com/" TargetMode="External"/><Relationship Id="rId6" Type="http://schemas.openxmlformats.org/officeDocument/2006/relationships/hyperlink" Target="http://www.normandale.edu/library" TargetMode="External"/><Relationship Id="rId5" Type="http://schemas.openxmlformats.org/officeDocument/2006/relationships/hyperlink" Target="http://www.everyday-miracles.org/" TargetMode="External"/><Relationship Id="rId4" Type="http://schemas.openxmlformats.org/officeDocument/2006/relationships/hyperlink" Target="https://www.bloomington.k12.mn.us/" TargetMode="External"/></Relationships>
</file>

<file path=word/_rels/document.xml.rels><?xml version="1.0" encoding="UTF-8" standalone="yes"?>
<Relationships xmlns="http://schemas.openxmlformats.org/package/2006/relationships"><Relationship Id="rId8" Type="http://schemas.openxmlformats.org/officeDocument/2006/relationships/hyperlink" Target="mailto:sfield@winona.edu" TargetMode="External"/><Relationship Id="rId13" Type="http://schemas.openxmlformats.org/officeDocument/2006/relationships/hyperlink" Target="http://mn.gov/health-licensing-boards/nursing/" TargetMode="External"/><Relationship Id="rId18" Type="http://schemas.openxmlformats.org/officeDocument/2006/relationships/image" Target="media/image3.emf"/><Relationship Id="rId26" Type="http://schemas.openxmlformats.org/officeDocument/2006/relationships/hyperlink" Target="http://www.cfc.mnscu.edu/fields/Code/credentials.php?action=view&amp;cid=185"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mnscu.edu" TargetMode="External"/><Relationship Id="rId17" Type="http://schemas.openxmlformats.org/officeDocument/2006/relationships/image" Target="media/image2.emf"/><Relationship Id="rId25" Type="http://schemas.openxmlformats.org/officeDocument/2006/relationships/hyperlink" Target="https://www.revisor.mn.gov/rules/?id=6301.2340" TargetMode="External"/><Relationship Id="rId33" Type="http://schemas.openxmlformats.org/officeDocument/2006/relationships/header" Target="header2.xm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image" Target="media/image4.jpg"/><Relationship Id="rId29" Type="http://schemas.openxmlformats.org/officeDocument/2006/relationships/hyperlink" Target="http://www.cfc.mnscu.edu/fields/Code/credentials.php?action=view&amp;cid=186"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nscu.edu" TargetMode="External"/><Relationship Id="rId24" Type="http://schemas.openxmlformats.org/officeDocument/2006/relationships/hyperlink" Target="http://www.acenursing.net/resources/FacultyProfile_Instructions.pdf" TargetMode="External"/><Relationship Id="rId32" Type="http://schemas.openxmlformats.org/officeDocument/2006/relationships/header" Target="header1.xml"/><Relationship Id="rId37" Type="http://schemas.openxmlformats.org/officeDocument/2006/relationships/hyperlink" Target="https://www.mnscu.edu/board/procedure/336p1.html" TargetMode="External"/><Relationship Id="rId40" Type="http://schemas.microsoft.com/office/2011/relationships/people" Target="peop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www.asa.mnscu.edu/academicprograms/60-120waivers/docs/2012.docx" TargetMode="External"/><Relationship Id="rId28" Type="http://schemas.openxmlformats.org/officeDocument/2006/relationships/hyperlink" Target="http://www.cfc.mnscu.edu/fields/Code/credentials.php?action=view&amp;cid=185" TargetMode="External"/><Relationship Id="rId36" Type="http://schemas.openxmlformats.org/officeDocument/2006/relationships/hyperlink" Target="http://policy.hlcommission.org/Federal-Regulation/assignment-of-credits-program-length-and-tuition.html" TargetMode="External"/><Relationship Id="rId10" Type="http://schemas.openxmlformats.org/officeDocument/2006/relationships/hyperlink" Target="http://www.ncahlc.org" TargetMode="External"/><Relationship Id="rId19" Type="http://schemas.openxmlformats.org/officeDocument/2006/relationships/hyperlink" Target="https://www.revisor.mn.gov/statutes/?id=136F.06" TargetMode="External"/><Relationship Id="rId31" Type="http://schemas.openxmlformats.org/officeDocument/2006/relationships/hyperlink" Target="http://download.hlcommission.org/policy/updates/AdoptedPoliciesAssumedPractices_2015_06_POL.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omments" Target="comments.xml"/><Relationship Id="rId22" Type="http://schemas.openxmlformats.org/officeDocument/2006/relationships/hyperlink" Target="http://www.hr.mnscu.edu/labor_relations/documents/2015_2017_MSCF_Contract.pdf" TargetMode="External"/><Relationship Id="rId27" Type="http://schemas.openxmlformats.org/officeDocument/2006/relationships/hyperlink" Target="http://www.cfc.mnscu.edu/fields/Code/credentials.php?action=view&amp;cid=186" TargetMode="External"/><Relationship Id="rId30" Type="http://schemas.openxmlformats.org/officeDocument/2006/relationships/hyperlink" Target="https://www.mnscu.edu/board/procedure/332p1.html" TargetMode="Externa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5A4A6-B90A-4B0F-84C8-45BC95FC0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68</Pages>
  <Words>11637</Words>
  <Characters>66331</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Northland Community and Technical College</Company>
  <LinksUpToDate>false</LinksUpToDate>
  <CharactersWithSpaces>77813</CharactersWithSpaces>
  <SharedDoc>false</SharedDoc>
  <HLinks>
    <vt:vector size="648" baseType="variant">
      <vt:variant>
        <vt:i4>3211334</vt:i4>
      </vt:variant>
      <vt:variant>
        <vt:i4>327</vt:i4>
      </vt:variant>
      <vt:variant>
        <vt:i4>0</vt:i4>
      </vt:variant>
      <vt:variant>
        <vt:i4>5</vt:i4>
      </vt:variant>
      <vt:variant>
        <vt:lpwstr>http://www.northlandcollege.edu/programs/nursing/program_detail.php?program_code=NUR2&amp;course_description=PHIL%202210</vt:lpwstr>
      </vt:variant>
      <vt:variant>
        <vt:lpwstr/>
      </vt:variant>
      <vt:variant>
        <vt:i4>3145796</vt:i4>
      </vt:variant>
      <vt:variant>
        <vt:i4>324</vt:i4>
      </vt:variant>
      <vt:variant>
        <vt:i4>0</vt:i4>
      </vt:variant>
      <vt:variant>
        <vt:i4>5</vt:i4>
      </vt:variant>
      <vt:variant>
        <vt:lpwstr>http://www.northlandcollege.edu/programs/nursing/program_detail.php?program_code=NUR2&amp;course_description=PHIL%201102</vt:lpwstr>
      </vt:variant>
      <vt:variant>
        <vt:lpwstr/>
      </vt:variant>
      <vt:variant>
        <vt:i4>3801158</vt:i4>
      </vt:variant>
      <vt:variant>
        <vt:i4>321</vt:i4>
      </vt:variant>
      <vt:variant>
        <vt:i4>0</vt:i4>
      </vt:variant>
      <vt:variant>
        <vt:i4>5</vt:i4>
      </vt:variant>
      <vt:variant>
        <vt:lpwstr>http://www.northlandcollege.edu/programs/nursing/program_detail.php?program_code=NUR2&amp;course_description=SOCI%201101</vt:lpwstr>
      </vt:variant>
      <vt:variant>
        <vt:lpwstr/>
      </vt:variant>
      <vt:variant>
        <vt:i4>2359378</vt:i4>
      </vt:variant>
      <vt:variant>
        <vt:i4>318</vt:i4>
      </vt:variant>
      <vt:variant>
        <vt:i4>0</vt:i4>
      </vt:variant>
      <vt:variant>
        <vt:i4>5</vt:i4>
      </vt:variant>
      <vt:variant>
        <vt:lpwstr>http://www.northlandcollege.edu/programs/nursing/program_detail.php?program_code=NUR2&amp;course_description=PSYC%202215</vt:lpwstr>
      </vt:variant>
      <vt:variant>
        <vt:lpwstr/>
      </vt:variant>
      <vt:variant>
        <vt:i4>4128837</vt:i4>
      </vt:variant>
      <vt:variant>
        <vt:i4>315</vt:i4>
      </vt:variant>
      <vt:variant>
        <vt:i4>0</vt:i4>
      </vt:variant>
      <vt:variant>
        <vt:i4>5</vt:i4>
      </vt:variant>
      <vt:variant>
        <vt:lpwstr>http://www.northlandcollege.edu/programs/nursing/program_detail.php?program_code=NUR2&amp;course_description=ANTH%202202</vt:lpwstr>
      </vt:variant>
      <vt:variant>
        <vt:lpwstr/>
      </vt:variant>
      <vt:variant>
        <vt:i4>3539069</vt:i4>
      </vt:variant>
      <vt:variant>
        <vt:i4>312</vt:i4>
      </vt:variant>
      <vt:variant>
        <vt:i4>0</vt:i4>
      </vt:variant>
      <vt:variant>
        <vt:i4>5</vt:i4>
      </vt:variant>
      <vt:variant>
        <vt:lpwstr>http://www.northlandcollege.edu/services/advisors/contact/</vt:lpwstr>
      </vt:variant>
      <vt:variant>
        <vt:lpwstr/>
      </vt:variant>
      <vt:variant>
        <vt:i4>7340080</vt:i4>
      </vt:variant>
      <vt:variant>
        <vt:i4>309</vt:i4>
      </vt:variant>
      <vt:variant>
        <vt:i4>0</vt:i4>
      </vt:variant>
      <vt:variant>
        <vt:i4>5</vt:i4>
      </vt:variant>
      <vt:variant>
        <vt:lpwstr>http://www.northlandcollege.edu/programs/nursing/program_detail.php?program_code=NUR2</vt:lpwstr>
      </vt:variant>
      <vt:variant>
        <vt:lpwstr>elective</vt:lpwstr>
      </vt:variant>
      <vt:variant>
        <vt:i4>7340080</vt:i4>
      </vt:variant>
      <vt:variant>
        <vt:i4>306</vt:i4>
      </vt:variant>
      <vt:variant>
        <vt:i4>0</vt:i4>
      </vt:variant>
      <vt:variant>
        <vt:i4>5</vt:i4>
      </vt:variant>
      <vt:variant>
        <vt:lpwstr>http://www.northlandcollege.edu/programs/nursing/program_detail.php?program_code=NUR2</vt:lpwstr>
      </vt:variant>
      <vt:variant>
        <vt:lpwstr>elective</vt:lpwstr>
      </vt:variant>
      <vt:variant>
        <vt:i4>3801176</vt:i4>
      </vt:variant>
      <vt:variant>
        <vt:i4>303</vt:i4>
      </vt:variant>
      <vt:variant>
        <vt:i4>0</vt:i4>
      </vt:variant>
      <vt:variant>
        <vt:i4>5</vt:i4>
      </vt:variant>
      <vt:variant>
        <vt:lpwstr>http://www.northlandcollege.edu/programs/nursing/program_detail.php?program_code=NUR2&amp;course_description=SPCH%201101</vt:lpwstr>
      </vt:variant>
      <vt:variant>
        <vt:lpwstr/>
      </vt:variant>
      <vt:variant>
        <vt:i4>2097235</vt:i4>
      </vt:variant>
      <vt:variant>
        <vt:i4>300</vt:i4>
      </vt:variant>
      <vt:variant>
        <vt:i4>0</vt:i4>
      </vt:variant>
      <vt:variant>
        <vt:i4>5</vt:i4>
      </vt:variant>
      <vt:variant>
        <vt:lpwstr>http://www.northlandcollege.edu/programs/nursing/program_detail.php?program_code=NUR2&amp;course_description=PSYC%202201</vt:lpwstr>
      </vt:variant>
      <vt:variant>
        <vt:lpwstr/>
      </vt:variant>
      <vt:variant>
        <vt:i4>2621507</vt:i4>
      </vt:variant>
      <vt:variant>
        <vt:i4>297</vt:i4>
      </vt:variant>
      <vt:variant>
        <vt:i4>0</vt:i4>
      </vt:variant>
      <vt:variant>
        <vt:i4>5</vt:i4>
      </vt:variant>
      <vt:variant>
        <vt:lpwstr>http://www.northlandcollege.edu/programs/nursing/program_detail.php?program_code=NUR2&amp;course_description=ENGL%201111</vt:lpwstr>
      </vt:variant>
      <vt:variant>
        <vt:lpwstr/>
      </vt:variant>
      <vt:variant>
        <vt:i4>2818118</vt:i4>
      </vt:variant>
      <vt:variant>
        <vt:i4>294</vt:i4>
      </vt:variant>
      <vt:variant>
        <vt:i4>0</vt:i4>
      </vt:variant>
      <vt:variant>
        <vt:i4>5</vt:i4>
      </vt:variant>
      <vt:variant>
        <vt:lpwstr>http://www.northlandcollege.edu/programs/nursing/program_detail.php?program_code=NUR2&amp;course_description=CHEM%202205</vt:lpwstr>
      </vt:variant>
      <vt:variant>
        <vt:lpwstr/>
      </vt:variant>
      <vt:variant>
        <vt:i4>2293827</vt:i4>
      </vt:variant>
      <vt:variant>
        <vt:i4>291</vt:i4>
      </vt:variant>
      <vt:variant>
        <vt:i4>0</vt:i4>
      </vt:variant>
      <vt:variant>
        <vt:i4>5</vt:i4>
      </vt:variant>
      <vt:variant>
        <vt:lpwstr>http://www.northlandcollege.edu/programs/nursing/program_detail.php?program_code=NUR2&amp;course_description=BIOL%202256</vt:lpwstr>
      </vt:variant>
      <vt:variant>
        <vt:lpwstr/>
      </vt:variant>
      <vt:variant>
        <vt:i4>2162755</vt:i4>
      </vt:variant>
      <vt:variant>
        <vt:i4>288</vt:i4>
      </vt:variant>
      <vt:variant>
        <vt:i4>0</vt:i4>
      </vt:variant>
      <vt:variant>
        <vt:i4>5</vt:i4>
      </vt:variant>
      <vt:variant>
        <vt:lpwstr>http://www.northlandcollege.edu/programs/nursing/program_detail.php?program_code=NUR2&amp;course_description=BIOL%202254</vt:lpwstr>
      </vt:variant>
      <vt:variant>
        <vt:lpwstr/>
      </vt:variant>
      <vt:variant>
        <vt:i4>2555971</vt:i4>
      </vt:variant>
      <vt:variant>
        <vt:i4>285</vt:i4>
      </vt:variant>
      <vt:variant>
        <vt:i4>0</vt:i4>
      </vt:variant>
      <vt:variant>
        <vt:i4>5</vt:i4>
      </vt:variant>
      <vt:variant>
        <vt:lpwstr>http://www.northlandcollege.edu/programs/nursing/program_detail.php?program_code=NUR2&amp;course_description=BIOL%202252</vt:lpwstr>
      </vt:variant>
      <vt:variant>
        <vt:lpwstr/>
      </vt:variant>
      <vt:variant>
        <vt:i4>2359364</vt:i4>
      </vt:variant>
      <vt:variant>
        <vt:i4>282</vt:i4>
      </vt:variant>
      <vt:variant>
        <vt:i4>0</vt:i4>
      </vt:variant>
      <vt:variant>
        <vt:i4>5</vt:i4>
      </vt:variant>
      <vt:variant>
        <vt:lpwstr>http://www.northlandcollege.edu/programs/nursing/program_detail.php?program_code=NUR2&amp;course_description=BIOL%202221</vt:lpwstr>
      </vt:variant>
      <vt:variant>
        <vt:lpwstr/>
      </vt:variant>
      <vt:variant>
        <vt:i4>3276870</vt:i4>
      </vt:variant>
      <vt:variant>
        <vt:i4>279</vt:i4>
      </vt:variant>
      <vt:variant>
        <vt:i4>0</vt:i4>
      </vt:variant>
      <vt:variant>
        <vt:i4>5</vt:i4>
      </vt:variant>
      <vt:variant>
        <vt:lpwstr>http://www.northlandcollege.edu/programs/nursing/program_detail.php?program_code=NUR2&amp;course_description=NURS%202135</vt:lpwstr>
      </vt:variant>
      <vt:variant>
        <vt:lpwstr/>
      </vt:variant>
      <vt:variant>
        <vt:i4>3407942</vt:i4>
      </vt:variant>
      <vt:variant>
        <vt:i4>276</vt:i4>
      </vt:variant>
      <vt:variant>
        <vt:i4>0</vt:i4>
      </vt:variant>
      <vt:variant>
        <vt:i4>5</vt:i4>
      </vt:variant>
      <vt:variant>
        <vt:lpwstr>http://www.northlandcollege.edu/programs/nursing/program_detail.php?program_code=NUR2&amp;course_description=NURS%202133</vt:lpwstr>
      </vt:variant>
      <vt:variant>
        <vt:lpwstr/>
      </vt:variant>
      <vt:variant>
        <vt:i4>3539014</vt:i4>
      </vt:variant>
      <vt:variant>
        <vt:i4>273</vt:i4>
      </vt:variant>
      <vt:variant>
        <vt:i4>0</vt:i4>
      </vt:variant>
      <vt:variant>
        <vt:i4>5</vt:i4>
      </vt:variant>
      <vt:variant>
        <vt:lpwstr>http://www.northlandcollege.edu/programs/nursing/program_detail.php?program_code=NUR2&amp;course_description=NURS%202131</vt:lpwstr>
      </vt:variant>
      <vt:variant>
        <vt:lpwstr/>
      </vt:variant>
      <vt:variant>
        <vt:i4>3276871</vt:i4>
      </vt:variant>
      <vt:variant>
        <vt:i4>270</vt:i4>
      </vt:variant>
      <vt:variant>
        <vt:i4>0</vt:i4>
      </vt:variant>
      <vt:variant>
        <vt:i4>5</vt:i4>
      </vt:variant>
      <vt:variant>
        <vt:lpwstr>http://www.northlandcollege.edu/programs/nursing/program_detail.php?program_code=NUR2&amp;course_description=NURS%202125</vt:lpwstr>
      </vt:variant>
      <vt:variant>
        <vt:lpwstr/>
      </vt:variant>
      <vt:variant>
        <vt:i4>3407943</vt:i4>
      </vt:variant>
      <vt:variant>
        <vt:i4>267</vt:i4>
      </vt:variant>
      <vt:variant>
        <vt:i4>0</vt:i4>
      </vt:variant>
      <vt:variant>
        <vt:i4>5</vt:i4>
      </vt:variant>
      <vt:variant>
        <vt:lpwstr>http://www.northlandcollege.edu/programs/nursing/program_detail.php?program_code=NUR2&amp;course_description=NURS%202123</vt:lpwstr>
      </vt:variant>
      <vt:variant>
        <vt:lpwstr/>
      </vt:variant>
      <vt:variant>
        <vt:i4>3539015</vt:i4>
      </vt:variant>
      <vt:variant>
        <vt:i4>264</vt:i4>
      </vt:variant>
      <vt:variant>
        <vt:i4>0</vt:i4>
      </vt:variant>
      <vt:variant>
        <vt:i4>5</vt:i4>
      </vt:variant>
      <vt:variant>
        <vt:lpwstr>http://www.northlandcollege.edu/programs/nursing/program_detail.php?program_code=NUR2&amp;course_description=NURS%202121</vt:lpwstr>
      </vt:variant>
      <vt:variant>
        <vt:lpwstr/>
      </vt:variant>
      <vt:variant>
        <vt:i4>3604548</vt:i4>
      </vt:variant>
      <vt:variant>
        <vt:i4>261</vt:i4>
      </vt:variant>
      <vt:variant>
        <vt:i4>0</vt:i4>
      </vt:variant>
      <vt:variant>
        <vt:i4>5</vt:i4>
      </vt:variant>
      <vt:variant>
        <vt:lpwstr>http://www.northlandcollege.edu/programs/nursing/program_detail.php?program_code=NUR2&amp;course_description=NURS%202110</vt:lpwstr>
      </vt:variant>
      <vt:variant>
        <vt:lpwstr/>
      </vt:variant>
      <vt:variant>
        <vt:i4>6422543</vt:i4>
      </vt:variant>
      <vt:variant>
        <vt:i4>258</vt:i4>
      </vt:variant>
      <vt:variant>
        <vt:i4>0</vt:i4>
      </vt:variant>
      <vt:variant>
        <vt:i4>5</vt:i4>
      </vt:variant>
      <vt:variant>
        <vt:lpwstr>http://www.northlandcollege.edu/programs/nursing/program_detail.php?program_code=NUR2&amp;course_description=</vt:lpwstr>
      </vt:variant>
      <vt:variant>
        <vt:lpwstr>PN13</vt:lpwstr>
      </vt:variant>
      <vt:variant>
        <vt:i4>3932216</vt:i4>
      </vt:variant>
      <vt:variant>
        <vt:i4>255</vt:i4>
      </vt:variant>
      <vt:variant>
        <vt:i4>0</vt:i4>
      </vt:variant>
      <vt:variant>
        <vt:i4>5</vt:i4>
      </vt:variant>
      <vt:variant>
        <vt:lpwstr>http://www.northlandcollege.edu/academics/degreetypes/</vt:lpwstr>
      </vt:variant>
      <vt:variant>
        <vt:lpwstr/>
      </vt:variant>
      <vt:variant>
        <vt:i4>7733303</vt:i4>
      </vt:variant>
      <vt:variant>
        <vt:i4>252</vt:i4>
      </vt:variant>
      <vt:variant>
        <vt:i4>0</vt:i4>
      </vt:variant>
      <vt:variant>
        <vt:i4>5</vt:i4>
      </vt:variant>
      <vt:variant>
        <vt:lpwstr>http://www.uptodate.com/contents/whats-new-in-drug-therapy</vt:lpwstr>
      </vt:variant>
      <vt:variant>
        <vt:lpwstr/>
      </vt:variant>
      <vt:variant>
        <vt:i4>2883646</vt:i4>
      </vt:variant>
      <vt:variant>
        <vt:i4>249</vt:i4>
      </vt:variant>
      <vt:variant>
        <vt:i4>0</vt:i4>
      </vt:variant>
      <vt:variant>
        <vt:i4>5</vt:i4>
      </vt:variant>
      <vt:variant>
        <vt:lpwstr>http://www.healthypeople.gov/2020/default.aspx</vt:lpwstr>
      </vt:variant>
      <vt:variant>
        <vt:lpwstr/>
      </vt:variant>
      <vt:variant>
        <vt:i4>3801205</vt:i4>
      </vt:variant>
      <vt:variant>
        <vt:i4>246</vt:i4>
      </vt:variant>
      <vt:variant>
        <vt:i4>0</vt:i4>
      </vt:variant>
      <vt:variant>
        <vt:i4>5</vt:i4>
      </vt:variant>
      <vt:variant>
        <vt:lpwstr>http://www.cdc.gov/</vt:lpwstr>
      </vt:variant>
      <vt:variant>
        <vt:lpwstr/>
      </vt:variant>
      <vt:variant>
        <vt:i4>6226003</vt:i4>
      </vt:variant>
      <vt:variant>
        <vt:i4>243</vt:i4>
      </vt:variant>
      <vt:variant>
        <vt:i4>0</vt:i4>
      </vt:variant>
      <vt:variant>
        <vt:i4>5</vt:i4>
      </vt:variant>
      <vt:variant>
        <vt:lpwstr>http://www.ins1.org/i4a/pages/index.cfm?pageid=1</vt:lpwstr>
      </vt:variant>
      <vt:variant>
        <vt:lpwstr/>
      </vt:variant>
      <vt:variant>
        <vt:i4>2818081</vt:i4>
      </vt:variant>
      <vt:variant>
        <vt:i4>240</vt:i4>
      </vt:variant>
      <vt:variant>
        <vt:i4>0</vt:i4>
      </vt:variant>
      <vt:variant>
        <vt:i4>5</vt:i4>
      </vt:variant>
      <vt:variant>
        <vt:lpwstr>http://ati.org/</vt:lpwstr>
      </vt:variant>
      <vt:variant>
        <vt:lpwstr/>
      </vt:variant>
      <vt:variant>
        <vt:i4>4980764</vt:i4>
      </vt:variant>
      <vt:variant>
        <vt:i4>237</vt:i4>
      </vt:variant>
      <vt:variant>
        <vt:i4>0</vt:i4>
      </vt:variant>
      <vt:variant>
        <vt:i4>5</vt:i4>
      </vt:variant>
      <vt:variant>
        <vt:lpwstr>http://qsen.org/</vt:lpwstr>
      </vt:variant>
      <vt:variant>
        <vt:lpwstr/>
      </vt:variant>
      <vt:variant>
        <vt:i4>91</vt:i4>
      </vt:variant>
      <vt:variant>
        <vt:i4>234</vt:i4>
      </vt:variant>
      <vt:variant>
        <vt:i4>0</vt:i4>
      </vt:variant>
      <vt:variant>
        <vt:i4>5</vt:i4>
      </vt:variant>
      <vt:variant>
        <vt:lpwstr>http://nln.aces/</vt:lpwstr>
      </vt:variant>
      <vt:variant>
        <vt:lpwstr/>
      </vt:variant>
      <vt:variant>
        <vt:i4>5242893</vt:i4>
      </vt:variant>
      <vt:variant>
        <vt:i4>231</vt:i4>
      </vt:variant>
      <vt:variant>
        <vt:i4>0</vt:i4>
      </vt:variant>
      <vt:variant>
        <vt:i4>5</vt:i4>
      </vt:variant>
      <vt:variant>
        <vt:lpwstr>http://www.ncsbn.org/</vt:lpwstr>
      </vt:variant>
      <vt:variant>
        <vt:lpwstr/>
      </vt:variant>
      <vt:variant>
        <vt:i4>3801209</vt:i4>
      </vt:variant>
      <vt:variant>
        <vt:i4>228</vt:i4>
      </vt:variant>
      <vt:variant>
        <vt:i4>0</vt:i4>
      </vt:variant>
      <vt:variant>
        <vt:i4>5</vt:i4>
      </vt:variant>
      <vt:variant>
        <vt:lpwstr>http://www.ihi.gov/</vt:lpwstr>
      </vt:variant>
      <vt:variant>
        <vt:lpwstr/>
      </vt:variant>
      <vt:variant>
        <vt:i4>3342436</vt:i4>
      </vt:variant>
      <vt:variant>
        <vt:i4>225</vt:i4>
      </vt:variant>
      <vt:variant>
        <vt:i4>0</vt:i4>
      </vt:variant>
      <vt:variant>
        <vt:i4>5</vt:i4>
      </vt:variant>
      <vt:variant>
        <vt:lpwstr>http://voemployee.northlandcollege.edu/vo/</vt:lpwstr>
      </vt:variant>
      <vt:variant>
        <vt:lpwstr/>
      </vt:variant>
      <vt:variant>
        <vt:i4>2687088</vt:i4>
      </vt:variant>
      <vt:variant>
        <vt:i4>222</vt:i4>
      </vt:variant>
      <vt:variant>
        <vt:i4>0</vt:i4>
      </vt:variant>
      <vt:variant>
        <vt:i4>5</vt:i4>
      </vt:variant>
      <vt:variant>
        <vt:lpwstr>http://consultgerirn.org/resources</vt:lpwstr>
      </vt:variant>
      <vt:variant>
        <vt:lpwstr/>
      </vt:variant>
      <vt:variant>
        <vt:i4>6750249</vt:i4>
      </vt:variant>
      <vt:variant>
        <vt:i4>219</vt:i4>
      </vt:variant>
      <vt:variant>
        <vt:i4>0</vt:i4>
      </vt:variant>
      <vt:variant>
        <vt:i4>5</vt:i4>
      </vt:variant>
      <vt:variant>
        <vt:lpwstr>https://www.revisor.mn.gov/rules/?id=6301.2340</vt:lpwstr>
      </vt:variant>
      <vt:variant>
        <vt:lpwstr/>
      </vt:variant>
      <vt:variant>
        <vt:i4>4915240</vt:i4>
      </vt:variant>
      <vt:variant>
        <vt:i4>216</vt:i4>
      </vt:variant>
      <vt:variant>
        <vt:i4>0</vt:i4>
      </vt:variant>
      <vt:variant>
        <vt:i4>5</vt:i4>
      </vt:variant>
      <vt:variant>
        <vt:lpwstr/>
      </vt:variant>
      <vt:variant>
        <vt:lpwstr>Appendixd_Document1_Program_Credits</vt:lpwstr>
      </vt:variant>
      <vt:variant>
        <vt:i4>1769558</vt:i4>
      </vt:variant>
      <vt:variant>
        <vt:i4>213</vt:i4>
      </vt:variant>
      <vt:variant>
        <vt:i4>0</vt:i4>
      </vt:variant>
      <vt:variant>
        <vt:i4>5</vt:i4>
      </vt:variant>
      <vt:variant>
        <vt:lpwstr>http://www.northlandcollege.edu/VirtualOffice/minutes</vt:lpwstr>
      </vt:variant>
      <vt:variant>
        <vt:lpwstr/>
      </vt:variant>
      <vt:variant>
        <vt:i4>5373956</vt:i4>
      </vt:variant>
      <vt:variant>
        <vt:i4>210</vt:i4>
      </vt:variant>
      <vt:variant>
        <vt:i4>0</vt:i4>
      </vt:variant>
      <vt:variant>
        <vt:i4>5</vt:i4>
      </vt:variant>
      <vt:variant>
        <vt:lpwstr>http://quickfacts.census.gov/qfd/states/27/27119.html</vt:lpwstr>
      </vt:variant>
      <vt:variant>
        <vt:lpwstr/>
      </vt:variant>
      <vt:variant>
        <vt:i4>7536690</vt:i4>
      </vt:variant>
      <vt:variant>
        <vt:i4>207</vt:i4>
      </vt:variant>
      <vt:variant>
        <vt:i4>0</vt:i4>
      </vt:variant>
      <vt:variant>
        <vt:i4>5</vt:i4>
      </vt:variant>
      <vt:variant>
        <vt:lpwstr>http://www.northlandcollege.edu/programs/nursing/program_detail.php?program_code=NUR2</vt:lpwstr>
      </vt:variant>
      <vt:variant>
        <vt:lpwstr/>
      </vt:variant>
      <vt:variant>
        <vt:i4>2490423</vt:i4>
      </vt:variant>
      <vt:variant>
        <vt:i4>204</vt:i4>
      </vt:variant>
      <vt:variant>
        <vt:i4>0</vt:i4>
      </vt:variant>
      <vt:variant>
        <vt:i4>5</vt:i4>
      </vt:variant>
      <vt:variant>
        <vt:lpwstr>http://www.mnonline.org/student</vt:lpwstr>
      </vt:variant>
      <vt:variant>
        <vt:lpwstr/>
      </vt:variant>
      <vt:variant>
        <vt:i4>1376343</vt:i4>
      </vt:variant>
      <vt:variant>
        <vt:i4>201</vt:i4>
      </vt:variant>
      <vt:variant>
        <vt:i4>0</vt:i4>
      </vt:variant>
      <vt:variant>
        <vt:i4>5</vt:i4>
      </vt:variant>
      <vt:variant>
        <vt:lpwstr>http://www.northlandcollege.edu/about-northland/offices/technology/student-resources/</vt:lpwstr>
      </vt:variant>
      <vt:variant>
        <vt:lpwstr/>
      </vt:variant>
      <vt:variant>
        <vt:i4>2424841</vt:i4>
      </vt:variant>
      <vt:variant>
        <vt:i4>198</vt:i4>
      </vt:variant>
      <vt:variant>
        <vt:i4>0</vt:i4>
      </vt:variant>
      <vt:variant>
        <vt:i4>5</vt:i4>
      </vt:variant>
      <vt:variant>
        <vt:lpwstr>http://www.northlandcollege.edu/about-northland/offices/technology/_docs/NCTC-Student-Technology-Reference-Guide.pdf</vt:lpwstr>
      </vt:variant>
      <vt:variant>
        <vt:lpwstr/>
      </vt:variant>
      <vt:variant>
        <vt:i4>7733317</vt:i4>
      </vt:variant>
      <vt:variant>
        <vt:i4>195</vt:i4>
      </vt:variant>
      <vt:variant>
        <vt:i4>0</vt:i4>
      </vt:variant>
      <vt:variant>
        <vt:i4>5</vt:i4>
      </vt:variant>
      <vt:variant>
        <vt:lpwstr>http://www.northlandcollege.edu/about/policies/_docs/3430.pdf</vt:lpwstr>
      </vt:variant>
      <vt:variant>
        <vt:lpwstr/>
      </vt:variant>
      <vt:variant>
        <vt:i4>7405635</vt:i4>
      </vt:variant>
      <vt:variant>
        <vt:i4>192</vt:i4>
      </vt:variant>
      <vt:variant>
        <vt:i4>0</vt:i4>
      </vt:variant>
      <vt:variant>
        <vt:i4>5</vt:i4>
      </vt:variant>
      <vt:variant>
        <vt:lpwstr>http://www.northlandcollege.edu/about/policies/_docs/3240.pdf</vt:lpwstr>
      </vt:variant>
      <vt:variant>
        <vt:lpwstr/>
      </vt:variant>
      <vt:variant>
        <vt:i4>7536690</vt:i4>
      </vt:variant>
      <vt:variant>
        <vt:i4>189</vt:i4>
      </vt:variant>
      <vt:variant>
        <vt:i4>0</vt:i4>
      </vt:variant>
      <vt:variant>
        <vt:i4>5</vt:i4>
      </vt:variant>
      <vt:variant>
        <vt:lpwstr>http://www.northlandcollege.edu/programs/nursing/program_detail.php?program_code=NUR2</vt:lpwstr>
      </vt:variant>
      <vt:variant>
        <vt:lpwstr/>
      </vt:variant>
      <vt:variant>
        <vt:i4>6094969</vt:i4>
      </vt:variant>
      <vt:variant>
        <vt:i4>186</vt:i4>
      </vt:variant>
      <vt:variant>
        <vt:i4>0</vt:i4>
      </vt:variant>
      <vt:variant>
        <vt:i4>5</vt:i4>
      </vt:variant>
      <vt:variant>
        <vt:lpwstr>http://www.northlandcollege.edu/about/policies/_docs/3240P.pdf</vt:lpwstr>
      </vt:variant>
      <vt:variant>
        <vt:lpwstr/>
      </vt:variant>
      <vt:variant>
        <vt:i4>5242957</vt:i4>
      </vt:variant>
      <vt:variant>
        <vt:i4>183</vt:i4>
      </vt:variant>
      <vt:variant>
        <vt:i4>0</vt:i4>
      </vt:variant>
      <vt:variant>
        <vt:i4>5</vt:i4>
      </vt:variant>
      <vt:variant>
        <vt:lpwstr>http://www.northlandcollege.edu/admission/orientation/online</vt:lpwstr>
      </vt:variant>
      <vt:variant>
        <vt:lpwstr/>
      </vt:variant>
      <vt:variant>
        <vt:i4>8060983</vt:i4>
      </vt:variant>
      <vt:variant>
        <vt:i4>180</vt:i4>
      </vt:variant>
      <vt:variant>
        <vt:i4>0</vt:i4>
      </vt:variant>
      <vt:variant>
        <vt:i4>5</vt:i4>
      </vt:variant>
      <vt:variant>
        <vt:lpwstr>https://studentloans.gov/myDirectLoan/index.action</vt:lpwstr>
      </vt:variant>
      <vt:variant>
        <vt:lpwstr/>
      </vt:variant>
      <vt:variant>
        <vt:i4>6225999</vt:i4>
      </vt:variant>
      <vt:variant>
        <vt:i4>177</vt:i4>
      </vt:variant>
      <vt:variant>
        <vt:i4>0</vt:i4>
      </vt:variant>
      <vt:variant>
        <vt:i4>5</vt:i4>
      </vt:variant>
      <vt:variant>
        <vt:lpwstr>http://www.northlandcollege.edu/admissions/financial-aid/</vt:lpwstr>
      </vt:variant>
      <vt:variant>
        <vt:lpwstr/>
      </vt:variant>
      <vt:variant>
        <vt:i4>5898333</vt:i4>
      </vt:variant>
      <vt:variant>
        <vt:i4>174</vt:i4>
      </vt:variant>
      <vt:variant>
        <vt:i4>0</vt:i4>
      </vt:variant>
      <vt:variant>
        <vt:i4>5</vt:i4>
      </vt:variant>
      <vt:variant>
        <vt:lpwstr>http://www.northlandcollege.edu/handbook</vt:lpwstr>
      </vt:variant>
      <vt:variant>
        <vt:lpwstr/>
      </vt:variant>
      <vt:variant>
        <vt:i4>5898333</vt:i4>
      </vt:variant>
      <vt:variant>
        <vt:i4>171</vt:i4>
      </vt:variant>
      <vt:variant>
        <vt:i4>0</vt:i4>
      </vt:variant>
      <vt:variant>
        <vt:i4>5</vt:i4>
      </vt:variant>
      <vt:variant>
        <vt:lpwstr>http://www.northlandcollege.edu/handbook</vt:lpwstr>
      </vt:variant>
      <vt:variant>
        <vt:lpwstr/>
      </vt:variant>
      <vt:variant>
        <vt:i4>8192067</vt:i4>
      </vt:variant>
      <vt:variant>
        <vt:i4>168</vt:i4>
      </vt:variant>
      <vt:variant>
        <vt:i4>0</vt:i4>
      </vt:variant>
      <vt:variant>
        <vt:i4>5</vt:i4>
      </vt:variant>
      <vt:variant>
        <vt:lpwstr>http://www.northlandcollege.edu/about/policies/_docs/2092.pdf</vt:lpwstr>
      </vt:variant>
      <vt:variant>
        <vt:lpwstr/>
      </vt:variant>
      <vt:variant>
        <vt:i4>7536708</vt:i4>
      </vt:variant>
      <vt:variant>
        <vt:i4>165</vt:i4>
      </vt:variant>
      <vt:variant>
        <vt:i4>0</vt:i4>
      </vt:variant>
      <vt:variant>
        <vt:i4>5</vt:i4>
      </vt:variant>
      <vt:variant>
        <vt:lpwstr>http://www.northlandcollege.edu/about/policies/_docs/2075.pdf</vt:lpwstr>
      </vt:variant>
      <vt:variant>
        <vt:lpwstr/>
      </vt:variant>
      <vt:variant>
        <vt:i4>7929907</vt:i4>
      </vt:variant>
      <vt:variant>
        <vt:i4>162</vt:i4>
      </vt:variant>
      <vt:variant>
        <vt:i4>0</vt:i4>
      </vt:variant>
      <vt:variant>
        <vt:i4>5</vt:i4>
      </vt:variant>
      <vt:variant>
        <vt:lpwstr>http://www.northlandcollege.edu/search/results.php?cx=017374940395443111405%3Ay6qxtntaw1m&amp;cof=FORID%3A11&amp;q=record+retention+schedule&amp;sa=Search</vt:lpwstr>
      </vt:variant>
      <vt:variant>
        <vt:lpwstr/>
      </vt:variant>
      <vt:variant>
        <vt:i4>7471177</vt:i4>
      </vt:variant>
      <vt:variant>
        <vt:i4>159</vt:i4>
      </vt:variant>
      <vt:variant>
        <vt:i4>0</vt:i4>
      </vt:variant>
      <vt:variant>
        <vt:i4>5</vt:i4>
      </vt:variant>
      <vt:variant>
        <vt:lpwstr>http://www.northlandcollege.edu/about/policies/_docs/2068.pdf</vt:lpwstr>
      </vt:variant>
      <vt:variant>
        <vt:lpwstr/>
      </vt:variant>
      <vt:variant>
        <vt:i4>1245249</vt:i4>
      </vt:variant>
      <vt:variant>
        <vt:i4>156</vt:i4>
      </vt:variant>
      <vt:variant>
        <vt:i4>0</vt:i4>
      </vt:variant>
      <vt:variant>
        <vt:i4>5</vt:i4>
      </vt:variant>
      <vt:variant>
        <vt:lpwstr>http://www.northlandcollege.edu/about-northland/accreditation/documents/_docs/selfstudy-chap2/Policy_2185_Student_Right_to_Know.pdf</vt:lpwstr>
      </vt:variant>
      <vt:variant>
        <vt:lpwstr/>
      </vt:variant>
      <vt:variant>
        <vt:i4>983084</vt:i4>
      </vt:variant>
      <vt:variant>
        <vt:i4>153</vt:i4>
      </vt:variant>
      <vt:variant>
        <vt:i4>0</vt:i4>
      </vt:variant>
      <vt:variant>
        <vt:i4>5</vt:i4>
      </vt:variant>
      <vt:variant>
        <vt:lpwstr>http://www.northlandcollege.edu/employees/committees/safety/_minutes/2012-DFS-Biennial-Review.pdf</vt:lpwstr>
      </vt:variant>
      <vt:variant>
        <vt:lpwstr/>
      </vt:variant>
      <vt:variant>
        <vt:i4>6357016</vt:i4>
      </vt:variant>
      <vt:variant>
        <vt:i4>150</vt:i4>
      </vt:variant>
      <vt:variant>
        <vt:i4>0</vt:i4>
      </vt:variant>
      <vt:variant>
        <vt:i4>5</vt:i4>
      </vt:variant>
      <vt:variant>
        <vt:lpwstr/>
      </vt:variant>
      <vt:variant>
        <vt:lpwstr>AppendixC_Document2_Biennial_REview</vt:lpwstr>
      </vt:variant>
      <vt:variant>
        <vt:i4>7340068</vt:i4>
      </vt:variant>
      <vt:variant>
        <vt:i4>147</vt:i4>
      </vt:variant>
      <vt:variant>
        <vt:i4>0</vt:i4>
      </vt:variant>
      <vt:variant>
        <vt:i4>5</vt:i4>
      </vt:variant>
      <vt:variant>
        <vt:lpwstr>http://www.northlandcollege.edu/about/policies/_docs/H_2.pdf</vt:lpwstr>
      </vt:variant>
      <vt:variant>
        <vt:lpwstr/>
      </vt:variant>
      <vt:variant>
        <vt:i4>7667777</vt:i4>
      </vt:variant>
      <vt:variant>
        <vt:i4>144</vt:i4>
      </vt:variant>
      <vt:variant>
        <vt:i4>0</vt:i4>
      </vt:variant>
      <vt:variant>
        <vt:i4>5</vt:i4>
      </vt:variant>
      <vt:variant>
        <vt:lpwstr>http://www.northlandcollege.edu/about/policies/_docs/1020.pdf</vt:lpwstr>
      </vt:variant>
      <vt:variant>
        <vt:lpwstr/>
      </vt:variant>
      <vt:variant>
        <vt:i4>7798852</vt:i4>
      </vt:variant>
      <vt:variant>
        <vt:i4>141</vt:i4>
      </vt:variant>
      <vt:variant>
        <vt:i4>0</vt:i4>
      </vt:variant>
      <vt:variant>
        <vt:i4>5</vt:i4>
      </vt:variant>
      <vt:variant>
        <vt:lpwstr>http://www.northlandcollege.edu/about/policies/_docs/2035.pdf</vt:lpwstr>
      </vt:variant>
      <vt:variant>
        <vt:lpwstr/>
      </vt:variant>
      <vt:variant>
        <vt:i4>3604518</vt:i4>
      </vt:variant>
      <vt:variant>
        <vt:i4>138</vt:i4>
      </vt:variant>
      <vt:variant>
        <vt:i4>0</vt:i4>
      </vt:variant>
      <vt:variant>
        <vt:i4>5</vt:i4>
      </vt:variant>
      <vt:variant>
        <vt:lpwstr>http://www.northlandcollege.edu/about/policies/_docs/FERPA_MGDPA.pdf</vt:lpwstr>
      </vt:variant>
      <vt:variant>
        <vt:lpwstr/>
      </vt:variant>
      <vt:variant>
        <vt:i4>7667780</vt:i4>
      </vt:variant>
      <vt:variant>
        <vt:i4>135</vt:i4>
      </vt:variant>
      <vt:variant>
        <vt:i4>0</vt:i4>
      </vt:variant>
      <vt:variant>
        <vt:i4>5</vt:i4>
      </vt:variant>
      <vt:variant>
        <vt:lpwstr>http://www.northlandcollege.edu/about/policies/_docs/2015.pdf</vt:lpwstr>
      </vt:variant>
      <vt:variant>
        <vt:lpwstr/>
      </vt:variant>
      <vt:variant>
        <vt:i4>4259869</vt:i4>
      </vt:variant>
      <vt:variant>
        <vt:i4>132</vt:i4>
      </vt:variant>
      <vt:variant>
        <vt:i4>0</vt:i4>
      </vt:variant>
      <vt:variant>
        <vt:i4>5</vt:i4>
      </vt:variant>
      <vt:variant>
        <vt:lpwstr>http://www.northlandcollege.edu/support-services/learning-center/</vt:lpwstr>
      </vt:variant>
      <vt:variant>
        <vt:lpwstr/>
      </vt:variant>
      <vt:variant>
        <vt:i4>3080240</vt:i4>
      </vt:variant>
      <vt:variant>
        <vt:i4>129</vt:i4>
      </vt:variant>
      <vt:variant>
        <vt:i4>0</vt:i4>
      </vt:variant>
      <vt:variant>
        <vt:i4>5</vt:i4>
      </vt:variant>
      <vt:variant>
        <vt:lpwstr>http://www.northlandcollege.edu/about-northland/accreditation/index.php</vt:lpwstr>
      </vt:variant>
      <vt:variant>
        <vt:lpwstr/>
      </vt:variant>
      <vt:variant>
        <vt:i4>7536690</vt:i4>
      </vt:variant>
      <vt:variant>
        <vt:i4>126</vt:i4>
      </vt:variant>
      <vt:variant>
        <vt:i4>0</vt:i4>
      </vt:variant>
      <vt:variant>
        <vt:i4>5</vt:i4>
      </vt:variant>
      <vt:variant>
        <vt:lpwstr>http://www.northlandcollege.edu/programs/nursing/program_detail.php?program_code=NUR2</vt:lpwstr>
      </vt:variant>
      <vt:variant>
        <vt:lpwstr/>
      </vt:variant>
      <vt:variant>
        <vt:i4>6422581</vt:i4>
      </vt:variant>
      <vt:variant>
        <vt:i4>123</vt:i4>
      </vt:variant>
      <vt:variant>
        <vt:i4>0</vt:i4>
      </vt:variant>
      <vt:variant>
        <vt:i4>5</vt:i4>
      </vt:variant>
      <vt:variant>
        <vt:lpwstr>http://www.northlandcollege.edu/about-northland/accreditation/</vt:lpwstr>
      </vt:variant>
      <vt:variant>
        <vt:lpwstr/>
      </vt:variant>
      <vt:variant>
        <vt:i4>7536690</vt:i4>
      </vt:variant>
      <vt:variant>
        <vt:i4>120</vt:i4>
      </vt:variant>
      <vt:variant>
        <vt:i4>0</vt:i4>
      </vt:variant>
      <vt:variant>
        <vt:i4>5</vt:i4>
      </vt:variant>
      <vt:variant>
        <vt:lpwstr>http://www.northlandcollege.edu/programs/nursing/program_detail.php?program_code=NUR2</vt:lpwstr>
      </vt:variant>
      <vt:variant>
        <vt:lpwstr/>
      </vt:variant>
      <vt:variant>
        <vt:i4>7667821</vt:i4>
      </vt:variant>
      <vt:variant>
        <vt:i4>117</vt:i4>
      </vt:variant>
      <vt:variant>
        <vt:i4>0</vt:i4>
      </vt:variant>
      <vt:variant>
        <vt:i4>5</vt:i4>
      </vt:variant>
      <vt:variant>
        <vt:lpwstr>http://www.northlandcollege.edu/healthprograms/background/</vt:lpwstr>
      </vt:variant>
      <vt:variant>
        <vt:lpwstr/>
      </vt:variant>
      <vt:variant>
        <vt:i4>4456460</vt:i4>
      </vt:variant>
      <vt:variant>
        <vt:i4>114</vt:i4>
      </vt:variant>
      <vt:variant>
        <vt:i4>0</vt:i4>
      </vt:variant>
      <vt:variant>
        <vt:i4>5</vt:i4>
      </vt:variant>
      <vt:variant>
        <vt:lpwstr>http://www.northlandcollege.edu/healthprograms/HIPAA/</vt:lpwstr>
      </vt:variant>
      <vt:variant>
        <vt:lpwstr/>
      </vt:variant>
      <vt:variant>
        <vt:i4>7667821</vt:i4>
      </vt:variant>
      <vt:variant>
        <vt:i4>111</vt:i4>
      </vt:variant>
      <vt:variant>
        <vt:i4>0</vt:i4>
      </vt:variant>
      <vt:variant>
        <vt:i4>5</vt:i4>
      </vt:variant>
      <vt:variant>
        <vt:lpwstr>http://www.northlandcollege.edu/healthprograms/background/</vt:lpwstr>
      </vt:variant>
      <vt:variant>
        <vt:lpwstr/>
      </vt:variant>
      <vt:variant>
        <vt:i4>7471177</vt:i4>
      </vt:variant>
      <vt:variant>
        <vt:i4>108</vt:i4>
      </vt:variant>
      <vt:variant>
        <vt:i4>0</vt:i4>
      </vt:variant>
      <vt:variant>
        <vt:i4>5</vt:i4>
      </vt:variant>
      <vt:variant>
        <vt:lpwstr>http://www.northlandcollege.edu/about/policies/_docs/2068.pdf</vt:lpwstr>
      </vt:variant>
      <vt:variant>
        <vt:lpwstr/>
      </vt:variant>
      <vt:variant>
        <vt:i4>7667776</vt:i4>
      </vt:variant>
      <vt:variant>
        <vt:i4>105</vt:i4>
      </vt:variant>
      <vt:variant>
        <vt:i4>0</vt:i4>
      </vt:variant>
      <vt:variant>
        <vt:i4>5</vt:i4>
      </vt:variant>
      <vt:variant>
        <vt:lpwstr>http://www.northlandcollege.edu/about/policies/_docs/3100.pdf</vt:lpwstr>
      </vt:variant>
      <vt:variant>
        <vt:lpwstr/>
      </vt:variant>
      <vt:variant>
        <vt:i4>8126529</vt:i4>
      </vt:variant>
      <vt:variant>
        <vt:i4>102</vt:i4>
      </vt:variant>
      <vt:variant>
        <vt:i4>0</vt:i4>
      </vt:variant>
      <vt:variant>
        <vt:i4>5</vt:i4>
      </vt:variant>
      <vt:variant>
        <vt:lpwstr>http://www.northlandcollege.edu/about/policies/_docs/3090.pdf</vt:lpwstr>
      </vt:variant>
      <vt:variant>
        <vt:lpwstr/>
      </vt:variant>
      <vt:variant>
        <vt:i4>7733313</vt:i4>
      </vt:variant>
      <vt:variant>
        <vt:i4>99</vt:i4>
      </vt:variant>
      <vt:variant>
        <vt:i4>0</vt:i4>
      </vt:variant>
      <vt:variant>
        <vt:i4>5</vt:i4>
      </vt:variant>
      <vt:variant>
        <vt:lpwstr>http://www.northlandcollege.edu/about/policies/_docs/2020.pdf</vt:lpwstr>
      </vt:variant>
      <vt:variant>
        <vt:lpwstr/>
      </vt:variant>
      <vt:variant>
        <vt:i4>7536690</vt:i4>
      </vt:variant>
      <vt:variant>
        <vt:i4>96</vt:i4>
      </vt:variant>
      <vt:variant>
        <vt:i4>0</vt:i4>
      </vt:variant>
      <vt:variant>
        <vt:i4>5</vt:i4>
      </vt:variant>
      <vt:variant>
        <vt:lpwstr>http://www.northlandcollege.edu/programs/nursing/program_detail.php?program_code=NUR2</vt:lpwstr>
      </vt:variant>
      <vt:variant>
        <vt:lpwstr/>
      </vt:variant>
      <vt:variant>
        <vt:i4>720991</vt:i4>
      </vt:variant>
      <vt:variant>
        <vt:i4>93</vt:i4>
      </vt:variant>
      <vt:variant>
        <vt:i4>0</vt:i4>
      </vt:variant>
      <vt:variant>
        <vt:i4>5</vt:i4>
      </vt:variant>
      <vt:variant>
        <vt:lpwstr>http://www.northlandcollege.edu/about-northland/policies-and-procedures/2000/</vt:lpwstr>
      </vt:variant>
      <vt:variant>
        <vt:lpwstr/>
      </vt:variant>
      <vt:variant>
        <vt:i4>3538995</vt:i4>
      </vt:variant>
      <vt:variant>
        <vt:i4>90</vt:i4>
      </vt:variant>
      <vt:variant>
        <vt:i4>0</vt:i4>
      </vt:variant>
      <vt:variant>
        <vt:i4>5</vt:i4>
      </vt:variant>
      <vt:variant>
        <vt:lpwstr>http://www.northlandcollege.edu/online/quality-matters/</vt:lpwstr>
      </vt:variant>
      <vt:variant>
        <vt:lpwstr/>
      </vt:variant>
      <vt:variant>
        <vt:i4>6094858</vt:i4>
      </vt:variant>
      <vt:variant>
        <vt:i4>87</vt:i4>
      </vt:variant>
      <vt:variant>
        <vt:i4>0</vt:i4>
      </vt:variant>
      <vt:variant>
        <vt:i4>5</vt:i4>
      </vt:variant>
      <vt:variant>
        <vt:lpwstr>http://www.northlandcollege.edu/desire2learn/tools-resources/</vt:lpwstr>
      </vt:variant>
      <vt:variant>
        <vt:lpwstr/>
      </vt:variant>
      <vt:variant>
        <vt:i4>5308457</vt:i4>
      </vt:variant>
      <vt:variant>
        <vt:i4>84</vt:i4>
      </vt:variant>
      <vt:variant>
        <vt:i4>0</vt:i4>
      </vt:variant>
      <vt:variant>
        <vt:i4>5</vt:i4>
      </vt:variant>
      <vt:variant>
        <vt:lpwstr/>
      </vt:variant>
      <vt:variant>
        <vt:lpwstr>AppendixB_Document9C_Classroom_Obs</vt:lpwstr>
      </vt:variant>
      <vt:variant>
        <vt:i4>4128882</vt:i4>
      </vt:variant>
      <vt:variant>
        <vt:i4>81</vt:i4>
      </vt:variant>
      <vt:variant>
        <vt:i4>0</vt:i4>
      </vt:variant>
      <vt:variant>
        <vt:i4>5</vt:i4>
      </vt:variant>
      <vt:variant>
        <vt:lpwstr/>
      </vt:variant>
      <vt:variant>
        <vt:lpwstr>AppendixB_Document9B_PDP</vt:lpwstr>
      </vt:variant>
      <vt:variant>
        <vt:i4>1310843</vt:i4>
      </vt:variant>
      <vt:variant>
        <vt:i4>78</vt:i4>
      </vt:variant>
      <vt:variant>
        <vt:i4>0</vt:i4>
      </vt:variant>
      <vt:variant>
        <vt:i4>5</vt:i4>
      </vt:variant>
      <vt:variant>
        <vt:lpwstr/>
      </vt:variant>
      <vt:variant>
        <vt:lpwstr>AppendixB_Document9_evaluation_procedure</vt:lpwstr>
      </vt:variant>
      <vt:variant>
        <vt:i4>7798804</vt:i4>
      </vt:variant>
      <vt:variant>
        <vt:i4>75</vt:i4>
      </vt:variant>
      <vt:variant>
        <vt:i4>0</vt:i4>
      </vt:variant>
      <vt:variant>
        <vt:i4>5</vt:i4>
      </vt:variant>
      <vt:variant>
        <vt:lpwstr/>
      </vt:variant>
      <vt:variant>
        <vt:lpwstr>_Appendix_B:_Document</vt:lpwstr>
      </vt:variant>
      <vt:variant>
        <vt:i4>2883610</vt:i4>
      </vt:variant>
      <vt:variant>
        <vt:i4>72</vt:i4>
      </vt:variant>
      <vt:variant>
        <vt:i4>0</vt:i4>
      </vt:variant>
      <vt:variant>
        <vt:i4>5</vt:i4>
      </vt:variant>
      <vt:variant>
        <vt:lpwstr>http://www.northlandcollege.edu/employees/idocs/misc/_docs/northland-college-class-capacities.pdf</vt:lpwstr>
      </vt:variant>
      <vt:variant>
        <vt:lpwstr/>
      </vt:variant>
      <vt:variant>
        <vt:i4>4259847</vt:i4>
      </vt:variant>
      <vt:variant>
        <vt:i4>69</vt:i4>
      </vt:variant>
      <vt:variant>
        <vt:i4>0</vt:i4>
      </vt:variant>
      <vt:variant>
        <vt:i4>5</vt:i4>
      </vt:variant>
      <vt:variant>
        <vt:lpwstr>http://www.ndbon.org/</vt:lpwstr>
      </vt:variant>
      <vt:variant>
        <vt:lpwstr/>
      </vt:variant>
      <vt:variant>
        <vt:i4>2949205</vt:i4>
      </vt:variant>
      <vt:variant>
        <vt:i4>66</vt:i4>
      </vt:variant>
      <vt:variant>
        <vt:i4>0</vt:i4>
      </vt:variant>
      <vt:variant>
        <vt:i4>5</vt:i4>
      </vt:variant>
      <vt:variant>
        <vt:lpwstr/>
      </vt:variant>
      <vt:variant>
        <vt:lpwstr>AppendixB_Document2B_Job_Director</vt:lpwstr>
      </vt:variant>
      <vt:variant>
        <vt:i4>5374008</vt:i4>
      </vt:variant>
      <vt:variant>
        <vt:i4>63</vt:i4>
      </vt:variant>
      <vt:variant>
        <vt:i4>0</vt:i4>
      </vt:variant>
      <vt:variant>
        <vt:i4>5</vt:i4>
      </vt:variant>
      <vt:variant>
        <vt:lpwstr/>
      </vt:variant>
      <vt:variant>
        <vt:lpwstr>AppendixB_Document2_FACULTY_Job</vt:lpwstr>
      </vt:variant>
      <vt:variant>
        <vt:i4>2883691</vt:i4>
      </vt:variant>
      <vt:variant>
        <vt:i4>60</vt:i4>
      </vt:variant>
      <vt:variant>
        <vt:i4>0</vt:i4>
      </vt:variant>
      <vt:variant>
        <vt:i4>5</vt:i4>
      </vt:variant>
      <vt:variant>
        <vt:lpwstr>http://www.state.mn.us/portal/mn/jsp/home.do?agency=NursingBoard&amp;id=-536882402</vt:lpwstr>
      </vt:variant>
      <vt:variant>
        <vt:lpwstr/>
      </vt:variant>
      <vt:variant>
        <vt:i4>8323126</vt:i4>
      </vt:variant>
      <vt:variant>
        <vt:i4>57</vt:i4>
      </vt:variant>
      <vt:variant>
        <vt:i4>0</vt:i4>
      </vt:variant>
      <vt:variant>
        <vt:i4>5</vt:i4>
      </vt:variant>
      <vt:variant>
        <vt:lpwstr>http://www.northlandcollege.edu/about/policies/</vt:lpwstr>
      </vt:variant>
      <vt:variant>
        <vt:lpwstr/>
      </vt:variant>
      <vt:variant>
        <vt:i4>2752532</vt:i4>
      </vt:variant>
      <vt:variant>
        <vt:i4>54</vt:i4>
      </vt:variant>
      <vt:variant>
        <vt:i4>0</vt:i4>
      </vt:variant>
      <vt:variant>
        <vt:i4>5</vt:i4>
      </vt:variant>
      <vt:variant>
        <vt:lpwstr>http://www.northlandcollege.edu/employees/committees/division_chairs/</vt:lpwstr>
      </vt:variant>
      <vt:variant>
        <vt:lpwstr/>
      </vt:variant>
      <vt:variant>
        <vt:i4>6881378</vt:i4>
      </vt:variant>
      <vt:variant>
        <vt:i4>51</vt:i4>
      </vt:variant>
      <vt:variant>
        <vt:i4>0</vt:i4>
      </vt:variant>
      <vt:variant>
        <vt:i4>5</vt:i4>
      </vt:variant>
      <vt:variant>
        <vt:lpwstr/>
      </vt:variant>
      <vt:variant>
        <vt:lpwstr>jobsummary</vt:lpwstr>
      </vt:variant>
      <vt:variant>
        <vt:i4>327803</vt:i4>
      </vt:variant>
      <vt:variant>
        <vt:i4>48</vt:i4>
      </vt:variant>
      <vt:variant>
        <vt:i4>0</vt:i4>
      </vt:variant>
      <vt:variant>
        <vt:i4>5</vt:i4>
      </vt:variant>
      <vt:variant>
        <vt:lpwstr/>
      </vt:variant>
      <vt:variant>
        <vt:lpwstr>AppendixA_Document4C_Org_Chart_AD_PNprog</vt:lpwstr>
      </vt:variant>
      <vt:variant>
        <vt:i4>6684721</vt:i4>
      </vt:variant>
      <vt:variant>
        <vt:i4>45</vt:i4>
      </vt:variant>
      <vt:variant>
        <vt:i4>0</vt:i4>
      </vt:variant>
      <vt:variant>
        <vt:i4>5</vt:i4>
      </vt:variant>
      <vt:variant>
        <vt:lpwstr>AD program web page</vt:lpwstr>
      </vt:variant>
      <vt:variant>
        <vt:lpwstr/>
      </vt:variant>
      <vt:variant>
        <vt:i4>3997779</vt:i4>
      </vt:variant>
      <vt:variant>
        <vt:i4>42</vt:i4>
      </vt:variant>
      <vt:variant>
        <vt:i4>0</vt:i4>
      </vt:variant>
      <vt:variant>
        <vt:i4>5</vt:i4>
      </vt:variant>
      <vt:variant>
        <vt:lpwstr/>
      </vt:variant>
      <vt:variant>
        <vt:lpwstr>AppendixA_Document8_Map_ClinicalSites</vt:lpwstr>
      </vt:variant>
      <vt:variant>
        <vt:i4>6422643</vt:i4>
      </vt:variant>
      <vt:variant>
        <vt:i4>39</vt:i4>
      </vt:variant>
      <vt:variant>
        <vt:i4>0</vt:i4>
      </vt:variant>
      <vt:variant>
        <vt:i4>5</vt:i4>
      </vt:variant>
      <vt:variant>
        <vt:lpwstr>http://www.mnscu.edu/board/policy/330.html</vt:lpwstr>
      </vt:variant>
      <vt:variant>
        <vt:lpwstr/>
      </vt:variant>
      <vt:variant>
        <vt:i4>4980840</vt:i4>
      </vt:variant>
      <vt:variant>
        <vt:i4>36</vt:i4>
      </vt:variant>
      <vt:variant>
        <vt:i4>0</vt:i4>
      </vt:variant>
      <vt:variant>
        <vt:i4>5</vt:i4>
      </vt:variant>
      <vt:variant>
        <vt:lpwstr>http://www.northlandcollege.edu/VirtualOffice/employee_id001/committees/AASC/</vt:lpwstr>
      </vt:variant>
      <vt:variant>
        <vt:lpwstr/>
      </vt:variant>
      <vt:variant>
        <vt:i4>2752532</vt:i4>
      </vt:variant>
      <vt:variant>
        <vt:i4>33</vt:i4>
      </vt:variant>
      <vt:variant>
        <vt:i4>0</vt:i4>
      </vt:variant>
      <vt:variant>
        <vt:i4>5</vt:i4>
      </vt:variant>
      <vt:variant>
        <vt:lpwstr>http://www.northlandcollege.edu/employees/committees/division_chairs/</vt:lpwstr>
      </vt:variant>
      <vt:variant>
        <vt:lpwstr/>
      </vt:variant>
      <vt:variant>
        <vt:i4>6226011</vt:i4>
      </vt:variant>
      <vt:variant>
        <vt:i4>30</vt:i4>
      </vt:variant>
      <vt:variant>
        <vt:i4>0</vt:i4>
      </vt:variant>
      <vt:variant>
        <vt:i4>5</vt:i4>
      </vt:variant>
      <vt:variant>
        <vt:lpwstr>http://www.minnesotastatecollegefaculty.org/</vt:lpwstr>
      </vt:variant>
      <vt:variant>
        <vt:lpwstr/>
      </vt:variant>
      <vt:variant>
        <vt:i4>5898245</vt:i4>
      </vt:variant>
      <vt:variant>
        <vt:i4>27</vt:i4>
      </vt:variant>
      <vt:variant>
        <vt:i4>0</vt:i4>
      </vt:variant>
      <vt:variant>
        <vt:i4>5</vt:i4>
      </vt:variant>
      <vt:variant>
        <vt:lpwstr>http://www.mnscu.edu/board/policy/index.html</vt:lpwstr>
      </vt:variant>
      <vt:variant>
        <vt:lpwstr/>
      </vt:variant>
      <vt:variant>
        <vt:i4>3997779</vt:i4>
      </vt:variant>
      <vt:variant>
        <vt:i4>24</vt:i4>
      </vt:variant>
      <vt:variant>
        <vt:i4>0</vt:i4>
      </vt:variant>
      <vt:variant>
        <vt:i4>5</vt:i4>
      </vt:variant>
      <vt:variant>
        <vt:lpwstr/>
      </vt:variant>
      <vt:variant>
        <vt:lpwstr>AppendixA_Document8_Map_ClinicalSites</vt:lpwstr>
      </vt:variant>
      <vt:variant>
        <vt:i4>917607</vt:i4>
      </vt:variant>
      <vt:variant>
        <vt:i4>18</vt:i4>
      </vt:variant>
      <vt:variant>
        <vt:i4>0</vt:i4>
      </vt:variant>
      <vt:variant>
        <vt:i4>5</vt:i4>
      </vt:variant>
      <vt:variant>
        <vt:lpwstr/>
      </vt:variant>
      <vt:variant>
        <vt:lpwstr>AppendixA_Document7_Philosophy_Integrati</vt:lpwstr>
      </vt:variant>
      <vt:variant>
        <vt:i4>917607</vt:i4>
      </vt:variant>
      <vt:variant>
        <vt:i4>15</vt:i4>
      </vt:variant>
      <vt:variant>
        <vt:i4>0</vt:i4>
      </vt:variant>
      <vt:variant>
        <vt:i4>5</vt:i4>
      </vt:variant>
      <vt:variant>
        <vt:lpwstr/>
      </vt:variant>
      <vt:variant>
        <vt:lpwstr>AppendixA_Document7_Philosophy_Integrati</vt:lpwstr>
      </vt:variant>
      <vt:variant>
        <vt:i4>4325395</vt:i4>
      </vt:variant>
      <vt:variant>
        <vt:i4>12</vt:i4>
      </vt:variant>
      <vt:variant>
        <vt:i4>0</vt:i4>
      </vt:variant>
      <vt:variant>
        <vt:i4>5</vt:i4>
      </vt:variant>
      <vt:variant>
        <vt:lpwstr/>
      </vt:variant>
      <vt:variant>
        <vt:lpwstr>Table1TableofContents</vt:lpwstr>
      </vt:variant>
      <vt:variant>
        <vt:i4>2818164</vt:i4>
      </vt:variant>
      <vt:variant>
        <vt:i4>9</vt:i4>
      </vt:variant>
      <vt:variant>
        <vt:i4>0</vt:i4>
      </vt:variant>
      <vt:variant>
        <vt:i4>5</vt:i4>
      </vt:variant>
      <vt:variant>
        <vt:lpwstr/>
      </vt:variant>
      <vt:variant>
        <vt:lpwstr>AppendixA_Document5_examples_of_congruen</vt:lpwstr>
      </vt:variant>
      <vt:variant>
        <vt:i4>7143517</vt:i4>
      </vt:variant>
      <vt:variant>
        <vt:i4>6</vt:i4>
      </vt:variant>
      <vt:variant>
        <vt:i4>0</vt:i4>
      </vt:variant>
      <vt:variant>
        <vt:i4>5</vt:i4>
      </vt:variant>
      <vt:variant>
        <vt:lpwstr>http://www.northlandcollege.edu/employees/idocs/misc/_docs/northland-college-organizational-chart.pdf</vt:lpwstr>
      </vt:variant>
      <vt:variant>
        <vt:lpwstr/>
      </vt:variant>
      <vt:variant>
        <vt:i4>2555944</vt:i4>
      </vt:variant>
      <vt:variant>
        <vt:i4>3</vt:i4>
      </vt:variant>
      <vt:variant>
        <vt:i4>0</vt:i4>
      </vt:variant>
      <vt:variant>
        <vt:i4>5</vt:i4>
      </vt:variant>
      <vt:variant>
        <vt:lpwstr>http://www.mnscu.edu/system/index.html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Northland College</dc:creator>
  <cp:keywords/>
  <dc:description/>
  <cp:lastModifiedBy>Sue Field</cp:lastModifiedBy>
  <cp:revision>4</cp:revision>
  <cp:lastPrinted>2014-09-25T18:53:00Z</cp:lastPrinted>
  <dcterms:created xsi:type="dcterms:W3CDTF">2017-01-06T20:19:00Z</dcterms:created>
  <dcterms:modified xsi:type="dcterms:W3CDTF">2017-03-07T14:50:00Z</dcterms:modified>
</cp:coreProperties>
</file>