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2"/>
        <w:gridCol w:w="5804"/>
      </w:tblGrid>
      <w:tr w:rsidR="00A04801" w:rsidRPr="00A04801" w:rsidTr="0082508F">
        <w:tc>
          <w:tcPr>
            <w:tcW w:w="128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4801" w:rsidRPr="00A04801" w:rsidRDefault="00A04801" w:rsidP="00A04801">
            <w:pPr>
              <w:rPr>
                <w:rFonts w:cs="Arial"/>
                <w:b/>
              </w:rPr>
            </w:pPr>
            <w:bookmarkStart w:id="0" w:name="_Toc336279255"/>
            <w:r w:rsidRPr="00A04801">
              <w:rPr>
                <w:b/>
              </w:rPr>
              <w:t>Course Notebooks – Contents</w:t>
            </w:r>
            <w:bookmarkEnd w:id="0"/>
          </w:p>
        </w:tc>
      </w:tr>
      <w:tr w:rsidR="00A04801" w:rsidRPr="00A04801" w:rsidTr="008E7550">
        <w:trPr>
          <w:trHeight w:val="512"/>
        </w:trPr>
        <w:tc>
          <w:tcPr>
            <w:tcW w:w="7012" w:type="dxa"/>
            <w:shd w:val="clear" w:color="auto" w:fill="auto"/>
          </w:tcPr>
          <w:p w:rsidR="00A04801" w:rsidRPr="00A04801" w:rsidRDefault="00A04801" w:rsidP="00A04801">
            <w:pPr>
              <w:spacing w:after="200" w:line="276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A04801">
              <w:rPr>
                <w:rFonts w:cs="Arial"/>
                <w:b/>
                <w:sz w:val="20"/>
                <w:szCs w:val="20"/>
              </w:rPr>
              <w:t>Example of Contents Included in Course Notebooks</w:t>
            </w:r>
          </w:p>
        </w:tc>
        <w:tc>
          <w:tcPr>
            <w:tcW w:w="5804" w:type="dxa"/>
            <w:shd w:val="clear" w:color="auto" w:fill="auto"/>
          </w:tcPr>
          <w:p w:rsidR="00A04801" w:rsidRPr="00A04801" w:rsidRDefault="00A04801" w:rsidP="00A04801">
            <w:pPr>
              <w:spacing w:after="200" w:line="276" w:lineRule="auto"/>
              <w:ind w:left="36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A04801">
              <w:rPr>
                <w:rFonts w:cs="Arial"/>
                <w:b/>
                <w:sz w:val="20"/>
                <w:szCs w:val="20"/>
              </w:rPr>
              <w:t>Initial when Completed</w:t>
            </w:r>
          </w:p>
        </w:tc>
      </w:tr>
      <w:tr w:rsidR="00A04801" w:rsidRPr="00A04801" w:rsidTr="0082508F">
        <w:tc>
          <w:tcPr>
            <w:tcW w:w="7012" w:type="dxa"/>
            <w:shd w:val="clear" w:color="auto" w:fill="auto"/>
          </w:tcPr>
          <w:p w:rsidR="00A04801" w:rsidRPr="00A04801" w:rsidRDefault="00A04801" w:rsidP="00A04801">
            <w:pPr>
              <w:numPr>
                <w:ilvl w:val="0"/>
                <w:numId w:val="1"/>
              </w:num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A04801">
              <w:rPr>
                <w:rFonts w:cs="Arial"/>
                <w:sz w:val="20"/>
                <w:szCs w:val="20"/>
              </w:rPr>
              <w:t>Common Course Outline  (Required by AASC)</w:t>
            </w:r>
          </w:p>
        </w:tc>
        <w:tc>
          <w:tcPr>
            <w:tcW w:w="5804" w:type="dxa"/>
            <w:shd w:val="clear" w:color="auto" w:fill="auto"/>
          </w:tcPr>
          <w:p w:rsidR="00A04801" w:rsidRPr="00A04801" w:rsidRDefault="00A04801" w:rsidP="00A04801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:rsidTr="0082508F">
        <w:tc>
          <w:tcPr>
            <w:tcW w:w="7012" w:type="dxa"/>
            <w:shd w:val="clear" w:color="auto" w:fill="auto"/>
          </w:tcPr>
          <w:p w:rsidR="00A04801" w:rsidRPr="00A04801" w:rsidRDefault="00A04801" w:rsidP="00A04801">
            <w:pPr>
              <w:numPr>
                <w:ilvl w:val="0"/>
                <w:numId w:val="1"/>
              </w:num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A04801">
              <w:rPr>
                <w:rFonts w:cs="Arial"/>
                <w:sz w:val="20"/>
                <w:szCs w:val="20"/>
              </w:rPr>
              <w:t>Course Syllabus with Calendar</w:t>
            </w:r>
          </w:p>
        </w:tc>
        <w:tc>
          <w:tcPr>
            <w:tcW w:w="5804" w:type="dxa"/>
            <w:shd w:val="clear" w:color="auto" w:fill="auto"/>
          </w:tcPr>
          <w:p w:rsidR="00A04801" w:rsidRPr="00A04801" w:rsidRDefault="00A04801" w:rsidP="00A04801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:rsidTr="0082508F">
        <w:tc>
          <w:tcPr>
            <w:tcW w:w="7012" w:type="dxa"/>
            <w:shd w:val="clear" w:color="auto" w:fill="auto"/>
          </w:tcPr>
          <w:p w:rsidR="00A04801" w:rsidRPr="00A04801" w:rsidRDefault="00A04801" w:rsidP="00A04801">
            <w:pPr>
              <w:numPr>
                <w:ilvl w:val="0"/>
                <w:numId w:val="1"/>
              </w:numPr>
              <w:spacing w:after="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A04801">
              <w:rPr>
                <w:rFonts w:cs="Arial"/>
                <w:sz w:val="20"/>
                <w:szCs w:val="20"/>
              </w:rPr>
              <w:t>Content/Lesson Plans/Handouts/Study Guide</w:t>
            </w:r>
          </w:p>
          <w:p w:rsidR="00A04801" w:rsidRPr="00A04801" w:rsidRDefault="00A04801" w:rsidP="00A04801">
            <w:pPr>
              <w:spacing w:after="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5804" w:type="dxa"/>
            <w:shd w:val="clear" w:color="auto" w:fill="auto"/>
          </w:tcPr>
          <w:p w:rsidR="00A04801" w:rsidRPr="00A04801" w:rsidRDefault="00A04801" w:rsidP="00A04801">
            <w:pPr>
              <w:spacing w:after="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:rsidTr="0082508F">
        <w:tc>
          <w:tcPr>
            <w:tcW w:w="7012" w:type="dxa"/>
            <w:shd w:val="clear" w:color="auto" w:fill="auto"/>
          </w:tcPr>
          <w:p w:rsidR="00A04801" w:rsidRPr="00A04801" w:rsidRDefault="00A04801" w:rsidP="00A04801">
            <w:pPr>
              <w:numPr>
                <w:ilvl w:val="0"/>
                <w:numId w:val="1"/>
              </w:numPr>
              <w:spacing w:after="0" w:line="276" w:lineRule="auto"/>
              <w:ind w:left="360"/>
              <w:rPr>
                <w:rFonts w:cs="Arial"/>
                <w:sz w:val="20"/>
                <w:szCs w:val="20"/>
              </w:rPr>
            </w:pPr>
            <w:r w:rsidRPr="00A04801">
              <w:rPr>
                <w:rFonts w:cs="Arial"/>
                <w:sz w:val="20"/>
                <w:szCs w:val="20"/>
              </w:rPr>
              <w:t>Class list/grading sheet (blank)</w:t>
            </w:r>
          </w:p>
          <w:p w:rsidR="00A04801" w:rsidRPr="00A04801" w:rsidRDefault="00A04801" w:rsidP="00A04801">
            <w:pPr>
              <w:spacing w:after="0" w:line="276" w:lineRule="auto"/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5804" w:type="dxa"/>
            <w:shd w:val="clear" w:color="auto" w:fill="auto"/>
          </w:tcPr>
          <w:p w:rsidR="00A04801" w:rsidRPr="00A04801" w:rsidRDefault="00A04801" w:rsidP="00A04801">
            <w:pPr>
              <w:spacing w:after="0" w:line="276" w:lineRule="auto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:rsidTr="0082508F">
        <w:tc>
          <w:tcPr>
            <w:tcW w:w="7012" w:type="dxa"/>
            <w:shd w:val="clear" w:color="auto" w:fill="auto"/>
          </w:tcPr>
          <w:p w:rsidR="00A04801" w:rsidRPr="00A04801" w:rsidRDefault="00A04801" w:rsidP="00A04801">
            <w:pPr>
              <w:numPr>
                <w:ilvl w:val="0"/>
                <w:numId w:val="1"/>
              </w:num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A04801">
              <w:rPr>
                <w:rFonts w:cs="Arial"/>
                <w:sz w:val="20"/>
                <w:szCs w:val="20"/>
              </w:rPr>
              <w:t xml:space="preserve">Course Surveys </w:t>
            </w:r>
          </w:p>
        </w:tc>
        <w:tc>
          <w:tcPr>
            <w:tcW w:w="5804" w:type="dxa"/>
            <w:shd w:val="clear" w:color="auto" w:fill="auto"/>
          </w:tcPr>
          <w:p w:rsidR="00A04801" w:rsidRPr="00A04801" w:rsidRDefault="00A04801" w:rsidP="00A04801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:rsidTr="0082508F">
        <w:tc>
          <w:tcPr>
            <w:tcW w:w="7012" w:type="dxa"/>
            <w:shd w:val="clear" w:color="auto" w:fill="auto"/>
          </w:tcPr>
          <w:p w:rsidR="00A04801" w:rsidRPr="00A04801" w:rsidRDefault="00A04801" w:rsidP="00A04801">
            <w:pPr>
              <w:numPr>
                <w:ilvl w:val="0"/>
                <w:numId w:val="1"/>
              </w:num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A04801">
              <w:rPr>
                <w:rFonts w:cs="Arial"/>
                <w:sz w:val="20"/>
                <w:szCs w:val="20"/>
              </w:rPr>
              <w:t>Course Evaluation (Quality Improvement Plan for the course)</w:t>
            </w:r>
          </w:p>
        </w:tc>
        <w:tc>
          <w:tcPr>
            <w:tcW w:w="5804" w:type="dxa"/>
            <w:shd w:val="clear" w:color="auto" w:fill="auto"/>
          </w:tcPr>
          <w:p w:rsidR="00A04801" w:rsidRPr="00A04801" w:rsidRDefault="00A04801" w:rsidP="00A04801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:rsidTr="0082508F">
        <w:tc>
          <w:tcPr>
            <w:tcW w:w="7012" w:type="dxa"/>
            <w:shd w:val="clear" w:color="auto" w:fill="auto"/>
          </w:tcPr>
          <w:p w:rsidR="00A04801" w:rsidRPr="00A04801" w:rsidRDefault="00A04801" w:rsidP="00A04801">
            <w:pPr>
              <w:numPr>
                <w:ilvl w:val="0"/>
                <w:numId w:val="1"/>
              </w:num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A04801">
              <w:rPr>
                <w:rFonts w:cs="Arial"/>
                <w:sz w:val="20"/>
                <w:szCs w:val="20"/>
              </w:rPr>
              <w:t xml:space="preserve">Standardized Tests if used such as ATI, KAPLAN, NLN, etc. </w:t>
            </w:r>
          </w:p>
        </w:tc>
        <w:tc>
          <w:tcPr>
            <w:tcW w:w="5804" w:type="dxa"/>
            <w:shd w:val="clear" w:color="auto" w:fill="auto"/>
          </w:tcPr>
          <w:p w:rsidR="00A04801" w:rsidRPr="00A04801" w:rsidRDefault="00A04801" w:rsidP="00A04801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:rsidTr="0082508F">
        <w:tc>
          <w:tcPr>
            <w:tcW w:w="7012" w:type="dxa"/>
            <w:shd w:val="clear" w:color="auto" w:fill="auto"/>
          </w:tcPr>
          <w:p w:rsidR="00A04801" w:rsidRPr="00A04801" w:rsidRDefault="00A04801" w:rsidP="00A04801">
            <w:pPr>
              <w:numPr>
                <w:ilvl w:val="0"/>
                <w:numId w:val="1"/>
              </w:num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A04801">
              <w:rPr>
                <w:rFonts w:cs="Arial"/>
                <w:sz w:val="20"/>
                <w:szCs w:val="20"/>
              </w:rPr>
              <w:t>Theory Tests (Unit and final exam)</w:t>
            </w:r>
          </w:p>
        </w:tc>
        <w:tc>
          <w:tcPr>
            <w:tcW w:w="5804" w:type="dxa"/>
            <w:shd w:val="clear" w:color="auto" w:fill="auto"/>
          </w:tcPr>
          <w:p w:rsidR="00A04801" w:rsidRPr="00A04801" w:rsidRDefault="00A04801" w:rsidP="00A04801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:rsidTr="0082508F">
        <w:tc>
          <w:tcPr>
            <w:tcW w:w="7012" w:type="dxa"/>
            <w:shd w:val="clear" w:color="auto" w:fill="auto"/>
          </w:tcPr>
          <w:p w:rsidR="00A04801" w:rsidRPr="00A04801" w:rsidRDefault="00A04801" w:rsidP="00A04801">
            <w:pPr>
              <w:numPr>
                <w:ilvl w:val="0"/>
                <w:numId w:val="1"/>
              </w:num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A04801">
              <w:rPr>
                <w:rFonts w:cs="Arial"/>
                <w:sz w:val="20"/>
                <w:szCs w:val="20"/>
              </w:rPr>
              <w:t xml:space="preserve">Tests Analysis and Blue Prints  </w:t>
            </w:r>
          </w:p>
        </w:tc>
        <w:tc>
          <w:tcPr>
            <w:tcW w:w="5804" w:type="dxa"/>
            <w:shd w:val="clear" w:color="auto" w:fill="auto"/>
          </w:tcPr>
          <w:p w:rsidR="00A04801" w:rsidRPr="00A04801" w:rsidRDefault="00A04801" w:rsidP="00A04801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:rsidTr="0082508F">
        <w:tc>
          <w:tcPr>
            <w:tcW w:w="7012" w:type="dxa"/>
            <w:shd w:val="clear" w:color="auto" w:fill="auto"/>
          </w:tcPr>
          <w:p w:rsidR="00A04801" w:rsidRPr="00A04801" w:rsidRDefault="00A04801" w:rsidP="00A04801">
            <w:pPr>
              <w:numPr>
                <w:ilvl w:val="0"/>
                <w:numId w:val="1"/>
              </w:num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A04801">
              <w:rPr>
                <w:rFonts w:cs="Arial"/>
                <w:sz w:val="20"/>
                <w:szCs w:val="20"/>
              </w:rPr>
              <w:t xml:space="preserve"> Assignments</w:t>
            </w:r>
          </w:p>
        </w:tc>
        <w:tc>
          <w:tcPr>
            <w:tcW w:w="5804" w:type="dxa"/>
            <w:shd w:val="clear" w:color="auto" w:fill="auto"/>
          </w:tcPr>
          <w:p w:rsidR="00A04801" w:rsidRPr="00A04801" w:rsidRDefault="00A04801" w:rsidP="00A04801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:rsidTr="0082508F">
        <w:tc>
          <w:tcPr>
            <w:tcW w:w="7012" w:type="dxa"/>
            <w:shd w:val="clear" w:color="auto" w:fill="auto"/>
          </w:tcPr>
          <w:p w:rsidR="00A04801" w:rsidRPr="00A04801" w:rsidRDefault="00A04801" w:rsidP="00A04801">
            <w:pPr>
              <w:numPr>
                <w:ilvl w:val="0"/>
                <w:numId w:val="1"/>
              </w:num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A04801">
              <w:rPr>
                <w:rFonts w:cs="Arial"/>
                <w:sz w:val="20"/>
                <w:szCs w:val="20"/>
              </w:rPr>
              <w:t xml:space="preserve">Template(s) (Next Page) </w:t>
            </w:r>
          </w:p>
        </w:tc>
        <w:tc>
          <w:tcPr>
            <w:tcW w:w="5804" w:type="dxa"/>
            <w:shd w:val="clear" w:color="auto" w:fill="auto"/>
          </w:tcPr>
          <w:p w:rsidR="00A04801" w:rsidRPr="00A04801" w:rsidRDefault="00A04801" w:rsidP="00A04801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</w:tr>
    </w:tbl>
    <w:p w:rsidR="00A04801" w:rsidRPr="00A04801" w:rsidRDefault="00A04801" w:rsidP="00A04801">
      <w:pPr>
        <w:spacing w:after="200" w:line="276" w:lineRule="auto"/>
        <w:ind w:left="1440" w:firstLine="720"/>
        <w:contextualSpacing/>
        <w:rPr>
          <w:rFonts w:cs="Arial"/>
          <w:sz w:val="20"/>
          <w:szCs w:val="20"/>
        </w:rPr>
      </w:pPr>
    </w:p>
    <w:p w:rsidR="00A04801" w:rsidRPr="00A04801" w:rsidRDefault="00A04801" w:rsidP="00A04801">
      <w:pPr>
        <w:spacing w:after="200" w:line="276" w:lineRule="auto"/>
        <w:ind w:left="1440" w:firstLine="720"/>
        <w:contextualSpacing/>
        <w:rPr>
          <w:rFonts w:cs="Arial"/>
          <w:sz w:val="20"/>
          <w:szCs w:val="20"/>
        </w:rPr>
      </w:pPr>
    </w:p>
    <w:p w:rsidR="00A04801" w:rsidRPr="00A04801" w:rsidRDefault="00A04801" w:rsidP="00A04801">
      <w:pPr>
        <w:spacing w:after="200" w:line="276" w:lineRule="auto"/>
        <w:ind w:left="1440" w:firstLine="720"/>
        <w:contextualSpacing/>
        <w:rPr>
          <w:rFonts w:cs="Arial"/>
          <w:sz w:val="20"/>
          <w:szCs w:val="20"/>
        </w:rPr>
      </w:pPr>
    </w:p>
    <w:p w:rsidR="00A04801" w:rsidRDefault="00A04801" w:rsidP="00A04801">
      <w:pPr>
        <w:spacing w:after="200" w:line="276" w:lineRule="auto"/>
        <w:ind w:left="360"/>
        <w:contextualSpacing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:rsidR="00A04801" w:rsidRPr="00A04801" w:rsidRDefault="00A04801" w:rsidP="00A04801">
      <w:pPr>
        <w:spacing w:after="200" w:line="276" w:lineRule="auto"/>
        <w:ind w:left="360"/>
        <w:contextualSpacing/>
        <w:rPr>
          <w:rFonts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1805"/>
        <w:gridCol w:w="1586"/>
        <w:gridCol w:w="1842"/>
        <w:gridCol w:w="2203"/>
        <w:gridCol w:w="2403"/>
        <w:gridCol w:w="1692"/>
      </w:tblGrid>
      <w:tr w:rsidR="00A04801" w:rsidRPr="00A04801" w:rsidTr="008E7550">
        <w:trPr>
          <w:tblHeader/>
        </w:trPr>
        <w:tc>
          <w:tcPr>
            <w:tcW w:w="5000" w:type="pct"/>
            <w:gridSpan w:val="7"/>
            <w:shd w:val="clear" w:color="auto" w:fill="auto"/>
          </w:tcPr>
          <w:p w:rsidR="00A04801" w:rsidRPr="00A04801" w:rsidRDefault="00A04801" w:rsidP="00A04801">
            <w:pPr>
              <w:rPr>
                <w:b/>
              </w:rPr>
            </w:pPr>
            <w:bookmarkStart w:id="1" w:name="_Toc336279256"/>
            <w:r w:rsidRPr="00A04801">
              <w:rPr>
                <w:b/>
              </w:rPr>
              <w:t xml:space="preserve">Course Template (Non-Clinical) for </w:t>
            </w:r>
            <w:r w:rsidR="00D00198">
              <w:rPr>
                <w:b/>
              </w:rPr>
              <w:t>ACEN</w:t>
            </w:r>
            <w:r w:rsidRPr="00A04801">
              <w:rPr>
                <w:b/>
              </w:rPr>
              <w:t xml:space="preserve"> Site Visit</w:t>
            </w:r>
            <w:bookmarkEnd w:id="1"/>
          </w:p>
        </w:tc>
      </w:tr>
      <w:tr w:rsidR="00A04801" w:rsidRPr="00A04801" w:rsidTr="008E7550">
        <w:trPr>
          <w:tblHeader/>
        </w:trPr>
        <w:tc>
          <w:tcPr>
            <w:tcW w:w="5000" w:type="pct"/>
            <w:gridSpan w:val="7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A04801">
              <w:rPr>
                <w:rFonts w:cs="Calibri"/>
                <w:b/>
                <w:sz w:val="20"/>
                <w:szCs w:val="20"/>
              </w:rPr>
              <w:t xml:space="preserve">Course:  </w:t>
            </w:r>
          </w:p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A04801">
              <w:rPr>
                <w:rFonts w:cs="Calibri"/>
                <w:b/>
                <w:sz w:val="20"/>
                <w:szCs w:val="20"/>
              </w:rPr>
              <w:t xml:space="preserve">Date: </w:t>
            </w:r>
          </w:p>
        </w:tc>
      </w:tr>
      <w:tr w:rsidR="00A04801" w:rsidRPr="00A04801" w:rsidTr="008E7550">
        <w:trPr>
          <w:tblHeader/>
        </w:trPr>
        <w:tc>
          <w:tcPr>
            <w:tcW w:w="624" w:type="pct"/>
            <w:shd w:val="clear" w:color="auto" w:fill="auto"/>
          </w:tcPr>
          <w:p w:rsidR="00A04801" w:rsidRPr="00A04801" w:rsidRDefault="00D00198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ACEN</w:t>
            </w:r>
            <w:r w:rsidR="00A04801" w:rsidRPr="00A04801">
              <w:rPr>
                <w:rFonts w:cs="Calibri"/>
                <w:b/>
                <w:sz w:val="20"/>
                <w:szCs w:val="20"/>
              </w:rPr>
              <w:t xml:space="preserve"> 4.3</w:t>
            </w:r>
          </w:p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A04801">
              <w:rPr>
                <w:rFonts w:cs="Calibri"/>
                <w:b/>
                <w:sz w:val="20"/>
                <w:szCs w:val="20"/>
              </w:rPr>
              <w:t>Program Student Learning Outcomes</w:t>
            </w:r>
          </w:p>
        </w:tc>
        <w:tc>
          <w:tcPr>
            <w:tcW w:w="685" w:type="pct"/>
            <w:shd w:val="clear" w:color="auto" w:fill="auto"/>
          </w:tcPr>
          <w:p w:rsidR="00A04801" w:rsidRPr="00A04801" w:rsidRDefault="00D00198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ACEN</w:t>
            </w:r>
            <w:r w:rsidR="00A04801" w:rsidRPr="00A04801">
              <w:rPr>
                <w:rFonts w:cs="Calibri"/>
                <w:b/>
                <w:sz w:val="20"/>
                <w:szCs w:val="20"/>
              </w:rPr>
              <w:t xml:space="preserve"> 4.3</w:t>
            </w:r>
          </w:p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A04801">
              <w:rPr>
                <w:rFonts w:cs="Calibri"/>
                <w:b/>
                <w:sz w:val="20"/>
                <w:szCs w:val="20"/>
              </w:rPr>
              <w:t>Course Outcomes</w:t>
            </w:r>
          </w:p>
        </w:tc>
        <w:tc>
          <w:tcPr>
            <w:tcW w:w="602" w:type="pct"/>
            <w:shd w:val="clear" w:color="auto" w:fill="auto"/>
          </w:tcPr>
          <w:p w:rsidR="00A04801" w:rsidRPr="00A04801" w:rsidRDefault="00D00198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ACEN</w:t>
            </w:r>
            <w:r w:rsidR="00A04801" w:rsidRPr="00A04801">
              <w:rPr>
                <w:rFonts w:cs="Calibri"/>
                <w:b/>
                <w:sz w:val="20"/>
                <w:szCs w:val="20"/>
              </w:rPr>
              <w:t xml:space="preserve"> 4.3</w:t>
            </w:r>
            <w:r w:rsidR="00A04801" w:rsidRPr="00A04801">
              <w:rPr>
                <w:rFonts w:cs="Calibri"/>
                <w:b/>
                <w:sz w:val="20"/>
                <w:szCs w:val="20"/>
              </w:rPr>
              <w:br/>
              <w:t>Learning Activity</w:t>
            </w:r>
          </w:p>
        </w:tc>
        <w:tc>
          <w:tcPr>
            <w:tcW w:w="699" w:type="pct"/>
            <w:shd w:val="clear" w:color="auto" w:fill="auto"/>
          </w:tcPr>
          <w:p w:rsidR="00A04801" w:rsidRPr="00A04801" w:rsidRDefault="00D00198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ACEN</w:t>
            </w:r>
            <w:r w:rsidR="00A04801" w:rsidRPr="00A04801">
              <w:rPr>
                <w:rFonts w:cs="Calibri"/>
                <w:b/>
                <w:sz w:val="20"/>
                <w:szCs w:val="20"/>
              </w:rPr>
              <w:t xml:space="preserve"> 4.3</w:t>
            </w:r>
          </w:p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A04801">
              <w:rPr>
                <w:rFonts w:cs="Calibri"/>
                <w:b/>
                <w:sz w:val="20"/>
                <w:szCs w:val="20"/>
              </w:rPr>
              <w:t>Evaluation Method</w:t>
            </w:r>
          </w:p>
        </w:tc>
        <w:tc>
          <w:tcPr>
            <w:tcW w:w="836" w:type="pct"/>
            <w:shd w:val="clear" w:color="auto" w:fill="auto"/>
          </w:tcPr>
          <w:p w:rsidR="00A04801" w:rsidRPr="00A04801" w:rsidRDefault="00D00198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ACEN</w:t>
            </w:r>
            <w:r w:rsidR="00A04801" w:rsidRPr="00A04801">
              <w:rPr>
                <w:rFonts w:cs="Calibri"/>
                <w:b/>
                <w:sz w:val="20"/>
                <w:szCs w:val="20"/>
              </w:rPr>
              <w:t xml:space="preserve"> 4.3</w:t>
            </w:r>
            <w:r w:rsidR="00A04801" w:rsidRPr="00A04801">
              <w:rPr>
                <w:rFonts w:cs="Calibri"/>
                <w:b/>
                <w:sz w:val="20"/>
                <w:szCs w:val="20"/>
              </w:rPr>
              <w:br/>
              <w:t>Established Level of Achievement</w:t>
            </w:r>
          </w:p>
        </w:tc>
        <w:tc>
          <w:tcPr>
            <w:tcW w:w="912" w:type="pct"/>
            <w:shd w:val="clear" w:color="auto" w:fill="auto"/>
          </w:tcPr>
          <w:p w:rsidR="00A04801" w:rsidRPr="00A04801" w:rsidRDefault="00D00198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ACEN</w:t>
            </w:r>
            <w:r w:rsidR="00A04801" w:rsidRPr="00A04801">
              <w:rPr>
                <w:rFonts w:cs="Calibri"/>
                <w:b/>
                <w:sz w:val="20"/>
                <w:szCs w:val="20"/>
              </w:rPr>
              <w:t xml:space="preserve"> 4.1</w:t>
            </w:r>
          </w:p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A04801">
              <w:rPr>
                <w:rFonts w:cs="Calibri"/>
                <w:b/>
                <w:sz w:val="20"/>
                <w:szCs w:val="20"/>
              </w:rPr>
              <w:t>Established Professional and Practice Competencies</w:t>
            </w:r>
          </w:p>
        </w:tc>
        <w:tc>
          <w:tcPr>
            <w:tcW w:w="642" w:type="pct"/>
            <w:shd w:val="clear" w:color="auto" w:fill="auto"/>
          </w:tcPr>
          <w:p w:rsidR="00A04801" w:rsidRPr="00A04801" w:rsidRDefault="00D00198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ACEN</w:t>
            </w:r>
            <w:r w:rsidR="00A04801" w:rsidRPr="00A04801">
              <w:rPr>
                <w:rFonts w:cs="Calibri"/>
                <w:b/>
                <w:sz w:val="20"/>
                <w:szCs w:val="20"/>
              </w:rPr>
              <w:t xml:space="preserve"> 4.4</w:t>
            </w:r>
            <w:r w:rsidR="00A04801" w:rsidRPr="00A04801">
              <w:rPr>
                <w:rFonts w:cs="Calibri"/>
                <w:b/>
                <w:sz w:val="20"/>
                <w:szCs w:val="20"/>
              </w:rPr>
              <w:br/>
              <w:t>Cultural, Ethnic, and Socially Diverse Concepts</w:t>
            </w:r>
          </w:p>
        </w:tc>
      </w:tr>
      <w:tr w:rsidR="00A04801" w:rsidRPr="00A04801" w:rsidTr="0082508F">
        <w:tc>
          <w:tcPr>
            <w:tcW w:w="62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A04801">
              <w:rPr>
                <w:rFonts w:cs="Arial"/>
                <w:sz w:val="20"/>
                <w:szCs w:val="20"/>
              </w:rPr>
              <w:t xml:space="preserve">Safety, Communication, Professionalism, etc. </w:t>
            </w:r>
          </w:p>
        </w:tc>
        <w:tc>
          <w:tcPr>
            <w:tcW w:w="64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:rsidTr="0082508F">
        <w:tc>
          <w:tcPr>
            <w:tcW w:w="62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:rsidTr="0082508F">
        <w:tc>
          <w:tcPr>
            <w:tcW w:w="62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:rsidTr="0082508F">
        <w:tc>
          <w:tcPr>
            <w:tcW w:w="62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:rsidTr="0082508F">
        <w:tc>
          <w:tcPr>
            <w:tcW w:w="62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:rsidTr="0082508F">
        <w:tc>
          <w:tcPr>
            <w:tcW w:w="62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:rsidTr="0082508F">
        <w:tc>
          <w:tcPr>
            <w:tcW w:w="62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:rsidTr="0082508F">
        <w:trPr>
          <w:trHeight w:val="70"/>
        </w:trPr>
        <w:tc>
          <w:tcPr>
            <w:tcW w:w="62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</w:tbl>
    <w:p w:rsidR="00A04801" w:rsidRPr="00A04801" w:rsidRDefault="00A04801" w:rsidP="00A04801">
      <w:pPr>
        <w:spacing w:after="200" w:line="276" w:lineRule="auto"/>
        <w:rPr>
          <w:rFonts w:cs="Calibri"/>
          <w:sz w:val="20"/>
          <w:szCs w:val="20"/>
        </w:rPr>
      </w:pPr>
      <w:r w:rsidRPr="00A04801">
        <w:rPr>
          <w:rFonts w:cs="Calibri"/>
          <w:sz w:val="20"/>
          <w:szCs w:val="20"/>
        </w:rPr>
        <w:t>(Revised by Sue Field DNP, RN, CNE, from Minnesota:  Ridgewater Community College, 2012)</w:t>
      </w:r>
    </w:p>
    <w:p w:rsidR="00A04801" w:rsidRPr="00A04801" w:rsidRDefault="00A04801" w:rsidP="00A04801">
      <w:pPr>
        <w:spacing w:after="200" w:line="276" w:lineRule="auto"/>
        <w:rPr>
          <w:rFonts w:cs="Calibri"/>
          <w:sz w:val="20"/>
          <w:szCs w:val="20"/>
        </w:rPr>
      </w:pPr>
    </w:p>
    <w:p w:rsidR="00A04801" w:rsidRPr="00A04801" w:rsidRDefault="008E7550" w:rsidP="00A04801">
      <w:pPr>
        <w:spacing w:after="200"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</w:p>
    <w:tbl>
      <w:tblPr>
        <w:tblW w:w="5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1599"/>
        <w:gridCol w:w="1404"/>
        <w:gridCol w:w="1632"/>
        <w:gridCol w:w="1954"/>
        <w:gridCol w:w="2129"/>
        <w:gridCol w:w="1501"/>
        <w:gridCol w:w="2204"/>
      </w:tblGrid>
      <w:tr w:rsidR="00A04801" w:rsidRPr="00A04801" w:rsidTr="008E7550">
        <w:trPr>
          <w:tblHeader/>
        </w:trPr>
        <w:tc>
          <w:tcPr>
            <w:tcW w:w="5000" w:type="pct"/>
            <w:gridSpan w:val="8"/>
            <w:shd w:val="clear" w:color="auto" w:fill="auto"/>
          </w:tcPr>
          <w:p w:rsidR="00A04801" w:rsidRPr="00A04801" w:rsidRDefault="00A04801" w:rsidP="00A04801">
            <w:pPr>
              <w:rPr>
                <w:rFonts w:cs="Arial"/>
                <w:b/>
              </w:rPr>
            </w:pPr>
            <w:r w:rsidRPr="00A04801">
              <w:rPr>
                <w:rFonts w:cs="Arial"/>
              </w:rPr>
              <w:br w:type="page"/>
            </w:r>
            <w:bookmarkStart w:id="2" w:name="_Toc336279257"/>
            <w:r w:rsidRPr="00A04801">
              <w:rPr>
                <w:b/>
              </w:rPr>
              <w:t xml:space="preserve"> Clinical Template for </w:t>
            </w:r>
            <w:r w:rsidR="00D00198">
              <w:rPr>
                <w:b/>
              </w:rPr>
              <w:t>ACEN</w:t>
            </w:r>
            <w:r w:rsidRPr="00A04801">
              <w:rPr>
                <w:b/>
              </w:rPr>
              <w:t xml:space="preserve"> Site Visit</w:t>
            </w:r>
            <w:bookmarkEnd w:id="2"/>
          </w:p>
        </w:tc>
      </w:tr>
      <w:tr w:rsidR="00A04801" w:rsidRPr="00A04801" w:rsidTr="008E7550">
        <w:trPr>
          <w:tblHeader/>
        </w:trPr>
        <w:tc>
          <w:tcPr>
            <w:tcW w:w="5000" w:type="pct"/>
            <w:gridSpan w:val="8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</w:p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A04801">
              <w:rPr>
                <w:rFonts w:cs="Arial"/>
                <w:b/>
                <w:sz w:val="20"/>
                <w:szCs w:val="20"/>
              </w:rPr>
              <w:t>Clinical Course:</w:t>
            </w:r>
          </w:p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A04801">
              <w:rPr>
                <w:rFonts w:cs="Arial"/>
                <w:b/>
                <w:sz w:val="20"/>
                <w:szCs w:val="20"/>
              </w:rPr>
              <w:t xml:space="preserve">Date: </w:t>
            </w:r>
          </w:p>
        </w:tc>
      </w:tr>
      <w:tr w:rsidR="00A04801" w:rsidRPr="00A04801" w:rsidTr="008E7550">
        <w:trPr>
          <w:tblHeader/>
        </w:trPr>
        <w:tc>
          <w:tcPr>
            <w:tcW w:w="524" w:type="pct"/>
            <w:shd w:val="clear" w:color="auto" w:fill="auto"/>
          </w:tcPr>
          <w:p w:rsidR="00A04801" w:rsidRPr="00A04801" w:rsidRDefault="00D00198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ACEN</w:t>
            </w:r>
            <w:r w:rsidR="00A04801" w:rsidRPr="00A04801">
              <w:rPr>
                <w:rFonts w:cs="Calibri"/>
                <w:b/>
                <w:sz w:val="20"/>
                <w:szCs w:val="20"/>
              </w:rPr>
              <w:t xml:space="preserve"> 4.3</w:t>
            </w:r>
          </w:p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A04801">
              <w:rPr>
                <w:rFonts w:cs="Calibri"/>
                <w:b/>
                <w:sz w:val="20"/>
                <w:szCs w:val="20"/>
              </w:rPr>
              <w:t>Program Student Learning Outcomes</w:t>
            </w:r>
          </w:p>
        </w:tc>
        <w:tc>
          <w:tcPr>
            <w:tcW w:w="576" w:type="pct"/>
            <w:shd w:val="clear" w:color="auto" w:fill="auto"/>
          </w:tcPr>
          <w:p w:rsidR="00A04801" w:rsidRPr="00A04801" w:rsidRDefault="00D00198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ACEN</w:t>
            </w:r>
            <w:r w:rsidR="00A04801" w:rsidRPr="00A04801">
              <w:rPr>
                <w:rFonts w:cs="Calibri"/>
                <w:b/>
                <w:sz w:val="20"/>
                <w:szCs w:val="20"/>
              </w:rPr>
              <w:t xml:space="preserve"> 4.3</w:t>
            </w:r>
          </w:p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A04801">
              <w:rPr>
                <w:rFonts w:cs="Calibri"/>
                <w:b/>
                <w:sz w:val="20"/>
                <w:szCs w:val="20"/>
              </w:rPr>
              <w:t>Course Outcomes</w:t>
            </w:r>
          </w:p>
        </w:tc>
        <w:tc>
          <w:tcPr>
            <w:tcW w:w="506" w:type="pct"/>
            <w:shd w:val="clear" w:color="auto" w:fill="auto"/>
          </w:tcPr>
          <w:p w:rsidR="00A04801" w:rsidRPr="00A04801" w:rsidRDefault="00D00198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ACEN</w:t>
            </w:r>
            <w:r w:rsidR="00A04801" w:rsidRPr="00A04801">
              <w:rPr>
                <w:rFonts w:cs="Calibri"/>
                <w:b/>
                <w:sz w:val="20"/>
                <w:szCs w:val="20"/>
              </w:rPr>
              <w:t xml:space="preserve"> 4.3</w:t>
            </w:r>
            <w:r w:rsidR="00A04801" w:rsidRPr="00A04801">
              <w:rPr>
                <w:rFonts w:cs="Calibri"/>
                <w:b/>
                <w:sz w:val="20"/>
                <w:szCs w:val="20"/>
              </w:rPr>
              <w:br/>
              <w:t>Learning Activity</w:t>
            </w:r>
          </w:p>
        </w:tc>
        <w:tc>
          <w:tcPr>
            <w:tcW w:w="588" w:type="pct"/>
            <w:shd w:val="clear" w:color="auto" w:fill="auto"/>
          </w:tcPr>
          <w:p w:rsidR="00A04801" w:rsidRPr="00A04801" w:rsidRDefault="00D00198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ACEN</w:t>
            </w:r>
            <w:r w:rsidR="00A04801" w:rsidRPr="00A04801">
              <w:rPr>
                <w:rFonts w:cs="Calibri"/>
                <w:b/>
                <w:sz w:val="20"/>
                <w:szCs w:val="20"/>
              </w:rPr>
              <w:t xml:space="preserve"> 4.3</w:t>
            </w:r>
          </w:p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A04801">
              <w:rPr>
                <w:rFonts w:cs="Calibri"/>
                <w:b/>
                <w:sz w:val="20"/>
                <w:szCs w:val="20"/>
              </w:rPr>
              <w:t>Evaluation Method</w:t>
            </w:r>
          </w:p>
        </w:tc>
        <w:tc>
          <w:tcPr>
            <w:tcW w:w="704" w:type="pct"/>
            <w:shd w:val="clear" w:color="auto" w:fill="auto"/>
          </w:tcPr>
          <w:p w:rsidR="00A04801" w:rsidRPr="00A04801" w:rsidRDefault="00D00198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ACEN</w:t>
            </w:r>
            <w:r w:rsidR="00A04801" w:rsidRPr="00A04801">
              <w:rPr>
                <w:rFonts w:cs="Calibri"/>
                <w:b/>
                <w:sz w:val="20"/>
                <w:szCs w:val="20"/>
              </w:rPr>
              <w:t xml:space="preserve"> 4.3</w:t>
            </w:r>
            <w:r w:rsidR="00A04801" w:rsidRPr="00A04801">
              <w:rPr>
                <w:rFonts w:cs="Calibri"/>
                <w:b/>
                <w:sz w:val="20"/>
                <w:szCs w:val="20"/>
              </w:rPr>
              <w:br/>
              <w:t>Established Level of Achievement</w:t>
            </w:r>
          </w:p>
        </w:tc>
        <w:tc>
          <w:tcPr>
            <w:tcW w:w="767" w:type="pct"/>
            <w:shd w:val="clear" w:color="auto" w:fill="auto"/>
          </w:tcPr>
          <w:p w:rsidR="00A04801" w:rsidRPr="00A04801" w:rsidRDefault="00D00198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ACEN</w:t>
            </w:r>
            <w:r w:rsidR="00A04801" w:rsidRPr="00A04801">
              <w:rPr>
                <w:rFonts w:cs="Calibri"/>
                <w:b/>
                <w:sz w:val="20"/>
                <w:szCs w:val="20"/>
              </w:rPr>
              <w:t xml:space="preserve"> 4.1</w:t>
            </w:r>
          </w:p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A04801">
              <w:rPr>
                <w:rFonts w:cs="Calibri"/>
                <w:b/>
                <w:sz w:val="20"/>
                <w:szCs w:val="20"/>
              </w:rPr>
              <w:t>Established Professional and Practice Competencies</w:t>
            </w:r>
          </w:p>
        </w:tc>
        <w:tc>
          <w:tcPr>
            <w:tcW w:w="541" w:type="pct"/>
            <w:shd w:val="clear" w:color="auto" w:fill="auto"/>
          </w:tcPr>
          <w:p w:rsidR="00A04801" w:rsidRPr="00A04801" w:rsidRDefault="00D00198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ACEN</w:t>
            </w:r>
            <w:r w:rsidR="00A04801" w:rsidRPr="00A04801">
              <w:rPr>
                <w:rFonts w:cs="Calibri"/>
                <w:b/>
                <w:sz w:val="20"/>
                <w:szCs w:val="20"/>
              </w:rPr>
              <w:t xml:space="preserve"> 4.4</w:t>
            </w:r>
            <w:r w:rsidR="00A04801" w:rsidRPr="00A04801">
              <w:rPr>
                <w:rFonts w:cs="Calibri"/>
                <w:b/>
                <w:sz w:val="20"/>
                <w:szCs w:val="20"/>
              </w:rPr>
              <w:br/>
              <w:t>Cultural, Ethnic, and Socially Diverse Concepts</w:t>
            </w:r>
          </w:p>
        </w:tc>
        <w:tc>
          <w:tcPr>
            <w:tcW w:w="794" w:type="pct"/>
            <w:shd w:val="clear" w:color="auto" w:fill="auto"/>
          </w:tcPr>
          <w:p w:rsidR="00A04801" w:rsidRPr="00A04801" w:rsidRDefault="00D00198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ACEN</w:t>
            </w:r>
            <w:r w:rsidR="00A04801" w:rsidRPr="00A04801">
              <w:rPr>
                <w:rFonts w:cs="Calibri"/>
                <w:b/>
                <w:sz w:val="20"/>
                <w:szCs w:val="20"/>
              </w:rPr>
              <w:t xml:space="preserve"> 4.8.1 </w:t>
            </w:r>
          </w:p>
          <w:p w:rsidR="00A04801" w:rsidRPr="00A04801" w:rsidRDefault="00A04801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A04801">
              <w:rPr>
                <w:rFonts w:cs="Calibri"/>
                <w:b/>
                <w:sz w:val="20"/>
                <w:szCs w:val="20"/>
              </w:rPr>
              <w:t xml:space="preserve">Current Best Practices and National Patient Safety Goals and Standards used at your clinical site. </w:t>
            </w:r>
          </w:p>
        </w:tc>
      </w:tr>
      <w:tr w:rsidR="00A04801" w:rsidRPr="00A04801" w:rsidTr="0082508F">
        <w:tc>
          <w:tcPr>
            <w:tcW w:w="52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04801" w:rsidRPr="00A04801" w:rsidTr="0082508F">
        <w:tc>
          <w:tcPr>
            <w:tcW w:w="52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04801" w:rsidRPr="00A04801" w:rsidTr="0082508F">
        <w:tc>
          <w:tcPr>
            <w:tcW w:w="52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04801" w:rsidRPr="00A04801" w:rsidTr="0082508F">
        <w:tc>
          <w:tcPr>
            <w:tcW w:w="52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04801" w:rsidRPr="00A04801" w:rsidTr="0082508F">
        <w:tc>
          <w:tcPr>
            <w:tcW w:w="52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04801" w:rsidRPr="00A04801" w:rsidTr="0082508F">
        <w:tc>
          <w:tcPr>
            <w:tcW w:w="52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A04801" w:rsidRPr="00A04801" w:rsidRDefault="00A04801" w:rsidP="00A04801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A04801" w:rsidRPr="00A04801" w:rsidRDefault="00A04801" w:rsidP="00A04801">
      <w:pPr>
        <w:spacing w:after="200" w:line="276" w:lineRule="auto"/>
        <w:rPr>
          <w:rFonts w:cs="Calibri"/>
          <w:sz w:val="20"/>
          <w:szCs w:val="20"/>
        </w:rPr>
      </w:pPr>
      <w:r w:rsidRPr="00A04801">
        <w:rPr>
          <w:rFonts w:cs="Calibri"/>
          <w:sz w:val="20"/>
          <w:szCs w:val="20"/>
        </w:rPr>
        <w:t xml:space="preserve">(Revised </w:t>
      </w:r>
      <w:r>
        <w:rPr>
          <w:rFonts w:cs="Calibri"/>
          <w:sz w:val="20"/>
          <w:szCs w:val="20"/>
        </w:rPr>
        <w:t>by Sue Field DNP, RN, CNE</w:t>
      </w:r>
      <w:proofErr w:type="gramStart"/>
      <w:r>
        <w:rPr>
          <w:rFonts w:cs="Calibri"/>
          <w:sz w:val="20"/>
          <w:szCs w:val="20"/>
        </w:rPr>
        <w:t>,  from</w:t>
      </w:r>
      <w:proofErr w:type="gramEnd"/>
      <w:r>
        <w:rPr>
          <w:rFonts w:cs="Calibri"/>
          <w:sz w:val="20"/>
          <w:szCs w:val="20"/>
        </w:rPr>
        <w:t xml:space="preserve"> </w:t>
      </w:r>
      <w:r w:rsidRPr="00A04801">
        <w:rPr>
          <w:rFonts w:cs="Calibri"/>
          <w:sz w:val="20"/>
          <w:szCs w:val="20"/>
        </w:rPr>
        <w:t xml:space="preserve">Minnesota:  </w:t>
      </w:r>
      <w:proofErr w:type="spellStart"/>
      <w:r w:rsidRPr="00A04801">
        <w:rPr>
          <w:rFonts w:cs="Calibri"/>
          <w:sz w:val="20"/>
          <w:szCs w:val="20"/>
        </w:rPr>
        <w:t>Ridgewater</w:t>
      </w:r>
      <w:proofErr w:type="spellEnd"/>
      <w:r w:rsidRPr="00A04801">
        <w:rPr>
          <w:rFonts w:cs="Calibri"/>
          <w:sz w:val="20"/>
          <w:szCs w:val="20"/>
        </w:rPr>
        <w:t xml:space="preserve"> Community College, 2012)</w:t>
      </w:r>
    </w:p>
    <w:p w:rsidR="00A04801" w:rsidRPr="00A04801" w:rsidRDefault="00A04801" w:rsidP="00A04801">
      <w:pPr>
        <w:widowControl w:val="0"/>
        <w:spacing w:after="200" w:line="240" w:lineRule="auto"/>
        <w:ind w:left="90" w:hanging="90"/>
        <w:rPr>
          <w:rFonts w:eastAsia="Times New Roman" w:cs="Calibri"/>
          <w:b/>
          <w:sz w:val="20"/>
          <w:szCs w:val="20"/>
        </w:rPr>
      </w:pPr>
    </w:p>
    <w:p w:rsidR="00CD65D1" w:rsidRPr="00A04801" w:rsidRDefault="00CD65D1">
      <w:pPr>
        <w:rPr>
          <w:sz w:val="20"/>
          <w:szCs w:val="20"/>
        </w:rPr>
      </w:pPr>
    </w:p>
    <w:sectPr w:rsidR="00CD65D1" w:rsidRPr="00A04801" w:rsidSect="00A04801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FDC" w:rsidRDefault="006B7FDC" w:rsidP="00A04801">
      <w:pPr>
        <w:spacing w:after="0" w:line="240" w:lineRule="auto"/>
      </w:pPr>
      <w:r>
        <w:separator/>
      </w:r>
    </w:p>
  </w:endnote>
  <w:endnote w:type="continuationSeparator" w:id="0">
    <w:p w:rsidR="006B7FDC" w:rsidRDefault="006B7FDC" w:rsidP="00A0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85E" w:rsidRPr="00AB385E" w:rsidRDefault="00AB385E" w:rsidP="00AB385E">
    <w:pPr>
      <w:ind w:right="720"/>
      <w:jc w:val="right"/>
      <w:rPr>
        <w:rFonts w:ascii="Times New Roman" w:eastAsia="Times New Roman" w:hAnsi="Times New Roman"/>
        <w:i/>
      </w:rPr>
    </w:pPr>
    <w:r w:rsidRPr="00AB385E">
      <w:rPr>
        <w:rFonts w:ascii="Times New Roman" w:eastAsia="Times New Roman" w:hAnsi="Times New Roman"/>
        <w:i/>
      </w:rPr>
      <w:t xml:space="preserve">These materials are made available by the Minnesota State Colleges and Universities through a Creative Commons Attribution- </w:t>
    </w:r>
    <w:proofErr w:type="spellStart"/>
    <w:r w:rsidRPr="00AB385E">
      <w:rPr>
        <w:rFonts w:ascii="Times New Roman" w:eastAsia="Times New Roman" w:hAnsi="Times New Roman"/>
        <w:i/>
      </w:rPr>
      <w:t>ShareAlike</w:t>
    </w:r>
    <w:proofErr w:type="spellEnd"/>
    <w:r w:rsidRPr="00AB385E">
      <w:rPr>
        <w:rFonts w:ascii="Times New Roman" w:eastAsia="Times New Roman" w:hAnsi="Times New Roman"/>
        <w:i/>
      </w:rPr>
      <w:t xml:space="preserve"> 3.0 License.</w:t>
    </w:r>
  </w:p>
  <w:p w:rsidR="00AB385E" w:rsidRDefault="00AB385E">
    <w:pPr>
      <w:pStyle w:val="Footer"/>
    </w:pPr>
  </w:p>
  <w:p w:rsidR="00A04801" w:rsidRDefault="00A048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FDC" w:rsidRDefault="006B7FDC" w:rsidP="00A04801">
      <w:pPr>
        <w:spacing w:after="0" w:line="240" w:lineRule="auto"/>
      </w:pPr>
      <w:r>
        <w:separator/>
      </w:r>
    </w:p>
  </w:footnote>
  <w:footnote w:type="continuationSeparator" w:id="0">
    <w:p w:rsidR="006B7FDC" w:rsidRDefault="006B7FDC" w:rsidP="00A04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801" w:rsidRPr="00A04801" w:rsidRDefault="00A04801">
    <w:pPr>
      <w:spacing w:line="264" w:lineRule="auto"/>
      <w:rPr>
        <w:b/>
      </w:rPr>
    </w:pPr>
    <w:r>
      <w:rPr>
        <w:noProof/>
      </w:rPr>
      <w:pict>
        <v:rect id="Rectangle 222" o:spid="_x0000_s2049" style="position:absolute;margin-left:0;margin-top:0;width:580.8pt;height:752.4pt;z-index:1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" filled="f" strokecolor="#767171" strokeweight="1.25pt">
          <w10:wrap anchorx="page" anchory="page"/>
        </v:rect>
      </w:pict>
    </w:r>
    <w:r w:rsidRPr="00A04801">
      <w:rPr>
        <w:b/>
        <w:sz w:val="20"/>
        <w:szCs w:val="20"/>
      </w:rPr>
      <w:t>Course Notebook</w:t>
    </w:r>
    <w:r>
      <w:rPr>
        <w:b/>
        <w:sz w:val="20"/>
        <w:szCs w:val="20"/>
      </w:rPr>
      <w:t>s</w:t>
    </w:r>
    <w:r w:rsidRPr="00A04801">
      <w:rPr>
        <w:b/>
        <w:sz w:val="20"/>
        <w:szCs w:val="20"/>
      </w:rPr>
      <w:t xml:space="preserve"> used for </w:t>
    </w:r>
    <w:r w:rsidR="00D00198">
      <w:rPr>
        <w:b/>
        <w:sz w:val="20"/>
        <w:szCs w:val="20"/>
      </w:rPr>
      <w:t>ACEN</w:t>
    </w:r>
    <w:r w:rsidRPr="00A04801">
      <w:rPr>
        <w:b/>
        <w:sz w:val="20"/>
        <w:szCs w:val="20"/>
      </w:rPr>
      <w:t xml:space="preserve"> visit</w:t>
    </w:r>
  </w:p>
  <w:p w:rsidR="00A04801" w:rsidRDefault="00A048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C6958"/>
    <w:multiLevelType w:val="hybridMultilevel"/>
    <w:tmpl w:val="85628F38"/>
    <w:lvl w:ilvl="0" w:tplc="0409000F">
      <w:start w:val="1"/>
      <w:numFmt w:val="decimal"/>
      <w:lvlText w:val="%1."/>
      <w:lvlJc w:val="left"/>
      <w:pPr>
        <w:ind w:left="6750" w:hanging="360"/>
      </w:p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">
    <w:nsid w:val="713D7CC7"/>
    <w:multiLevelType w:val="hybridMultilevel"/>
    <w:tmpl w:val="576AE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801"/>
    <w:rsid w:val="00133887"/>
    <w:rsid w:val="00291253"/>
    <w:rsid w:val="005C5D45"/>
    <w:rsid w:val="006B7FDC"/>
    <w:rsid w:val="0082508F"/>
    <w:rsid w:val="00850334"/>
    <w:rsid w:val="008E7550"/>
    <w:rsid w:val="00A04801"/>
    <w:rsid w:val="00AB385E"/>
    <w:rsid w:val="00CD65D1"/>
    <w:rsid w:val="00D00198"/>
    <w:rsid w:val="00F2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D3D73A3-F47A-4C67-A917-51C35FF9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801"/>
  </w:style>
  <w:style w:type="paragraph" w:styleId="Footer">
    <w:name w:val="footer"/>
    <w:basedOn w:val="Normal"/>
    <w:link w:val="FooterChar"/>
    <w:uiPriority w:val="99"/>
    <w:unhideWhenUsed/>
    <w:rsid w:val="00A04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Notebooks used for NLNAC visit</vt:lpstr>
    </vt:vector>
  </TitlesOfParts>
  <Company>Hewlett-Packard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Notebooks used for NLNAC visit</dc:title>
  <dc:subject/>
  <dc:creator>Sue</dc:creator>
  <cp:keywords/>
  <dc:description/>
  <cp:lastModifiedBy>Sue Field</cp:lastModifiedBy>
  <cp:revision>1</cp:revision>
  <dcterms:created xsi:type="dcterms:W3CDTF">2014-09-18T18:26:00Z</dcterms:created>
  <dcterms:modified xsi:type="dcterms:W3CDTF">2014-09-18T18:26:00Z</dcterms:modified>
</cp:coreProperties>
</file>