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7" w:rightFromText="187" w:bottomFromText="200" w:vertAnchor="text" w:horzAnchor="margin" w:tblpY="1"/>
        <w:tblOverlap w:val="never"/>
        <w:tblW w:w="5003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240"/>
        <w:gridCol w:w="3241"/>
        <w:gridCol w:w="3241"/>
      </w:tblGrid>
      <w:tr w:rsidR="00A930C9" w:rsidRPr="00A930C9" w:rsidTr="00A930C9">
        <w:trPr>
          <w:trHeight w:val="657"/>
        </w:trPr>
        <w:tc>
          <w:tcPr>
            <w:tcW w:w="5000" w:type="pct"/>
            <w:gridSpan w:val="4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CC"/>
            <w:vAlign w:val="center"/>
            <w:hideMark/>
          </w:tcPr>
          <w:p w:rsidR="00A930C9" w:rsidRPr="00A930C9" w:rsidRDefault="00A930C9" w:rsidP="00A930C9">
            <w:pPr>
              <w:jc w:val="center"/>
              <w:rPr>
                <w:b/>
                <w:sz w:val="24"/>
                <w:szCs w:val="24"/>
              </w:rPr>
            </w:pPr>
            <w:bookmarkStart w:id="0" w:name="_Toc333004722"/>
            <w:r w:rsidRPr="00A930C9">
              <w:rPr>
                <w:b/>
                <w:sz w:val="24"/>
                <w:szCs w:val="24"/>
              </w:rPr>
              <w:t xml:space="preserve">Template 3: </w:t>
            </w:r>
            <w:bookmarkEnd w:id="0"/>
            <w:r w:rsidRPr="00A930C9">
              <w:rPr>
                <w:b/>
                <w:sz w:val="24"/>
                <w:szCs w:val="24"/>
              </w:rPr>
              <w:t xml:space="preserve"> </w:t>
            </w:r>
            <w:r w:rsidRPr="00A930C9">
              <w:rPr>
                <w:b/>
                <w:i/>
                <w:sz w:val="24"/>
                <w:szCs w:val="24"/>
              </w:rPr>
              <w:t xml:space="preserve">NLN Program Student Learning Outcome Template  </w:t>
            </w:r>
          </w:p>
        </w:tc>
      </w:tr>
      <w:tr w:rsidR="00A930C9" w:rsidRPr="00A930C9" w:rsidTr="00A930C9">
        <w:trPr>
          <w:trHeight w:val="480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2EFD9"/>
            <w:hideMark/>
          </w:tcPr>
          <w:p w:rsidR="00A930C9" w:rsidRPr="00A930C9" w:rsidRDefault="00A930C9" w:rsidP="00A930C9">
            <w:pPr>
              <w:spacing w:after="0" w:line="240" w:lineRule="auto"/>
              <w:ind w:right="-116"/>
              <w:jc w:val="center"/>
              <w:rPr>
                <w:rFonts w:cs="Calibri"/>
                <w:b/>
                <w:color w:val="000000"/>
                <w:sz w:val="24"/>
                <w:szCs w:val="24"/>
                <w:lang w:bidi="en-US"/>
              </w:rPr>
            </w:pPr>
            <w:r w:rsidRPr="00A930C9">
              <w:rPr>
                <w:rFonts w:eastAsia="Times New Roman"/>
                <w:b/>
                <w:bCs/>
                <w:color w:val="000000"/>
                <w:sz w:val="24"/>
                <w:szCs w:val="24"/>
                <w:lang w:bidi="en-US"/>
              </w:rPr>
              <w:t>The following course outcomes fulfill the student’s apprenticeships of knowledge/practice/ethical comportment.</w:t>
            </w:r>
          </w:p>
        </w:tc>
      </w:tr>
      <w:tr w:rsidR="00A930C9" w:rsidRPr="00A930C9" w:rsidTr="00A930C9">
        <w:trPr>
          <w:trHeight w:val="480"/>
        </w:trPr>
        <w:tc>
          <w:tcPr>
            <w:tcW w:w="1250" w:type="pct"/>
            <w:shd w:val="clear" w:color="auto" w:fill="E2EFD9"/>
          </w:tcPr>
          <w:p w:rsidR="00A930C9" w:rsidRPr="00A930C9" w:rsidRDefault="00A930C9" w:rsidP="00A930C9">
            <w:pPr>
              <w:spacing w:after="0" w:line="240" w:lineRule="auto"/>
              <w:ind w:left="180"/>
              <w:jc w:val="center"/>
              <w:rPr>
                <w:rFonts w:eastAsia="Times New Roman"/>
                <w:b/>
                <w:sz w:val="24"/>
                <w:szCs w:val="24"/>
                <w:lang w:bidi="en-US"/>
              </w:rPr>
            </w:pPr>
            <w:r w:rsidRPr="00A930C9">
              <w:rPr>
                <w:rFonts w:eastAsia="Times New Roman"/>
                <w:b/>
                <w:sz w:val="24"/>
                <w:szCs w:val="24"/>
                <w:lang w:bidi="en-US"/>
              </w:rPr>
              <w:t>Student Learning Outcome</w:t>
            </w:r>
            <w:r w:rsidRPr="00A930C9">
              <w:rPr>
                <w:rFonts w:eastAsia="Times New Roman"/>
                <w:b/>
                <w:sz w:val="24"/>
                <w:szCs w:val="24"/>
                <w:lang w:bidi="en-US"/>
              </w:rPr>
              <w:br/>
              <w:t>(SLO)</w:t>
            </w:r>
          </w:p>
        </w:tc>
        <w:tc>
          <w:tcPr>
            <w:tcW w:w="1250" w:type="pct"/>
            <w:shd w:val="clear" w:color="auto" w:fill="FFFFFF"/>
          </w:tcPr>
          <w:p w:rsidR="00A930C9" w:rsidRPr="00A930C9" w:rsidRDefault="00A930C9" w:rsidP="00A930C9">
            <w:pPr>
              <w:spacing w:after="0" w:line="360" w:lineRule="auto"/>
              <w:ind w:left="180"/>
              <w:jc w:val="center"/>
              <w:rPr>
                <w:rFonts w:eastAsia="Times New Roman"/>
                <w:b/>
                <w:sz w:val="24"/>
                <w:szCs w:val="24"/>
                <w:lang w:bidi="en-US"/>
              </w:rPr>
            </w:pPr>
            <w:r w:rsidRPr="00A930C9">
              <w:rPr>
                <w:rFonts w:eastAsia="Times New Roman"/>
                <w:b/>
                <w:sz w:val="24"/>
                <w:szCs w:val="24"/>
                <w:lang w:bidi="en-US"/>
              </w:rPr>
              <w:t>Course Outcomes</w:t>
            </w:r>
          </w:p>
        </w:tc>
        <w:tc>
          <w:tcPr>
            <w:tcW w:w="1250" w:type="pct"/>
            <w:shd w:val="clear" w:color="auto" w:fill="FFFFFF"/>
          </w:tcPr>
          <w:p w:rsidR="00A930C9" w:rsidRPr="00A930C9" w:rsidRDefault="00A930C9" w:rsidP="00A930C9">
            <w:pPr>
              <w:spacing w:after="0" w:line="240" w:lineRule="auto"/>
              <w:ind w:left="139"/>
              <w:jc w:val="center"/>
              <w:rPr>
                <w:rFonts w:eastAsia="Times New Roman"/>
                <w:b/>
                <w:sz w:val="24"/>
                <w:szCs w:val="24"/>
                <w:lang w:bidi="en-US"/>
              </w:rPr>
            </w:pPr>
            <w:r w:rsidRPr="00A930C9">
              <w:rPr>
                <w:rFonts w:eastAsia="Times New Roman"/>
                <w:b/>
                <w:sz w:val="24"/>
                <w:szCs w:val="24"/>
                <w:lang w:bidi="en-US"/>
              </w:rPr>
              <w:t>Exemplar Learning Activities</w:t>
            </w:r>
          </w:p>
        </w:tc>
        <w:tc>
          <w:tcPr>
            <w:tcW w:w="1250" w:type="pct"/>
            <w:shd w:val="clear" w:color="auto" w:fill="FFFFFF"/>
          </w:tcPr>
          <w:p w:rsidR="00A930C9" w:rsidRPr="00A930C9" w:rsidRDefault="00A930C9" w:rsidP="00A930C9">
            <w:pPr>
              <w:spacing w:after="0" w:line="240" w:lineRule="auto"/>
              <w:ind w:right="-115"/>
              <w:jc w:val="center"/>
              <w:rPr>
                <w:b/>
                <w:sz w:val="24"/>
                <w:szCs w:val="24"/>
                <w:lang w:bidi="en-US"/>
              </w:rPr>
            </w:pPr>
            <w:r w:rsidRPr="00A930C9">
              <w:rPr>
                <w:rFonts w:eastAsia="Times New Roman"/>
                <w:b/>
                <w:sz w:val="24"/>
                <w:szCs w:val="24"/>
                <w:lang w:bidi="en-US"/>
              </w:rPr>
              <w:t>Learning Activities Measurements</w:t>
            </w:r>
          </w:p>
        </w:tc>
      </w:tr>
      <w:tr w:rsidR="00A930C9" w:rsidRPr="00A930C9" w:rsidTr="00A930C9">
        <w:trPr>
          <w:trHeight w:val="480"/>
        </w:trPr>
        <w:tc>
          <w:tcPr>
            <w:tcW w:w="1250" w:type="pct"/>
            <w:vMerge w:val="restart"/>
            <w:shd w:val="clear" w:color="auto" w:fill="E2EFD9"/>
          </w:tcPr>
          <w:p w:rsidR="00A930C9" w:rsidRPr="00A930C9" w:rsidRDefault="00A930C9" w:rsidP="00A930C9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bidi="en-US"/>
              </w:rPr>
            </w:pPr>
            <w:r w:rsidRPr="00A930C9">
              <w:rPr>
                <w:rFonts w:eastAsia="Times New Roman"/>
                <w:b/>
                <w:sz w:val="24"/>
                <w:szCs w:val="24"/>
                <w:lang w:bidi="en-US"/>
              </w:rPr>
              <w:t>Insert your SLO for</w:t>
            </w:r>
          </w:p>
          <w:p w:rsidR="00A930C9" w:rsidRPr="00A930C9" w:rsidRDefault="00A930C9" w:rsidP="00A930C9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bidi="en-US"/>
              </w:rPr>
            </w:pPr>
            <w:r w:rsidRPr="00A930C9">
              <w:rPr>
                <w:rFonts w:eastAsia="Times New Roman"/>
                <w:b/>
                <w:sz w:val="24"/>
                <w:szCs w:val="24"/>
                <w:lang w:bidi="en-US"/>
              </w:rPr>
              <w:t xml:space="preserve">Human Flourishing: </w:t>
            </w:r>
            <w:r w:rsidRPr="00A930C9">
              <w:rPr>
                <w:rFonts w:eastAsia="Times New Roman"/>
                <w:b/>
                <w:sz w:val="24"/>
                <w:szCs w:val="24"/>
                <w:lang w:bidi="en-US"/>
              </w:rPr>
              <w:br/>
            </w:r>
          </w:p>
        </w:tc>
        <w:tc>
          <w:tcPr>
            <w:tcW w:w="1250" w:type="pct"/>
            <w:shd w:val="clear" w:color="auto" w:fill="FFFFFF"/>
          </w:tcPr>
          <w:p w:rsidR="00A930C9" w:rsidRPr="00A930C9" w:rsidRDefault="00A930C9" w:rsidP="00A930C9">
            <w:pPr>
              <w:spacing w:after="0" w:line="360" w:lineRule="auto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A930C9" w:rsidRPr="00A930C9" w:rsidRDefault="00A930C9" w:rsidP="00A930C9">
            <w:pPr>
              <w:spacing w:line="360" w:lineRule="auto"/>
              <w:ind w:left="139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A930C9" w:rsidRPr="00A930C9" w:rsidRDefault="00A930C9" w:rsidP="00A930C9">
            <w:pPr>
              <w:spacing w:after="0" w:line="360" w:lineRule="auto"/>
              <w:ind w:right="-115"/>
              <w:rPr>
                <w:sz w:val="24"/>
                <w:szCs w:val="24"/>
                <w:lang w:bidi="en-US"/>
              </w:rPr>
            </w:pPr>
          </w:p>
        </w:tc>
      </w:tr>
      <w:tr w:rsidR="00A930C9" w:rsidRPr="00A930C9" w:rsidTr="00A930C9">
        <w:trPr>
          <w:trHeight w:val="480"/>
        </w:trPr>
        <w:tc>
          <w:tcPr>
            <w:tcW w:w="1250" w:type="pct"/>
            <w:vMerge/>
            <w:shd w:val="clear" w:color="auto" w:fill="E2EFD9"/>
          </w:tcPr>
          <w:p w:rsidR="00A930C9" w:rsidRPr="00A930C9" w:rsidRDefault="00A930C9" w:rsidP="00A930C9">
            <w:pPr>
              <w:spacing w:after="0" w:line="360" w:lineRule="auto"/>
              <w:jc w:val="center"/>
              <w:rPr>
                <w:rFonts w:eastAsia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A930C9" w:rsidRPr="00A930C9" w:rsidRDefault="00A930C9" w:rsidP="00A930C9">
            <w:pPr>
              <w:spacing w:after="0" w:line="360" w:lineRule="auto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A930C9" w:rsidRPr="00A930C9" w:rsidRDefault="00A930C9" w:rsidP="00A930C9">
            <w:pPr>
              <w:spacing w:line="360" w:lineRule="auto"/>
              <w:ind w:left="139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A930C9" w:rsidRPr="00A930C9" w:rsidRDefault="00A930C9" w:rsidP="00A930C9">
            <w:pPr>
              <w:spacing w:after="0" w:line="360" w:lineRule="auto"/>
              <w:ind w:right="-115"/>
              <w:rPr>
                <w:sz w:val="24"/>
                <w:szCs w:val="24"/>
                <w:lang w:bidi="en-US"/>
              </w:rPr>
            </w:pPr>
          </w:p>
        </w:tc>
      </w:tr>
      <w:tr w:rsidR="00A930C9" w:rsidRPr="00A930C9" w:rsidTr="00A930C9">
        <w:trPr>
          <w:trHeight w:val="480"/>
        </w:trPr>
        <w:tc>
          <w:tcPr>
            <w:tcW w:w="1250" w:type="pct"/>
            <w:vMerge/>
            <w:shd w:val="clear" w:color="auto" w:fill="E2EFD9"/>
          </w:tcPr>
          <w:p w:rsidR="00A930C9" w:rsidRPr="00A930C9" w:rsidRDefault="00A930C9" w:rsidP="00A930C9">
            <w:pPr>
              <w:spacing w:after="0" w:line="360" w:lineRule="auto"/>
              <w:jc w:val="center"/>
              <w:rPr>
                <w:rFonts w:eastAsia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A930C9" w:rsidRPr="00A930C9" w:rsidRDefault="00A930C9" w:rsidP="00A930C9">
            <w:pPr>
              <w:spacing w:after="0" w:line="360" w:lineRule="auto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A930C9" w:rsidRPr="00A930C9" w:rsidRDefault="00A930C9" w:rsidP="00A930C9">
            <w:pPr>
              <w:spacing w:line="360" w:lineRule="auto"/>
              <w:ind w:left="139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A930C9" w:rsidRPr="00A930C9" w:rsidRDefault="00A930C9" w:rsidP="00A930C9">
            <w:pPr>
              <w:spacing w:after="0" w:line="360" w:lineRule="auto"/>
              <w:ind w:right="-115"/>
              <w:rPr>
                <w:sz w:val="24"/>
                <w:szCs w:val="24"/>
                <w:lang w:bidi="en-US"/>
              </w:rPr>
            </w:pPr>
          </w:p>
        </w:tc>
      </w:tr>
      <w:tr w:rsidR="00A930C9" w:rsidRPr="00A930C9" w:rsidTr="00A930C9">
        <w:trPr>
          <w:trHeight w:val="480"/>
        </w:trPr>
        <w:tc>
          <w:tcPr>
            <w:tcW w:w="1250" w:type="pct"/>
            <w:vMerge/>
            <w:shd w:val="clear" w:color="auto" w:fill="E2EFD9"/>
          </w:tcPr>
          <w:p w:rsidR="00A930C9" w:rsidRPr="00A930C9" w:rsidRDefault="00A930C9" w:rsidP="00A930C9">
            <w:pPr>
              <w:spacing w:after="0" w:line="360" w:lineRule="auto"/>
              <w:jc w:val="center"/>
              <w:rPr>
                <w:rFonts w:eastAsia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A930C9" w:rsidRPr="00A930C9" w:rsidRDefault="00A930C9" w:rsidP="00A930C9">
            <w:pPr>
              <w:spacing w:after="0" w:line="360" w:lineRule="auto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A930C9" w:rsidRPr="00A930C9" w:rsidRDefault="00A930C9" w:rsidP="00A930C9">
            <w:pPr>
              <w:spacing w:line="360" w:lineRule="auto"/>
              <w:ind w:left="139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A930C9" w:rsidRPr="00A930C9" w:rsidRDefault="00A930C9" w:rsidP="00A930C9">
            <w:pPr>
              <w:spacing w:after="0" w:line="360" w:lineRule="auto"/>
              <w:ind w:right="-115"/>
              <w:rPr>
                <w:sz w:val="24"/>
                <w:szCs w:val="24"/>
                <w:lang w:bidi="en-US"/>
              </w:rPr>
            </w:pPr>
          </w:p>
        </w:tc>
      </w:tr>
      <w:tr w:rsidR="00A930C9" w:rsidRPr="00A930C9" w:rsidTr="00A930C9">
        <w:trPr>
          <w:trHeight w:val="480"/>
        </w:trPr>
        <w:tc>
          <w:tcPr>
            <w:tcW w:w="1250" w:type="pct"/>
            <w:vMerge/>
            <w:shd w:val="clear" w:color="auto" w:fill="E2EFD9"/>
          </w:tcPr>
          <w:p w:rsidR="00A930C9" w:rsidRPr="00A930C9" w:rsidRDefault="00A930C9" w:rsidP="00A930C9">
            <w:pPr>
              <w:spacing w:after="0" w:line="360" w:lineRule="auto"/>
              <w:jc w:val="center"/>
              <w:rPr>
                <w:rFonts w:eastAsia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A930C9" w:rsidRPr="00A930C9" w:rsidRDefault="00A930C9" w:rsidP="00A930C9">
            <w:pPr>
              <w:spacing w:after="0" w:line="360" w:lineRule="auto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A930C9" w:rsidRPr="00A930C9" w:rsidRDefault="00A930C9" w:rsidP="00A930C9">
            <w:pPr>
              <w:spacing w:line="360" w:lineRule="auto"/>
              <w:ind w:left="139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A930C9" w:rsidRPr="00A930C9" w:rsidRDefault="00A930C9" w:rsidP="00A930C9">
            <w:pPr>
              <w:spacing w:after="0" w:line="360" w:lineRule="auto"/>
              <w:ind w:right="-115"/>
              <w:rPr>
                <w:sz w:val="24"/>
                <w:szCs w:val="24"/>
                <w:lang w:bidi="en-US"/>
              </w:rPr>
            </w:pPr>
          </w:p>
        </w:tc>
      </w:tr>
      <w:tr w:rsidR="00A930C9" w:rsidRPr="00A930C9" w:rsidTr="00A930C9">
        <w:trPr>
          <w:trHeight w:val="480"/>
        </w:trPr>
        <w:tc>
          <w:tcPr>
            <w:tcW w:w="1250" w:type="pct"/>
            <w:vMerge/>
            <w:shd w:val="clear" w:color="auto" w:fill="E2EFD9"/>
          </w:tcPr>
          <w:p w:rsidR="00A930C9" w:rsidRPr="00A930C9" w:rsidRDefault="00A930C9" w:rsidP="00A930C9">
            <w:pPr>
              <w:spacing w:after="0" w:line="360" w:lineRule="auto"/>
              <w:jc w:val="center"/>
              <w:rPr>
                <w:rFonts w:eastAsia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A930C9" w:rsidRPr="00A930C9" w:rsidRDefault="00A930C9" w:rsidP="00A930C9">
            <w:pPr>
              <w:spacing w:after="0" w:line="360" w:lineRule="auto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A930C9" w:rsidRPr="00A930C9" w:rsidRDefault="00A930C9" w:rsidP="00A930C9">
            <w:pPr>
              <w:spacing w:line="360" w:lineRule="auto"/>
              <w:ind w:left="139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A930C9" w:rsidRPr="00A930C9" w:rsidRDefault="00A930C9" w:rsidP="00A930C9">
            <w:pPr>
              <w:spacing w:after="0" w:line="360" w:lineRule="auto"/>
              <w:ind w:right="-115"/>
              <w:rPr>
                <w:sz w:val="24"/>
                <w:szCs w:val="24"/>
                <w:lang w:bidi="en-US"/>
              </w:rPr>
            </w:pPr>
          </w:p>
        </w:tc>
      </w:tr>
    </w:tbl>
    <w:p w:rsidR="00A930C9" w:rsidRDefault="00A930C9">
      <w:bookmarkStart w:id="1" w:name="_GoBack"/>
      <w:bookmarkEnd w:id="1"/>
      <w:r>
        <w:br w:type="page"/>
      </w:r>
    </w:p>
    <w:p w:rsidR="00A930C9" w:rsidRDefault="00A930C9"/>
    <w:tbl>
      <w:tblPr>
        <w:tblpPr w:leftFromText="187" w:rightFromText="187" w:bottomFromText="200" w:vertAnchor="text" w:horzAnchor="margin" w:tblpY="1"/>
        <w:tblOverlap w:val="never"/>
        <w:tblW w:w="5003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240"/>
        <w:gridCol w:w="3241"/>
        <w:gridCol w:w="3241"/>
      </w:tblGrid>
      <w:tr w:rsidR="00A930C9" w:rsidRPr="00A930C9" w:rsidTr="00A930C9">
        <w:trPr>
          <w:trHeight w:val="480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2EFD9"/>
            <w:hideMark/>
          </w:tcPr>
          <w:p w:rsidR="00A930C9" w:rsidRPr="00A930C9" w:rsidRDefault="00A930C9" w:rsidP="00A930C9">
            <w:pPr>
              <w:spacing w:after="0" w:line="240" w:lineRule="auto"/>
              <w:ind w:right="-116"/>
              <w:jc w:val="center"/>
              <w:rPr>
                <w:rFonts w:cs="Calibri"/>
                <w:b/>
                <w:color w:val="000000"/>
                <w:sz w:val="24"/>
                <w:szCs w:val="24"/>
                <w:lang w:bidi="en-US"/>
              </w:rPr>
            </w:pPr>
            <w:r w:rsidRPr="00A930C9">
              <w:rPr>
                <w:rFonts w:eastAsia="Times New Roman"/>
                <w:b/>
                <w:bCs/>
                <w:color w:val="000000"/>
                <w:sz w:val="24"/>
                <w:szCs w:val="24"/>
                <w:lang w:bidi="en-US"/>
              </w:rPr>
              <w:t>The following course outcomes fulfill the student’s apprenticeships of knowledge/practice/ethical comportment.</w:t>
            </w:r>
          </w:p>
        </w:tc>
      </w:tr>
      <w:tr w:rsidR="00A930C9" w:rsidRPr="00A930C9" w:rsidTr="00A930C9">
        <w:trPr>
          <w:trHeight w:val="480"/>
        </w:trPr>
        <w:tc>
          <w:tcPr>
            <w:tcW w:w="1250" w:type="pct"/>
            <w:shd w:val="clear" w:color="auto" w:fill="E2EFD9"/>
          </w:tcPr>
          <w:p w:rsidR="00A930C9" w:rsidRPr="00A930C9" w:rsidRDefault="00A930C9" w:rsidP="00A930C9">
            <w:pPr>
              <w:spacing w:after="0" w:line="240" w:lineRule="auto"/>
              <w:ind w:left="180"/>
              <w:jc w:val="center"/>
              <w:rPr>
                <w:rFonts w:eastAsia="Times New Roman"/>
                <w:b/>
                <w:sz w:val="24"/>
                <w:szCs w:val="24"/>
                <w:lang w:bidi="en-US"/>
              </w:rPr>
            </w:pPr>
            <w:r w:rsidRPr="00A930C9">
              <w:rPr>
                <w:rFonts w:eastAsia="Times New Roman"/>
                <w:b/>
                <w:sz w:val="24"/>
                <w:szCs w:val="24"/>
                <w:lang w:bidi="en-US"/>
              </w:rPr>
              <w:t>Student Learning Outcome</w:t>
            </w:r>
            <w:r w:rsidRPr="00A930C9">
              <w:rPr>
                <w:rFonts w:eastAsia="Times New Roman"/>
                <w:b/>
                <w:sz w:val="24"/>
                <w:szCs w:val="24"/>
                <w:lang w:bidi="en-US"/>
              </w:rPr>
              <w:br/>
              <w:t>(SLO)</w:t>
            </w:r>
          </w:p>
        </w:tc>
        <w:tc>
          <w:tcPr>
            <w:tcW w:w="1250" w:type="pct"/>
            <w:shd w:val="clear" w:color="auto" w:fill="FFFFFF"/>
          </w:tcPr>
          <w:p w:rsidR="00A930C9" w:rsidRPr="00A930C9" w:rsidRDefault="00A930C9" w:rsidP="00A930C9">
            <w:pPr>
              <w:spacing w:after="0" w:line="360" w:lineRule="auto"/>
              <w:ind w:left="180"/>
              <w:jc w:val="center"/>
              <w:rPr>
                <w:rFonts w:eastAsia="Times New Roman"/>
                <w:b/>
                <w:sz w:val="24"/>
                <w:szCs w:val="24"/>
                <w:lang w:bidi="en-US"/>
              </w:rPr>
            </w:pPr>
            <w:r w:rsidRPr="00A930C9">
              <w:rPr>
                <w:rFonts w:eastAsia="Times New Roman"/>
                <w:b/>
                <w:sz w:val="24"/>
                <w:szCs w:val="24"/>
                <w:lang w:bidi="en-US"/>
              </w:rPr>
              <w:t>Course Outcomes</w:t>
            </w:r>
          </w:p>
        </w:tc>
        <w:tc>
          <w:tcPr>
            <w:tcW w:w="1250" w:type="pct"/>
            <w:shd w:val="clear" w:color="auto" w:fill="FFFFFF"/>
          </w:tcPr>
          <w:p w:rsidR="00A930C9" w:rsidRPr="00A930C9" w:rsidRDefault="00A930C9" w:rsidP="00A930C9">
            <w:pPr>
              <w:spacing w:after="0" w:line="240" w:lineRule="auto"/>
              <w:ind w:left="139"/>
              <w:jc w:val="center"/>
              <w:rPr>
                <w:rFonts w:eastAsia="Times New Roman"/>
                <w:b/>
                <w:sz w:val="24"/>
                <w:szCs w:val="24"/>
                <w:lang w:bidi="en-US"/>
              </w:rPr>
            </w:pPr>
            <w:r w:rsidRPr="00A930C9">
              <w:rPr>
                <w:rFonts w:eastAsia="Times New Roman"/>
                <w:b/>
                <w:sz w:val="24"/>
                <w:szCs w:val="24"/>
                <w:lang w:bidi="en-US"/>
              </w:rPr>
              <w:t>Exemplar Learning Activities</w:t>
            </w:r>
          </w:p>
        </w:tc>
        <w:tc>
          <w:tcPr>
            <w:tcW w:w="1250" w:type="pct"/>
            <w:shd w:val="clear" w:color="auto" w:fill="FFFFFF"/>
          </w:tcPr>
          <w:p w:rsidR="00A930C9" w:rsidRPr="00A930C9" w:rsidRDefault="00A930C9" w:rsidP="00A930C9">
            <w:pPr>
              <w:spacing w:after="0" w:line="240" w:lineRule="auto"/>
              <w:ind w:right="-115"/>
              <w:jc w:val="center"/>
              <w:rPr>
                <w:b/>
                <w:sz w:val="24"/>
                <w:szCs w:val="24"/>
                <w:lang w:bidi="en-US"/>
              </w:rPr>
            </w:pPr>
            <w:r w:rsidRPr="00A930C9">
              <w:rPr>
                <w:rFonts w:eastAsia="Times New Roman"/>
                <w:b/>
                <w:sz w:val="24"/>
                <w:szCs w:val="24"/>
                <w:lang w:bidi="en-US"/>
              </w:rPr>
              <w:t>Learning Activities Measurements</w:t>
            </w:r>
          </w:p>
        </w:tc>
      </w:tr>
      <w:tr w:rsidR="00A930C9" w:rsidRPr="00A930C9" w:rsidTr="00A930C9">
        <w:trPr>
          <w:trHeight w:val="480"/>
        </w:trPr>
        <w:tc>
          <w:tcPr>
            <w:tcW w:w="1250" w:type="pct"/>
            <w:vMerge w:val="restart"/>
            <w:shd w:val="clear" w:color="auto" w:fill="E2EFD9"/>
          </w:tcPr>
          <w:p w:rsidR="00A930C9" w:rsidRPr="00A930C9" w:rsidRDefault="00A930C9" w:rsidP="00A930C9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bidi="en-US"/>
              </w:rPr>
            </w:pPr>
            <w:r w:rsidRPr="00A930C9">
              <w:rPr>
                <w:rFonts w:eastAsia="Times New Roman"/>
                <w:b/>
                <w:sz w:val="24"/>
                <w:szCs w:val="24"/>
                <w:lang w:bidi="en-US"/>
              </w:rPr>
              <w:t>Insert your SLO for</w:t>
            </w:r>
          </w:p>
          <w:p w:rsidR="00A930C9" w:rsidRPr="00A930C9" w:rsidRDefault="00A930C9" w:rsidP="00A930C9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bidi="en-US"/>
              </w:rPr>
            </w:pPr>
            <w:r w:rsidRPr="00A930C9">
              <w:rPr>
                <w:rFonts w:eastAsia="Times New Roman"/>
                <w:b/>
                <w:sz w:val="24"/>
                <w:szCs w:val="24"/>
                <w:lang w:bidi="en-US"/>
              </w:rPr>
              <w:t>Nursing Judgment</w:t>
            </w:r>
            <w:r w:rsidRPr="00A930C9">
              <w:rPr>
                <w:rFonts w:eastAsia="Times New Roman"/>
                <w:b/>
                <w:sz w:val="24"/>
                <w:szCs w:val="24"/>
                <w:lang w:bidi="en-US"/>
              </w:rPr>
              <w:br/>
            </w:r>
          </w:p>
        </w:tc>
        <w:tc>
          <w:tcPr>
            <w:tcW w:w="1250" w:type="pct"/>
            <w:shd w:val="clear" w:color="auto" w:fill="FFFFFF"/>
          </w:tcPr>
          <w:p w:rsidR="00A930C9" w:rsidRPr="00A930C9" w:rsidRDefault="00A930C9" w:rsidP="00A930C9">
            <w:pPr>
              <w:spacing w:after="0" w:line="360" w:lineRule="auto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A930C9" w:rsidRPr="00A930C9" w:rsidRDefault="00A930C9" w:rsidP="00A930C9">
            <w:pPr>
              <w:spacing w:line="360" w:lineRule="auto"/>
              <w:ind w:left="139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A930C9" w:rsidRPr="00A930C9" w:rsidRDefault="00A930C9" w:rsidP="00A930C9">
            <w:pPr>
              <w:spacing w:after="0" w:line="360" w:lineRule="auto"/>
              <w:ind w:right="-115"/>
              <w:rPr>
                <w:sz w:val="24"/>
                <w:szCs w:val="24"/>
                <w:lang w:bidi="en-US"/>
              </w:rPr>
            </w:pPr>
          </w:p>
        </w:tc>
      </w:tr>
      <w:tr w:rsidR="00A930C9" w:rsidRPr="00A930C9" w:rsidTr="00A930C9">
        <w:trPr>
          <w:trHeight w:val="480"/>
        </w:trPr>
        <w:tc>
          <w:tcPr>
            <w:tcW w:w="1250" w:type="pct"/>
            <w:vMerge/>
            <w:shd w:val="clear" w:color="auto" w:fill="E2EFD9"/>
          </w:tcPr>
          <w:p w:rsidR="00A930C9" w:rsidRPr="00A930C9" w:rsidRDefault="00A930C9" w:rsidP="00A930C9">
            <w:pPr>
              <w:spacing w:after="0" w:line="360" w:lineRule="auto"/>
              <w:jc w:val="center"/>
              <w:rPr>
                <w:rFonts w:eastAsia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A930C9" w:rsidRPr="00A930C9" w:rsidRDefault="00A930C9" w:rsidP="00A930C9">
            <w:pPr>
              <w:spacing w:after="0" w:line="360" w:lineRule="auto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A930C9" w:rsidRPr="00A930C9" w:rsidRDefault="00A930C9" w:rsidP="00A930C9">
            <w:pPr>
              <w:spacing w:line="360" w:lineRule="auto"/>
              <w:ind w:left="139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A930C9" w:rsidRPr="00A930C9" w:rsidRDefault="00A930C9" w:rsidP="00A930C9">
            <w:pPr>
              <w:spacing w:after="0" w:line="360" w:lineRule="auto"/>
              <w:ind w:right="-115"/>
              <w:rPr>
                <w:sz w:val="24"/>
                <w:szCs w:val="24"/>
                <w:lang w:bidi="en-US"/>
              </w:rPr>
            </w:pPr>
          </w:p>
        </w:tc>
      </w:tr>
      <w:tr w:rsidR="00A930C9" w:rsidRPr="00A930C9" w:rsidTr="00A930C9">
        <w:trPr>
          <w:trHeight w:val="480"/>
        </w:trPr>
        <w:tc>
          <w:tcPr>
            <w:tcW w:w="1250" w:type="pct"/>
            <w:vMerge/>
            <w:shd w:val="clear" w:color="auto" w:fill="E2EFD9"/>
          </w:tcPr>
          <w:p w:rsidR="00A930C9" w:rsidRPr="00A930C9" w:rsidRDefault="00A930C9" w:rsidP="00A930C9">
            <w:pPr>
              <w:spacing w:after="0" w:line="360" w:lineRule="auto"/>
              <w:jc w:val="center"/>
              <w:rPr>
                <w:rFonts w:eastAsia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A930C9" w:rsidRPr="00A930C9" w:rsidRDefault="00A930C9" w:rsidP="00A930C9">
            <w:pPr>
              <w:spacing w:after="0" w:line="360" w:lineRule="auto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A930C9" w:rsidRPr="00A930C9" w:rsidRDefault="00A930C9" w:rsidP="00A930C9">
            <w:pPr>
              <w:spacing w:line="360" w:lineRule="auto"/>
              <w:ind w:left="139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A930C9" w:rsidRPr="00A930C9" w:rsidRDefault="00A930C9" w:rsidP="00A930C9">
            <w:pPr>
              <w:spacing w:after="0" w:line="360" w:lineRule="auto"/>
              <w:ind w:right="-115"/>
              <w:rPr>
                <w:sz w:val="24"/>
                <w:szCs w:val="24"/>
                <w:lang w:bidi="en-US"/>
              </w:rPr>
            </w:pPr>
          </w:p>
        </w:tc>
      </w:tr>
      <w:tr w:rsidR="00A930C9" w:rsidRPr="00A930C9" w:rsidTr="00A930C9">
        <w:trPr>
          <w:trHeight w:val="480"/>
        </w:trPr>
        <w:tc>
          <w:tcPr>
            <w:tcW w:w="1250" w:type="pct"/>
            <w:vMerge/>
            <w:shd w:val="clear" w:color="auto" w:fill="E2EFD9"/>
          </w:tcPr>
          <w:p w:rsidR="00A930C9" w:rsidRPr="00A930C9" w:rsidRDefault="00A930C9" w:rsidP="00A930C9">
            <w:pPr>
              <w:spacing w:after="0" w:line="360" w:lineRule="auto"/>
              <w:jc w:val="center"/>
              <w:rPr>
                <w:rFonts w:eastAsia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A930C9" w:rsidRPr="00A930C9" w:rsidRDefault="00A930C9" w:rsidP="00A930C9">
            <w:pPr>
              <w:spacing w:after="0" w:line="360" w:lineRule="auto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A930C9" w:rsidRPr="00A930C9" w:rsidRDefault="00A930C9" w:rsidP="00A930C9">
            <w:pPr>
              <w:spacing w:line="360" w:lineRule="auto"/>
              <w:ind w:left="139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A930C9" w:rsidRPr="00A930C9" w:rsidRDefault="00A930C9" w:rsidP="00A930C9">
            <w:pPr>
              <w:spacing w:after="0" w:line="360" w:lineRule="auto"/>
              <w:ind w:right="-115"/>
              <w:rPr>
                <w:sz w:val="24"/>
                <w:szCs w:val="24"/>
                <w:lang w:bidi="en-US"/>
              </w:rPr>
            </w:pPr>
          </w:p>
        </w:tc>
      </w:tr>
      <w:tr w:rsidR="00A930C9" w:rsidRPr="00A930C9" w:rsidTr="00A930C9">
        <w:trPr>
          <w:trHeight w:val="480"/>
        </w:trPr>
        <w:tc>
          <w:tcPr>
            <w:tcW w:w="1250" w:type="pct"/>
            <w:vMerge/>
            <w:shd w:val="clear" w:color="auto" w:fill="E2EFD9"/>
          </w:tcPr>
          <w:p w:rsidR="00A930C9" w:rsidRPr="00A930C9" w:rsidRDefault="00A930C9" w:rsidP="00A930C9">
            <w:pPr>
              <w:spacing w:after="0" w:line="360" w:lineRule="auto"/>
              <w:jc w:val="center"/>
              <w:rPr>
                <w:rFonts w:eastAsia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A930C9" w:rsidRPr="00A930C9" w:rsidRDefault="00A930C9" w:rsidP="00A930C9">
            <w:pPr>
              <w:spacing w:after="0" w:line="360" w:lineRule="auto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A930C9" w:rsidRPr="00A930C9" w:rsidRDefault="00A930C9" w:rsidP="00A930C9">
            <w:pPr>
              <w:spacing w:line="360" w:lineRule="auto"/>
              <w:ind w:left="139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A930C9" w:rsidRPr="00A930C9" w:rsidRDefault="00A930C9" w:rsidP="00A930C9">
            <w:pPr>
              <w:spacing w:after="0" w:line="360" w:lineRule="auto"/>
              <w:ind w:right="-115"/>
              <w:rPr>
                <w:sz w:val="24"/>
                <w:szCs w:val="24"/>
                <w:lang w:bidi="en-US"/>
              </w:rPr>
            </w:pPr>
          </w:p>
        </w:tc>
      </w:tr>
      <w:tr w:rsidR="00A930C9" w:rsidRPr="00A930C9" w:rsidTr="00A930C9">
        <w:trPr>
          <w:trHeight w:val="480"/>
        </w:trPr>
        <w:tc>
          <w:tcPr>
            <w:tcW w:w="1250" w:type="pct"/>
            <w:vMerge/>
            <w:shd w:val="clear" w:color="auto" w:fill="E2EFD9"/>
          </w:tcPr>
          <w:p w:rsidR="00A930C9" w:rsidRPr="00A930C9" w:rsidRDefault="00A930C9" w:rsidP="00A930C9">
            <w:pPr>
              <w:spacing w:after="0" w:line="360" w:lineRule="auto"/>
              <w:jc w:val="center"/>
              <w:rPr>
                <w:rFonts w:eastAsia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A930C9" w:rsidRPr="00A930C9" w:rsidRDefault="00A930C9" w:rsidP="00A930C9">
            <w:pPr>
              <w:spacing w:after="0" w:line="360" w:lineRule="auto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A930C9" w:rsidRPr="00A930C9" w:rsidRDefault="00A930C9" w:rsidP="00A930C9">
            <w:pPr>
              <w:spacing w:line="360" w:lineRule="auto"/>
              <w:ind w:left="139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A930C9" w:rsidRPr="00A930C9" w:rsidRDefault="00A930C9" w:rsidP="00A930C9">
            <w:pPr>
              <w:spacing w:after="0" w:line="360" w:lineRule="auto"/>
              <w:ind w:right="-115"/>
              <w:rPr>
                <w:sz w:val="24"/>
                <w:szCs w:val="24"/>
                <w:lang w:bidi="en-US"/>
              </w:rPr>
            </w:pPr>
          </w:p>
        </w:tc>
      </w:tr>
    </w:tbl>
    <w:p w:rsidR="00A930C9" w:rsidRDefault="00A930C9">
      <w:r>
        <w:br w:type="page"/>
      </w:r>
    </w:p>
    <w:tbl>
      <w:tblPr>
        <w:tblpPr w:leftFromText="187" w:rightFromText="187" w:bottomFromText="200" w:vertAnchor="text" w:horzAnchor="margin" w:tblpY="1"/>
        <w:tblOverlap w:val="never"/>
        <w:tblW w:w="5003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240"/>
        <w:gridCol w:w="3241"/>
        <w:gridCol w:w="3241"/>
      </w:tblGrid>
      <w:tr w:rsidR="00A930C9" w:rsidRPr="00A930C9" w:rsidTr="00A930C9">
        <w:trPr>
          <w:trHeight w:val="480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E2EFD9"/>
            <w:hideMark/>
          </w:tcPr>
          <w:p w:rsidR="00A930C9" w:rsidRPr="00A930C9" w:rsidRDefault="00A930C9" w:rsidP="00A930C9">
            <w:pPr>
              <w:spacing w:after="0" w:line="240" w:lineRule="auto"/>
              <w:ind w:right="-116"/>
              <w:jc w:val="center"/>
              <w:rPr>
                <w:rFonts w:cs="Calibri"/>
                <w:b/>
                <w:color w:val="000000"/>
                <w:sz w:val="24"/>
                <w:szCs w:val="24"/>
                <w:lang w:bidi="en-US"/>
              </w:rPr>
            </w:pPr>
            <w:r w:rsidRPr="00A930C9">
              <w:rPr>
                <w:rFonts w:eastAsia="Times New Roman"/>
                <w:b/>
                <w:bCs/>
                <w:color w:val="000000"/>
                <w:sz w:val="24"/>
                <w:szCs w:val="24"/>
                <w:lang w:bidi="en-US"/>
              </w:rPr>
              <w:lastRenderedPageBreak/>
              <w:t>The following course outcomes fulfill the student’s apprenticeships of knowledge/practice/ethical comportment.</w:t>
            </w:r>
          </w:p>
        </w:tc>
      </w:tr>
      <w:tr w:rsidR="00A930C9" w:rsidRPr="00A930C9" w:rsidTr="00A930C9">
        <w:trPr>
          <w:trHeight w:val="480"/>
        </w:trPr>
        <w:tc>
          <w:tcPr>
            <w:tcW w:w="1250" w:type="pct"/>
            <w:shd w:val="clear" w:color="auto" w:fill="E2EFD9"/>
          </w:tcPr>
          <w:p w:rsidR="00A930C9" w:rsidRPr="00A930C9" w:rsidRDefault="00A930C9" w:rsidP="00A930C9">
            <w:pPr>
              <w:spacing w:after="0" w:line="240" w:lineRule="auto"/>
              <w:ind w:left="180"/>
              <w:jc w:val="center"/>
              <w:rPr>
                <w:rFonts w:eastAsia="Times New Roman"/>
                <w:b/>
                <w:sz w:val="24"/>
                <w:szCs w:val="24"/>
                <w:lang w:bidi="en-US"/>
              </w:rPr>
            </w:pPr>
            <w:r w:rsidRPr="00A930C9">
              <w:rPr>
                <w:rFonts w:eastAsia="Times New Roman"/>
                <w:b/>
                <w:sz w:val="24"/>
                <w:szCs w:val="24"/>
                <w:lang w:bidi="en-US"/>
              </w:rPr>
              <w:t>Student Learning Outcome</w:t>
            </w:r>
            <w:r w:rsidRPr="00A930C9">
              <w:rPr>
                <w:rFonts w:eastAsia="Times New Roman"/>
                <w:b/>
                <w:sz w:val="24"/>
                <w:szCs w:val="24"/>
                <w:lang w:bidi="en-US"/>
              </w:rPr>
              <w:br/>
              <w:t>(SLO)</w:t>
            </w:r>
          </w:p>
        </w:tc>
        <w:tc>
          <w:tcPr>
            <w:tcW w:w="1250" w:type="pct"/>
            <w:shd w:val="clear" w:color="auto" w:fill="FFFFFF"/>
          </w:tcPr>
          <w:p w:rsidR="00A930C9" w:rsidRPr="00A930C9" w:rsidRDefault="00A930C9" w:rsidP="00A930C9">
            <w:pPr>
              <w:spacing w:after="0" w:line="360" w:lineRule="auto"/>
              <w:ind w:left="180"/>
              <w:jc w:val="center"/>
              <w:rPr>
                <w:rFonts w:eastAsia="Times New Roman"/>
                <w:b/>
                <w:sz w:val="24"/>
                <w:szCs w:val="24"/>
                <w:lang w:bidi="en-US"/>
              </w:rPr>
            </w:pPr>
            <w:r w:rsidRPr="00A930C9">
              <w:rPr>
                <w:rFonts w:eastAsia="Times New Roman"/>
                <w:b/>
                <w:sz w:val="24"/>
                <w:szCs w:val="24"/>
                <w:lang w:bidi="en-US"/>
              </w:rPr>
              <w:t>Course Outcomes</w:t>
            </w:r>
          </w:p>
        </w:tc>
        <w:tc>
          <w:tcPr>
            <w:tcW w:w="1250" w:type="pct"/>
            <w:shd w:val="clear" w:color="auto" w:fill="FFFFFF"/>
          </w:tcPr>
          <w:p w:rsidR="00A930C9" w:rsidRPr="00A930C9" w:rsidRDefault="00A930C9" w:rsidP="00A930C9">
            <w:pPr>
              <w:spacing w:after="0" w:line="240" w:lineRule="auto"/>
              <w:ind w:left="139"/>
              <w:jc w:val="center"/>
              <w:rPr>
                <w:rFonts w:eastAsia="Times New Roman"/>
                <w:b/>
                <w:sz w:val="24"/>
                <w:szCs w:val="24"/>
                <w:lang w:bidi="en-US"/>
              </w:rPr>
            </w:pPr>
            <w:r w:rsidRPr="00A930C9">
              <w:rPr>
                <w:rFonts w:eastAsia="Times New Roman"/>
                <w:b/>
                <w:sz w:val="24"/>
                <w:szCs w:val="24"/>
                <w:lang w:bidi="en-US"/>
              </w:rPr>
              <w:t>Exemplar Learning Activities</w:t>
            </w:r>
          </w:p>
        </w:tc>
        <w:tc>
          <w:tcPr>
            <w:tcW w:w="1250" w:type="pct"/>
            <w:shd w:val="clear" w:color="auto" w:fill="FFFFFF"/>
          </w:tcPr>
          <w:p w:rsidR="00A930C9" w:rsidRPr="00A930C9" w:rsidRDefault="00A930C9" w:rsidP="00A930C9">
            <w:pPr>
              <w:spacing w:after="0" w:line="240" w:lineRule="auto"/>
              <w:ind w:right="-115"/>
              <w:jc w:val="center"/>
              <w:rPr>
                <w:b/>
                <w:sz w:val="24"/>
                <w:szCs w:val="24"/>
                <w:lang w:bidi="en-US"/>
              </w:rPr>
            </w:pPr>
            <w:r w:rsidRPr="00A930C9">
              <w:rPr>
                <w:rFonts w:eastAsia="Times New Roman"/>
                <w:b/>
                <w:sz w:val="24"/>
                <w:szCs w:val="24"/>
                <w:lang w:bidi="en-US"/>
              </w:rPr>
              <w:t>Learning Activities Measurements</w:t>
            </w:r>
          </w:p>
        </w:tc>
      </w:tr>
      <w:tr w:rsidR="00A930C9" w:rsidRPr="00A930C9" w:rsidTr="00A930C9">
        <w:trPr>
          <w:trHeight w:val="480"/>
        </w:trPr>
        <w:tc>
          <w:tcPr>
            <w:tcW w:w="1250" w:type="pct"/>
            <w:vMerge w:val="restart"/>
            <w:shd w:val="clear" w:color="auto" w:fill="E2EFD9"/>
          </w:tcPr>
          <w:p w:rsidR="00A930C9" w:rsidRPr="00A930C9" w:rsidRDefault="00A930C9" w:rsidP="00A930C9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bidi="en-US"/>
              </w:rPr>
            </w:pPr>
            <w:r w:rsidRPr="00A930C9">
              <w:rPr>
                <w:rFonts w:eastAsia="Times New Roman"/>
                <w:b/>
                <w:sz w:val="24"/>
                <w:szCs w:val="24"/>
                <w:lang w:bidi="en-US"/>
              </w:rPr>
              <w:t>Insert your SLO for</w:t>
            </w:r>
          </w:p>
          <w:p w:rsidR="00A930C9" w:rsidRPr="00A930C9" w:rsidRDefault="00A930C9" w:rsidP="00A930C9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bidi="en-US"/>
              </w:rPr>
            </w:pPr>
            <w:r w:rsidRPr="00A930C9">
              <w:rPr>
                <w:rFonts w:eastAsia="Times New Roman"/>
                <w:b/>
                <w:sz w:val="24"/>
                <w:szCs w:val="24"/>
                <w:lang w:bidi="en-US"/>
              </w:rPr>
              <w:t>Professional Identity</w:t>
            </w:r>
            <w:r w:rsidRPr="00A930C9">
              <w:rPr>
                <w:rFonts w:eastAsia="Times New Roman"/>
                <w:b/>
                <w:sz w:val="24"/>
                <w:szCs w:val="24"/>
                <w:lang w:bidi="en-US"/>
              </w:rPr>
              <w:br/>
            </w:r>
          </w:p>
        </w:tc>
        <w:tc>
          <w:tcPr>
            <w:tcW w:w="1250" w:type="pct"/>
            <w:shd w:val="clear" w:color="auto" w:fill="FFFFFF"/>
          </w:tcPr>
          <w:p w:rsidR="00A930C9" w:rsidRPr="00A930C9" w:rsidRDefault="00A930C9" w:rsidP="00A930C9">
            <w:pPr>
              <w:spacing w:after="0" w:line="360" w:lineRule="auto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A930C9" w:rsidRPr="00A930C9" w:rsidRDefault="00A930C9" w:rsidP="00A930C9">
            <w:pPr>
              <w:spacing w:line="360" w:lineRule="auto"/>
              <w:ind w:left="139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A930C9" w:rsidRPr="00A930C9" w:rsidRDefault="00A930C9" w:rsidP="00A930C9">
            <w:pPr>
              <w:spacing w:after="0" w:line="360" w:lineRule="auto"/>
              <w:ind w:right="-115"/>
              <w:rPr>
                <w:sz w:val="24"/>
                <w:szCs w:val="24"/>
                <w:lang w:bidi="en-US"/>
              </w:rPr>
            </w:pPr>
          </w:p>
        </w:tc>
      </w:tr>
      <w:tr w:rsidR="00A930C9" w:rsidRPr="00A930C9" w:rsidTr="00A930C9">
        <w:trPr>
          <w:trHeight w:val="480"/>
        </w:trPr>
        <w:tc>
          <w:tcPr>
            <w:tcW w:w="1250" w:type="pct"/>
            <w:vMerge/>
            <w:shd w:val="clear" w:color="auto" w:fill="E2EFD9"/>
          </w:tcPr>
          <w:p w:rsidR="00A930C9" w:rsidRPr="00A930C9" w:rsidRDefault="00A930C9" w:rsidP="00A930C9">
            <w:pPr>
              <w:spacing w:after="0" w:line="360" w:lineRule="auto"/>
              <w:jc w:val="center"/>
              <w:rPr>
                <w:rFonts w:eastAsia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A930C9" w:rsidRPr="00A930C9" w:rsidRDefault="00A930C9" w:rsidP="00A930C9">
            <w:pPr>
              <w:spacing w:after="0" w:line="360" w:lineRule="auto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A930C9" w:rsidRPr="00A930C9" w:rsidRDefault="00A930C9" w:rsidP="00A930C9">
            <w:pPr>
              <w:spacing w:line="360" w:lineRule="auto"/>
              <w:ind w:left="139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A930C9" w:rsidRPr="00A930C9" w:rsidRDefault="00A930C9" w:rsidP="00A930C9">
            <w:pPr>
              <w:spacing w:after="0" w:line="360" w:lineRule="auto"/>
              <w:ind w:right="-115"/>
              <w:rPr>
                <w:sz w:val="24"/>
                <w:szCs w:val="24"/>
                <w:lang w:bidi="en-US"/>
              </w:rPr>
            </w:pPr>
          </w:p>
        </w:tc>
      </w:tr>
      <w:tr w:rsidR="00A930C9" w:rsidRPr="00A930C9" w:rsidTr="00A930C9">
        <w:trPr>
          <w:trHeight w:val="480"/>
        </w:trPr>
        <w:tc>
          <w:tcPr>
            <w:tcW w:w="1250" w:type="pct"/>
            <w:vMerge/>
            <w:shd w:val="clear" w:color="auto" w:fill="E2EFD9"/>
          </w:tcPr>
          <w:p w:rsidR="00A930C9" w:rsidRPr="00A930C9" w:rsidRDefault="00A930C9" w:rsidP="00A930C9">
            <w:pPr>
              <w:spacing w:after="0" w:line="360" w:lineRule="auto"/>
              <w:jc w:val="center"/>
              <w:rPr>
                <w:rFonts w:eastAsia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A930C9" w:rsidRPr="00A930C9" w:rsidRDefault="00A930C9" w:rsidP="00A930C9">
            <w:pPr>
              <w:spacing w:after="0" w:line="360" w:lineRule="auto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A930C9" w:rsidRPr="00A930C9" w:rsidRDefault="00A930C9" w:rsidP="00A930C9">
            <w:pPr>
              <w:spacing w:line="360" w:lineRule="auto"/>
              <w:ind w:left="139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A930C9" w:rsidRPr="00A930C9" w:rsidRDefault="00A930C9" w:rsidP="00A930C9">
            <w:pPr>
              <w:spacing w:after="0" w:line="360" w:lineRule="auto"/>
              <w:ind w:right="-115"/>
              <w:rPr>
                <w:sz w:val="24"/>
                <w:szCs w:val="24"/>
                <w:lang w:bidi="en-US"/>
              </w:rPr>
            </w:pPr>
          </w:p>
        </w:tc>
      </w:tr>
      <w:tr w:rsidR="00A930C9" w:rsidRPr="00A930C9" w:rsidTr="00A930C9">
        <w:trPr>
          <w:trHeight w:val="480"/>
        </w:trPr>
        <w:tc>
          <w:tcPr>
            <w:tcW w:w="1250" w:type="pct"/>
            <w:vMerge/>
            <w:shd w:val="clear" w:color="auto" w:fill="E2EFD9"/>
          </w:tcPr>
          <w:p w:rsidR="00A930C9" w:rsidRPr="00A930C9" w:rsidRDefault="00A930C9" w:rsidP="00A930C9">
            <w:pPr>
              <w:spacing w:after="0" w:line="360" w:lineRule="auto"/>
              <w:jc w:val="center"/>
              <w:rPr>
                <w:rFonts w:eastAsia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A930C9" w:rsidRPr="00A930C9" w:rsidRDefault="00A930C9" w:rsidP="00A930C9">
            <w:pPr>
              <w:spacing w:after="0" w:line="360" w:lineRule="auto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A930C9" w:rsidRPr="00A930C9" w:rsidRDefault="00A930C9" w:rsidP="00A930C9">
            <w:pPr>
              <w:spacing w:line="360" w:lineRule="auto"/>
              <w:ind w:left="139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A930C9" w:rsidRPr="00A930C9" w:rsidRDefault="00A930C9" w:rsidP="00A930C9">
            <w:pPr>
              <w:spacing w:after="0" w:line="360" w:lineRule="auto"/>
              <w:ind w:right="-115"/>
              <w:rPr>
                <w:sz w:val="24"/>
                <w:szCs w:val="24"/>
                <w:lang w:bidi="en-US"/>
              </w:rPr>
            </w:pPr>
          </w:p>
        </w:tc>
      </w:tr>
      <w:tr w:rsidR="00A930C9" w:rsidRPr="00A930C9" w:rsidTr="00A930C9">
        <w:trPr>
          <w:trHeight w:val="480"/>
        </w:trPr>
        <w:tc>
          <w:tcPr>
            <w:tcW w:w="1250" w:type="pct"/>
            <w:vMerge/>
            <w:shd w:val="clear" w:color="auto" w:fill="E2EFD9"/>
          </w:tcPr>
          <w:p w:rsidR="00A930C9" w:rsidRPr="00A930C9" w:rsidRDefault="00A930C9" w:rsidP="00A930C9">
            <w:pPr>
              <w:spacing w:after="0" w:line="360" w:lineRule="auto"/>
              <w:jc w:val="center"/>
              <w:rPr>
                <w:rFonts w:eastAsia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A930C9" w:rsidRPr="00A930C9" w:rsidRDefault="00A930C9" w:rsidP="00A930C9">
            <w:pPr>
              <w:spacing w:after="0" w:line="360" w:lineRule="auto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A930C9" w:rsidRPr="00A930C9" w:rsidRDefault="00A930C9" w:rsidP="00A930C9">
            <w:pPr>
              <w:spacing w:line="360" w:lineRule="auto"/>
              <w:ind w:left="139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A930C9" w:rsidRPr="00A930C9" w:rsidRDefault="00A930C9" w:rsidP="00A930C9">
            <w:pPr>
              <w:spacing w:after="0" w:line="360" w:lineRule="auto"/>
              <w:ind w:right="-115"/>
              <w:rPr>
                <w:sz w:val="24"/>
                <w:szCs w:val="24"/>
                <w:lang w:bidi="en-US"/>
              </w:rPr>
            </w:pPr>
          </w:p>
        </w:tc>
      </w:tr>
      <w:tr w:rsidR="00A930C9" w:rsidRPr="00A930C9" w:rsidTr="00A930C9">
        <w:trPr>
          <w:trHeight w:val="480"/>
        </w:trPr>
        <w:tc>
          <w:tcPr>
            <w:tcW w:w="1250" w:type="pct"/>
            <w:vMerge/>
            <w:shd w:val="clear" w:color="auto" w:fill="E2EFD9"/>
          </w:tcPr>
          <w:p w:rsidR="00A930C9" w:rsidRPr="00A930C9" w:rsidRDefault="00A930C9" w:rsidP="00A930C9">
            <w:pPr>
              <w:spacing w:after="0" w:line="360" w:lineRule="auto"/>
              <w:jc w:val="center"/>
              <w:rPr>
                <w:rFonts w:eastAsia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A930C9" w:rsidRPr="00A930C9" w:rsidRDefault="00A930C9" w:rsidP="00A930C9">
            <w:pPr>
              <w:spacing w:after="0" w:line="360" w:lineRule="auto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A930C9" w:rsidRPr="00A930C9" w:rsidRDefault="00A930C9" w:rsidP="00A930C9">
            <w:pPr>
              <w:spacing w:line="360" w:lineRule="auto"/>
              <w:ind w:left="139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A930C9" w:rsidRPr="00A930C9" w:rsidRDefault="00A930C9" w:rsidP="00A930C9">
            <w:pPr>
              <w:spacing w:after="0" w:line="360" w:lineRule="auto"/>
              <w:ind w:right="-115"/>
              <w:rPr>
                <w:sz w:val="24"/>
                <w:szCs w:val="24"/>
                <w:lang w:bidi="en-US"/>
              </w:rPr>
            </w:pPr>
          </w:p>
        </w:tc>
      </w:tr>
    </w:tbl>
    <w:p w:rsidR="00A930C9" w:rsidRDefault="00A930C9">
      <w:r>
        <w:br w:type="page"/>
      </w:r>
    </w:p>
    <w:tbl>
      <w:tblPr>
        <w:tblpPr w:leftFromText="187" w:rightFromText="187" w:bottomFromText="200" w:vertAnchor="text" w:horzAnchor="margin" w:tblpY="1"/>
        <w:tblOverlap w:val="never"/>
        <w:tblW w:w="5003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240"/>
        <w:gridCol w:w="3241"/>
        <w:gridCol w:w="3241"/>
      </w:tblGrid>
      <w:tr w:rsidR="00A930C9" w:rsidRPr="00A930C9" w:rsidTr="00A930C9">
        <w:trPr>
          <w:trHeight w:val="480"/>
        </w:trPr>
        <w:tc>
          <w:tcPr>
            <w:tcW w:w="1250" w:type="pct"/>
            <w:shd w:val="clear" w:color="auto" w:fill="E2EFD9"/>
          </w:tcPr>
          <w:p w:rsidR="00A930C9" w:rsidRPr="00A930C9" w:rsidRDefault="00A930C9" w:rsidP="00A930C9">
            <w:pPr>
              <w:spacing w:after="0" w:line="240" w:lineRule="auto"/>
              <w:ind w:left="180"/>
              <w:jc w:val="center"/>
              <w:rPr>
                <w:rFonts w:eastAsia="Times New Roman"/>
                <w:b/>
                <w:sz w:val="24"/>
                <w:szCs w:val="24"/>
                <w:lang w:bidi="en-US"/>
              </w:rPr>
            </w:pPr>
            <w:r w:rsidRPr="00A930C9">
              <w:rPr>
                <w:rFonts w:eastAsia="Times New Roman"/>
                <w:b/>
                <w:sz w:val="24"/>
                <w:szCs w:val="24"/>
                <w:lang w:bidi="en-US"/>
              </w:rPr>
              <w:lastRenderedPageBreak/>
              <w:t>Student Learning Outcome</w:t>
            </w:r>
            <w:r w:rsidRPr="00A930C9">
              <w:rPr>
                <w:rFonts w:eastAsia="Times New Roman"/>
                <w:b/>
                <w:sz w:val="24"/>
                <w:szCs w:val="24"/>
                <w:lang w:bidi="en-US"/>
              </w:rPr>
              <w:br/>
              <w:t>(SLO)</w:t>
            </w:r>
          </w:p>
        </w:tc>
        <w:tc>
          <w:tcPr>
            <w:tcW w:w="1250" w:type="pct"/>
            <w:shd w:val="clear" w:color="auto" w:fill="FFFFFF"/>
          </w:tcPr>
          <w:p w:rsidR="00A930C9" w:rsidRPr="00A930C9" w:rsidRDefault="00A930C9" w:rsidP="00A930C9">
            <w:pPr>
              <w:spacing w:after="0" w:line="360" w:lineRule="auto"/>
              <w:ind w:left="180"/>
              <w:jc w:val="center"/>
              <w:rPr>
                <w:rFonts w:eastAsia="Times New Roman"/>
                <w:b/>
                <w:sz w:val="24"/>
                <w:szCs w:val="24"/>
                <w:lang w:bidi="en-US"/>
              </w:rPr>
            </w:pPr>
            <w:r w:rsidRPr="00A930C9">
              <w:rPr>
                <w:rFonts w:eastAsia="Times New Roman"/>
                <w:b/>
                <w:sz w:val="24"/>
                <w:szCs w:val="24"/>
                <w:lang w:bidi="en-US"/>
              </w:rPr>
              <w:t>Course Outcomes</w:t>
            </w:r>
          </w:p>
        </w:tc>
        <w:tc>
          <w:tcPr>
            <w:tcW w:w="1250" w:type="pct"/>
            <w:shd w:val="clear" w:color="auto" w:fill="FFFFFF"/>
          </w:tcPr>
          <w:p w:rsidR="00A930C9" w:rsidRPr="00A930C9" w:rsidRDefault="00A930C9" w:rsidP="00A930C9">
            <w:pPr>
              <w:spacing w:after="0" w:line="240" w:lineRule="auto"/>
              <w:ind w:left="139"/>
              <w:jc w:val="center"/>
              <w:rPr>
                <w:rFonts w:eastAsia="Times New Roman"/>
                <w:b/>
                <w:sz w:val="24"/>
                <w:szCs w:val="24"/>
                <w:lang w:bidi="en-US"/>
              </w:rPr>
            </w:pPr>
            <w:r w:rsidRPr="00A930C9">
              <w:rPr>
                <w:rFonts w:eastAsia="Times New Roman"/>
                <w:b/>
                <w:sz w:val="24"/>
                <w:szCs w:val="24"/>
                <w:lang w:bidi="en-US"/>
              </w:rPr>
              <w:t>Exemplar Learning Activities</w:t>
            </w:r>
          </w:p>
        </w:tc>
        <w:tc>
          <w:tcPr>
            <w:tcW w:w="1250" w:type="pct"/>
            <w:shd w:val="clear" w:color="auto" w:fill="FFFFFF"/>
          </w:tcPr>
          <w:p w:rsidR="00A930C9" w:rsidRPr="00A930C9" w:rsidRDefault="00A930C9" w:rsidP="00A930C9">
            <w:pPr>
              <w:spacing w:after="0" w:line="240" w:lineRule="auto"/>
              <w:ind w:right="-115"/>
              <w:jc w:val="center"/>
              <w:rPr>
                <w:b/>
                <w:sz w:val="24"/>
                <w:szCs w:val="24"/>
                <w:lang w:bidi="en-US"/>
              </w:rPr>
            </w:pPr>
            <w:r w:rsidRPr="00A930C9">
              <w:rPr>
                <w:rFonts w:eastAsia="Times New Roman"/>
                <w:b/>
                <w:sz w:val="24"/>
                <w:szCs w:val="24"/>
                <w:lang w:bidi="en-US"/>
              </w:rPr>
              <w:t>Learning Activities Measurements</w:t>
            </w:r>
          </w:p>
        </w:tc>
      </w:tr>
      <w:tr w:rsidR="00A930C9" w:rsidRPr="00A930C9" w:rsidTr="00A930C9">
        <w:trPr>
          <w:trHeight w:val="480"/>
        </w:trPr>
        <w:tc>
          <w:tcPr>
            <w:tcW w:w="1250" w:type="pct"/>
            <w:vMerge w:val="restart"/>
            <w:shd w:val="clear" w:color="auto" w:fill="E2EFD9"/>
          </w:tcPr>
          <w:p w:rsidR="00A930C9" w:rsidRPr="00A930C9" w:rsidRDefault="00A930C9" w:rsidP="00A930C9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bidi="en-US"/>
              </w:rPr>
            </w:pPr>
            <w:r w:rsidRPr="00A930C9">
              <w:rPr>
                <w:rFonts w:eastAsia="Times New Roman"/>
                <w:b/>
                <w:sz w:val="24"/>
                <w:szCs w:val="24"/>
                <w:lang w:bidi="en-US"/>
              </w:rPr>
              <w:t>Insert your SLO for</w:t>
            </w:r>
          </w:p>
          <w:p w:rsidR="00A930C9" w:rsidRPr="00A930C9" w:rsidRDefault="00A930C9" w:rsidP="00A930C9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bidi="en-US"/>
              </w:rPr>
            </w:pPr>
            <w:r w:rsidRPr="00A930C9">
              <w:rPr>
                <w:rFonts w:eastAsia="Times New Roman"/>
                <w:b/>
                <w:sz w:val="24"/>
                <w:szCs w:val="24"/>
                <w:lang w:bidi="en-US"/>
              </w:rPr>
              <w:t xml:space="preserve">Spirit of Inquiry: </w:t>
            </w:r>
            <w:r w:rsidRPr="00A930C9">
              <w:rPr>
                <w:rFonts w:eastAsia="Times New Roman"/>
                <w:b/>
                <w:sz w:val="24"/>
                <w:szCs w:val="24"/>
                <w:lang w:bidi="en-US"/>
              </w:rPr>
              <w:br/>
            </w:r>
          </w:p>
        </w:tc>
        <w:tc>
          <w:tcPr>
            <w:tcW w:w="1250" w:type="pct"/>
            <w:shd w:val="clear" w:color="auto" w:fill="FFFFFF"/>
          </w:tcPr>
          <w:p w:rsidR="00A930C9" w:rsidRPr="00A930C9" w:rsidRDefault="00A930C9" w:rsidP="00A930C9">
            <w:pPr>
              <w:spacing w:after="0" w:line="360" w:lineRule="auto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A930C9" w:rsidRPr="00A930C9" w:rsidRDefault="00A930C9" w:rsidP="00A930C9">
            <w:pPr>
              <w:spacing w:line="360" w:lineRule="auto"/>
              <w:ind w:left="139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A930C9" w:rsidRPr="00A930C9" w:rsidRDefault="00A930C9" w:rsidP="00A930C9">
            <w:pPr>
              <w:spacing w:after="0" w:line="360" w:lineRule="auto"/>
              <w:ind w:right="-115"/>
              <w:rPr>
                <w:sz w:val="24"/>
                <w:szCs w:val="24"/>
                <w:lang w:bidi="en-US"/>
              </w:rPr>
            </w:pPr>
          </w:p>
        </w:tc>
      </w:tr>
      <w:tr w:rsidR="00A930C9" w:rsidRPr="00A930C9" w:rsidTr="00A930C9">
        <w:trPr>
          <w:trHeight w:val="480"/>
        </w:trPr>
        <w:tc>
          <w:tcPr>
            <w:tcW w:w="1250" w:type="pct"/>
            <w:vMerge/>
            <w:shd w:val="clear" w:color="auto" w:fill="E2EFD9"/>
          </w:tcPr>
          <w:p w:rsidR="00A930C9" w:rsidRPr="00A930C9" w:rsidRDefault="00A930C9" w:rsidP="00A930C9">
            <w:pPr>
              <w:spacing w:after="0" w:line="360" w:lineRule="auto"/>
              <w:jc w:val="center"/>
              <w:rPr>
                <w:rFonts w:eastAsia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A930C9" w:rsidRPr="00A930C9" w:rsidRDefault="00A930C9" w:rsidP="00A930C9">
            <w:pPr>
              <w:spacing w:after="0" w:line="360" w:lineRule="auto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A930C9" w:rsidRPr="00A930C9" w:rsidRDefault="00A930C9" w:rsidP="00A930C9">
            <w:pPr>
              <w:spacing w:line="360" w:lineRule="auto"/>
              <w:ind w:left="139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A930C9" w:rsidRPr="00A930C9" w:rsidRDefault="00A930C9" w:rsidP="00A930C9">
            <w:pPr>
              <w:spacing w:after="0" w:line="360" w:lineRule="auto"/>
              <w:ind w:right="-115"/>
              <w:rPr>
                <w:sz w:val="24"/>
                <w:szCs w:val="24"/>
                <w:lang w:bidi="en-US"/>
              </w:rPr>
            </w:pPr>
          </w:p>
        </w:tc>
      </w:tr>
      <w:tr w:rsidR="00A930C9" w:rsidRPr="00A930C9" w:rsidTr="00A930C9">
        <w:trPr>
          <w:trHeight w:val="480"/>
        </w:trPr>
        <w:tc>
          <w:tcPr>
            <w:tcW w:w="1250" w:type="pct"/>
            <w:vMerge/>
            <w:shd w:val="clear" w:color="auto" w:fill="E2EFD9"/>
          </w:tcPr>
          <w:p w:rsidR="00A930C9" w:rsidRPr="00A930C9" w:rsidRDefault="00A930C9" w:rsidP="00A930C9">
            <w:pPr>
              <w:spacing w:after="0" w:line="360" w:lineRule="auto"/>
              <w:jc w:val="center"/>
              <w:rPr>
                <w:rFonts w:eastAsia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A930C9" w:rsidRPr="00A930C9" w:rsidRDefault="00A930C9" w:rsidP="00A930C9">
            <w:pPr>
              <w:spacing w:after="0" w:line="360" w:lineRule="auto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A930C9" w:rsidRPr="00A930C9" w:rsidRDefault="00A930C9" w:rsidP="00A930C9">
            <w:pPr>
              <w:spacing w:line="360" w:lineRule="auto"/>
              <w:ind w:left="139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A930C9" w:rsidRPr="00A930C9" w:rsidRDefault="00A930C9" w:rsidP="00A930C9">
            <w:pPr>
              <w:spacing w:after="0" w:line="360" w:lineRule="auto"/>
              <w:ind w:right="-115"/>
              <w:rPr>
                <w:sz w:val="24"/>
                <w:szCs w:val="24"/>
                <w:lang w:bidi="en-US"/>
              </w:rPr>
            </w:pPr>
          </w:p>
        </w:tc>
      </w:tr>
      <w:tr w:rsidR="00A930C9" w:rsidRPr="00A930C9" w:rsidTr="00A930C9">
        <w:trPr>
          <w:trHeight w:val="480"/>
        </w:trPr>
        <w:tc>
          <w:tcPr>
            <w:tcW w:w="1250" w:type="pct"/>
            <w:vMerge/>
            <w:shd w:val="clear" w:color="auto" w:fill="E2EFD9"/>
          </w:tcPr>
          <w:p w:rsidR="00A930C9" w:rsidRPr="00A930C9" w:rsidRDefault="00A930C9" w:rsidP="00A930C9">
            <w:pPr>
              <w:spacing w:after="0" w:line="360" w:lineRule="auto"/>
              <w:jc w:val="center"/>
              <w:rPr>
                <w:rFonts w:eastAsia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A930C9" w:rsidRPr="00A930C9" w:rsidRDefault="00A930C9" w:rsidP="00A930C9">
            <w:pPr>
              <w:spacing w:after="0" w:line="360" w:lineRule="auto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A930C9" w:rsidRPr="00A930C9" w:rsidRDefault="00A930C9" w:rsidP="00A930C9">
            <w:pPr>
              <w:spacing w:line="360" w:lineRule="auto"/>
              <w:ind w:left="139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A930C9" w:rsidRPr="00A930C9" w:rsidRDefault="00A930C9" w:rsidP="00A930C9">
            <w:pPr>
              <w:spacing w:after="0" w:line="360" w:lineRule="auto"/>
              <w:ind w:right="-115"/>
              <w:rPr>
                <w:sz w:val="24"/>
                <w:szCs w:val="24"/>
                <w:lang w:bidi="en-US"/>
              </w:rPr>
            </w:pPr>
          </w:p>
        </w:tc>
      </w:tr>
      <w:tr w:rsidR="00A930C9" w:rsidRPr="00A930C9" w:rsidTr="00A930C9">
        <w:trPr>
          <w:trHeight w:val="480"/>
        </w:trPr>
        <w:tc>
          <w:tcPr>
            <w:tcW w:w="1250" w:type="pct"/>
            <w:vMerge/>
            <w:shd w:val="clear" w:color="auto" w:fill="E2EFD9"/>
          </w:tcPr>
          <w:p w:rsidR="00A930C9" w:rsidRPr="00A930C9" w:rsidRDefault="00A930C9" w:rsidP="00A930C9">
            <w:pPr>
              <w:spacing w:after="0" w:line="360" w:lineRule="auto"/>
              <w:jc w:val="center"/>
              <w:rPr>
                <w:rFonts w:eastAsia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A930C9" w:rsidRPr="00A930C9" w:rsidRDefault="00A930C9" w:rsidP="00A930C9">
            <w:pPr>
              <w:spacing w:after="0" w:line="360" w:lineRule="auto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A930C9" w:rsidRPr="00A930C9" w:rsidRDefault="00A930C9" w:rsidP="00A930C9">
            <w:pPr>
              <w:spacing w:line="360" w:lineRule="auto"/>
              <w:ind w:left="139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A930C9" w:rsidRPr="00A930C9" w:rsidRDefault="00A930C9" w:rsidP="00A930C9">
            <w:pPr>
              <w:spacing w:after="0" w:line="360" w:lineRule="auto"/>
              <w:ind w:right="-115"/>
              <w:rPr>
                <w:sz w:val="24"/>
                <w:szCs w:val="24"/>
                <w:lang w:bidi="en-US"/>
              </w:rPr>
            </w:pPr>
          </w:p>
        </w:tc>
      </w:tr>
      <w:tr w:rsidR="00A930C9" w:rsidRPr="00A930C9" w:rsidTr="00A930C9">
        <w:trPr>
          <w:trHeight w:val="480"/>
        </w:trPr>
        <w:tc>
          <w:tcPr>
            <w:tcW w:w="1250" w:type="pct"/>
            <w:vMerge/>
            <w:shd w:val="clear" w:color="auto" w:fill="E2EFD9"/>
          </w:tcPr>
          <w:p w:rsidR="00A930C9" w:rsidRPr="00A930C9" w:rsidRDefault="00A930C9" w:rsidP="00A930C9">
            <w:pPr>
              <w:spacing w:after="0" w:line="360" w:lineRule="auto"/>
              <w:jc w:val="center"/>
              <w:rPr>
                <w:rFonts w:eastAsia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A930C9" w:rsidRPr="00A930C9" w:rsidRDefault="00A930C9" w:rsidP="00A930C9">
            <w:pPr>
              <w:spacing w:after="0" w:line="360" w:lineRule="auto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A930C9" w:rsidRPr="00A930C9" w:rsidRDefault="00A930C9" w:rsidP="00A930C9">
            <w:pPr>
              <w:spacing w:line="360" w:lineRule="auto"/>
              <w:ind w:left="139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1250" w:type="pct"/>
            <w:shd w:val="clear" w:color="auto" w:fill="FFFFFF"/>
          </w:tcPr>
          <w:p w:rsidR="00A930C9" w:rsidRPr="00A930C9" w:rsidRDefault="00A930C9" w:rsidP="00A930C9">
            <w:pPr>
              <w:spacing w:after="0" w:line="360" w:lineRule="auto"/>
              <w:ind w:right="-115"/>
              <w:rPr>
                <w:sz w:val="24"/>
                <w:szCs w:val="24"/>
                <w:lang w:bidi="en-US"/>
              </w:rPr>
            </w:pPr>
          </w:p>
        </w:tc>
      </w:tr>
    </w:tbl>
    <w:p w:rsidR="00417F5B" w:rsidRDefault="00417F5B"/>
    <w:sectPr w:rsidR="00417F5B" w:rsidSect="00A930C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0C9"/>
    <w:rsid w:val="000F58BB"/>
    <w:rsid w:val="00417F5B"/>
    <w:rsid w:val="00A930C9"/>
    <w:rsid w:val="00FD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27E7B9-3F0E-4505-A5E7-BE574584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0C9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Sue</cp:lastModifiedBy>
  <cp:revision>2</cp:revision>
  <dcterms:created xsi:type="dcterms:W3CDTF">2014-11-07T17:34:00Z</dcterms:created>
  <dcterms:modified xsi:type="dcterms:W3CDTF">2014-11-07T17:34:00Z</dcterms:modified>
</cp:coreProperties>
</file>