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86" w:rsidRPr="00BE1C86" w:rsidRDefault="00BE1C86" w:rsidP="00BE1C86">
      <w:pPr>
        <w:jc w:val="center"/>
        <w:rPr>
          <w:sz w:val="28"/>
          <w:szCs w:val="28"/>
        </w:rPr>
      </w:pPr>
      <w:r w:rsidRPr="00BE1C86">
        <w:rPr>
          <w:sz w:val="28"/>
          <w:szCs w:val="28"/>
        </w:rPr>
        <w:t>Alignment of existing institutional resources with the program’s outcomes.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4050"/>
        <w:gridCol w:w="2453"/>
      </w:tblGrid>
      <w:tr w:rsidR="00765324" w:rsidRPr="00765324" w:rsidTr="00B52825">
        <w:tc>
          <w:tcPr>
            <w:tcW w:w="9288" w:type="dxa"/>
            <w:gridSpan w:val="3"/>
            <w:shd w:val="clear" w:color="auto" w:fill="E2EFD9" w:themeFill="accent6" w:themeFillTint="33"/>
          </w:tcPr>
          <w:p w:rsidR="00765324" w:rsidRDefault="00B52825" w:rsidP="00B52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Quality Indicator IIG: Nursing Program Resources</w:t>
            </w:r>
          </w:p>
          <w:p w:rsidR="00B52825" w:rsidRPr="00D8703A" w:rsidRDefault="00B52825" w:rsidP="00B5282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8703A" w:rsidRPr="00765324" w:rsidTr="001C15C6">
        <w:tc>
          <w:tcPr>
            <w:tcW w:w="2785" w:type="dxa"/>
            <w:shd w:val="clear" w:color="auto" w:fill="E2EFD9" w:themeFill="accent6" w:themeFillTint="33"/>
          </w:tcPr>
          <w:p w:rsidR="001C15C6" w:rsidRDefault="001C15C6" w:rsidP="001C15C6">
            <w:pPr>
              <w:spacing w:after="0" w:line="240" w:lineRule="auto"/>
              <w:jc w:val="center"/>
              <w:rPr>
                <w:b/>
              </w:rPr>
            </w:pPr>
            <w:r w:rsidRPr="00D8703A">
              <w:rPr>
                <w:b/>
              </w:rPr>
              <w:t xml:space="preserve">Student </w:t>
            </w:r>
            <w:r>
              <w:rPr>
                <w:b/>
              </w:rPr>
              <w:t xml:space="preserve">Support </w:t>
            </w:r>
            <w:r w:rsidR="00AE5BD8">
              <w:rPr>
                <w:b/>
              </w:rPr>
              <w:t>Examples</w:t>
            </w:r>
          </w:p>
          <w:p w:rsidR="00D8703A" w:rsidRPr="00D8703A" w:rsidRDefault="00D8703A" w:rsidP="00D8703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0" w:type="dxa"/>
            <w:shd w:val="clear" w:color="auto" w:fill="E2EFD9" w:themeFill="accent6" w:themeFillTint="33"/>
          </w:tcPr>
          <w:p w:rsidR="00D8703A" w:rsidRPr="00D8703A" w:rsidRDefault="00B52825" w:rsidP="00D870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Short </w:t>
            </w:r>
            <w:r w:rsidR="000B4AB1">
              <w:rPr>
                <w:b/>
              </w:rPr>
              <w:t>Description of Service</w:t>
            </w:r>
          </w:p>
        </w:tc>
        <w:tc>
          <w:tcPr>
            <w:tcW w:w="2453" w:type="dxa"/>
            <w:shd w:val="clear" w:color="auto" w:fill="E2EFD9" w:themeFill="accent6" w:themeFillTint="33"/>
          </w:tcPr>
          <w:p w:rsidR="00D8703A" w:rsidRPr="00D8703A" w:rsidRDefault="000B4AB1" w:rsidP="00D870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Alignment with Program Outcomes</w:t>
            </w:r>
          </w:p>
        </w:tc>
      </w:tr>
      <w:tr w:rsidR="008112A3" w:rsidRPr="00765324" w:rsidTr="008112A3">
        <w:trPr>
          <w:trHeight w:val="269"/>
        </w:trPr>
        <w:tc>
          <w:tcPr>
            <w:tcW w:w="2785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  <w:r w:rsidRPr="00765324">
              <w:t>Academic Advising</w:t>
            </w:r>
          </w:p>
        </w:tc>
        <w:tc>
          <w:tcPr>
            <w:tcW w:w="4050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</w:p>
        </w:tc>
        <w:tc>
          <w:tcPr>
            <w:tcW w:w="2453" w:type="dxa"/>
            <w:vMerge w:val="restart"/>
            <w:shd w:val="clear" w:color="auto" w:fill="auto"/>
          </w:tcPr>
          <w:p w:rsidR="008112A3" w:rsidRDefault="008112A3" w:rsidP="00765324">
            <w:pPr>
              <w:spacing w:after="0" w:line="240" w:lineRule="auto"/>
            </w:pPr>
            <w:r>
              <w:t xml:space="preserve">The Student Support resources assist the students to complete the program on time. </w:t>
            </w:r>
          </w:p>
          <w:p w:rsidR="008112A3" w:rsidRDefault="008112A3" w:rsidP="00765324">
            <w:pPr>
              <w:spacing w:after="0" w:line="240" w:lineRule="auto"/>
            </w:pPr>
            <w:r>
              <w:t xml:space="preserve">Completion Rates: XX% of students will complete the program on time. </w:t>
            </w:r>
          </w:p>
          <w:p w:rsidR="008112A3" w:rsidRDefault="008112A3" w:rsidP="00765324">
            <w:pPr>
              <w:spacing w:after="0" w:line="240" w:lineRule="auto"/>
            </w:pPr>
          </w:p>
          <w:p w:rsidR="008112A3" w:rsidRDefault="008112A3" w:rsidP="00765324">
            <w:pPr>
              <w:spacing w:after="0" w:line="240" w:lineRule="auto"/>
            </w:pPr>
            <w:r>
              <w:t>Student Satisfaction Surveys</w:t>
            </w:r>
          </w:p>
          <w:p w:rsidR="008112A3" w:rsidRDefault="008112A3" w:rsidP="00765324">
            <w:pPr>
              <w:spacing w:after="0" w:line="240" w:lineRule="auto"/>
            </w:pPr>
            <w:r>
              <w:t>XX% of students will agree or strongly agree to questions related to student services.</w:t>
            </w:r>
          </w:p>
          <w:p w:rsidR="008112A3" w:rsidRDefault="008112A3" w:rsidP="00765324">
            <w:pPr>
              <w:spacing w:after="0" w:line="240" w:lineRule="auto"/>
            </w:pPr>
          </w:p>
          <w:p w:rsidR="008112A3" w:rsidRDefault="008112A3" w:rsidP="00765324">
            <w:pPr>
              <w:spacing w:after="0" w:line="240" w:lineRule="auto"/>
            </w:pPr>
            <w:r>
              <w:t xml:space="preserve">Students will achieve student learning outcomes by graduation. </w:t>
            </w:r>
          </w:p>
          <w:p w:rsidR="008112A3" w:rsidRPr="00765324" w:rsidRDefault="008112A3" w:rsidP="001C15C6">
            <w:r>
              <w:t xml:space="preserve"> </w:t>
            </w:r>
          </w:p>
        </w:tc>
      </w:tr>
      <w:tr w:rsidR="008112A3" w:rsidRPr="00765324" w:rsidTr="001C15C6">
        <w:tc>
          <w:tcPr>
            <w:tcW w:w="2785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  <w:r>
              <w:t>Bookstore</w:t>
            </w:r>
          </w:p>
        </w:tc>
        <w:tc>
          <w:tcPr>
            <w:tcW w:w="4050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8112A3" w:rsidRPr="00765324" w:rsidRDefault="008112A3" w:rsidP="001C15C6"/>
        </w:tc>
      </w:tr>
      <w:tr w:rsidR="008112A3" w:rsidRPr="00765324" w:rsidTr="001C15C6">
        <w:tc>
          <w:tcPr>
            <w:tcW w:w="2785" w:type="dxa"/>
            <w:shd w:val="clear" w:color="auto" w:fill="auto"/>
          </w:tcPr>
          <w:p w:rsidR="008112A3" w:rsidRDefault="008112A3" w:rsidP="00765324">
            <w:pPr>
              <w:spacing w:after="0" w:line="240" w:lineRule="auto"/>
            </w:pPr>
            <w:r w:rsidRPr="00765324">
              <w:t>Career and Employment Services</w:t>
            </w:r>
          </w:p>
        </w:tc>
        <w:tc>
          <w:tcPr>
            <w:tcW w:w="4050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8112A3" w:rsidRPr="00765324" w:rsidRDefault="008112A3" w:rsidP="001C15C6"/>
        </w:tc>
      </w:tr>
      <w:tr w:rsidR="008112A3" w:rsidRPr="00765324" w:rsidTr="001C15C6">
        <w:tc>
          <w:tcPr>
            <w:tcW w:w="2785" w:type="dxa"/>
            <w:shd w:val="clear" w:color="auto" w:fill="auto"/>
          </w:tcPr>
          <w:p w:rsidR="008112A3" w:rsidRDefault="008112A3" w:rsidP="00765324">
            <w:pPr>
              <w:spacing w:after="0" w:line="240" w:lineRule="auto"/>
            </w:pPr>
            <w:r w:rsidRPr="00765324">
              <w:t>Counseling</w:t>
            </w:r>
          </w:p>
        </w:tc>
        <w:tc>
          <w:tcPr>
            <w:tcW w:w="4050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8112A3" w:rsidRPr="00765324" w:rsidRDefault="008112A3" w:rsidP="001C15C6"/>
        </w:tc>
      </w:tr>
      <w:tr w:rsidR="008112A3" w:rsidRPr="00765324" w:rsidTr="001C15C6">
        <w:tc>
          <w:tcPr>
            <w:tcW w:w="2785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  <w:r w:rsidRPr="00765324">
              <w:t>Disability Services</w:t>
            </w:r>
          </w:p>
        </w:tc>
        <w:tc>
          <w:tcPr>
            <w:tcW w:w="4050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8112A3" w:rsidRPr="00765324" w:rsidRDefault="008112A3" w:rsidP="001C15C6"/>
        </w:tc>
      </w:tr>
      <w:tr w:rsidR="008112A3" w:rsidRPr="00765324" w:rsidTr="001C15C6">
        <w:tc>
          <w:tcPr>
            <w:tcW w:w="2785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  <w:r w:rsidRPr="00765324">
              <w:t>Diversity and Multicultural Program</w:t>
            </w:r>
          </w:p>
        </w:tc>
        <w:tc>
          <w:tcPr>
            <w:tcW w:w="4050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8112A3" w:rsidRPr="00765324" w:rsidRDefault="008112A3" w:rsidP="001C15C6"/>
        </w:tc>
      </w:tr>
      <w:tr w:rsidR="008112A3" w:rsidRPr="00765324" w:rsidTr="001C15C6">
        <w:tc>
          <w:tcPr>
            <w:tcW w:w="2785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  <w:r w:rsidRPr="00765324">
              <w:t>Financial Aid</w:t>
            </w:r>
          </w:p>
        </w:tc>
        <w:tc>
          <w:tcPr>
            <w:tcW w:w="4050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8112A3" w:rsidRPr="00765324" w:rsidRDefault="008112A3" w:rsidP="001C15C6"/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Pr="00765324" w:rsidRDefault="001C15C6" w:rsidP="00765324">
            <w:pPr>
              <w:spacing w:after="0" w:line="240" w:lineRule="auto"/>
            </w:pPr>
            <w:r w:rsidRPr="00765324">
              <w:t>Library Services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765324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/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Pr="00765324" w:rsidRDefault="001C15C6" w:rsidP="00765324">
            <w:pPr>
              <w:spacing w:after="0" w:line="240" w:lineRule="auto"/>
            </w:pPr>
            <w:r w:rsidRPr="00765324">
              <w:t>Student Activities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765324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/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Pr="00765324" w:rsidRDefault="001C15C6" w:rsidP="00765324">
            <w:pPr>
              <w:spacing w:after="0" w:line="240" w:lineRule="auto"/>
            </w:pPr>
            <w:r w:rsidRPr="00765324">
              <w:t>Veterans Services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765324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/>
        </w:tc>
      </w:tr>
      <w:tr w:rsidR="008112A3" w:rsidRPr="00765324" w:rsidTr="001C15C6">
        <w:tc>
          <w:tcPr>
            <w:tcW w:w="2785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  <w:r w:rsidRPr="00765324">
              <w:t>Writing Center</w:t>
            </w:r>
          </w:p>
        </w:tc>
        <w:tc>
          <w:tcPr>
            <w:tcW w:w="4050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8112A3" w:rsidRPr="00765324" w:rsidRDefault="008112A3" w:rsidP="001C15C6"/>
        </w:tc>
      </w:tr>
      <w:tr w:rsidR="008112A3" w:rsidRPr="00765324" w:rsidTr="001C15C6">
        <w:tc>
          <w:tcPr>
            <w:tcW w:w="2785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  <w:r>
              <w:t xml:space="preserve">Other </w:t>
            </w:r>
            <w:r w:rsidR="005A0D45">
              <w:t>Resources</w:t>
            </w:r>
            <w:bookmarkStart w:id="0" w:name="_GoBack"/>
            <w:bookmarkEnd w:id="0"/>
          </w:p>
        </w:tc>
        <w:tc>
          <w:tcPr>
            <w:tcW w:w="4050" w:type="dxa"/>
            <w:shd w:val="clear" w:color="auto" w:fill="auto"/>
          </w:tcPr>
          <w:p w:rsidR="008112A3" w:rsidRPr="00765324" w:rsidRDefault="008112A3" w:rsidP="00765324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8112A3" w:rsidRPr="00765324" w:rsidRDefault="008112A3" w:rsidP="001C15C6"/>
        </w:tc>
      </w:tr>
      <w:tr w:rsidR="001C15C6" w:rsidRPr="00765324" w:rsidTr="00210347">
        <w:tc>
          <w:tcPr>
            <w:tcW w:w="6835" w:type="dxa"/>
            <w:gridSpan w:val="2"/>
            <w:shd w:val="clear" w:color="auto" w:fill="E2EFD9" w:themeFill="accent6" w:themeFillTint="33"/>
          </w:tcPr>
          <w:p w:rsidR="001C15C6" w:rsidRPr="00765324" w:rsidRDefault="001C15C6" w:rsidP="001C15C6">
            <w:pPr>
              <w:spacing w:after="0" w:line="240" w:lineRule="auto"/>
              <w:jc w:val="center"/>
            </w:pPr>
            <w:r>
              <w:rPr>
                <w:b/>
              </w:rPr>
              <w:t>Other Student Supports</w:t>
            </w:r>
            <w:r w:rsidR="00AE5BD8">
              <w:rPr>
                <w:b/>
              </w:rPr>
              <w:t xml:space="preserve"> Examples</w:t>
            </w: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/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  <w:r>
              <w:t xml:space="preserve">D2L 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B52825" w:rsidRDefault="001C15C6" w:rsidP="001C15C6"/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D2L Support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D2L Orientation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9D234C" w:rsidRPr="00765324" w:rsidTr="001C15C6">
        <w:tc>
          <w:tcPr>
            <w:tcW w:w="2785" w:type="dxa"/>
            <w:shd w:val="clear" w:color="auto" w:fill="auto"/>
          </w:tcPr>
          <w:p w:rsidR="009D234C" w:rsidRDefault="009D234C" w:rsidP="001C15C6">
            <w:pPr>
              <w:spacing w:after="0" w:line="240" w:lineRule="auto"/>
            </w:pPr>
            <w:r>
              <w:t>Email</w:t>
            </w:r>
          </w:p>
        </w:tc>
        <w:tc>
          <w:tcPr>
            <w:tcW w:w="4050" w:type="dxa"/>
            <w:shd w:val="clear" w:color="auto" w:fill="auto"/>
          </w:tcPr>
          <w:p w:rsidR="009D234C" w:rsidRPr="00765324" w:rsidRDefault="009D234C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9D234C" w:rsidRPr="00765324" w:rsidRDefault="009D234C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 xml:space="preserve">Other online products Examples: 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ATI/Kaplan/etc.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Elsevier/Davis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EMR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687391">
        <w:tc>
          <w:tcPr>
            <w:tcW w:w="6835" w:type="dxa"/>
            <w:gridSpan w:val="2"/>
            <w:shd w:val="clear" w:color="auto" w:fill="E2EFD9" w:themeFill="accent6" w:themeFillTint="33"/>
          </w:tcPr>
          <w:p w:rsidR="001C15C6" w:rsidRPr="00765324" w:rsidRDefault="001C15C6" w:rsidP="001C15C6">
            <w:pPr>
              <w:spacing w:after="0" w:line="240" w:lineRule="auto"/>
              <w:jc w:val="center"/>
            </w:pPr>
            <w:r w:rsidRPr="001C15C6">
              <w:rPr>
                <w:b/>
              </w:rPr>
              <w:t>Distance Education Specific</w:t>
            </w: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  <w:r>
              <w:t>IT support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  <w:r>
              <w:t>IT orientation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E2EFD9" w:themeFill="accent6" w:themeFillTint="33"/>
          </w:tcPr>
          <w:p w:rsidR="001C15C6" w:rsidRPr="00D8703A" w:rsidRDefault="0070050B" w:rsidP="001C15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Fiscal Resources </w:t>
            </w:r>
            <w:r>
              <w:rPr>
                <w:b/>
              </w:rPr>
              <w:br/>
              <w:t>Nursing Budget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:rsidR="001C15C6" w:rsidRPr="00D8703A" w:rsidRDefault="001C15C6" w:rsidP="001C15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List Actual Dollar Amount</w:t>
            </w:r>
          </w:p>
        </w:tc>
        <w:tc>
          <w:tcPr>
            <w:tcW w:w="2453" w:type="dxa"/>
            <w:shd w:val="clear" w:color="auto" w:fill="E2EFD9" w:themeFill="accent6" w:themeFillTint="33"/>
          </w:tcPr>
          <w:p w:rsidR="001C15C6" w:rsidRPr="00D8703A" w:rsidRDefault="001C15C6" w:rsidP="001C15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Alignment with Program Outcomes</w:t>
            </w: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  <w:r>
              <w:t>Nursing Program Budget for past fiscal year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 w:val="restart"/>
            <w:shd w:val="clear" w:color="auto" w:fill="auto"/>
          </w:tcPr>
          <w:p w:rsidR="001C15C6" w:rsidRDefault="001C15C6" w:rsidP="001C15C6">
            <w:r>
              <w:t>Faculty Survey</w:t>
            </w:r>
          </w:p>
          <w:p w:rsidR="001C15C6" w:rsidRPr="00765324" w:rsidRDefault="001C15C6" w:rsidP="001C15C6">
            <w:pPr>
              <w:spacing w:after="0" w:line="240" w:lineRule="auto"/>
            </w:pPr>
            <w:r>
              <w:t>XX% of faculty will agree or strongly agree to questions related to program budget/fiscal resources</w:t>
            </w: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  <w:r>
              <w:t>Total Nursing Budget including FTEs for past fiscal year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E2EFD9" w:themeFill="accent6" w:themeFillTint="33"/>
          </w:tcPr>
          <w:p w:rsidR="001C15C6" w:rsidRPr="0070050B" w:rsidRDefault="0070050B" w:rsidP="00700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Facilities Examples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:rsidR="001C15C6" w:rsidRPr="00D8703A" w:rsidRDefault="001C15C6" w:rsidP="001C15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Short Description</w:t>
            </w:r>
          </w:p>
        </w:tc>
        <w:tc>
          <w:tcPr>
            <w:tcW w:w="2453" w:type="dxa"/>
            <w:shd w:val="clear" w:color="auto" w:fill="E2EFD9" w:themeFill="accent6" w:themeFillTint="33"/>
          </w:tcPr>
          <w:p w:rsidR="001C15C6" w:rsidRPr="00D8703A" w:rsidRDefault="001C15C6" w:rsidP="001C15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Alignment with Program Outcomes</w:t>
            </w: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Classrooms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 w:val="restart"/>
            <w:shd w:val="clear" w:color="auto" w:fill="auto"/>
          </w:tcPr>
          <w:p w:rsidR="001C15C6" w:rsidRDefault="001C15C6" w:rsidP="0070050B">
            <w:pPr>
              <w:spacing w:after="0"/>
            </w:pPr>
            <w:r>
              <w:t>Student Satisfaction Surveys</w:t>
            </w:r>
          </w:p>
          <w:p w:rsidR="001C15C6" w:rsidRDefault="001C15C6" w:rsidP="001C15C6">
            <w:pPr>
              <w:spacing w:after="0" w:line="240" w:lineRule="auto"/>
            </w:pPr>
            <w:r>
              <w:t>XX% of students will agree or strongly agree to questions</w:t>
            </w:r>
            <w:r w:rsidR="0070050B">
              <w:t xml:space="preserve"> related to facilities</w:t>
            </w:r>
          </w:p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Skills Lab Description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lastRenderedPageBreak/>
              <w:t>Simulation Description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Clinical Sites/Contracts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 xml:space="preserve">Partnerships 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E2EFD9" w:themeFill="accent6" w:themeFillTint="33"/>
          </w:tcPr>
          <w:p w:rsidR="001C15C6" w:rsidRPr="00D8703A" w:rsidRDefault="0070050B" w:rsidP="001C15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Faculty Resources Examples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:rsidR="001C15C6" w:rsidRPr="00D8703A" w:rsidRDefault="001C15C6" w:rsidP="001C15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Short Description of Service</w:t>
            </w:r>
          </w:p>
        </w:tc>
        <w:tc>
          <w:tcPr>
            <w:tcW w:w="2453" w:type="dxa"/>
            <w:shd w:val="clear" w:color="auto" w:fill="E2EFD9" w:themeFill="accent6" w:themeFillTint="33"/>
          </w:tcPr>
          <w:p w:rsidR="001C15C6" w:rsidRPr="00D8703A" w:rsidRDefault="001C15C6" w:rsidP="001C15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Alignment with Program Outcomes</w:t>
            </w: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Office Spaces for Faculty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 w:val="restart"/>
            <w:shd w:val="clear" w:color="auto" w:fill="auto"/>
          </w:tcPr>
          <w:p w:rsidR="001C15C6" w:rsidRDefault="001C15C6" w:rsidP="001C15C6">
            <w:r>
              <w:t>Faculty Survey</w:t>
            </w:r>
          </w:p>
          <w:p w:rsidR="001C15C6" w:rsidRDefault="001C15C6" w:rsidP="001C15C6">
            <w:pPr>
              <w:spacing w:after="0" w:line="240" w:lineRule="auto"/>
            </w:pPr>
            <w:r>
              <w:t>XX% of faculty will agree or strongly agree to questions related to faculty resources</w:t>
            </w:r>
          </w:p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Private Conference areas for student/faculty conferences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 xml:space="preserve">Computers 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Support Staff (Administrative Assistant Example)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Lab Support (example)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Faculty development funds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  <w:tr w:rsidR="001C15C6" w:rsidRPr="00765324" w:rsidTr="001C15C6">
        <w:tc>
          <w:tcPr>
            <w:tcW w:w="2785" w:type="dxa"/>
            <w:shd w:val="clear" w:color="auto" w:fill="auto"/>
          </w:tcPr>
          <w:p w:rsidR="001C15C6" w:rsidRDefault="001C15C6" w:rsidP="001C15C6">
            <w:pPr>
              <w:spacing w:after="0" w:line="240" w:lineRule="auto"/>
            </w:pPr>
            <w:r>
              <w:t>Faculty travel funds</w:t>
            </w:r>
          </w:p>
        </w:tc>
        <w:tc>
          <w:tcPr>
            <w:tcW w:w="4050" w:type="dxa"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  <w:tc>
          <w:tcPr>
            <w:tcW w:w="2453" w:type="dxa"/>
            <w:vMerge/>
            <w:shd w:val="clear" w:color="auto" w:fill="auto"/>
          </w:tcPr>
          <w:p w:rsidR="001C15C6" w:rsidRPr="00765324" w:rsidRDefault="001C15C6" w:rsidP="001C15C6">
            <w:pPr>
              <w:spacing w:after="0" w:line="240" w:lineRule="auto"/>
            </w:pPr>
          </w:p>
        </w:tc>
      </w:tr>
    </w:tbl>
    <w:p w:rsidR="000E65AC" w:rsidRDefault="000E65AC"/>
    <w:sectPr w:rsidR="000E65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166" w:rsidRDefault="00143166" w:rsidP="00765324">
      <w:pPr>
        <w:spacing w:after="0" w:line="240" w:lineRule="auto"/>
      </w:pPr>
      <w:r>
        <w:separator/>
      </w:r>
    </w:p>
  </w:endnote>
  <w:endnote w:type="continuationSeparator" w:id="0">
    <w:p w:rsidR="00143166" w:rsidRDefault="00143166" w:rsidP="0076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AF" w:rsidRDefault="006B54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AF" w:rsidRDefault="006B54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AF" w:rsidRDefault="006B54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166" w:rsidRDefault="00143166" w:rsidP="00765324">
      <w:pPr>
        <w:spacing w:after="0" w:line="240" w:lineRule="auto"/>
      </w:pPr>
      <w:r>
        <w:separator/>
      </w:r>
    </w:p>
  </w:footnote>
  <w:footnote w:type="continuationSeparator" w:id="0">
    <w:p w:rsidR="00143166" w:rsidRDefault="00143166" w:rsidP="0076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AF" w:rsidRDefault="001431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226032" o:spid="_x0000_s2050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AF" w:rsidRDefault="001431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226033" o:spid="_x0000_s2051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AF" w:rsidRDefault="001431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226031" o:spid="_x0000_s2049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24"/>
    <w:rsid w:val="000B4AB1"/>
    <w:rsid w:val="000E65AC"/>
    <w:rsid w:val="00112202"/>
    <w:rsid w:val="00143166"/>
    <w:rsid w:val="001C15C6"/>
    <w:rsid w:val="001F0F3E"/>
    <w:rsid w:val="0029371F"/>
    <w:rsid w:val="00355425"/>
    <w:rsid w:val="005A0D45"/>
    <w:rsid w:val="005B065C"/>
    <w:rsid w:val="006305EE"/>
    <w:rsid w:val="006B54AF"/>
    <w:rsid w:val="006D5598"/>
    <w:rsid w:val="0070050B"/>
    <w:rsid w:val="00765324"/>
    <w:rsid w:val="00782B30"/>
    <w:rsid w:val="008112A3"/>
    <w:rsid w:val="00963668"/>
    <w:rsid w:val="009904DC"/>
    <w:rsid w:val="009D234C"/>
    <w:rsid w:val="00AE5BD8"/>
    <w:rsid w:val="00B52825"/>
    <w:rsid w:val="00BE1C86"/>
    <w:rsid w:val="00D341B9"/>
    <w:rsid w:val="00D8703A"/>
    <w:rsid w:val="00F2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B921986-7D9C-4837-B923-AB7596A8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324"/>
  </w:style>
  <w:style w:type="paragraph" w:styleId="Footer">
    <w:name w:val="footer"/>
    <w:basedOn w:val="Normal"/>
    <w:link w:val="FooterChar"/>
    <w:uiPriority w:val="99"/>
    <w:unhideWhenUsed/>
    <w:rsid w:val="0076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324"/>
  </w:style>
  <w:style w:type="table" w:styleId="TableGrid">
    <w:name w:val="Table Grid"/>
    <w:basedOn w:val="TableNormal"/>
    <w:uiPriority w:val="39"/>
    <w:rsid w:val="00765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Field, Susan C</cp:lastModifiedBy>
  <cp:revision>5</cp:revision>
  <dcterms:created xsi:type="dcterms:W3CDTF">2016-03-29T15:56:00Z</dcterms:created>
  <dcterms:modified xsi:type="dcterms:W3CDTF">2016-03-29T16:54:00Z</dcterms:modified>
</cp:coreProperties>
</file>