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EA6" w:rsidRPr="00B82EA6" w:rsidRDefault="00B82EA6" w:rsidP="00B82EA6">
      <w:pPr>
        <w:shd w:val="clear" w:color="auto" w:fill="FFFFFF"/>
        <w:spacing w:before="100" w:beforeAutospacing="1" w:after="100" w:afterAutospacing="1" w:line="240" w:lineRule="auto"/>
        <w:outlineLvl w:val="1"/>
        <w:rPr>
          <w:rFonts w:ascii="IntervalSansProSemiBoldRg" w:eastAsia="Times New Roman" w:hAnsi="IntervalSansProSemiBoldRg" w:cs="Arial"/>
          <w:b/>
          <w:bCs/>
          <w:color w:val="003366"/>
          <w:kern w:val="36"/>
          <w:sz w:val="39"/>
          <w:szCs w:val="39"/>
        </w:rPr>
      </w:pPr>
      <w:bookmarkStart w:id="0" w:name="_GoBack"/>
      <w:bookmarkEnd w:id="0"/>
      <w:r w:rsidRPr="00B82EA6">
        <w:rPr>
          <w:rFonts w:ascii="IntervalSansProSemiBoldRg" w:eastAsia="Times New Roman" w:hAnsi="IntervalSansProSemiBoldRg" w:cs="Arial"/>
          <w:b/>
          <w:bCs/>
          <w:color w:val="003366"/>
          <w:kern w:val="36"/>
          <w:sz w:val="39"/>
          <w:szCs w:val="39"/>
        </w:rPr>
        <w:t>Healthy Aging</w:t>
      </w:r>
    </w:p>
    <w:p w:rsidR="00B82EA6" w:rsidRPr="00B82EA6" w:rsidRDefault="00B82EA6" w:rsidP="00B82EA6">
      <w:pPr>
        <w:pBdr>
          <w:bottom w:val="dotted" w:sz="6" w:space="8" w:color="CCCCCC"/>
        </w:pBdr>
        <w:shd w:val="clear" w:color="auto" w:fill="FFFFFF"/>
        <w:spacing w:after="150" w:line="360" w:lineRule="auto"/>
        <w:outlineLvl w:val="2"/>
        <w:rPr>
          <w:rFonts w:ascii="IntervalSansProSemiBoldRg" w:eastAsia="Times New Roman" w:hAnsi="IntervalSansProSemiBoldRg" w:cs="Arial"/>
          <w:b/>
          <w:bCs/>
          <w:color w:val="333333"/>
          <w:sz w:val="27"/>
          <w:szCs w:val="27"/>
        </w:rPr>
      </w:pPr>
      <w:r w:rsidRPr="00B82EA6">
        <w:rPr>
          <w:rFonts w:ascii="IntervalSansProSemiBoldRg" w:eastAsia="Times New Roman" w:hAnsi="IntervalSansProSemiBoldRg" w:cs="Arial"/>
          <w:b/>
          <w:bCs/>
          <w:color w:val="333333"/>
          <w:sz w:val="27"/>
          <w:szCs w:val="27"/>
        </w:rPr>
        <w:t>Adapted from a presentation given at HSS on April 7, 2004</w:t>
      </w:r>
    </w:p>
    <w:p w:rsidR="00B82EA6" w:rsidRPr="00B82EA6" w:rsidRDefault="00B82EA6" w:rsidP="00B82EA6">
      <w:pPr>
        <w:shd w:val="clear" w:color="auto" w:fill="FFFFFF"/>
        <w:spacing w:after="0" w:line="360" w:lineRule="auto"/>
        <w:rPr>
          <w:rFonts w:ascii="Arial" w:eastAsia="Times New Roman" w:hAnsi="Arial" w:cs="Arial"/>
          <w:color w:val="333333"/>
          <w:sz w:val="21"/>
          <w:szCs w:val="21"/>
        </w:rPr>
      </w:pPr>
    </w:p>
    <w:p w:rsidR="00B82EA6" w:rsidRPr="00B82EA6" w:rsidRDefault="00B82EA6" w:rsidP="00B82EA6">
      <w:pPr>
        <w:shd w:val="clear" w:color="auto" w:fill="FFFFFF"/>
        <w:spacing w:line="360" w:lineRule="auto"/>
        <w:rPr>
          <w:rFonts w:ascii="Arial" w:eastAsia="Times New Roman" w:hAnsi="Arial" w:cs="Arial"/>
          <w:color w:val="333333"/>
          <w:sz w:val="21"/>
          <w:szCs w:val="21"/>
        </w:rPr>
      </w:pPr>
      <w:proofErr w:type="spellStart"/>
      <w:r w:rsidRPr="00B82EA6">
        <w:rPr>
          <w:rFonts w:ascii="Arial" w:eastAsia="Times New Roman" w:hAnsi="Arial" w:cs="Arial"/>
          <w:color w:val="333333"/>
          <w:sz w:val="21"/>
          <w:szCs w:val="21"/>
        </w:rPr>
        <w:t>Kataliya</w:t>
      </w:r>
      <w:proofErr w:type="spellEnd"/>
      <w:r w:rsidRPr="00B82EA6">
        <w:rPr>
          <w:rFonts w:ascii="Arial" w:eastAsia="Times New Roman" w:hAnsi="Arial" w:cs="Arial"/>
          <w:color w:val="333333"/>
          <w:sz w:val="21"/>
          <w:szCs w:val="21"/>
        </w:rPr>
        <w:t xml:space="preserve"> </w:t>
      </w:r>
      <w:proofErr w:type="spellStart"/>
      <w:r w:rsidRPr="00B82EA6">
        <w:rPr>
          <w:rFonts w:ascii="Arial" w:eastAsia="Times New Roman" w:hAnsi="Arial" w:cs="Arial"/>
          <w:color w:val="333333"/>
          <w:sz w:val="21"/>
          <w:szCs w:val="21"/>
        </w:rPr>
        <w:t>Palmieri</w:t>
      </w:r>
      <w:proofErr w:type="spellEnd"/>
      <w:r w:rsidRPr="00B82EA6">
        <w:rPr>
          <w:rFonts w:ascii="Arial" w:eastAsia="Times New Roman" w:hAnsi="Arial" w:cs="Arial"/>
          <w:color w:val="333333"/>
          <w:sz w:val="21"/>
          <w:szCs w:val="21"/>
        </w:rPr>
        <w:t xml:space="preserve">, MPT </w:t>
      </w:r>
      <w:r w:rsidRPr="00B82EA6">
        <w:rPr>
          <w:rFonts w:ascii="Arial" w:eastAsia="Times New Roman" w:hAnsi="Arial" w:cs="Arial"/>
          <w:color w:val="333333"/>
          <w:sz w:val="21"/>
          <w:szCs w:val="21"/>
        </w:rPr>
        <w:br/>
        <w:t>Rehabilitation Department</w:t>
      </w:r>
      <w:r w:rsidRPr="00B82EA6">
        <w:rPr>
          <w:rFonts w:ascii="Arial" w:eastAsia="Times New Roman" w:hAnsi="Arial" w:cs="Arial"/>
          <w:color w:val="333333"/>
          <w:sz w:val="21"/>
          <w:szCs w:val="21"/>
        </w:rPr>
        <w:br/>
        <w:t>Hospital for Special Surgery</w:t>
      </w:r>
    </w:p>
    <w:p w:rsidR="00B82EA6" w:rsidRPr="00B82EA6" w:rsidRDefault="00B82EA6" w:rsidP="00B82EA6">
      <w:pPr>
        <w:numPr>
          <w:ilvl w:val="0"/>
          <w:numId w:val="1"/>
        </w:numPr>
        <w:shd w:val="clear" w:color="auto" w:fill="FFFFFF"/>
        <w:spacing w:beforeAutospacing="1" w:after="100" w:afterAutospacing="1" w:line="384" w:lineRule="auto"/>
        <w:ind w:left="780"/>
        <w:rPr>
          <w:rFonts w:ascii="Arial" w:eastAsia="Times New Roman" w:hAnsi="Arial" w:cs="Arial"/>
          <w:color w:val="333333"/>
          <w:sz w:val="21"/>
          <w:szCs w:val="21"/>
        </w:rPr>
      </w:pPr>
      <w:hyperlink r:id="rId6" w:anchor="Introduction" w:history="1">
        <w:r w:rsidRPr="00B82EA6">
          <w:rPr>
            <w:rFonts w:ascii="Arial" w:eastAsia="Times New Roman" w:hAnsi="Arial" w:cs="Arial"/>
            <w:color w:val="2569B2"/>
            <w:sz w:val="21"/>
            <w:szCs w:val="21"/>
          </w:rPr>
          <w:t>Introduction</w:t>
        </w:r>
      </w:hyperlink>
    </w:p>
    <w:p w:rsidR="00B82EA6" w:rsidRPr="00B82EA6" w:rsidRDefault="00B82EA6" w:rsidP="00B82EA6">
      <w:pPr>
        <w:numPr>
          <w:ilvl w:val="0"/>
          <w:numId w:val="1"/>
        </w:numPr>
        <w:shd w:val="clear" w:color="auto" w:fill="FFFFFF"/>
        <w:spacing w:before="100" w:beforeAutospacing="1" w:after="100" w:afterAutospacing="1" w:line="384" w:lineRule="auto"/>
        <w:ind w:left="780"/>
        <w:rPr>
          <w:rFonts w:ascii="Arial" w:eastAsia="Times New Roman" w:hAnsi="Arial" w:cs="Arial"/>
          <w:color w:val="333333"/>
          <w:sz w:val="21"/>
          <w:szCs w:val="21"/>
        </w:rPr>
      </w:pPr>
      <w:hyperlink r:id="rId7" w:anchor="The_Effects_of_Aging" w:history="1">
        <w:r w:rsidRPr="00B82EA6">
          <w:rPr>
            <w:rFonts w:ascii="Arial" w:eastAsia="Times New Roman" w:hAnsi="Arial" w:cs="Arial"/>
            <w:color w:val="2569B2"/>
            <w:sz w:val="21"/>
            <w:szCs w:val="21"/>
          </w:rPr>
          <w:t>The Effects of Aging</w:t>
        </w:r>
      </w:hyperlink>
    </w:p>
    <w:p w:rsidR="00B82EA6" w:rsidRPr="00B82EA6" w:rsidRDefault="00B82EA6" w:rsidP="00B82EA6">
      <w:pPr>
        <w:numPr>
          <w:ilvl w:val="0"/>
          <w:numId w:val="1"/>
        </w:numPr>
        <w:shd w:val="clear" w:color="auto" w:fill="FFFFFF"/>
        <w:spacing w:before="100" w:beforeAutospacing="1" w:after="100" w:afterAutospacing="1" w:line="384" w:lineRule="auto"/>
        <w:ind w:left="780"/>
        <w:rPr>
          <w:rFonts w:ascii="Arial" w:eastAsia="Times New Roman" w:hAnsi="Arial" w:cs="Arial"/>
          <w:color w:val="333333"/>
          <w:sz w:val="21"/>
          <w:szCs w:val="21"/>
        </w:rPr>
      </w:pPr>
      <w:hyperlink r:id="rId8" w:anchor="Benefits_of_Exercise" w:history="1">
        <w:r w:rsidRPr="00B82EA6">
          <w:rPr>
            <w:rFonts w:ascii="Arial" w:eastAsia="Times New Roman" w:hAnsi="Arial" w:cs="Arial"/>
            <w:color w:val="2569B2"/>
            <w:sz w:val="21"/>
            <w:szCs w:val="21"/>
          </w:rPr>
          <w:t>Benefits of Exercise</w:t>
        </w:r>
      </w:hyperlink>
    </w:p>
    <w:p w:rsidR="00B82EA6" w:rsidRPr="00B82EA6" w:rsidRDefault="00B82EA6" w:rsidP="00B82EA6">
      <w:pPr>
        <w:numPr>
          <w:ilvl w:val="0"/>
          <w:numId w:val="1"/>
        </w:numPr>
        <w:shd w:val="clear" w:color="auto" w:fill="FFFFFF"/>
        <w:spacing w:before="100" w:beforeAutospacing="1" w:after="100" w:afterAutospacing="1" w:line="384" w:lineRule="auto"/>
        <w:ind w:left="780"/>
        <w:rPr>
          <w:rFonts w:ascii="Arial" w:eastAsia="Times New Roman" w:hAnsi="Arial" w:cs="Arial"/>
          <w:color w:val="333333"/>
          <w:sz w:val="21"/>
          <w:szCs w:val="21"/>
        </w:rPr>
      </w:pPr>
      <w:hyperlink r:id="rId9" w:anchor="Types_of_Exercise" w:history="1">
        <w:r w:rsidRPr="00B82EA6">
          <w:rPr>
            <w:rFonts w:ascii="Arial" w:eastAsia="Times New Roman" w:hAnsi="Arial" w:cs="Arial"/>
            <w:color w:val="2569B2"/>
            <w:sz w:val="21"/>
            <w:szCs w:val="21"/>
          </w:rPr>
          <w:t>Types of Exercise</w:t>
        </w:r>
      </w:hyperlink>
    </w:p>
    <w:p w:rsidR="00B82EA6" w:rsidRPr="00B82EA6" w:rsidRDefault="00B82EA6" w:rsidP="00B82EA6">
      <w:pPr>
        <w:numPr>
          <w:ilvl w:val="0"/>
          <w:numId w:val="1"/>
        </w:numPr>
        <w:shd w:val="clear" w:color="auto" w:fill="FFFFFF"/>
        <w:spacing w:before="100" w:beforeAutospacing="1" w:after="100" w:afterAutospacing="1" w:line="384" w:lineRule="auto"/>
        <w:ind w:left="780"/>
        <w:rPr>
          <w:rFonts w:ascii="Arial" w:eastAsia="Times New Roman" w:hAnsi="Arial" w:cs="Arial"/>
          <w:color w:val="333333"/>
          <w:sz w:val="21"/>
          <w:szCs w:val="21"/>
        </w:rPr>
      </w:pPr>
      <w:hyperlink r:id="rId10" w:anchor="Motivation" w:history="1">
        <w:r w:rsidRPr="00B82EA6">
          <w:rPr>
            <w:rFonts w:ascii="Arial" w:eastAsia="Times New Roman" w:hAnsi="Arial" w:cs="Arial"/>
            <w:color w:val="2569B2"/>
            <w:sz w:val="21"/>
            <w:szCs w:val="21"/>
          </w:rPr>
          <w:t>Motivation</w:t>
        </w:r>
      </w:hyperlink>
    </w:p>
    <w:p w:rsidR="00B82EA6" w:rsidRPr="00B82EA6" w:rsidRDefault="00B82EA6" w:rsidP="00B82EA6">
      <w:pPr>
        <w:numPr>
          <w:ilvl w:val="0"/>
          <w:numId w:val="1"/>
        </w:numPr>
        <w:shd w:val="clear" w:color="auto" w:fill="FFFFFF"/>
        <w:spacing w:before="100" w:beforeAutospacing="1" w:after="100" w:afterAutospacing="1" w:line="384" w:lineRule="auto"/>
        <w:ind w:left="780"/>
        <w:rPr>
          <w:rFonts w:ascii="Arial" w:eastAsia="Times New Roman" w:hAnsi="Arial" w:cs="Arial"/>
          <w:color w:val="333333"/>
          <w:sz w:val="21"/>
          <w:szCs w:val="21"/>
        </w:rPr>
      </w:pPr>
      <w:hyperlink r:id="rId11" w:anchor="Safety_Tips" w:history="1">
        <w:r w:rsidRPr="00B82EA6">
          <w:rPr>
            <w:rFonts w:ascii="Arial" w:eastAsia="Times New Roman" w:hAnsi="Arial" w:cs="Arial"/>
            <w:color w:val="2569B2"/>
            <w:sz w:val="21"/>
            <w:szCs w:val="21"/>
          </w:rPr>
          <w:t>Safety Tips</w:t>
        </w:r>
      </w:hyperlink>
    </w:p>
    <w:p w:rsidR="00B82EA6" w:rsidRPr="00B82EA6" w:rsidRDefault="00B82EA6" w:rsidP="00B82EA6">
      <w:pPr>
        <w:numPr>
          <w:ilvl w:val="0"/>
          <w:numId w:val="1"/>
        </w:numPr>
        <w:shd w:val="clear" w:color="auto" w:fill="FFFFFF"/>
        <w:spacing w:before="100" w:beforeAutospacing="1" w:after="100" w:afterAutospacing="1" w:line="384" w:lineRule="auto"/>
        <w:ind w:left="780"/>
        <w:rPr>
          <w:rFonts w:ascii="Arial" w:eastAsia="Times New Roman" w:hAnsi="Arial" w:cs="Arial"/>
          <w:color w:val="333333"/>
          <w:sz w:val="21"/>
          <w:szCs w:val="21"/>
        </w:rPr>
      </w:pPr>
      <w:hyperlink r:id="rId12" w:anchor="Exercise_Program_Example" w:history="1">
        <w:r w:rsidRPr="00B82EA6">
          <w:rPr>
            <w:rFonts w:ascii="Arial" w:eastAsia="Times New Roman" w:hAnsi="Arial" w:cs="Arial"/>
            <w:color w:val="2569B2"/>
            <w:sz w:val="21"/>
            <w:szCs w:val="21"/>
          </w:rPr>
          <w:t>Exercise Program Example</w:t>
        </w:r>
      </w:hyperlink>
    </w:p>
    <w:p w:rsidR="00B82EA6" w:rsidRPr="00B82EA6" w:rsidRDefault="00B82EA6" w:rsidP="00B82EA6">
      <w:pPr>
        <w:numPr>
          <w:ilvl w:val="0"/>
          <w:numId w:val="1"/>
        </w:numPr>
        <w:shd w:val="clear" w:color="auto" w:fill="FFFFFF"/>
        <w:spacing w:before="100" w:beforeAutospacing="1" w:after="100" w:afterAutospacing="1" w:line="384" w:lineRule="auto"/>
        <w:ind w:left="780"/>
        <w:rPr>
          <w:rFonts w:ascii="Arial" w:eastAsia="Times New Roman" w:hAnsi="Arial" w:cs="Arial"/>
          <w:color w:val="333333"/>
          <w:sz w:val="21"/>
          <w:szCs w:val="21"/>
        </w:rPr>
      </w:pPr>
      <w:hyperlink r:id="rId13" w:anchor="Conclusion" w:history="1">
        <w:r w:rsidRPr="00B82EA6">
          <w:rPr>
            <w:rFonts w:ascii="Arial" w:eastAsia="Times New Roman" w:hAnsi="Arial" w:cs="Arial"/>
            <w:color w:val="2569B2"/>
            <w:sz w:val="21"/>
            <w:szCs w:val="21"/>
          </w:rPr>
          <w:t>Conclusion</w:t>
        </w:r>
      </w:hyperlink>
    </w:p>
    <w:p w:rsidR="00B82EA6" w:rsidRPr="00B82EA6" w:rsidRDefault="00B82EA6" w:rsidP="00B82EA6">
      <w:pPr>
        <w:shd w:val="clear" w:color="auto" w:fill="FFFFFF"/>
        <w:spacing w:before="100" w:beforeAutospacing="1" w:after="90" w:line="384" w:lineRule="auto"/>
        <w:outlineLvl w:val="2"/>
        <w:rPr>
          <w:rFonts w:ascii="Arial" w:eastAsia="Times New Roman" w:hAnsi="Arial" w:cs="Arial"/>
          <w:color w:val="333333"/>
          <w:sz w:val="21"/>
          <w:szCs w:val="21"/>
        </w:rPr>
      </w:pPr>
      <w:bookmarkStart w:id="1" w:name="Introduction"/>
      <w:bookmarkEnd w:id="1"/>
      <w:r w:rsidRPr="00B82EA6">
        <w:rPr>
          <w:rFonts w:ascii="IntervalSansProSemiBoldRg" w:eastAsia="Times New Roman" w:hAnsi="IntervalSansProSemiBoldRg" w:cs="Arial"/>
          <w:b/>
          <w:bCs/>
          <w:color w:val="333333"/>
          <w:sz w:val="29"/>
          <w:szCs w:val="29"/>
        </w:rPr>
        <w:t>Introduction</w:t>
      </w:r>
      <w:r>
        <w:rPr>
          <w:rFonts w:ascii="IntervalSansProSemiBoldRg" w:eastAsia="Times New Roman" w:hAnsi="IntervalSansProSemiBoldRg" w:cs="Arial"/>
          <w:b/>
          <w:bCs/>
          <w:color w:val="333333"/>
          <w:sz w:val="29"/>
          <w:szCs w:val="29"/>
        </w:rPr>
        <w:t xml:space="preserve"> </w:t>
      </w:r>
      <w:r w:rsidRPr="00B82EA6">
        <w:rPr>
          <w:rFonts w:ascii="Arial" w:eastAsia="Times New Roman" w:hAnsi="Arial" w:cs="Arial"/>
          <w:color w:val="333333"/>
          <w:sz w:val="21"/>
          <w:szCs w:val="21"/>
        </w:rPr>
        <w:t xml:space="preserve">As you get older, your body goes through a number of natural degenerative musculoskeletal processes that can be countered with exercises to invigorate your functionality, mobility, and overall health. Although it may be more difficult to engage in the same sports and training regimens as were possible in youthful days, there are many ways to keep fit. The bottom line is that you are never too old to exercise. </w:t>
      </w:r>
    </w:p>
    <w:p w:rsidR="00B82EA6" w:rsidRPr="00B82EA6" w:rsidRDefault="00B82EA6" w:rsidP="00B82EA6">
      <w:pPr>
        <w:shd w:val="clear" w:color="auto" w:fill="FFFFFF"/>
        <w:spacing w:before="100" w:beforeAutospacing="1" w:after="90" w:line="384" w:lineRule="auto"/>
        <w:outlineLvl w:val="2"/>
        <w:rPr>
          <w:rFonts w:ascii="Arial" w:eastAsia="Times New Roman" w:hAnsi="Arial" w:cs="Arial"/>
          <w:color w:val="333333"/>
          <w:sz w:val="21"/>
          <w:szCs w:val="21"/>
        </w:rPr>
      </w:pPr>
      <w:bookmarkStart w:id="2" w:name="The_Effects_of_Aging"/>
      <w:bookmarkEnd w:id="2"/>
      <w:r w:rsidRPr="00B82EA6">
        <w:rPr>
          <w:rFonts w:ascii="IntervalSansProSemiBoldRg" w:eastAsia="Times New Roman" w:hAnsi="IntervalSansProSemiBoldRg" w:cs="Arial"/>
          <w:b/>
          <w:bCs/>
          <w:color w:val="333333"/>
          <w:sz w:val="29"/>
          <w:szCs w:val="29"/>
        </w:rPr>
        <w:t>The Effects of Aging</w:t>
      </w:r>
      <w:r>
        <w:rPr>
          <w:rFonts w:ascii="IntervalSansProSemiBoldRg" w:eastAsia="Times New Roman" w:hAnsi="IntervalSansProSemiBoldRg" w:cs="Arial"/>
          <w:b/>
          <w:bCs/>
          <w:color w:val="333333"/>
          <w:sz w:val="29"/>
          <w:szCs w:val="29"/>
        </w:rPr>
        <w:t xml:space="preserve"> </w:t>
      </w:r>
      <w:r w:rsidRPr="00B82EA6">
        <w:rPr>
          <w:rFonts w:ascii="Arial" w:eastAsia="Times New Roman" w:hAnsi="Arial" w:cs="Arial"/>
          <w:color w:val="333333"/>
          <w:sz w:val="21"/>
          <w:szCs w:val="21"/>
        </w:rPr>
        <w:t xml:space="preserve">As you age, your muscles, bones, and joints go through a number of changes that will lead to decreased mobility and functionality without a proper exercise regimen. These changes include: </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b/>
          <w:bCs/>
          <w:color w:val="333333"/>
          <w:sz w:val="21"/>
          <w:szCs w:val="21"/>
        </w:rPr>
        <w:t>Muscle</w:t>
      </w:r>
      <w:r w:rsidRPr="00B82EA6">
        <w:rPr>
          <w:rFonts w:ascii="Arial" w:eastAsia="Times New Roman" w:hAnsi="Arial" w:cs="Arial"/>
          <w:color w:val="333333"/>
          <w:sz w:val="21"/>
          <w:szCs w:val="21"/>
        </w:rPr>
        <w:t xml:space="preserve"> </w:t>
      </w:r>
    </w:p>
    <w:p w:rsidR="00B82EA6" w:rsidRPr="00B82EA6" w:rsidRDefault="00B82EA6" w:rsidP="00B82EA6">
      <w:pPr>
        <w:numPr>
          <w:ilvl w:val="0"/>
          <w:numId w:val="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Muscle shrinkage and loss of mass </w:t>
      </w:r>
    </w:p>
    <w:p w:rsidR="00B82EA6" w:rsidRPr="00B82EA6" w:rsidRDefault="00B82EA6" w:rsidP="00B82EA6">
      <w:pPr>
        <w:numPr>
          <w:ilvl w:val="0"/>
          <w:numId w:val="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Decrease in number of muscle fibers </w:t>
      </w:r>
    </w:p>
    <w:p w:rsidR="00B82EA6" w:rsidRPr="00B82EA6" w:rsidRDefault="00B82EA6" w:rsidP="00B82EA6">
      <w:pPr>
        <w:numPr>
          <w:ilvl w:val="0"/>
          <w:numId w:val="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Decrease in muscle size </w:t>
      </w:r>
    </w:p>
    <w:p w:rsidR="00B82EA6" w:rsidRPr="00B82EA6" w:rsidRDefault="00B82EA6" w:rsidP="00B82EA6">
      <w:pPr>
        <w:numPr>
          <w:ilvl w:val="0"/>
          <w:numId w:val="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Decrease in water content around muscle tendon = increased stiffness </w:t>
      </w:r>
    </w:p>
    <w:p w:rsidR="00B82EA6" w:rsidRPr="00B82EA6" w:rsidRDefault="00B82EA6" w:rsidP="00B82EA6">
      <w:pPr>
        <w:numPr>
          <w:ilvl w:val="0"/>
          <w:numId w:val="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Loss in ability of heart muscle to propel blood quickly to the body </w:t>
      </w:r>
    </w:p>
    <w:p w:rsidR="00B82EA6" w:rsidRPr="00B82EA6" w:rsidRDefault="00B82EA6" w:rsidP="00B82EA6">
      <w:pPr>
        <w:numPr>
          <w:ilvl w:val="0"/>
          <w:numId w:val="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Decrease in metabolism</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b/>
          <w:bCs/>
          <w:color w:val="333333"/>
          <w:sz w:val="21"/>
          <w:szCs w:val="21"/>
        </w:rPr>
        <w:t>Bone</w:t>
      </w:r>
    </w:p>
    <w:p w:rsidR="00B82EA6" w:rsidRPr="00B82EA6" w:rsidRDefault="00B82EA6" w:rsidP="00B82EA6">
      <w:pPr>
        <w:numPr>
          <w:ilvl w:val="0"/>
          <w:numId w:val="3"/>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Loss of bone tissue </w:t>
      </w:r>
    </w:p>
    <w:p w:rsidR="00B82EA6" w:rsidRPr="00B82EA6" w:rsidRDefault="00B82EA6" w:rsidP="00B82EA6">
      <w:pPr>
        <w:numPr>
          <w:ilvl w:val="0"/>
          <w:numId w:val="3"/>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Decrease in mineral content of bone = increased fragility </w:t>
      </w:r>
    </w:p>
    <w:p w:rsidR="00B82EA6" w:rsidRPr="00B82EA6" w:rsidRDefault="00B82EA6" w:rsidP="00B82EA6">
      <w:pPr>
        <w:numPr>
          <w:ilvl w:val="0"/>
          <w:numId w:val="3"/>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Risk of fracture </w:t>
      </w:r>
    </w:p>
    <w:p w:rsidR="00B82EA6" w:rsidRPr="00B82EA6" w:rsidRDefault="00B82EA6" w:rsidP="00B82EA6">
      <w:pPr>
        <w:numPr>
          <w:ilvl w:val="0"/>
          <w:numId w:val="3"/>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Degeneration of cartilage = arthritis </w:t>
      </w:r>
    </w:p>
    <w:p w:rsidR="00B82EA6" w:rsidRPr="00B82EA6" w:rsidRDefault="00B82EA6" w:rsidP="00B82EA6">
      <w:pPr>
        <w:numPr>
          <w:ilvl w:val="0"/>
          <w:numId w:val="3"/>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Decrease elasticity of ligaments and connective tissue = reduced flexibility</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b/>
          <w:bCs/>
          <w:color w:val="333333"/>
          <w:sz w:val="21"/>
          <w:szCs w:val="21"/>
        </w:rPr>
        <w:t>Joints</w:t>
      </w:r>
    </w:p>
    <w:p w:rsidR="00B82EA6" w:rsidRPr="00B82EA6" w:rsidRDefault="00B82EA6" w:rsidP="00B82EA6">
      <w:pPr>
        <w:numPr>
          <w:ilvl w:val="0"/>
          <w:numId w:val="4"/>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Inflammation </w:t>
      </w:r>
    </w:p>
    <w:p w:rsidR="00B82EA6" w:rsidRPr="00B82EA6" w:rsidRDefault="00B82EA6" w:rsidP="00B82EA6">
      <w:pPr>
        <w:numPr>
          <w:ilvl w:val="0"/>
          <w:numId w:val="4"/>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Arthritis </w:t>
      </w:r>
    </w:p>
    <w:p w:rsidR="00B82EA6" w:rsidRDefault="00B82EA6" w:rsidP="00B82EA6">
      <w:pPr>
        <w:numPr>
          <w:ilvl w:val="0"/>
          <w:numId w:val="4"/>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Decreased elasticity and flexibility = loss of motion</w:t>
      </w:r>
    </w:p>
    <w:p w:rsidR="00B82EA6" w:rsidRPr="00B82EA6" w:rsidRDefault="00B82EA6" w:rsidP="00B82EA6">
      <w:pPr>
        <w:shd w:val="clear" w:color="auto" w:fill="FFFFFF"/>
        <w:spacing w:before="100" w:beforeAutospacing="1" w:after="90" w:line="384" w:lineRule="auto"/>
        <w:outlineLvl w:val="2"/>
        <w:rPr>
          <w:rFonts w:ascii="Arial" w:eastAsia="Times New Roman" w:hAnsi="Arial" w:cs="Arial"/>
          <w:color w:val="333333"/>
          <w:sz w:val="21"/>
          <w:szCs w:val="21"/>
        </w:rPr>
      </w:pPr>
      <w:bookmarkStart w:id="3" w:name="Benefits_of_Exercise"/>
      <w:bookmarkEnd w:id="3"/>
      <w:r w:rsidRPr="00B82EA6">
        <w:rPr>
          <w:rFonts w:ascii="IntervalSansProSemiBoldRg" w:eastAsia="Times New Roman" w:hAnsi="IntervalSansProSemiBoldRg" w:cs="Arial"/>
          <w:b/>
          <w:bCs/>
          <w:color w:val="333333"/>
          <w:sz w:val="29"/>
          <w:szCs w:val="29"/>
        </w:rPr>
        <w:t>Benefits of Exercise</w:t>
      </w:r>
      <w:r>
        <w:rPr>
          <w:rFonts w:ascii="IntervalSansProSemiBoldRg" w:eastAsia="Times New Roman" w:hAnsi="IntervalSansProSemiBoldRg" w:cs="Arial"/>
          <w:b/>
          <w:bCs/>
          <w:color w:val="333333"/>
          <w:sz w:val="29"/>
          <w:szCs w:val="29"/>
        </w:rPr>
        <w:t xml:space="preserve"> </w:t>
      </w:r>
      <w:r w:rsidRPr="00B82EA6">
        <w:rPr>
          <w:rFonts w:ascii="Arial" w:eastAsia="Times New Roman" w:hAnsi="Arial" w:cs="Arial"/>
          <w:color w:val="333333"/>
          <w:sz w:val="21"/>
          <w:szCs w:val="21"/>
        </w:rPr>
        <w:t xml:space="preserve">Whether or not you suffer from the effects detailed above, it is never too early or too late to start exercising. Although it’s best to exercise throughout your life, you can still counteract the effects of aging if you’ve had no prior exercise experience. </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The benefits of a consistent exercise regimen go beyond musculoskeletal improvement. Your overall health stands to benefit from physical activity and can manifest itself in the following ways: </w:t>
      </w:r>
    </w:p>
    <w:p w:rsidR="00B82EA6" w:rsidRPr="00B82EA6" w:rsidRDefault="00B82EA6" w:rsidP="00B82EA6">
      <w:pPr>
        <w:numPr>
          <w:ilvl w:val="0"/>
          <w:numId w:val="5"/>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Increased energy level </w:t>
      </w:r>
    </w:p>
    <w:p w:rsidR="00B82EA6" w:rsidRPr="00B82EA6" w:rsidRDefault="00B82EA6" w:rsidP="00B82EA6">
      <w:pPr>
        <w:numPr>
          <w:ilvl w:val="0"/>
          <w:numId w:val="5"/>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Improved self esteem </w:t>
      </w:r>
    </w:p>
    <w:p w:rsidR="00B82EA6" w:rsidRPr="00B82EA6" w:rsidRDefault="00B82EA6" w:rsidP="00B82EA6">
      <w:pPr>
        <w:numPr>
          <w:ilvl w:val="0"/>
          <w:numId w:val="5"/>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Improved muscle tone </w:t>
      </w:r>
    </w:p>
    <w:p w:rsidR="00B82EA6" w:rsidRPr="00B82EA6" w:rsidRDefault="00B82EA6" w:rsidP="00B82EA6">
      <w:pPr>
        <w:numPr>
          <w:ilvl w:val="0"/>
          <w:numId w:val="5"/>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Improved posture </w:t>
      </w:r>
    </w:p>
    <w:p w:rsidR="00B82EA6" w:rsidRPr="00B82EA6" w:rsidRDefault="00B82EA6" w:rsidP="00B82EA6">
      <w:pPr>
        <w:numPr>
          <w:ilvl w:val="0"/>
          <w:numId w:val="5"/>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Enhanced cardiovascular health </w:t>
      </w:r>
    </w:p>
    <w:p w:rsidR="00B82EA6" w:rsidRPr="00B82EA6" w:rsidRDefault="00B82EA6" w:rsidP="00B82EA6">
      <w:pPr>
        <w:numPr>
          <w:ilvl w:val="0"/>
          <w:numId w:val="5"/>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Decreased risk of falls </w:t>
      </w:r>
    </w:p>
    <w:p w:rsidR="00B82EA6" w:rsidRPr="00B82EA6" w:rsidRDefault="00B82EA6" w:rsidP="00B82EA6">
      <w:pPr>
        <w:numPr>
          <w:ilvl w:val="0"/>
          <w:numId w:val="5"/>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Improved quality of sleep </w:t>
      </w:r>
    </w:p>
    <w:p w:rsidR="00B82EA6" w:rsidRPr="00B82EA6" w:rsidRDefault="00B82EA6" w:rsidP="00B82EA6">
      <w:pPr>
        <w:numPr>
          <w:ilvl w:val="0"/>
          <w:numId w:val="5"/>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Deterred effects of chronic conditions such as: </w:t>
      </w:r>
    </w:p>
    <w:p w:rsidR="00B82EA6" w:rsidRPr="00B82EA6" w:rsidRDefault="00B82EA6" w:rsidP="00B82EA6">
      <w:pPr>
        <w:numPr>
          <w:ilvl w:val="1"/>
          <w:numId w:val="5"/>
        </w:numPr>
        <w:shd w:val="clear" w:color="auto" w:fill="FFFFFF"/>
        <w:spacing w:before="100" w:beforeAutospacing="1" w:after="100" w:afterAutospacing="1" w:line="384" w:lineRule="auto"/>
        <w:ind w:left="1845"/>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Diabetes </w:t>
      </w:r>
    </w:p>
    <w:p w:rsidR="00B82EA6" w:rsidRPr="00B82EA6" w:rsidRDefault="00B82EA6" w:rsidP="00B82EA6">
      <w:pPr>
        <w:numPr>
          <w:ilvl w:val="1"/>
          <w:numId w:val="5"/>
        </w:numPr>
        <w:shd w:val="clear" w:color="auto" w:fill="FFFFFF"/>
        <w:spacing w:before="100" w:beforeAutospacing="1" w:after="100" w:afterAutospacing="1" w:line="384" w:lineRule="auto"/>
        <w:ind w:left="1845"/>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High blood pressure </w:t>
      </w:r>
    </w:p>
    <w:p w:rsidR="00B82EA6" w:rsidRPr="00B82EA6" w:rsidRDefault="00B82EA6" w:rsidP="00B82EA6">
      <w:pPr>
        <w:numPr>
          <w:ilvl w:val="1"/>
          <w:numId w:val="5"/>
        </w:numPr>
        <w:shd w:val="clear" w:color="auto" w:fill="FFFFFF"/>
        <w:spacing w:before="100" w:beforeAutospacing="1" w:after="100" w:afterAutospacing="1" w:line="384" w:lineRule="auto"/>
        <w:ind w:left="1845"/>
        <w:rPr>
          <w:rFonts w:ascii="Arial" w:eastAsia="Times New Roman" w:hAnsi="Arial" w:cs="Arial"/>
          <w:color w:val="333333"/>
          <w:sz w:val="21"/>
          <w:szCs w:val="21"/>
        </w:rPr>
      </w:pPr>
      <w:hyperlink r:id="rId14" w:tgtFrame="ioMain" w:history="1">
        <w:r w:rsidRPr="00B82EA6">
          <w:rPr>
            <w:rFonts w:ascii="Arial" w:eastAsia="Times New Roman" w:hAnsi="Arial" w:cs="Arial"/>
            <w:color w:val="2569B2"/>
            <w:sz w:val="21"/>
            <w:szCs w:val="21"/>
          </w:rPr>
          <w:t>Arthritis</w:t>
        </w:r>
      </w:hyperlink>
      <w:r w:rsidRPr="00B82EA6">
        <w:rPr>
          <w:rFonts w:ascii="Arial" w:eastAsia="Times New Roman" w:hAnsi="Arial" w:cs="Arial"/>
          <w:color w:val="333333"/>
          <w:sz w:val="21"/>
          <w:szCs w:val="21"/>
        </w:rPr>
        <w:t xml:space="preserve"> </w:t>
      </w:r>
    </w:p>
    <w:p w:rsidR="00B82EA6" w:rsidRPr="00B82EA6" w:rsidRDefault="00B82EA6" w:rsidP="00B82EA6">
      <w:pPr>
        <w:numPr>
          <w:ilvl w:val="1"/>
          <w:numId w:val="5"/>
        </w:numPr>
        <w:shd w:val="clear" w:color="auto" w:fill="FFFFFF"/>
        <w:spacing w:before="100" w:beforeAutospacing="1" w:after="100" w:afterAutospacing="1" w:line="384" w:lineRule="auto"/>
        <w:ind w:left="1845"/>
        <w:rPr>
          <w:rFonts w:ascii="Arial" w:eastAsia="Times New Roman" w:hAnsi="Arial" w:cs="Arial"/>
          <w:color w:val="333333"/>
          <w:sz w:val="21"/>
          <w:szCs w:val="21"/>
        </w:rPr>
      </w:pPr>
      <w:hyperlink r:id="rId15" w:tgtFrame="ioMain" w:history="1">
        <w:r w:rsidRPr="00B82EA6">
          <w:rPr>
            <w:rFonts w:ascii="Arial" w:eastAsia="Times New Roman" w:hAnsi="Arial" w:cs="Arial"/>
            <w:color w:val="2569B2"/>
            <w:sz w:val="21"/>
            <w:szCs w:val="21"/>
          </w:rPr>
          <w:t>Osteoporosis</w:t>
        </w:r>
      </w:hyperlink>
    </w:p>
    <w:p w:rsidR="00B82EA6" w:rsidRPr="00B82EA6" w:rsidRDefault="00B82EA6" w:rsidP="00B82EA6">
      <w:pPr>
        <w:shd w:val="clear" w:color="auto" w:fill="FFFFFF"/>
        <w:spacing w:before="100" w:beforeAutospacing="1" w:after="90" w:line="384" w:lineRule="auto"/>
        <w:outlineLvl w:val="2"/>
        <w:rPr>
          <w:rFonts w:ascii="Arial" w:eastAsia="Times New Roman" w:hAnsi="Arial" w:cs="Arial"/>
          <w:color w:val="333333"/>
          <w:sz w:val="21"/>
          <w:szCs w:val="21"/>
        </w:rPr>
      </w:pPr>
      <w:bookmarkStart w:id="4" w:name="Types_of_exercise"/>
      <w:bookmarkEnd w:id="4"/>
      <w:r w:rsidRPr="00B82EA6">
        <w:rPr>
          <w:rFonts w:ascii="IntervalSansProSemiBoldRg" w:eastAsia="Times New Roman" w:hAnsi="IntervalSansProSemiBoldRg" w:cs="Arial"/>
          <w:b/>
          <w:bCs/>
          <w:color w:val="333333"/>
          <w:sz w:val="29"/>
          <w:szCs w:val="29"/>
        </w:rPr>
        <w:t>Types of exercise</w:t>
      </w:r>
      <w:r>
        <w:rPr>
          <w:rFonts w:ascii="IntervalSansProSemiBoldRg" w:eastAsia="Times New Roman" w:hAnsi="IntervalSansProSemiBoldRg" w:cs="Arial"/>
          <w:b/>
          <w:bCs/>
          <w:color w:val="333333"/>
          <w:sz w:val="29"/>
          <w:szCs w:val="29"/>
        </w:rPr>
        <w:t xml:space="preserve"> </w:t>
      </w:r>
      <w:proofErr w:type="gramStart"/>
      <w:r w:rsidRPr="00B82EA6">
        <w:rPr>
          <w:rFonts w:ascii="Arial" w:eastAsia="Times New Roman" w:hAnsi="Arial" w:cs="Arial"/>
          <w:color w:val="333333"/>
          <w:sz w:val="21"/>
          <w:szCs w:val="21"/>
        </w:rPr>
        <w:t>There</w:t>
      </w:r>
      <w:proofErr w:type="gramEnd"/>
      <w:r w:rsidRPr="00B82EA6">
        <w:rPr>
          <w:rFonts w:ascii="Arial" w:eastAsia="Times New Roman" w:hAnsi="Arial" w:cs="Arial"/>
          <w:color w:val="333333"/>
          <w:sz w:val="21"/>
          <w:szCs w:val="21"/>
        </w:rPr>
        <w:t xml:space="preserve"> are four main types of exercise: flexibility, strength, balance, and endurance. Using a balanced combination of these methods, you will receive an all-encompassing workout that will benefit your entire musculoskeletal system.</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If necessary, a gym trainer or physical therapist can design a program that’s right for you. Many neighborhood gyms provide introductory personal sessions at no additional charge with your membership, with the option of ongoing sessions if necessary. In any case, if you aren’t familiar with the equipment you’ll be using, always begin your training regimen under professional supervision. </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b/>
          <w:bCs/>
          <w:color w:val="333333"/>
          <w:sz w:val="21"/>
          <w:szCs w:val="21"/>
        </w:rPr>
        <w:t>Flexibility</w:t>
      </w:r>
      <w:r>
        <w:rPr>
          <w:rFonts w:ascii="Arial" w:eastAsia="Times New Roman" w:hAnsi="Arial" w:cs="Arial"/>
          <w:b/>
          <w:bCs/>
          <w:color w:val="333333"/>
          <w:sz w:val="21"/>
          <w:szCs w:val="21"/>
        </w:rPr>
        <w:t xml:space="preserve"> </w:t>
      </w:r>
      <w:r w:rsidRPr="00B82EA6">
        <w:rPr>
          <w:rFonts w:ascii="Arial" w:eastAsia="Times New Roman" w:hAnsi="Arial" w:cs="Arial"/>
          <w:color w:val="333333"/>
          <w:sz w:val="21"/>
          <w:szCs w:val="21"/>
        </w:rPr>
        <w:t>No matter what kind of training you’ll be engaging in, it’s important to prepare your body for the workout it’ll receive. You should always stretch before and after exercising, as it warms up and cools down the muscles, tendons, and ligaments, as well as the cardiovascular system.</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i/>
          <w:iCs/>
          <w:color w:val="333333"/>
          <w:sz w:val="21"/>
          <w:szCs w:val="21"/>
        </w:rPr>
        <w:t>Flexibility methods should target the following muscle groups:</w:t>
      </w:r>
    </w:p>
    <w:p w:rsidR="00B82EA6" w:rsidRPr="00B82EA6" w:rsidRDefault="00B82EA6" w:rsidP="00B82EA6">
      <w:pPr>
        <w:numPr>
          <w:ilvl w:val="0"/>
          <w:numId w:val="6"/>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Neck and low back </w:t>
      </w:r>
    </w:p>
    <w:p w:rsidR="00B82EA6" w:rsidRPr="00B82EA6" w:rsidRDefault="00B82EA6" w:rsidP="00B82EA6">
      <w:pPr>
        <w:numPr>
          <w:ilvl w:val="0"/>
          <w:numId w:val="6"/>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Shoulders </w:t>
      </w:r>
    </w:p>
    <w:p w:rsidR="00B82EA6" w:rsidRPr="00B82EA6" w:rsidRDefault="00B82EA6" w:rsidP="00B82EA6">
      <w:pPr>
        <w:numPr>
          <w:ilvl w:val="0"/>
          <w:numId w:val="6"/>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Chest (</w:t>
      </w:r>
      <w:proofErr w:type="spellStart"/>
      <w:r w:rsidRPr="00B82EA6">
        <w:rPr>
          <w:rFonts w:ascii="Arial" w:eastAsia="Times New Roman" w:hAnsi="Arial" w:cs="Arial"/>
          <w:color w:val="333333"/>
          <w:sz w:val="21"/>
          <w:szCs w:val="21"/>
        </w:rPr>
        <w:t>pectoralis</w:t>
      </w:r>
      <w:proofErr w:type="spellEnd"/>
      <w:r w:rsidRPr="00B82EA6">
        <w:rPr>
          <w:rFonts w:ascii="Arial" w:eastAsia="Times New Roman" w:hAnsi="Arial" w:cs="Arial"/>
          <w:color w:val="333333"/>
          <w:sz w:val="21"/>
          <w:szCs w:val="21"/>
        </w:rPr>
        <w:t xml:space="preserve"> muscles) </w:t>
      </w:r>
    </w:p>
    <w:p w:rsidR="00B82EA6" w:rsidRPr="00B82EA6" w:rsidRDefault="00B82EA6" w:rsidP="00B82EA6">
      <w:pPr>
        <w:numPr>
          <w:ilvl w:val="0"/>
          <w:numId w:val="6"/>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Calves </w:t>
      </w:r>
    </w:p>
    <w:p w:rsidR="00B82EA6" w:rsidRPr="00B82EA6" w:rsidRDefault="00B82EA6" w:rsidP="00B82EA6">
      <w:pPr>
        <w:numPr>
          <w:ilvl w:val="0"/>
          <w:numId w:val="6"/>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Thighs (hamstrings/quadriceps)</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i/>
          <w:iCs/>
          <w:color w:val="333333"/>
          <w:sz w:val="21"/>
          <w:szCs w:val="21"/>
        </w:rPr>
        <w:t>How to start:</w:t>
      </w:r>
    </w:p>
    <w:p w:rsidR="00B82EA6" w:rsidRPr="00B82EA6" w:rsidRDefault="00B82EA6" w:rsidP="00B82EA6">
      <w:pPr>
        <w:numPr>
          <w:ilvl w:val="0"/>
          <w:numId w:val="7"/>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Do each stretch 3-5 times </w:t>
      </w:r>
    </w:p>
    <w:p w:rsidR="00B82EA6" w:rsidRPr="00B82EA6" w:rsidRDefault="00B82EA6" w:rsidP="00B82EA6">
      <w:pPr>
        <w:numPr>
          <w:ilvl w:val="0"/>
          <w:numId w:val="7"/>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Hold stretch for 10-30 seconds </w:t>
      </w:r>
    </w:p>
    <w:p w:rsidR="00B82EA6" w:rsidRPr="00B82EA6" w:rsidRDefault="00B82EA6" w:rsidP="00B82EA6">
      <w:pPr>
        <w:numPr>
          <w:ilvl w:val="0"/>
          <w:numId w:val="7"/>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Move slowly into position </w:t>
      </w:r>
    </w:p>
    <w:p w:rsidR="00B82EA6" w:rsidRPr="00B82EA6" w:rsidRDefault="00B82EA6" w:rsidP="00B82EA6">
      <w:pPr>
        <w:numPr>
          <w:ilvl w:val="0"/>
          <w:numId w:val="7"/>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DO NOT do jerky movements </w:t>
      </w:r>
    </w:p>
    <w:p w:rsidR="00B82EA6" w:rsidRPr="00B82EA6" w:rsidRDefault="00B82EA6" w:rsidP="00B82EA6">
      <w:pPr>
        <w:numPr>
          <w:ilvl w:val="0"/>
          <w:numId w:val="7"/>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DO NOT bounce </w:t>
      </w:r>
    </w:p>
    <w:p w:rsidR="00B82EA6" w:rsidRPr="00B82EA6" w:rsidRDefault="00B82EA6" w:rsidP="00B82EA6">
      <w:pPr>
        <w:numPr>
          <w:ilvl w:val="0"/>
          <w:numId w:val="7"/>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It should cause mild discomfort, but it should NEVER be painful </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b/>
          <w:bCs/>
          <w:color w:val="333333"/>
          <w:sz w:val="21"/>
          <w:szCs w:val="21"/>
        </w:rPr>
        <w:t>Endurance</w:t>
      </w:r>
      <w:r>
        <w:rPr>
          <w:rFonts w:ascii="Arial" w:eastAsia="Times New Roman" w:hAnsi="Arial" w:cs="Arial"/>
          <w:b/>
          <w:bCs/>
          <w:color w:val="333333"/>
          <w:sz w:val="21"/>
          <w:szCs w:val="21"/>
        </w:rPr>
        <w:t xml:space="preserve"> </w:t>
      </w:r>
      <w:proofErr w:type="spellStart"/>
      <w:r w:rsidRPr="00B82EA6">
        <w:rPr>
          <w:rFonts w:ascii="Arial" w:eastAsia="Times New Roman" w:hAnsi="Arial" w:cs="Arial"/>
          <w:color w:val="333333"/>
          <w:sz w:val="21"/>
          <w:szCs w:val="21"/>
        </w:rPr>
        <w:t>Endurance</w:t>
      </w:r>
      <w:proofErr w:type="spellEnd"/>
      <w:r w:rsidRPr="00B82EA6">
        <w:rPr>
          <w:rFonts w:ascii="Arial" w:eastAsia="Times New Roman" w:hAnsi="Arial" w:cs="Arial"/>
          <w:color w:val="333333"/>
          <w:sz w:val="21"/>
          <w:szCs w:val="21"/>
        </w:rPr>
        <w:t xml:space="preserve"> training focuses on cardiovascular activities in which your body is in constant motion. Examples of endurance training include walking, jogging, biking, swimming, and other forms of aerobic activity, such as sessions on rowing and elliptical machines.</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The benefits of endurance exercise are far-reaching. Endurance and cardiovascular physical activity increases breathing and heart rate and improves stamina and energy, and it is a successful way to lose excess weight. </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i/>
          <w:iCs/>
          <w:color w:val="333333"/>
          <w:sz w:val="21"/>
          <w:szCs w:val="21"/>
        </w:rPr>
        <w:t>How to start:</w:t>
      </w:r>
    </w:p>
    <w:p w:rsidR="00B82EA6" w:rsidRPr="00B82EA6" w:rsidRDefault="00B82EA6" w:rsidP="00B82EA6">
      <w:pPr>
        <w:numPr>
          <w:ilvl w:val="0"/>
          <w:numId w:val="8"/>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Build up time </w:t>
      </w:r>
    </w:p>
    <w:p w:rsidR="00B82EA6" w:rsidRPr="00B82EA6" w:rsidRDefault="00B82EA6" w:rsidP="00B82EA6">
      <w:pPr>
        <w:numPr>
          <w:ilvl w:val="0"/>
          <w:numId w:val="8"/>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Start with 5 minutes or more </w:t>
      </w:r>
    </w:p>
    <w:p w:rsidR="00B82EA6" w:rsidRPr="00B82EA6" w:rsidRDefault="00B82EA6" w:rsidP="00B82EA6">
      <w:pPr>
        <w:numPr>
          <w:ilvl w:val="0"/>
          <w:numId w:val="8"/>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Work up to 30 minutes </w:t>
      </w:r>
    </w:p>
    <w:p w:rsidR="00B82EA6" w:rsidRPr="00B82EA6" w:rsidRDefault="00B82EA6" w:rsidP="00B82EA6">
      <w:pPr>
        <w:numPr>
          <w:ilvl w:val="0"/>
          <w:numId w:val="8"/>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Exercise at least 3-4 times a week </w:t>
      </w:r>
    </w:p>
    <w:p w:rsidR="00B82EA6" w:rsidRPr="00B82EA6" w:rsidRDefault="00B82EA6" w:rsidP="00B82EA6">
      <w:pPr>
        <w:numPr>
          <w:ilvl w:val="0"/>
          <w:numId w:val="8"/>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Does not have to be vigorous activity </w:t>
      </w:r>
    </w:p>
    <w:p w:rsidR="00B82EA6" w:rsidRPr="00B82EA6" w:rsidRDefault="00B82EA6" w:rsidP="00B82EA6">
      <w:pPr>
        <w:numPr>
          <w:ilvl w:val="0"/>
          <w:numId w:val="8"/>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You should be able to talk without much effort while doing your activity</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b/>
          <w:bCs/>
          <w:color w:val="333333"/>
          <w:sz w:val="21"/>
          <w:szCs w:val="21"/>
        </w:rPr>
        <w:t>Strength</w:t>
      </w:r>
      <w:r>
        <w:rPr>
          <w:rFonts w:ascii="Arial" w:eastAsia="Times New Roman" w:hAnsi="Arial" w:cs="Arial"/>
          <w:b/>
          <w:bCs/>
          <w:color w:val="333333"/>
          <w:sz w:val="21"/>
          <w:szCs w:val="21"/>
        </w:rPr>
        <w:t xml:space="preserve"> </w:t>
      </w:r>
      <w:proofErr w:type="spellStart"/>
      <w:r w:rsidRPr="00B82EA6">
        <w:rPr>
          <w:rFonts w:ascii="Arial" w:eastAsia="Times New Roman" w:hAnsi="Arial" w:cs="Arial"/>
          <w:color w:val="333333"/>
          <w:sz w:val="21"/>
          <w:szCs w:val="21"/>
        </w:rPr>
        <w:t>Strength</w:t>
      </w:r>
      <w:proofErr w:type="spellEnd"/>
      <w:r w:rsidRPr="00B82EA6">
        <w:rPr>
          <w:rFonts w:ascii="Arial" w:eastAsia="Times New Roman" w:hAnsi="Arial" w:cs="Arial"/>
          <w:color w:val="333333"/>
          <w:sz w:val="21"/>
          <w:szCs w:val="21"/>
        </w:rPr>
        <w:t xml:space="preserve"> training, or weight-lifting (using either free</w:t>
      </w:r>
      <w:r>
        <w:rPr>
          <w:rFonts w:ascii="Arial" w:eastAsia="Times New Roman" w:hAnsi="Arial" w:cs="Arial"/>
          <w:color w:val="333333"/>
          <w:sz w:val="21"/>
          <w:szCs w:val="21"/>
        </w:rPr>
        <w:t xml:space="preserve"> </w:t>
      </w:r>
      <w:r w:rsidRPr="00B82EA6">
        <w:rPr>
          <w:rFonts w:ascii="Arial" w:eastAsia="Times New Roman" w:hAnsi="Arial" w:cs="Arial"/>
          <w:color w:val="333333"/>
          <w:sz w:val="21"/>
          <w:szCs w:val="21"/>
        </w:rPr>
        <w:t>weights or machines such as Nautilus), is beneficial to the strength of your entire musculoskeletal system. The advantages of this type of exercise include increased muscle mass and accelerated metabolism as well as the maintenance of weight and blood sugar levels. Perhaps equally important is its ability to aid in the prevention of osteoporosis.</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i/>
          <w:iCs/>
          <w:color w:val="333333"/>
          <w:sz w:val="21"/>
          <w:szCs w:val="21"/>
        </w:rPr>
        <w:t>Strength training should target the following muscle areas:</w:t>
      </w:r>
    </w:p>
    <w:p w:rsidR="00B82EA6" w:rsidRPr="00B82EA6" w:rsidRDefault="00B82EA6" w:rsidP="00B82EA6">
      <w:pPr>
        <w:numPr>
          <w:ilvl w:val="0"/>
          <w:numId w:val="9"/>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Upper back/Shoulders </w:t>
      </w:r>
    </w:p>
    <w:p w:rsidR="00B82EA6" w:rsidRPr="00B82EA6" w:rsidRDefault="00B82EA6" w:rsidP="00B82EA6">
      <w:pPr>
        <w:numPr>
          <w:ilvl w:val="0"/>
          <w:numId w:val="9"/>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Biceps/Triceps (upper arm) </w:t>
      </w:r>
    </w:p>
    <w:p w:rsidR="00B82EA6" w:rsidRPr="00B82EA6" w:rsidRDefault="00B82EA6" w:rsidP="00B82EA6">
      <w:pPr>
        <w:numPr>
          <w:ilvl w:val="0"/>
          <w:numId w:val="9"/>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Abdominals and low back (trunk or core) muscles </w:t>
      </w:r>
    </w:p>
    <w:p w:rsidR="00B82EA6" w:rsidRPr="00B82EA6" w:rsidRDefault="00B82EA6" w:rsidP="00B82EA6">
      <w:pPr>
        <w:numPr>
          <w:ilvl w:val="0"/>
          <w:numId w:val="9"/>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Hip muscles </w:t>
      </w:r>
    </w:p>
    <w:p w:rsidR="00B82EA6" w:rsidRPr="00B82EA6" w:rsidRDefault="00B82EA6" w:rsidP="00B82EA6">
      <w:pPr>
        <w:numPr>
          <w:ilvl w:val="0"/>
          <w:numId w:val="9"/>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Quadriceps/Hamstrings (thighs) </w:t>
      </w:r>
    </w:p>
    <w:p w:rsidR="00B82EA6" w:rsidRPr="00B82EA6" w:rsidRDefault="00B82EA6" w:rsidP="00B82EA6">
      <w:pPr>
        <w:numPr>
          <w:ilvl w:val="0"/>
          <w:numId w:val="9"/>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Calf muscles</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i/>
          <w:iCs/>
          <w:color w:val="333333"/>
          <w:sz w:val="21"/>
          <w:szCs w:val="21"/>
        </w:rPr>
        <w:t>How to start:</w:t>
      </w:r>
    </w:p>
    <w:p w:rsidR="00B82EA6" w:rsidRPr="00B82EA6" w:rsidRDefault="00B82EA6" w:rsidP="00B82EA6">
      <w:pPr>
        <w:numPr>
          <w:ilvl w:val="0"/>
          <w:numId w:val="10"/>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Train at least twice a week </w:t>
      </w:r>
    </w:p>
    <w:p w:rsidR="00B82EA6" w:rsidRPr="00B82EA6" w:rsidRDefault="00B82EA6" w:rsidP="00B82EA6">
      <w:pPr>
        <w:numPr>
          <w:ilvl w:val="0"/>
          <w:numId w:val="10"/>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Target all major muscle groups </w:t>
      </w:r>
    </w:p>
    <w:p w:rsidR="00B82EA6" w:rsidRPr="00B82EA6" w:rsidRDefault="00B82EA6" w:rsidP="00B82EA6">
      <w:pPr>
        <w:numPr>
          <w:ilvl w:val="0"/>
          <w:numId w:val="10"/>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Alternate days </w:t>
      </w:r>
    </w:p>
    <w:p w:rsidR="00B82EA6" w:rsidRPr="00B82EA6" w:rsidRDefault="00B82EA6" w:rsidP="00B82EA6">
      <w:pPr>
        <w:numPr>
          <w:ilvl w:val="0"/>
          <w:numId w:val="10"/>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Start with light weight (1-2 </w:t>
      </w:r>
      <w:proofErr w:type="spellStart"/>
      <w:r w:rsidRPr="00B82EA6">
        <w:rPr>
          <w:rFonts w:ascii="Arial" w:eastAsia="Times New Roman" w:hAnsi="Arial" w:cs="Arial"/>
          <w:color w:val="333333"/>
          <w:sz w:val="21"/>
          <w:szCs w:val="21"/>
        </w:rPr>
        <w:t>lbs</w:t>
      </w:r>
      <w:proofErr w:type="spellEnd"/>
      <w:r w:rsidRPr="00B82EA6">
        <w:rPr>
          <w:rFonts w:ascii="Arial" w:eastAsia="Times New Roman" w:hAnsi="Arial" w:cs="Arial"/>
          <w:color w:val="333333"/>
          <w:sz w:val="21"/>
          <w:szCs w:val="21"/>
        </w:rPr>
        <w:t xml:space="preserve">) or no weight </w:t>
      </w:r>
    </w:p>
    <w:p w:rsidR="00B82EA6" w:rsidRPr="00B82EA6" w:rsidRDefault="00B82EA6" w:rsidP="00B82EA6">
      <w:pPr>
        <w:numPr>
          <w:ilvl w:val="0"/>
          <w:numId w:val="10"/>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Gradually build up your weight to “challenge” your muscles </w:t>
      </w:r>
    </w:p>
    <w:p w:rsidR="00B82EA6" w:rsidRPr="00B82EA6" w:rsidRDefault="00B82EA6" w:rsidP="00B82EA6">
      <w:pPr>
        <w:numPr>
          <w:ilvl w:val="0"/>
          <w:numId w:val="10"/>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Lift 1-2 sets of 8-12 repetitions with moderate effort </w:t>
      </w:r>
    </w:p>
    <w:p w:rsidR="00B82EA6" w:rsidRPr="00B82EA6" w:rsidRDefault="00B82EA6" w:rsidP="00B82EA6">
      <w:pPr>
        <w:numPr>
          <w:ilvl w:val="0"/>
          <w:numId w:val="10"/>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Lift weight for 3-5 seconds, hold for 3 seconds, then slowly lower weight in 3-5 seconds</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b/>
          <w:bCs/>
          <w:color w:val="333333"/>
          <w:sz w:val="21"/>
          <w:szCs w:val="21"/>
        </w:rPr>
        <w:t>Balance</w:t>
      </w:r>
      <w:r>
        <w:rPr>
          <w:rFonts w:ascii="Arial" w:eastAsia="Times New Roman" w:hAnsi="Arial" w:cs="Arial"/>
          <w:b/>
          <w:bCs/>
          <w:color w:val="333333"/>
          <w:sz w:val="21"/>
          <w:szCs w:val="21"/>
        </w:rPr>
        <w:t xml:space="preserve"> </w:t>
      </w:r>
      <w:proofErr w:type="spellStart"/>
      <w:r w:rsidRPr="00B82EA6">
        <w:rPr>
          <w:rFonts w:ascii="Arial" w:eastAsia="Times New Roman" w:hAnsi="Arial" w:cs="Arial"/>
          <w:color w:val="333333"/>
          <w:sz w:val="21"/>
          <w:szCs w:val="21"/>
        </w:rPr>
        <w:t>Balance</w:t>
      </w:r>
      <w:proofErr w:type="spellEnd"/>
      <w:r w:rsidRPr="00B82EA6">
        <w:rPr>
          <w:rFonts w:ascii="Arial" w:eastAsia="Times New Roman" w:hAnsi="Arial" w:cs="Arial"/>
          <w:color w:val="333333"/>
          <w:sz w:val="21"/>
          <w:szCs w:val="21"/>
        </w:rPr>
        <w:t xml:space="preserve"> training aids your muscles and how they react to each other, helping to prevent instability and falls. Strength and balance go hand in hand.</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i/>
          <w:iCs/>
          <w:color w:val="333333"/>
          <w:sz w:val="21"/>
          <w:szCs w:val="21"/>
        </w:rPr>
        <w:t>How to start:</w:t>
      </w:r>
    </w:p>
    <w:p w:rsidR="00B82EA6" w:rsidRPr="00B82EA6" w:rsidRDefault="00B82EA6" w:rsidP="00B82EA6">
      <w:pPr>
        <w:numPr>
          <w:ilvl w:val="0"/>
          <w:numId w:val="11"/>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Progression of standing leg exercises </w:t>
      </w:r>
    </w:p>
    <w:p w:rsidR="00B82EA6" w:rsidRPr="00B82EA6" w:rsidRDefault="00B82EA6" w:rsidP="00B82EA6">
      <w:pPr>
        <w:numPr>
          <w:ilvl w:val="1"/>
          <w:numId w:val="11"/>
        </w:numPr>
        <w:shd w:val="clear" w:color="auto" w:fill="FFFFFF"/>
        <w:spacing w:before="100" w:beforeAutospacing="1" w:after="100" w:afterAutospacing="1" w:line="384" w:lineRule="auto"/>
        <w:ind w:left="1845"/>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Begin by holding onto object for balance </w:t>
      </w:r>
    </w:p>
    <w:p w:rsidR="00B82EA6" w:rsidRPr="00B82EA6" w:rsidRDefault="00B82EA6" w:rsidP="00B82EA6">
      <w:pPr>
        <w:numPr>
          <w:ilvl w:val="1"/>
          <w:numId w:val="11"/>
        </w:numPr>
        <w:shd w:val="clear" w:color="auto" w:fill="FFFFFF"/>
        <w:spacing w:before="100" w:beforeAutospacing="1" w:after="100" w:afterAutospacing="1" w:line="384" w:lineRule="auto"/>
        <w:ind w:left="1845"/>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Hold on with one hand </w:t>
      </w:r>
    </w:p>
    <w:p w:rsidR="00B82EA6" w:rsidRPr="00B82EA6" w:rsidRDefault="00B82EA6" w:rsidP="00B82EA6">
      <w:pPr>
        <w:numPr>
          <w:ilvl w:val="1"/>
          <w:numId w:val="11"/>
        </w:numPr>
        <w:shd w:val="clear" w:color="auto" w:fill="FFFFFF"/>
        <w:spacing w:before="100" w:beforeAutospacing="1" w:after="100" w:afterAutospacing="1" w:line="384" w:lineRule="auto"/>
        <w:ind w:left="1845"/>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Try holding a position without holding on </w:t>
      </w:r>
    </w:p>
    <w:p w:rsidR="00B82EA6" w:rsidRPr="00B82EA6" w:rsidRDefault="00B82EA6" w:rsidP="00B82EA6">
      <w:pPr>
        <w:numPr>
          <w:ilvl w:val="1"/>
          <w:numId w:val="11"/>
        </w:numPr>
        <w:shd w:val="clear" w:color="auto" w:fill="FFFFFF"/>
        <w:spacing w:before="100" w:beforeAutospacing="1" w:after="100" w:afterAutospacing="1" w:line="384" w:lineRule="auto"/>
        <w:ind w:left="1845"/>
        <w:rPr>
          <w:rFonts w:ascii="Arial" w:eastAsia="Times New Roman" w:hAnsi="Arial" w:cs="Arial"/>
          <w:color w:val="333333"/>
          <w:sz w:val="21"/>
          <w:szCs w:val="21"/>
        </w:rPr>
      </w:pPr>
      <w:r w:rsidRPr="00B82EA6">
        <w:rPr>
          <w:rFonts w:ascii="Arial" w:eastAsia="Times New Roman" w:hAnsi="Arial" w:cs="Arial"/>
          <w:color w:val="333333"/>
          <w:sz w:val="21"/>
          <w:szCs w:val="21"/>
        </w:rPr>
        <w:t>Alternate with eyes open vs. eyes closed</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Even after you’ve mastered this exercise, you should practice within an arm's reach of a solid object (such as a stable chair or a table) that you can hold onto should you begin to feel </w:t>
      </w:r>
      <w:proofErr w:type="gramStart"/>
      <w:r w:rsidRPr="00B82EA6">
        <w:rPr>
          <w:rFonts w:ascii="Arial" w:eastAsia="Times New Roman" w:hAnsi="Arial" w:cs="Arial"/>
          <w:color w:val="333333"/>
          <w:sz w:val="21"/>
          <w:szCs w:val="21"/>
        </w:rPr>
        <w:t>unsteady.</w:t>
      </w:r>
      <w:proofErr w:type="gramEnd"/>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bookmarkStart w:id="5" w:name="Motivation"/>
      <w:bookmarkEnd w:id="5"/>
    </w:p>
    <w:p w:rsidR="00B82EA6" w:rsidRPr="00B82EA6" w:rsidRDefault="00B82EA6" w:rsidP="00B82EA6">
      <w:pPr>
        <w:shd w:val="clear" w:color="auto" w:fill="FFFFFF"/>
        <w:spacing w:before="100" w:beforeAutospacing="1" w:after="90" w:line="384" w:lineRule="auto"/>
        <w:outlineLvl w:val="2"/>
        <w:rPr>
          <w:rFonts w:ascii="Arial" w:eastAsia="Times New Roman" w:hAnsi="Arial" w:cs="Arial"/>
          <w:color w:val="333333"/>
          <w:sz w:val="21"/>
          <w:szCs w:val="21"/>
        </w:rPr>
      </w:pPr>
      <w:r w:rsidRPr="00B82EA6">
        <w:rPr>
          <w:rFonts w:ascii="IntervalSansProSemiBoldRg" w:eastAsia="Times New Roman" w:hAnsi="IntervalSansProSemiBoldRg" w:cs="Arial"/>
          <w:b/>
          <w:bCs/>
          <w:color w:val="333333"/>
          <w:sz w:val="29"/>
          <w:szCs w:val="29"/>
        </w:rPr>
        <w:t>Motivation</w:t>
      </w:r>
      <w:r>
        <w:rPr>
          <w:rFonts w:ascii="IntervalSansProSemiBoldRg" w:eastAsia="Times New Roman" w:hAnsi="IntervalSansProSemiBoldRg" w:cs="Arial"/>
          <w:b/>
          <w:bCs/>
          <w:color w:val="333333"/>
          <w:sz w:val="29"/>
          <w:szCs w:val="29"/>
        </w:rPr>
        <w:t xml:space="preserve"> </w:t>
      </w:r>
      <w:r w:rsidRPr="00B82EA6">
        <w:rPr>
          <w:rFonts w:ascii="Arial" w:eastAsia="Times New Roman" w:hAnsi="Arial" w:cs="Arial"/>
          <w:color w:val="333333"/>
          <w:sz w:val="21"/>
          <w:szCs w:val="21"/>
        </w:rPr>
        <w:t>In order to motivate yourself to keep your exercise regimen going, you should make an effort to keep it interesting and enjoyable. Most people starting an exercise program will tell you that exercise feels great, but for many people, it’s very hard to stay motivated and be consistent.</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i/>
          <w:iCs/>
          <w:color w:val="333333"/>
          <w:sz w:val="21"/>
          <w:szCs w:val="21"/>
        </w:rPr>
        <w:t>Tips:</w:t>
      </w:r>
    </w:p>
    <w:p w:rsidR="00B82EA6" w:rsidRPr="00B82EA6" w:rsidRDefault="00B82EA6" w:rsidP="00B82EA6">
      <w:pPr>
        <w:numPr>
          <w:ilvl w:val="0"/>
          <w:numId w:val="1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Include activities that you enjoy </w:t>
      </w:r>
    </w:p>
    <w:p w:rsidR="00B82EA6" w:rsidRPr="00B82EA6" w:rsidRDefault="00B82EA6" w:rsidP="00B82EA6">
      <w:pPr>
        <w:numPr>
          <w:ilvl w:val="0"/>
          <w:numId w:val="1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Maintain the ability to fit exercise into your schedule </w:t>
      </w:r>
    </w:p>
    <w:p w:rsidR="00B82EA6" w:rsidRPr="00B82EA6" w:rsidRDefault="00B82EA6" w:rsidP="00B82EA6">
      <w:pPr>
        <w:numPr>
          <w:ilvl w:val="0"/>
          <w:numId w:val="1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Keep records and note your progress: </w:t>
      </w:r>
    </w:p>
    <w:p w:rsidR="00B82EA6" w:rsidRPr="00B82EA6" w:rsidRDefault="00B82EA6" w:rsidP="00B82EA6">
      <w:pPr>
        <w:numPr>
          <w:ilvl w:val="1"/>
          <w:numId w:val="12"/>
        </w:numPr>
        <w:shd w:val="clear" w:color="auto" w:fill="FFFFFF"/>
        <w:spacing w:before="100" w:beforeAutospacing="1" w:after="100" w:afterAutospacing="1" w:line="384" w:lineRule="auto"/>
        <w:ind w:left="1845"/>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What kinds of exercise </w:t>
      </w:r>
    </w:p>
    <w:p w:rsidR="00B82EA6" w:rsidRPr="00B82EA6" w:rsidRDefault="00B82EA6" w:rsidP="00B82EA6">
      <w:pPr>
        <w:numPr>
          <w:ilvl w:val="1"/>
          <w:numId w:val="12"/>
        </w:numPr>
        <w:shd w:val="clear" w:color="auto" w:fill="FFFFFF"/>
        <w:spacing w:before="100" w:beforeAutospacing="1" w:after="100" w:afterAutospacing="1" w:line="384" w:lineRule="auto"/>
        <w:ind w:left="1845"/>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How many repetitions or amount of time </w:t>
      </w:r>
    </w:p>
    <w:p w:rsidR="00B82EA6" w:rsidRPr="00B82EA6" w:rsidRDefault="00B82EA6" w:rsidP="00B82EA6">
      <w:pPr>
        <w:numPr>
          <w:ilvl w:val="1"/>
          <w:numId w:val="12"/>
        </w:numPr>
        <w:shd w:val="clear" w:color="auto" w:fill="FFFFFF"/>
        <w:spacing w:before="100" w:beforeAutospacing="1" w:after="100" w:afterAutospacing="1" w:line="384" w:lineRule="auto"/>
        <w:ind w:left="1845"/>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How much weight used, if any </w:t>
      </w:r>
    </w:p>
    <w:p w:rsidR="00B82EA6" w:rsidRPr="00B82EA6" w:rsidRDefault="00B82EA6" w:rsidP="00B82EA6">
      <w:pPr>
        <w:numPr>
          <w:ilvl w:val="0"/>
          <w:numId w:val="1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Choose realistic goals </w:t>
      </w:r>
    </w:p>
    <w:p w:rsidR="00B82EA6" w:rsidRPr="00B82EA6" w:rsidRDefault="00B82EA6" w:rsidP="00B82EA6">
      <w:pPr>
        <w:numPr>
          <w:ilvl w:val="0"/>
          <w:numId w:val="1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Recruit an exercise buddy </w:t>
      </w:r>
    </w:p>
    <w:p w:rsidR="00B82EA6" w:rsidRPr="00B82EA6" w:rsidRDefault="00B82EA6" w:rsidP="00B82EA6">
      <w:pPr>
        <w:numPr>
          <w:ilvl w:val="0"/>
          <w:numId w:val="12"/>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Ask for help from a professional at any time if unsure</w:t>
      </w:r>
    </w:p>
    <w:p w:rsidR="00B82EA6" w:rsidRPr="00B82EA6" w:rsidRDefault="00B82EA6" w:rsidP="00B82EA6">
      <w:pPr>
        <w:shd w:val="clear" w:color="auto" w:fill="FFFFFF"/>
        <w:spacing w:before="100" w:beforeAutospacing="1" w:after="90" w:line="384" w:lineRule="auto"/>
        <w:outlineLvl w:val="2"/>
        <w:rPr>
          <w:rFonts w:ascii="Arial" w:eastAsia="Times New Roman" w:hAnsi="Arial" w:cs="Arial"/>
          <w:color w:val="333333"/>
          <w:sz w:val="21"/>
          <w:szCs w:val="21"/>
        </w:rPr>
      </w:pPr>
      <w:bookmarkStart w:id="6" w:name="Safety_Tips"/>
      <w:bookmarkEnd w:id="6"/>
      <w:r w:rsidRPr="00B82EA6">
        <w:rPr>
          <w:rFonts w:ascii="IntervalSansProSemiBoldRg" w:eastAsia="Times New Roman" w:hAnsi="IntervalSansProSemiBoldRg" w:cs="Arial"/>
          <w:b/>
          <w:bCs/>
          <w:color w:val="333333"/>
          <w:sz w:val="29"/>
          <w:szCs w:val="29"/>
        </w:rPr>
        <w:t>Safety Tips</w:t>
      </w:r>
      <w:r>
        <w:rPr>
          <w:rFonts w:ascii="IntervalSansProSemiBoldRg" w:eastAsia="Times New Roman" w:hAnsi="IntervalSansProSemiBoldRg" w:cs="Arial"/>
          <w:b/>
          <w:bCs/>
          <w:color w:val="333333"/>
          <w:sz w:val="29"/>
          <w:szCs w:val="29"/>
        </w:rPr>
        <w:t xml:space="preserve"> </w:t>
      </w:r>
      <w:r w:rsidRPr="00B82EA6">
        <w:rPr>
          <w:rFonts w:ascii="Arial" w:eastAsia="Times New Roman" w:hAnsi="Arial" w:cs="Arial"/>
          <w:color w:val="333333"/>
          <w:sz w:val="21"/>
          <w:szCs w:val="21"/>
        </w:rPr>
        <w:t>At all times, the most important thing is to stay safe. Safe exercise habits are vital to an injury-free regimen of physical activity. Using a few helpful – and easy - guidelines, you’ll find yourself feeling better, looking better, and exercising healthier.</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r w:rsidRPr="00B82EA6">
        <w:rPr>
          <w:rFonts w:ascii="Arial" w:eastAsia="Times New Roman" w:hAnsi="Arial" w:cs="Arial"/>
          <w:i/>
          <w:iCs/>
          <w:color w:val="333333"/>
          <w:sz w:val="21"/>
          <w:szCs w:val="21"/>
        </w:rPr>
        <w:t>How to exercise safely:</w:t>
      </w:r>
    </w:p>
    <w:p w:rsidR="00B82EA6" w:rsidRPr="00B82EA6" w:rsidRDefault="00B82EA6" w:rsidP="00B82EA6">
      <w:pPr>
        <w:numPr>
          <w:ilvl w:val="0"/>
          <w:numId w:val="13"/>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DO NOT hold your breath while doing exercise </w:t>
      </w:r>
    </w:p>
    <w:p w:rsidR="00B82EA6" w:rsidRPr="00B82EA6" w:rsidRDefault="00B82EA6" w:rsidP="00B82EA6">
      <w:pPr>
        <w:numPr>
          <w:ilvl w:val="0"/>
          <w:numId w:val="13"/>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Use smooth, steady movements </w:t>
      </w:r>
    </w:p>
    <w:p w:rsidR="00B82EA6" w:rsidRPr="00B82EA6" w:rsidRDefault="00B82EA6" w:rsidP="00B82EA6">
      <w:pPr>
        <w:numPr>
          <w:ilvl w:val="0"/>
          <w:numId w:val="13"/>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Avoid locking joints at extremes of motion </w:t>
      </w:r>
    </w:p>
    <w:p w:rsidR="00B82EA6" w:rsidRPr="00B82EA6" w:rsidRDefault="00B82EA6" w:rsidP="00B82EA6">
      <w:pPr>
        <w:numPr>
          <w:ilvl w:val="0"/>
          <w:numId w:val="13"/>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Should not cause pain </w:t>
      </w:r>
    </w:p>
    <w:p w:rsidR="00B82EA6" w:rsidRPr="00B82EA6" w:rsidRDefault="00B82EA6" w:rsidP="00B82EA6">
      <w:pPr>
        <w:numPr>
          <w:ilvl w:val="1"/>
          <w:numId w:val="13"/>
        </w:numPr>
        <w:shd w:val="clear" w:color="auto" w:fill="FFFFFF"/>
        <w:spacing w:before="100" w:beforeAutospacing="1" w:after="100" w:afterAutospacing="1" w:line="384" w:lineRule="auto"/>
        <w:ind w:left="1845"/>
        <w:rPr>
          <w:rFonts w:ascii="Arial" w:eastAsia="Times New Roman" w:hAnsi="Arial" w:cs="Arial"/>
          <w:color w:val="333333"/>
          <w:sz w:val="21"/>
          <w:szCs w:val="21"/>
        </w:rPr>
      </w:pPr>
      <w:r w:rsidRPr="00B82EA6">
        <w:rPr>
          <w:rFonts w:ascii="Arial" w:eastAsia="Times New Roman" w:hAnsi="Arial" w:cs="Arial"/>
          <w:color w:val="333333"/>
          <w:sz w:val="21"/>
          <w:szCs w:val="21"/>
        </w:rPr>
        <w:t xml:space="preserve">May have soreness when starting out, but it should subside </w:t>
      </w:r>
    </w:p>
    <w:p w:rsidR="00B82EA6" w:rsidRPr="00B82EA6" w:rsidRDefault="00B82EA6" w:rsidP="00B82EA6">
      <w:pPr>
        <w:numPr>
          <w:ilvl w:val="0"/>
          <w:numId w:val="13"/>
        </w:numPr>
        <w:shd w:val="clear" w:color="auto" w:fill="FFFFFF"/>
        <w:spacing w:before="100" w:beforeAutospacing="1" w:after="100" w:afterAutospacing="1" w:line="384" w:lineRule="auto"/>
        <w:ind w:left="1170"/>
        <w:rPr>
          <w:rFonts w:ascii="Arial" w:eastAsia="Times New Roman" w:hAnsi="Arial" w:cs="Arial"/>
          <w:color w:val="333333"/>
          <w:sz w:val="21"/>
          <w:szCs w:val="21"/>
        </w:rPr>
      </w:pPr>
      <w:r w:rsidRPr="00B82EA6">
        <w:rPr>
          <w:rFonts w:ascii="Arial" w:eastAsia="Times New Roman" w:hAnsi="Arial" w:cs="Arial"/>
          <w:color w:val="333333"/>
          <w:sz w:val="21"/>
          <w:szCs w:val="21"/>
        </w:rPr>
        <w:t>STOP if you feel dizzy or short of breath, or if you experience nausea or chest pain. If you do experience these symptoms, CONTACT YOUR DOCTOR.</w:t>
      </w:r>
    </w:p>
    <w:p w:rsidR="00B82EA6" w:rsidRPr="00B82EA6" w:rsidRDefault="00B82EA6" w:rsidP="00B82EA6">
      <w:pPr>
        <w:shd w:val="clear" w:color="auto" w:fill="FFFFFF"/>
        <w:spacing w:before="100" w:beforeAutospacing="1" w:after="225" w:line="384" w:lineRule="auto"/>
        <w:rPr>
          <w:rFonts w:ascii="Arial" w:eastAsia="Times New Roman" w:hAnsi="Arial" w:cs="Arial"/>
          <w:color w:val="333333"/>
          <w:sz w:val="21"/>
          <w:szCs w:val="21"/>
        </w:rPr>
      </w:pPr>
      <w:bookmarkStart w:id="7" w:name="Exercise_Program_Example"/>
      <w:bookmarkEnd w:id="7"/>
    </w:p>
    <w:p w:rsidR="00901E98" w:rsidRPr="00B82EA6" w:rsidRDefault="00901E98" w:rsidP="00901E98">
      <w:pPr>
        <w:shd w:val="clear" w:color="auto" w:fill="FFFFFF"/>
        <w:spacing w:before="100" w:beforeAutospacing="1" w:after="90" w:line="384" w:lineRule="auto"/>
        <w:outlineLvl w:val="2"/>
        <w:rPr>
          <w:rFonts w:ascii="IntervalSansProSemiBoldRg" w:eastAsia="Times New Roman" w:hAnsi="IntervalSansProSemiBoldRg" w:cs="Arial"/>
          <w:b/>
          <w:bCs/>
          <w:color w:val="333333"/>
          <w:sz w:val="29"/>
          <w:szCs w:val="29"/>
        </w:rPr>
      </w:pPr>
      <w:bookmarkStart w:id="8" w:name="Conclusion"/>
      <w:bookmarkEnd w:id="8"/>
      <w:r w:rsidRPr="00B82EA6">
        <w:rPr>
          <w:rFonts w:ascii="IntervalSansProSemiBoldRg" w:eastAsia="Times New Roman" w:hAnsi="IntervalSansProSemiBoldRg" w:cs="Arial"/>
          <w:b/>
          <w:bCs/>
          <w:color w:val="333333"/>
          <w:sz w:val="29"/>
          <w:szCs w:val="29"/>
        </w:rPr>
        <w:t>Conclusion</w:t>
      </w:r>
    </w:p>
    <w:p w:rsidR="00901E98" w:rsidRPr="00B82EA6" w:rsidRDefault="00901E98" w:rsidP="00901E98">
      <w:pPr>
        <w:shd w:val="clear" w:color="auto" w:fill="FFFFFF"/>
        <w:spacing w:before="100" w:beforeAutospacing="1" w:line="384" w:lineRule="auto"/>
        <w:rPr>
          <w:rFonts w:ascii="Arial" w:eastAsia="Times New Roman" w:hAnsi="Arial" w:cs="Arial"/>
          <w:color w:val="333333"/>
          <w:sz w:val="21"/>
          <w:szCs w:val="21"/>
        </w:rPr>
      </w:pPr>
      <w:r w:rsidRPr="00B82EA6">
        <w:rPr>
          <w:rFonts w:ascii="Arial" w:eastAsia="Times New Roman" w:hAnsi="Arial" w:cs="Arial"/>
          <w:color w:val="333333"/>
          <w:sz w:val="21"/>
          <w:szCs w:val="21"/>
        </w:rPr>
        <w:t>Although the body begins to lose functionality and mobility in later years due to loss of muscle mass and degenerative agents in the bones and joints, these effects can be aided and counteracted by a healthy – and safe – exercise regimen. There are many ways to enjoy physical activity, and if done the right way, you’ll be able to experience the benefits for years to come.</w:t>
      </w:r>
    </w:p>
    <w:p w:rsidR="0015451D" w:rsidRDefault="0015451D"/>
    <w:sectPr w:rsidR="00154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tervalSansProSemiBoldRg">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80541"/>
    <w:multiLevelType w:val="multilevel"/>
    <w:tmpl w:val="96AA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B87145"/>
    <w:multiLevelType w:val="multilevel"/>
    <w:tmpl w:val="638C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044C99"/>
    <w:multiLevelType w:val="multilevel"/>
    <w:tmpl w:val="AC58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3751F1"/>
    <w:multiLevelType w:val="multilevel"/>
    <w:tmpl w:val="BD08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7176DD"/>
    <w:multiLevelType w:val="multilevel"/>
    <w:tmpl w:val="9C3A0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C020F"/>
    <w:multiLevelType w:val="multilevel"/>
    <w:tmpl w:val="6BAE5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F414F2"/>
    <w:multiLevelType w:val="multilevel"/>
    <w:tmpl w:val="686C9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EE769C"/>
    <w:multiLevelType w:val="multilevel"/>
    <w:tmpl w:val="0BB6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D76F15"/>
    <w:multiLevelType w:val="multilevel"/>
    <w:tmpl w:val="8AD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2A6640"/>
    <w:multiLevelType w:val="multilevel"/>
    <w:tmpl w:val="01C8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415DA9"/>
    <w:multiLevelType w:val="multilevel"/>
    <w:tmpl w:val="E5A4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DB28D6"/>
    <w:multiLevelType w:val="multilevel"/>
    <w:tmpl w:val="BD1E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8F70BA"/>
    <w:multiLevelType w:val="multilevel"/>
    <w:tmpl w:val="A41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2"/>
  </w:num>
  <w:num w:numId="4">
    <w:abstractNumId w:val="7"/>
  </w:num>
  <w:num w:numId="5">
    <w:abstractNumId w:val="6"/>
  </w:num>
  <w:num w:numId="6">
    <w:abstractNumId w:val="9"/>
  </w:num>
  <w:num w:numId="7">
    <w:abstractNumId w:val="8"/>
  </w:num>
  <w:num w:numId="8">
    <w:abstractNumId w:val="10"/>
  </w:num>
  <w:num w:numId="9">
    <w:abstractNumId w:val="1"/>
  </w:num>
  <w:num w:numId="10">
    <w:abstractNumId w:val="11"/>
  </w:num>
  <w:num w:numId="11">
    <w:abstractNumId w:val="4"/>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A6"/>
    <w:rsid w:val="0015451D"/>
    <w:rsid w:val="00901E98"/>
    <w:rsid w:val="00B82EA6"/>
    <w:rsid w:val="00F71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02407">
      <w:bodyDiv w:val="1"/>
      <w:marLeft w:val="0"/>
      <w:marRight w:val="0"/>
      <w:marTop w:val="0"/>
      <w:marBottom w:val="0"/>
      <w:divBdr>
        <w:top w:val="none" w:sz="0" w:space="0" w:color="auto"/>
        <w:left w:val="none" w:sz="0" w:space="0" w:color="auto"/>
        <w:bottom w:val="none" w:sz="0" w:space="0" w:color="auto"/>
        <w:right w:val="none" w:sz="0" w:space="0" w:color="auto"/>
      </w:divBdr>
      <w:divsChild>
        <w:div w:id="323582047">
          <w:marLeft w:val="0"/>
          <w:marRight w:val="0"/>
          <w:marTop w:val="165"/>
          <w:marBottom w:val="165"/>
          <w:divBdr>
            <w:top w:val="none" w:sz="0" w:space="0" w:color="auto"/>
            <w:left w:val="none" w:sz="0" w:space="0" w:color="auto"/>
            <w:bottom w:val="none" w:sz="0" w:space="0" w:color="auto"/>
            <w:right w:val="none" w:sz="0" w:space="0" w:color="auto"/>
          </w:divBdr>
          <w:divsChild>
            <w:div w:id="291449849">
              <w:marLeft w:val="0"/>
              <w:marRight w:val="0"/>
              <w:marTop w:val="0"/>
              <w:marBottom w:val="0"/>
              <w:divBdr>
                <w:top w:val="single" w:sz="36" w:space="2" w:color="F9BB5D"/>
                <w:left w:val="none" w:sz="0" w:space="0" w:color="auto"/>
                <w:bottom w:val="none" w:sz="0" w:space="0" w:color="auto"/>
                <w:right w:val="none" w:sz="0" w:space="0" w:color="auto"/>
              </w:divBdr>
              <w:divsChild>
                <w:div w:id="1685013453">
                  <w:marLeft w:val="0"/>
                  <w:marRight w:val="0"/>
                  <w:marTop w:val="270"/>
                  <w:marBottom w:val="150"/>
                  <w:divBdr>
                    <w:top w:val="none" w:sz="0" w:space="0" w:color="auto"/>
                    <w:left w:val="none" w:sz="0" w:space="0" w:color="auto"/>
                    <w:bottom w:val="none" w:sz="0" w:space="0" w:color="auto"/>
                    <w:right w:val="none" w:sz="0" w:space="0" w:color="auto"/>
                  </w:divBdr>
                </w:div>
                <w:div w:id="162859029">
                  <w:marLeft w:val="0"/>
                  <w:marRight w:val="0"/>
                  <w:marTop w:val="0"/>
                  <w:marBottom w:val="0"/>
                  <w:divBdr>
                    <w:top w:val="single" w:sz="12" w:space="15" w:color="CCCCCC"/>
                    <w:left w:val="none" w:sz="0" w:space="0" w:color="auto"/>
                    <w:bottom w:val="none" w:sz="0" w:space="0" w:color="auto"/>
                    <w:right w:val="none" w:sz="0" w:space="0" w:color="auto"/>
                  </w:divBdr>
                  <w:divsChild>
                    <w:div w:id="901910048">
                      <w:marLeft w:val="0"/>
                      <w:marRight w:val="0"/>
                      <w:marTop w:val="0"/>
                      <w:marBottom w:val="0"/>
                      <w:divBdr>
                        <w:top w:val="none" w:sz="0" w:space="0" w:color="auto"/>
                        <w:left w:val="none" w:sz="0" w:space="0" w:color="auto"/>
                        <w:bottom w:val="none" w:sz="0" w:space="0" w:color="auto"/>
                        <w:right w:val="none" w:sz="0" w:space="0" w:color="auto"/>
                      </w:divBdr>
                    </w:div>
                    <w:div w:id="2056813955">
                      <w:marLeft w:val="0"/>
                      <w:marRight w:val="0"/>
                      <w:marTop w:val="0"/>
                      <w:marBottom w:val="375"/>
                      <w:divBdr>
                        <w:top w:val="none" w:sz="0" w:space="0" w:color="auto"/>
                        <w:left w:val="none" w:sz="0" w:space="0" w:color="auto"/>
                        <w:bottom w:val="dotted" w:sz="6" w:space="0" w:color="CCCCCC"/>
                        <w:right w:val="none" w:sz="0" w:space="0" w:color="auto"/>
                      </w:divBdr>
                      <w:divsChild>
                        <w:div w:id="52968776">
                          <w:marLeft w:val="0"/>
                          <w:marRight w:val="0"/>
                          <w:marTop w:val="0"/>
                          <w:marBottom w:val="150"/>
                          <w:divBdr>
                            <w:top w:val="none" w:sz="0" w:space="0" w:color="auto"/>
                            <w:left w:val="none" w:sz="0" w:space="0" w:color="auto"/>
                            <w:bottom w:val="none" w:sz="0" w:space="0" w:color="auto"/>
                            <w:right w:val="none" w:sz="0" w:space="0" w:color="auto"/>
                          </w:divBdr>
                          <w:divsChild>
                            <w:div w:id="2077971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0025314">
                      <w:marLeft w:val="0"/>
                      <w:marRight w:val="0"/>
                      <w:marTop w:val="0"/>
                      <w:marBottom w:val="375"/>
                      <w:divBdr>
                        <w:top w:val="none" w:sz="0" w:space="0" w:color="auto"/>
                        <w:left w:val="none" w:sz="0" w:space="0" w:color="auto"/>
                        <w:bottom w:val="none" w:sz="0" w:space="0" w:color="auto"/>
                        <w:right w:val="none" w:sz="0" w:space="0" w:color="auto"/>
                      </w:divBdr>
                      <w:divsChild>
                        <w:div w:id="205603804">
                          <w:marLeft w:val="0"/>
                          <w:marRight w:val="0"/>
                          <w:marTop w:val="0"/>
                          <w:marBottom w:val="0"/>
                          <w:divBdr>
                            <w:top w:val="none" w:sz="0" w:space="0" w:color="auto"/>
                            <w:left w:val="none" w:sz="0" w:space="0" w:color="auto"/>
                            <w:bottom w:val="none" w:sz="0" w:space="0" w:color="auto"/>
                            <w:right w:val="none" w:sz="0" w:space="0" w:color="auto"/>
                          </w:divBdr>
                          <w:divsChild>
                            <w:div w:id="1139149284">
                              <w:blockQuote w:val="1"/>
                              <w:marLeft w:val="300"/>
                              <w:marRight w:val="72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s.edu/conditions_exercise-healthy-aging.asp" TargetMode="External"/><Relationship Id="rId13" Type="http://schemas.openxmlformats.org/officeDocument/2006/relationships/hyperlink" Target="http://www.hss.edu/conditions_exercise-healthy-aging.asp" TargetMode="External"/><Relationship Id="rId3" Type="http://schemas.microsoft.com/office/2007/relationships/stylesWithEffects" Target="stylesWithEffects.xml"/><Relationship Id="rId7" Type="http://schemas.openxmlformats.org/officeDocument/2006/relationships/hyperlink" Target="http://www.hss.edu/conditions_exercise-healthy-aging.asp" TargetMode="External"/><Relationship Id="rId12" Type="http://schemas.openxmlformats.org/officeDocument/2006/relationships/hyperlink" Target="http://www.hss.edu/conditions_exercise-healthy-aging.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ss.edu/conditions_exercise-healthy-aging.asp" TargetMode="External"/><Relationship Id="rId11" Type="http://schemas.openxmlformats.org/officeDocument/2006/relationships/hyperlink" Target="http://www.hss.edu/conditions_exercise-healthy-aging.asp" TargetMode="External"/><Relationship Id="rId5" Type="http://schemas.openxmlformats.org/officeDocument/2006/relationships/webSettings" Target="webSettings.xml"/><Relationship Id="rId15" Type="http://schemas.openxmlformats.org/officeDocument/2006/relationships/hyperlink" Target="http://www.hss.edu/condition-list_osteoporosis.asp" TargetMode="External"/><Relationship Id="rId10" Type="http://schemas.openxmlformats.org/officeDocument/2006/relationships/hyperlink" Target="http://www.hss.edu/conditions_exercise-healthy-aging.asp" TargetMode="External"/><Relationship Id="rId4" Type="http://schemas.openxmlformats.org/officeDocument/2006/relationships/settings" Target="settings.xml"/><Relationship Id="rId9" Type="http://schemas.openxmlformats.org/officeDocument/2006/relationships/hyperlink" Target="http://www.hss.edu/conditions_exercise-healthy-aging.asp" TargetMode="External"/><Relationship Id="rId14" Type="http://schemas.openxmlformats.org/officeDocument/2006/relationships/hyperlink" Target="http://www.hss.edu/condition-list_arthriti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dcterms:created xsi:type="dcterms:W3CDTF">2012-06-07T17:49:00Z</dcterms:created>
  <dcterms:modified xsi:type="dcterms:W3CDTF">2012-06-07T17:49:00Z</dcterms:modified>
</cp:coreProperties>
</file>