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6B" w:rsidRDefault="007A0E42">
      <w:pPr>
        <w:jc w:val="center"/>
        <w:rPr>
          <w:b/>
          <w:sz w:val="28"/>
        </w:rPr>
      </w:pPr>
      <w:r>
        <w:rPr>
          <w:b/>
          <w:sz w:val="28"/>
        </w:rPr>
        <w:t>Choking Infant Simulation</w:t>
      </w:r>
    </w:p>
    <w:p w:rsidR="00090332" w:rsidRDefault="00090332" w:rsidP="00090332">
      <w:pPr>
        <w:jc w:val="center"/>
      </w:pPr>
      <w:r>
        <w:t>You are in the OB setting, caring for mothers and babies.</w:t>
      </w:r>
    </w:p>
    <w:p w:rsidR="00090332" w:rsidRDefault="00090332" w:rsidP="00090332">
      <w:pPr>
        <w:jc w:val="center"/>
      </w:pPr>
      <w:r>
        <w:t>A light goes on and a mother is heard screaming that her infant is not breathing.</w:t>
      </w:r>
    </w:p>
    <w:p w:rsidR="00090332" w:rsidRDefault="00090332" w:rsidP="00090332">
      <w:pPr>
        <w:jc w:val="center"/>
      </w:pPr>
      <w:r>
        <w:t>You go in to assess the situation.</w:t>
      </w:r>
    </w:p>
    <w:p w:rsidR="0092076B" w:rsidRDefault="0092076B">
      <w:pPr>
        <w:rPr>
          <w:b/>
          <w:sz w:val="28"/>
        </w:rPr>
      </w:pPr>
    </w:p>
    <w:p w:rsidR="00956F68" w:rsidRPr="00956F68" w:rsidRDefault="00956F68" w:rsidP="00956F68">
      <w:pPr>
        <w:rPr>
          <w:b/>
          <w:sz w:val="28"/>
        </w:rPr>
      </w:pPr>
      <w:r w:rsidRPr="00956F68">
        <w:rPr>
          <w:b/>
          <w:sz w:val="28"/>
        </w:rPr>
        <w:t xml:space="preserve">Date: </w:t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  <w:t xml:space="preserve">    File Name: </w:t>
      </w:r>
    </w:p>
    <w:p w:rsidR="00956F68" w:rsidRPr="00956F68" w:rsidRDefault="00956F68" w:rsidP="00956F68">
      <w:pPr>
        <w:rPr>
          <w:b/>
          <w:sz w:val="28"/>
        </w:rPr>
      </w:pPr>
      <w:r w:rsidRPr="00956F68">
        <w:rPr>
          <w:b/>
          <w:sz w:val="28"/>
        </w:rPr>
        <w:t xml:space="preserve">Discipline:  </w:t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  <w:t xml:space="preserve">    </w:t>
      </w:r>
      <w:r w:rsidR="001C683A">
        <w:rPr>
          <w:b/>
          <w:sz w:val="28"/>
        </w:rPr>
        <w:t>Participant</w:t>
      </w:r>
      <w:r w:rsidRPr="00956F68">
        <w:rPr>
          <w:b/>
          <w:sz w:val="28"/>
        </w:rPr>
        <w:t xml:space="preserve"> Level:</w:t>
      </w:r>
      <w:r w:rsidRPr="00956F68">
        <w:rPr>
          <w:b/>
          <w:sz w:val="28"/>
        </w:rPr>
        <w:tab/>
        <w:t xml:space="preserve">     </w:t>
      </w:r>
    </w:p>
    <w:p w:rsidR="00956F68" w:rsidRPr="00956F68" w:rsidRDefault="00956F68" w:rsidP="00956F68">
      <w:pPr>
        <w:rPr>
          <w:b/>
          <w:sz w:val="28"/>
        </w:rPr>
      </w:pPr>
      <w:r w:rsidRPr="00956F68">
        <w:rPr>
          <w:b/>
          <w:sz w:val="28"/>
        </w:rPr>
        <w:t xml:space="preserve">Expected Simulation Run Time: </w:t>
      </w:r>
      <w:r w:rsidRPr="00956F68">
        <w:rPr>
          <w:b/>
          <w:sz w:val="28"/>
        </w:rPr>
        <w:tab/>
      </w:r>
      <w:r w:rsidRPr="00956F68">
        <w:rPr>
          <w:b/>
          <w:sz w:val="28"/>
        </w:rPr>
        <w:tab/>
        <w:t xml:space="preserve">    Debrief /Guided Reflection Time: </w:t>
      </w:r>
    </w:p>
    <w:p w:rsidR="00956F68" w:rsidRPr="00956F68" w:rsidRDefault="00956F68" w:rsidP="00956F68">
      <w:pPr>
        <w:rPr>
          <w:b/>
          <w:sz w:val="28"/>
        </w:rPr>
      </w:pPr>
      <w:r w:rsidRPr="00956F68">
        <w:rPr>
          <w:b/>
          <w:sz w:val="28"/>
        </w:rPr>
        <w:t xml:space="preserve">Location:                                                            Location for Reflection: </w:t>
      </w:r>
    </w:p>
    <w:p w:rsidR="0092076B" w:rsidRDefault="0092076B">
      <w:pPr>
        <w:pStyle w:val="Heading2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87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Admission Date:      Today’s Date: </w:t>
            </w: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Brief Description of Patient: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Name:          Gender:      Age:              Race: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Weight: ____kg            Height: ____cm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Religion:                       Major Support: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                                      Phone: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Allergies: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Immunizations: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Attending Physician/Team: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PMH: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History of Present illness: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Social History: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Primary Diagnosis: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Surgeries/Procedures:</w:t>
            </w: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Psychomotor Skills Required prior to simulation: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Cognitive Skills Required prior to Simulation: </w:t>
            </w:r>
            <w:r>
              <w:rPr>
                <w:b/>
              </w:rPr>
              <w:t>i.e. independent reading (R), video review (V), computer simulations (CS), lecture(L)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</w:tr>
    </w:tbl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Simulation Learning Objectives:</w:t>
      </w:r>
    </w:p>
    <w:p w:rsidR="00327DDC" w:rsidRDefault="00327DDC" w:rsidP="009113CF">
      <w:pPr>
        <w:numPr>
          <w:ilvl w:val="0"/>
          <w:numId w:val="25"/>
        </w:numPr>
      </w:pPr>
      <w:r>
        <w:t>Assess the situation based on the information presented by the mother that her infant is not breathing.</w:t>
      </w:r>
    </w:p>
    <w:p w:rsidR="00327DDC" w:rsidRDefault="00327DDC" w:rsidP="009113CF">
      <w:pPr>
        <w:numPr>
          <w:ilvl w:val="0"/>
          <w:numId w:val="25"/>
        </w:numPr>
      </w:pPr>
      <w:r>
        <w:t>Assess the infant and determine the need to clear the infant’s airway.</w:t>
      </w:r>
    </w:p>
    <w:p w:rsidR="00327DDC" w:rsidRDefault="00327DDC" w:rsidP="009113CF">
      <w:pPr>
        <w:numPr>
          <w:ilvl w:val="0"/>
          <w:numId w:val="25"/>
        </w:numPr>
      </w:pPr>
      <w:r>
        <w:t>Demonstrate the ability to clear the infant’s airway with a bulb syringe.</w:t>
      </w:r>
    </w:p>
    <w:p w:rsidR="00327DDC" w:rsidRDefault="00327DDC" w:rsidP="009113CF">
      <w:pPr>
        <w:numPr>
          <w:ilvl w:val="0"/>
          <w:numId w:val="25"/>
        </w:numPr>
      </w:pPr>
      <w:r>
        <w:t>Communicate reassurance to the mother about what happened.</w:t>
      </w:r>
    </w:p>
    <w:p w:rsidR="00327DDC" w:rsidRDefault="00327DDC" w:rsidP="009113CF">
      <w:pPr>
        <w:numPr>
          <w:ilvl w:val="0"/>
          <w:numId w:val="25"/>
        </w:numPr>
      </w:pPr>
      <w:r>
        <w:t>Teach the parent how to use the bulb syringe to clear the infant’s airway</w:t>
      </w:r>
    </w:p>
    <w:p w:rsidR="00327DDC" w:rsidRDefault="00327DDC" w:rsidP="00327DDC"/>
    <w:p w:rsidR="0092076B" w:rsidRDefault="0092076B" w:rsidP="00327DDC">
      <w:pPr>
        <w:rPr>
          <w:b/>
          <w:sz w:val="28"/>
        </w:rPr>
      </w:pPr>
      <w:r>
        <w:rPr>
          <w:b/>
          <w:sz w:val="28"/>
        </w:rPr>
        <w:lastRenderedPageBreak/>
        <w:t>Fidelity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4626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Setting/Environment</w:t>
            </w:r>
          </w:p>
          <w:p w:rsidR="0092076B" w:rsidRPr="009113CF" w:rsidRDefault="0092076B">
            <w:pPr>
              <w:numPr>
                <w:ilvl w:val="0"/>
                <w:numId w:val="2"/>
              </w:numPr>
            </w:pPr>
            <w:r w:rsidRPr="009113CF">
              <w:t>Women’s Center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Simulator Manikin/s Needed:</w:t>
            </w:r>
          </w:p>
          <w:p w:rsidR="0092076B" w:rsidRPr="006940EE" w:rsidRDefault="00327DDC" w:rsidP="006940EE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 w:rsidRPr="006940EE">
              <w:rPr>
                <w:szCs w:val="24"/>
              </w:rPr>
              <w:t>Newborn infant  manikin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Props:</w:t>
            </w: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attached to manikin: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IV tubing with primary line ___________ fluids running at __________ cc/</w:t>
            </w:r>
            <w:proofErr w:type="spellStart"/>
            <w:r w:rsidRPr="009113CF">
              <w:t>hr</w:t>
            </w:r>
            <w:proofErr w:type="spellEnd"/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Secondary IV line __ running at _</w:t>
            </w:r>
            <w:r w:rsidRPr="009113CF">
              <w:rPr>
                <w:u w:val="single"/>
              </w:rPr>
              <w:t xml:space="preserve"> </w:t>
            </w:r>
            <w:r w:rsidRPr="009113CF">
              <w:t>cc/</w:t>
            </w:r>
            <w:proofErr w:type="spellStart"/>
            <w:r w:rsidRPr="009113CF">
              <w:t>hr</w:t>
            </w:r>
            <w:proofErr w:type="spellEnd"/>
            <w:r w:rsidRPr="009113CF">
              <w:t xml:space="preserve"> 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IV pump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Foley catheter ________cc output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PCA pump running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IVPB  with ___ running at ___ cc/</w:t>
            </w:r>
            <w:proofErr w:type="spellStart"/>
            <w:r w:rsidRPr="009113CF">
              <w:t>hr</w:t>
            </w:r>
            <w:proofErr w:type="spellEnd"/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02  _______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Monitor attached</w:t>
            </w:r>
          </w:p>
          <w:p w:rsidR="0092076B" w:rsidRPr="009113CF" w:rsidRDefault="0092076B">
            <w:pPr>
              <w:numPr>
                <w:ilvl w:val="0"/>
                <w:numId w:val="3"/>
              </w:numPr>
            </w:pPr>
            <w:r w:rsidRPr="009113CF">
              <w:t>ID band _______</w:t>
            </w:r>
          </w:p>
          <w:p w:rsidR="0092076B" w:rsidRPr="009113CF" w:rsidRDefault="0092076B">
            <w:pPr>
              <w:pStyle w:val="Heading1"/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available in room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Bedpan/Urinal</w:t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Foley kit</w:t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Straight Catheter Kit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Incentive Spirometer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Fluids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IV start kit</w:t>
            </w:r>
            <w:r w:rsidRPr="009113CF">
              <w:tab/>
            </w:r>
            <w:r w:rsidRPr="009113CF">
              <w:tab/>
            </w:r>
            <w:r w:rsidRPr="009113CF">
              <w:tab/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4"/>
              </w:numPr>
              <w:rPr>
                <w:u w:val="single"/>
              </w:rPr>
            </w:pPr>
            <w:r w:rsidRPr="009113CF">
              <w:t>IV tubing</w:t>
            </w:r>
          </w:p>
          <w:p w:rsidR="0092076B" w:rsidRPr="009113CF" w:rsidRDefault="0092076B">
            <w:pPr>
              <w:numPr>
                <w:ilvl w:val="0"/>
                <w:numId w:val="4"/>
              </w:numPr>
              <w:rPr>
                <w:u w:val="single"/>
              </w:rPr>
            </w:pPr>
            <w:r w:rsidRPr="009113CF">
              <w:t>IVPB Tubing</w:t>
            </w:r>
          </w:p>
          <w:p w:rsidR="0092076B" w:rsidRPr="009113CF" w:rsidRDefault="0092076B">
            <w:pPr>
              <w:numPr>
                <w:ilvl w:val="0"/>
                <w:numId w:val="4"/>
              </w:numPr>
              <w:rPr>
                <w:u w:val="single"/>
              </w:rPr>
            </w:pPr>
            <w:r w:rsidRPr="009113CF">
              <w:t>IV Pump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Feeding Pump</w:t>
            </w:r>
            <w:r w:rsidRPr="009113CF">
              <w:tab/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Pressure Bag</w:t>
            </w:r>
            <w:r w:rsidRPr="009113CF">
              <w:tab/>
            </w:r>
            <w:r w:rsidRPr="009113CF">
              <w:tab/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 xml:space="preserve">02 delivery devices type       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Crash cart with airway devices and emergency medications</w:t>
            </w:r>
            <w:r w:rsidRPr="009113CF">
              <w:tab/>
            </w:r>
            <w:r w:rsidRPr="009113CF">
              <w:tab/>
              <w:t xml:space="preserve">         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Defibrillator/Pacer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 xml:space="preserve">Suction </w:t>
            </w:r>
          </w:p>
          <w:p w:rsidR="0092076B" w:rsidRPr="009113CF" w:rsidRDefault="0092076B">
            <w:pPr>
              <w:numPr>
                <w:ilvl w:val="0"/>
                <w:numId w:val="4"/>
              </w:numPr>
            </w:pPr>
            <w:r w:rsidRPr="009113CF">
              <w:t>Other_________</w:t>
            </w: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Medications and Fluids</w:t>
            </w: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 Fluids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  <w:p w:rsidR="0092076B" w:rsidRDefault="0092076B">
            <w:pPr>
              <w:ind w:left="36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Oral Meds</w:t>
            </w:r>
            <w:r>
              <w:rPr>
                <w:b/>
              </w:rPr>
              <w:t xml:space="preserve">: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IVPB</w:t>
            </w:r>
            <w:r>
              <w:rPr>
                <w:b/>
              </w:rPr>
              <w:t xml:space="preserve">:         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 Push</w:t>
            </w:r>
            <w:r>
              <w:rPr>
                <w:b/>
              </w:rPr>
              <w:t xml:space="preserve">:    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IM or SC:</w:t>
            </w:r>
            <w:r>
              <w:rPr>
                <w:b/>
              </w:rPr>
              <w:t xml:space="preserve">      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Diagnostics Available</w:t>
            </w:r>
          </w:p>
          <w:p w:rsidR="0092076B" w:rsidRPr="009113CF" w:rsidRDefault="0092076B">
            <w:pPr>
              <w:numPr>
                <w:ilvl w:val="0"/>
                <w:numId w:val="6"/>
              </w:numPr>
            </w:pPr>
            <w:r w:rsidRPr="009113CF">
              <w:t>Labs</w:t>
            </w:r>
          </w:p>
          <w:p w:rsidR="0092076B" w:rsidRPr="009113CF" w:rsidRDefault="0092076B">
            <w:pPr>
              <w:numPr>
                <w:ilvl w:val="0"/>
                <w:numId w:val="6"/>
              </w:numPr>
            </w:pPr>
            <w:r w:rsidRPr="009113CF">
              <w:t>X-rays (Images)</w:t>
            </w:r>
          </w:p>
          <w:p w:rsidR="0092076B" w:rsidRPr="009113CF" w:rsidRDefault="0092076B">
            <w:pPr>
              <w:numPr>
                <w:ilvl w:val="0"/>
                <w:numId w:val="6"/>
              </w:numPr>
            </w:pPr>
            <w:r w:rsidRPr="009113CF">
              <w:t>12-Lead EKG</w:t>
            </w:r>
          </w:p>
          <w:p w:rsidR="0092076B" w:rsidRPr="009113CF" w:rsidRDefault="0092076B">
            <w:pPr>
              <w:numPr>
                <w:ilvl w:val="0"/>
                <w:numId w:val="6"/>
              </w:numPr>
            </w:pPr>
            <w:r w:rsidRPr="009113CF">
              <w:t>Other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Documentation Forms 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 xml:space="preserve">Physician Orders               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Admit Orders</w:t>
            </w:r>
            <w:r w:rsidRPr="009113CF">
              <w:tab/>
              <w:t xml:space="preserve">         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Flow sheet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Medication Administration Record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proofErr w:type="spellStart"/>
            <w:r w:rsidRPr="009113CF">
              <w:t>Kardex</w:t>
            </w:r>
            <w:proofErr w:type="spellEnd"/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Graphic Record</w:t>
            </w:r>
            <w:r w:rsidRPr="009113CF">
              <w:tab/>
            </w:r>
            <w:r w:rsidRPr="009113CF">
              <w:tab/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Shift Assessment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Triage Forms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Code Record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Anesthesia / PACU Record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Standing (Protocol) Orders</w:t>
            </w:r>
          </w:p>
          <w:p w:rsidR="0092076B" w:rsidRPr="009113CF" w:rsidRDefault="0092076B">
            <w:pPr>
              <w:numPr>
                <w:ilvl w:val="0"/>
                <w:numId w:val="20"/>
              </w:numPr>
            </w:pPr>
            <w:r w:rsidRPr="009113CF">
              <w:t>Transfer Orders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Other Props</w:t>
            </w:r>
          </w:p>
          <w:p w:rsidR="0092076B" w:rsidRPr="009113CF" w:rsidRDefault="00327DDC" w:rsidP="00327DDC">
            <w:pPr>
              <w:pStyle w:val="BodyText"/>
              <w:numPr>
                <w:ilvl w:val="0"/>
                <w:numId w:val="21"/>
              </w:numPr>
              <w:rPr>
                <w:b w:val="0"/>
              </w:rPr>
            </w:pPr>
            <w:r w:rsidRPr="009113CF">
              <w:rPr>
                <w:b w:val="0"/>
              </w:rPr>
              <w:t>Bulb syringe</w:t>
            </w:r>
          </w:p>
          <w:p w:rsidR="00327DDC" w:rsidRPr="009113CF" w:rsidRDefault="00327DDC" w:rsidP="00327DDC">
            <w:pPr>
              <w:pStyle w:val="BodyText"/>
              <w:numPr>
                <w:ilvl w:val="0"/>
                <w:numId w:val="21"/>
              </w:numPr>
              <w:rPr>
                <w:b w:val="0"/>
              </w:rPr>
            </w:pPr>
            <w:r w:rsidRPr="009113CF">
              <w:rPr>
                <w:b w:val="0"/>
              </w:rPr>
              <w:t>crib</w:t>
            </w:r>
          </w:p>
          <w:p w:rsidR="0092076B" w:rsidRDefault="0092076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Recommended Mode for simulation: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</w:tc>
      </w:tr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Roles / Guidelines for Roles</w:t>
            </w:r>
          </w:p>
          <w:p w:rsidR="0092076B" w:rsidRPr="009113CF" w:rsidRDefault="0092076B">
            <w:pPr>
              <w:numPr>
                <w:ilvl w:val="0"/>
                <w:numId w:val="8"/>
              </w:numPr>
            </w:pPr>
            <w:r w:rsidRPr="009113CF">
              <w:t>Primary Nurse</w:t>
            </w:r>
          </w:p>
          <w:p w:rsidR="0092076B" w:rsidRPr="009113CF" w:rsidRDefault="0092076B">
            <w:pPr>
              <w:numPr>
                <w:ilvl w:val="0"/>
                <w:numId w:val="8"/>
              </w:numPr>
            </w:pPr>
            <w:r w:rsidRPr="009113CF">
              <w:t>Family Member #1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Important information related to roles: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Critical Lab Values: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Physician Orders: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1C68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Participant</w:t>
            </w:r>
            <w:r w:rsidR="0092076B">
              <w:rPr>
                <w:b/>
                <w:sz w:val="28"/>
              </w:rPr>
              <w:t xml:space="preserve"> Information Needed Prior to Scenario:</w:t>
            </w:r>
          </w:p>
          <w:p w:rsidR="0092076B" w:rsidRPr="009113CF" w:rsidRDefault="0092076B">
            <w:pPr>
              <w:numPr>
                <w:ilvl w:val="0"/>
                <w:numId w:val="19"/>
              </w:numPr>
            </w:pPr>
            <w:r w:rsidRPr="009113CF">
              <w:t>Has been oriented to simulator</w:t>
            </w:r>
          </w:p>
          <w:p w:rsidR="0092076B" w:rsidRPr="009113CF" w:rsidRDefault="0092076B">
            <w:pPr>
              <w:numPr>
                <w:ilvl w:val="0"/>
                <w:numId w:val="19"/>
              </w:numPr>
            </w:pPr>
            <w:r w:rsidRPr="009113CF">
              <w:t>Understands guidelines /expectations for scenario</w:t>
            </w:r>
          </w:p>
          <w:p w:rsidR="0092076B" w:rsidRPr="009113CF" w:rsidRDefault="0092076B">
            <w:pPr>
              <w:numPr>
                <w:ilvl w:val="0"/>
                <w:numId w:val="19"/>
              </w:numPr>
            </w:pPr>
            <w:r w:rsidRPr="009113CF">
              <w:t>Has accomplished all pre-simulation requirements</w:t>
            </w:r>
          </w:p>
          <w:p w:rsidR="0092076B" w:rsidRPr="009113CF" w:rsidRDefault="0092076B">
            <w:pPr>
              <w:numPr>
                <w:ilvl w:val="0"/>
                <w:numId w:val="19"/>
              </w:numPr>
            </w:pPr>
            <w:r w:rsidRPr="009113CF">
              <w:t>All participants understand their assigned roles</w:t>
            </w:r>
          </w:p>
          <w:p w:rsidR="0092076B" w:rsidRPr="009113CF" w:rsidRDefault="0092076B">
            <w:pPr>
              <w:numPr>
                <w:ilvl w:val="0"/>
                <w:numId w:val="19"/>
              </w:numPr>
            </w:pPr>
            <w:r w:rsidRPr="009113CF">
              <w:t>Has been given time frame expectations</w:t>
            </w:r>
          </w:p>
          <w:p w:rsidR="0092076B" w:rsidRPr="009113CF" w:rsidRDefault="0092076B" w:rsidP="00327DDC">
            <w:pPr>
              <w:ind w:left="720"/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Report </w:t>
            </w:r>
            <w:r w:rsidR="001C683A">
              <w:rPr>
                <w:b/>
                <w:sz w:val="28"/>
              </w:rPr>
              <w:t>Participant</w:t>
            </w:r>
            <w:r>
              <w:rPr>
                <w:b/>
                <w:sz w:val="28"/>
              </w:rPr>
              <w:t>s will receive before simulation:</w:t>
            </w:r>
          </w:p>
          <w:p w:rsidR="0092076B" w:rsidRPr="009113CF" w:rsidRDefault="009113CF">
            <w:r w:rsidRPr="009113CF">
              <w:t>Mother puts on call light and screams for nurse, stating that her infant is turning blue.</w:t>
            </w:r>
          </w:p>
          <w:p w:rsidR="0092076B" w:rsidRDefault="0092076B">
            <w:pPr>
              <w:rPr>
                <w:b/>
                <w:sz w:val="28"/>
              </w:rPr>
            </w:pPr>
          </w:p>
        </w:tc>
      </w:tr>
    </w:tbl>
    <w:p w:rsidR="00090332" w:rsidRDefault="00090332">
      <w:pPr>
        <w:rPr>
          <w:b/>
          <w:sz w:val="28"/>
        </w:rPr>
      </w:pPr>
    </w:p>
    <w:p w:rsidR="0092076B" w:rsidRDefault="0092076B">
      <w:pPr>
        <w:rPr>
          <w:b/>
        </w:rPr>
      </w:pPr>
      <w:r>
        <w:rPr>
          <w:b/>
          <w:sz w:val="28"/>
        </w:rPr>
        <w:t xml:space="preserve">References, Evidence-Based Practice Guidelines, Protocols, or Algorithms used for this scenario: </w:t>
      </w:r>
    </w:p>
    <w:p w:rsidR="0092076B" w:rsidRDefault="0092076B">
      <w:pPr>
        <w:rPr>
          <w:b/>
        </w:rPr>
      </w:pPr>
    </w:p>
    <w:p w:rsidR="006940EE" w:rsidRDefault="006940EE">
      <w:pPr>
        <w:rPr>
          <w:b/>
          <w:sz w:val="28"/>
        </w:rPr>
      </w:pPr>
    </w:p>
    <w:p w:rsidR="006940EE" w:rsidRDefault="00E81D18">
      <w:pPr>
        <w:rPr>
          <w:b/>
          <w:sz w:val="28"/>
        </w:rPr>
      </w:pPr>
      <w:hyperlink r:id="rId7" w:history="1">
        <w:r w:rsidR="00046EB3" w:rsidRPr="00CD584D">
          <w:rPr>
            <w:rStyle w:val="Hyperlink"/>
            <w:b/>
            <w:sz w:val="28"/>
          </w:rPr>
          <w:t>http://www.nlm.nih.gov/medlineplus/ency/article/000047.htm</w:t>
        </w:r>
      </w:hyperlink>
    </w:p>
    <w:p w:rsidR="00046EB3" w:rsidRDefault="00046EB3">
      <w:pPr>
        <w:rPr>
          <w:b/>
          <w:sz w:val="28"/>
        </w:rPr>
      </w:pPr>
    </w:p>
    <w:p w:rsidR="00046EB3" w:rsidRDefault="00046EB3">
      <w:pPr>
        <w:rPr>
          <w:b/>
          <w:sz w:val="28"/>
        </w:rPr>
        <w:sectPr w:rsidR="00046EB3" w:rsidSect="00FB11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595"/>
        <w:gridCol w:w="3968"/>
        <w:gridCol w:w="2896"/>
      </w:tblGrid>
      <w:tr w:rsidR="00090332" w:rsidTr="00967524">
        <w:trPr>
          <w:tblHeader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:rsidR="00090332" w:rsidRDefault="00090332">
            <w:pPr>
              <w:rPr>
                <w:b/>
                <w:sz w:val="28"/>
              </w:rPr>
            </w:pPr>
            <w:r w:rsidRPr="00090332">
              <w:rPr>
                <w:b/>
                <w:sz w:val="28"/>
              </w:rPr>
              <w:lastRenderedPageBreak/>
              <w:t>Scenario Progression Outline</w:t>
            </w:r>
          </w:p>
        </w:tc>
      </w:tr>
      <w:tr w:rsidR="0092076B" w:rsidTr="00967524">
        <w:trPr>
          <w:tblHeader/>
        </w:trPr>
        <w:tc>
          <w:tcPr>
            <w:tcW w:w="962" w:type="pct"/>
            <w:shd w:val="clear" w:color="auto" w:fill="E2EFD9" w:themeFill="accent6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Timing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(approximate)</w:t>
            </w:r>
          </w:p>
        </w:tc>
        <w:tc>
          <w:tcPr>
            <w:tcW w:w="1388" w:type="pct"/>
            <w:shd w:val="clear" w:color="auto" w:fill="E2EFD9" w:themeFill="accent6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Manikin Actions</w:t>
            </w:r>
          </w:p>
        </w:tc>
        <w:tc>
          <w:tcPr>
            <w:tcW w:w="1532" w:type="pct"/>
            <w:shd w:val="clear" w:color="auto" w:fill="E2EFD9" w:themeFill="accent6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Expected Interventions</w:t>
            </w:r>
          </w:p>
        </w:tc>
        <w:tc>
          <w:tcPr>
            <w:tcW w:w="1117" w:type="pct"/>
            <w:shd w:val="clear" w:color="auto" w:fill="E2EFD9" w:themeFill="accent6" w:themeFillTint="33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May use the following Cues:</w:t>
            </w:r>
          </w:p>
        </w:tc>
      </w:tr>
      <w:tr w:rsidR="0092076B" w:rsidTr="00090332">
        <w:tc>
          <w:tcPr>
            <w:tcW w:w="962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</w:rPr>
              <w:t xml:space="preserve">        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1388" w:type="pct"/>
          </w:tcPr>
          <w:p w:rsidR="0092076B" w:rsidRDefault="00327DDC">
            <w:pPr>
              <w:rPr>
                <w:b/>
              </w:rPr>
            </w:pPr>
            <w:r>
              <w:t>Mother puts on call light and screams for the nurse, stating that her infant is turning blue.</w:t>
            </w: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1532" w:type="pct"/>
          </w:tcPr>
          <w:p w:rsidR="00327DDC" w:rsidRDefault="001C683A" w:rsidP="00327DDC">
            <w:pPr>
              <w:numPr>
                <w:ilvl w:val="0"/>
                <w:numId w:val="23"/>
              </w:numPr>
              <w:ind w:left="432"/>
            </w:pPr>
            <w:r>
              <w:t>Participant</w:t>
            </w:r>
            <w:r w:rsidR="00327DDC">
              <w:t xml:space="preserve"> should observe infant and based on mother’s </w:t>
            </w:r>
            <w:r w:rsidR="00F66827">
              <w:t>comments;</w:t>
            </w:r>
            <w:r w:rsidR="00327DDC">
              <w:t xml:space="preserve"> clear the infant’s airway using the bulb syringe from the bassinet.</w:t>
            </w:r>
          </w:p>
          <w:p w:rsidR="00327DDC" w:rsidRDefault="001C683A" w:rsidP="00327DDC">
            <w:pPr>
              <w:numPr>
                <w:ilvl w:val="0"/>
                <w:numId w:val="23"/>
              </w:numPr>
              <w:ind w:left="432"/>
            </w:pPr>
            <w:r>
              <w:t>Participant</w:t>
            </w:r>
            <w:r w:rsidR="00327DDC">
              <w:t xml:space="preserve"> should reassure mother and explain to the mother that the infant is choking as the </w:t>
            </w:r>
            <w:r>
              <w:t>Participant</w:t>
            </w:r>
            <w:r w:rsidR="00327DDC">
              <w:t xml:space="preserve"> clears the airway with the bulb syringe.</w:t>
            </w:r>
          </w:p>
          <w:p w:rsidR="00327DDC" w:rsidRDefault="00327DDC" w:rsidP="00327DDC">
            <w:pPr>
              <w:numPr>
                <w:ilvl w:val="0"/>
                <w:numId w:val="23"/>
              </w:numPr>
              <w:ind w:left="432"/>
            </w:pPr>
            <w:r>
              <w:t xml:space="preserve">The </w:t>
            </w:r>
            <w:r w:rsidR="001C683A">
              <w:t>Participant</w:t>
            </w:r>
            <w:r>
              <w:t xml:space="preserve"> should then give the infant back to the mother to cuddle and hold and then teach the mother how to use the bulb syringe should this happen again.</w:t>
            </w:r>
          </w:p>
          <w:p w:rsidR="0092076B" w:rsidRDefault="001C683A" w:rsidP="00327DDC">
            <w:pPr>
              <w:numPr>
                <w:ilvl w:val="0"/>
                <w:numId w:val="23"/>
              </w:numPr>
              <w:ind w:left="432"/>
              <w:rPr>
                <w:b/>
              </w:rPr>
            </w:pPr>
            <w:r>
              <w:t>Participant</w:t>
            </w:r>
            <w:r w:rsidR="00327DDC">
              <w:t xml:space="preserve"> can also explain to the mother when to use the bulb syringe in the future.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117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Pr="00327DDC" w:rsidRDefault="00327DDC">
            <w:r w:rsidRPr="00327DDC">
              <w:t>Mother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Cue:</w:t>
            </w:r>
            <w:r w:rsidR="00327DDC">
              <w:rPr>
                <w:b/>
              </w:rPr>
              <w:t xml:space="preserve"> </w:t>
            </w:r>
            <w:r w:rsidR="00327DDC" w:rsidRPr="00327DDC">
              <w:t>emphasize infant is not breathing and is turning blue</w:t>
            </w:r>
            <w:r w:rsidR="00327DDC">
              <w:t>, mother becomes more agitated</w:t>
            </w:r>
          </w:p>
        </w:tc>
      </w:tr>
      <w:tr w:rsidR="0092076B" w:rsidTr="00090332">
        <w:tc>
          <w:tcPr>
            <w:tcW w:w="962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</w:rPr>
              <w:t xml:space="preserve">        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  <w:tc>
          <w:tcPr>
            <w:tcW w:w="1388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1532" w:type="pct"/>
          </w:tcPr>
          <w:p w:rsidR="0092076B" w:rsidRDefault="0092076B">
            <w:pPr>
              <w:rPr>
                <w:b/>
              </w:rPr>
            </w:pPr>
          </w:p>
        </w:tc>
        <w:tc>
          <w:tcPr>
            <w:tcW w:w="1117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Cue: </w:t>
            </w:r>
          </w:p>
        </w:tc>
      </w:tr>
      <w:tr w:rsidR="0092076B" w:rsidTr="00090332">
        <w:trPr>
          <w:trHeight w:val="1988"/>
        </w:trPr>
        <w:tc>
          <w:tcPr>
            <w:tcW w:w="962" w:type="pct"/>
          </w:tcPr>
          <w:p w:rsidR="0092076B" w:rsidRDefault="0092076B">
            <w:pPr>
              <w:rPr>
                <w:b/>
              </w:rPr>
            </w:pPr>
          </w:p>
        </w:tc>
        <w:tc>
          <w:tcPr>
            <w:tcW w:w="1388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1532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. </w:t>
            </w:r>
          </w:p>
        </w:tc>
        <w:tc>
          <w:tcPr>
            <w:tcW w:w="1117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</w:t>
            </w:r>
          </w:p>
          <w:p w:rsidR="0092076B" w:rsidRDefault="0092076B"/>
          <w:p w:rsidR="0092076B" w:rsidRDefault="0092076B"/>
        </w:tc>
      </w:tr>
      <w:tr w:rsidR="0092076B" w:rsidTr="00090332">
        <w:tc>
          <w:tcPr>
            <w:tcW w:w="962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1388" w:type="pct"/>
          </w:tcPr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1532" w:type="pct"/>
          </w:tcPr>
          <w:p w:rsidR="0092076B" w:rsidRDefault="0092076B">
            <w:pPr>
              <w:rPr>
                <w:b/>
              </w:rPr>
            </w:pPr>
          </w:p>
        </w:tc>
        <w:tc>
          <w:tcPr>
            <w:tcW w:w="1117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Cue: </w:t>
            </w:r>
          </w:p>
        </w:tc>
      </w:tr>
    </w:tbl>
    <w:p w:rsidR="00090332" w:rsidRDefault="00090332">
      <w:pPr>
        <w:ind w:left="720" w:firstLine="720"/>
        <w:rPr>
          <w:b/>
          <w:sz w:val="28"/>
        </w:rPr>
        <w:sectPr w:rsidR="00090332" w:rsidSect="00090332">
          <w:pgSz w:w="15840" w:h="12240" w:orient="landscape" w:code="1"/>
          <w:pgMar w:top="1440" w:right="1440" w:bottom="1440" w:left="1440" w:header="576" w:footer="288" w:gutter="0"/>
          <w:cols w:space="720"/>
          <w:docGrid w:linePitch="360"/>
        </w:sectPr>
      </w:pPr>
    </w:p>
    <w:p w:rsidR="0092076B" w:rsidRDefault="0092076B" w:rsidP="004B2F5E">
      <w:pPr>
        <w:ind w:left="720" w:hanging="630"/>
        <w:jc w:val="center"/>
        <w:rPr>
          <w:b/>
          <w:sz w:val="28"/>
        </w:rPr>
      </w:pPr>
      <w:r>
        <w:rPr>
          <w:b/>
          <w:sz w:val="28"/>
        </w:rPr>
        <w:lastRenderedPageBreak/>
        <w:t>Debriefing / Guided Reflection Questions for this Simulation:</w:t>
      </w:r>
    </w:p>
    <w:p w:rsidR="004B2F5E" w:rsidRDefault="004B2F5E" w:rsidP="004B2F5E">
      <w:pPr>
        <w:jc w:val="center"/>
        <w:rPr>
          <w:b/>
        </w:rPr>
      </w:pPr>
      <w:r>
        <w:rPr>
          <w:b/>
        </w:rPr>
        <w:t xml:space="preserve">Link to Participant Outcomes and Professional Standards </w:t>
      </w:r>
      <w:r>
        <w:rPr>
          <w:b/>
        </w:rPr>
        <w:br/>
        <w:t xml:space="preserve">(i.e. QSEN, NLN {Nursing}, National EMS Standards {EMS}, etc.) </w:t>
      </w:r>
    </w:p>
    <w:p w:rsidR="0092076B" w:rsidRDefault="0092076B">
      <w:pPr>
        <w:rPr>
          <w:b/>
          <w:sz w:val="28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What were your primary concerns in this scenario?</w:t>
      </w:r>
    </w:p>
    <w:p w:rsidR="0092076B" w:rsidRPr="009113CF" w:rsidRDefault="0092076B">
      <w:pPr>
        <w:rPr>
          <w:szCs w:val="24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Did you miss anything in getting report on this patient?</w:t>
      </w:r>
      <w:r w:rsidRPr="009113CF">
        <w:rPr>
          <w:szCs w:val="24"/>
        </w:rPr>
        <w:tab/>
      </w:r>
    </w:p>
    <w:p w:rsidR="0092076B" w:rsidRPr="009113CF" w:rsidRDefault="0092076B">
      <w:pPr>
        <w:rPr>
          <w:szCs w:val="24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Did you have sufficient knowledge/skills to manage this situation?</w:t>
      </w:r>
    </w:p>
    <w:p w:rsidR="0092076B" w:rsidRPr="009113CF" w:rsidRDefault="0092076B" w:rsidP="009113CF">
      <w:pPr>
        <w:ind w:firstLine="45"/>
        <w:rPr>
          <w:szCs w:val="24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What were your primary nursing diagnoses in this scenario? What nursing interventi</w:t>
      </w:r>
      <w:r w:rsidR="006940EE">
        <w:rPr>
          <w:szCs w:val="24"/>
        </w:rPr>
        <w:t xml:space="preserve">ons did you use, what outcomes </w:t>
      </w:r>
      <w:r w:rsidRPr="009113CF">
        <w:rPr>
          <w:szCs w:val="24"/>
        </w:rPr>
        <w:t>did you measure? Where is your patient in terms of these outcomes now?</w:t>
      </w:r>
    </w:p>
    <w:p w:rsidR="0092076B" w:rsidRPr="009113CF" w:rsidRDefault="0092076B">
      <w:pPr>
        <w:rPr>
          <w:szCs w:val="24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What did you do well in this scenario?</w:t>
      </w:r>
    </w:p>
    <w:p w:rsidR="0092076B" w:rsidRPr="009113CF" w:rsidRDefault="0092076B">
      <w:pPr>
        <w:rPr>
          <w:szCs w:val="24"/>
        </w:rPr>
      </w:pPr>
    </w:p>
    <w:p w:rsidR="0092076B" w:rsidRPr="009113CF" w:rsidRDefault="0092076B" w:rsidP="009113CF">
      <w:pPr>
        <w:numPr>
          <w:ilvl w:val="0"/>
          <w:numId w:val="27"/>
        </w:numPr>
        <w:rPr>
          <w:szCs w:val="24"/>
        </w:rPr>
      </w:pPr>
      <w:r w:rsidRPr="009113CF">
        <w:rPr>
          <w:szCs w:val="24"/>
        </w:rPr>
        <w:t>If you were able to do this again, what would you do differently?</w:t>
      </w:r>
    </w:p>
    <w:p w:rsidR="0092076B" w:rsidRPr="009113CF" w:rsidRDefault="0092076B" w:rsidP="009113CF">
      <w:pPr>
        <w:ind w:firstLine="45"/>
        <w:rPr>
          <w:szCs w:val="24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Complexity – Simple to Complex</w:t>
      </w: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Suggestions for changing the complexity of this scenario to adapt to different levels of learners:</w:t>
      </w: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1C63A8" w:rsidRPr="0019782B" w:rsidRDefault="001C63A8" w:rsidP="001C63A8">
      <w:pPr>
        <w:jc w:val="center"/>
        <w:rPr>
          <w:b/>
        </w:rPr>
      </w:pPr>
      <w:r>
        <w:rPr>
          <w:b/>
          <w:sz w:val="28"/>
        </w:rPr>
        <w:br w:type="page"/>
      </w:r>
      <w:r w:rsidRPr="0019782B">
        <w:rPr>
          <w:b/>
        </w:rPr>
        <w:lastRenderedPageBreak/>
        <w:t>SIMULATION SCENARIO</w:t>
      </w:r>
    </w:p>
    <w:p w:rsidR="001C63A8" w:rsidRPr="0019782B" w:rsidRDefault="009113CF" w:rsidP="001C63A8">
      <w:pPr>
        <w:jc w:val="center"/>
        <w:rPr>
          <w:i/>
        </w:rPr>
      </w:pPr>
      <w:r>
        <w:rPr>
          <w:i/>
        </w:rPr>
        <w:t>Choking Infant</w:t>
      </w:r>
    </w:p>
    <w:p w:rsidR="001C63A8" w:rsidRDefault="001C63A8" w:rsidP="001C63A8"/>
    <w:p w:rsidR="001C63A8" w:rsidRPr="005D3176" w:rsidRDefault="001C683A" w:rsidP="001C63A8">
      <w:pPr>
        <w:rPr>
          <w:b/>
        </w:rPr>
      </w:pPr>
      <w:r>
        <w:rPr>
          <w:b/>
        </w:rPr>
        <w:t>Participant</w:t>
      </w:r>
      <w:r w:rsidR="001C63A8" w:rsidRPr="005D3176">
        <w:rPr>
          <w:b/>
        </w:rPr>
        <w:t xml:space="preserve"> Copy</w:t>
      </w:r>
    </w:p>
    <w:p w:rsidR="001C63A8" w:rsidRDefault="001C63A8" w:rsidP="001C63A8"/>
    <w:p w:rsidR="001C63A8" w:rsidRPr="005D3176" w:rsidRDefault="001C63A8" w:rsidP="001C63A8">
      <w:pPr>
        <w:rPr>
          <w:b/>
        </w:rPr>
      </w:pPr>
      <w:r w:rsidRPr="005D3176">
        <w:rPr>
          <w:b/>
        </w:rPr>
        <w:t>LEARNING OBJECTIVES</w:t>
      </w:r>
    </w:p>
    <w:p w:rsidR="001C63A8" w:rsidRPr="005D3176" w:rsidRDefault="001C63A8" w:rsidP="001C63A8">
      <w:pPr>
        <w:rPr>
          <w:b/>
        </w:rPr>
      </w:pPr>
    </w:p>
    <w:p w:rsidR="001C63A8" w:rsidRDefault="001C63A8" w:rsidP="001C63A8">
      <w:pPr>
        <w:numPr>
          <w:ilvl w:val="0"/>
          <w:numId w:val="24"/>
        </w:numPr>
      </w:pPr>
      <w:r>
        <w:t>Correctly assess the simulation scenario based on the information provided by the mother</w:t>
      </w:r>
    </w:p>
    <w:p w:rsidR="001C63A8" w:rsidRDefault="001C63A8" w:rsidP="001C63A8">
      <w:pPr>
        <w:numPr>
          <w:ilvl w:val="0"/>
          <w:numId w:val="24"/>
        </w:numPr>
      </w:pPr>
      <w:r>
        <w:t>Demonstrate infant airway clearance using a bulb syringe</w:t>
      </w:r>
    </w:p>
    <w:p w:rsidR="001C63A8" w:rsidRDefault="001C63A8" w:rsidP="001C63A8">
      <w:pPr>
        <w:numPr>
          <w:ilvl w:val="0"/>
          <w:numId w:val="24"/>
        </w:numPr>
      </w:pPr>
      <w:r>
        <w:t>Provide therapeutic communication to the mother</w:t>
      </w:r>
    </w:p>
    <w:p w:rsidR="001C63A8" w:rsidRDefault="001C63A8" w:rsidP="001C63A8"/>
    <w:p w:rsidR="001C63A8" w:rsidRDefault="001C63A8" w:rsidP="001C63A8"/>
    <w:p w:rsidR="001C63A8" w:rsidRDefault="001C63A8" w:rsidP="001C63A8">
      <w:pPr>
        <w:rPr>
          <w:b/>
        </w:rPr>
      </w:pPr>
      <w:r w:rsidRPr="005D3176">
        <w:rPr>
          <w:b/>
        </w:rPr>
        <w:t>SUPPLIES NEEDED</w:t>
      </w:r>
    </w:p>
    <w:p w:rsidR="001C63A8" w:rsidRDefault="001C63A8" w:rsidP="001C63A8">
      <w:pPr>
        <w:rPr>
          <w:b/>
        </w:rPr>
      </w:pPr>
    </w:p>
    <w:p w:rsidR="001C63A8" w:rsidRDefault="001C63A8" w:rsidP="001C63A8">
      <w:r>
        <w:t>Stethoscope</w:t>
      </w:r>
    </w:p>
    <w:p w:rsidR="001C63A8" w:rsidRDefault="001C63A8" w:rsidP="001C63A8"/>
    <w:p w:rsidR="001C63A8" w:rsidRDefault="001C63A8" w:rsidP="001C63A8"/>
    <w:p w:rsidR="001C63A8" w:rsidRPr="005D3176" w:rsidRDefault="001C63A8" w:rsidP="001C63A8">
      <w:pPr>
        <w:rPr>
          <w:b/>
        </w:rPr>
      </w:pPr>
      <w:r w:rsidRPr="005D3176">
        <w:rPr>
          <w:b/>
        </w:rPr>
        <w:t>PATIENT DATA</w:t>
      </w:r>
    </w:p>
    <w:p w:rsidR="001C63A8" w:rsidRDefault="001C63A8" w:rsidP="001C63A8"/>
    <w:p w:rsidR="001C63A8" w:rsidRDefault="001C63A8" w:rsidP="001C63A8">
      <w:r>
        <w:t>You are in the OB setting, caring for mothers and babies. A light goes on and a mother is heard screaming that her infant is not breathing. You go in to assess the situation.</w:t>
      </w:r>
    </w:p>
    <w:p w:rsidR="001C63A8" w:rsidRDefault="001C63A8" w:rsidP="001C63A8"/>
    <w:p w:rsidR="001C63A8" w:rsidRDefault="001C63A8" w:rsidP="001C63A8"/>
    <w:p w:rsidR="0092076B" w:rsidRDefault="001C63A8">
      <w:pPr>
        <w:rPr>
          <w:b/>
        </w:rPr>
      </w:pPr>
      <w:r w:rsidRPr="00420757">
        <w:rPr>
          <w:b/>
        </w:rPr>
        <w:t>REFERENCES</w:t>
      </w:r>
    </w:p>
    <w:p w:rsidR="001C63A8" w:rsidRDefault="001C63A8">
      <w:pPr>
        <w:rPr>
          <w:b/>
        </w:rPr>
      </w:pPr>
    </w:p>
    <w:p w:rsidR="001C63A8" w:rsidRDefault="00E81D18">
      <w:hyperlink r:id="rId14" w:history="1">
        <w:r w:rsidR="00046EB3" w:rsidRPr="00CD584D">
          <w:rPr>
            <w:rStyle w:val="Hyperlink"/>
          </w:rPr>
          <w:t>http://www.nlm.nih.gov/medlineplus/ency/article/000047.htm</w:t>
        </w:r>
      </w:hyperlink>
    </w:p>
    <w:p w:rsidR="00046EB3" w:rsidRPr="001C63A8" w:rsidRDefault="00046EB3"/>
    <w:sectPr w:rsidR="00046EB3" w:rsidRPr="001C63A8" w:rsidSect="00FB111A">
      <w:pgSz w:w="12240" w:h="15840" w:code="1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18" w:rsidRDefault="00E81D18" w:rsidP="00FB111A">
      <w:r>
        <w:separator/>
      </w:r>
    </w:p>
  </w:endnote>
  <w:endnote w:type="continuationSeparator" w:id="0">
    <w:p w:rsidR="00E81D18" w:rsidRDefault="00E81D18" w:rsidP="00FB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CA" w:rsidRDefault="00553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32" w:rsidRDefault="00090332"/>
  <w:p w:rsidR="00090332" w:rsidRPr="00090332" w:rsidRDefault="00090332">
    <w:pPr>
      <w:pStyle w:val="FooterOdd"/>
      <w:rPr>
        <w:color w:val="0070C0"/>
      </w:rPr>
    </w:pPr>
    <w:r w:rsidRPr="00090332">
      <w:rPr>
        <w:color w:val="0070C0"/>
      </w:rPr>
      <w:t xml:space="preserve">Submitted 2007 – Updated 2015 </w:t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</w:r>
    <w:r w:rsidRPr="00090332">
      <w:rPr>
        <w:color w:val="0070C0"/>
      </w:rPr>
      <w:tab/>
      <w:t xml:space="preserve">Page </w:t>
    </w:r>
    <w:r w:rsidRPr="00090332">
      <w:rPr>
        <w:color w:val="0070C0"/>
      </w:rPr>
      <w:fldChar w:fldCharType="begin"/>
    </w:r>
    <w:r w:rsidRPr="00090332">
      <w:rPr>
        <w:color w:val="0070C0"/>
      </w:rPr>
      <w:instrText xml:space="preserve"> PAGE   \* MERGEFORMAT </w:instrText>
    </w:r>
    <w:r w:rsidRPr="00090332">
      <w:rPr>
        <w:color w:val="0070C0"/>
      </w:rPr>
      <w:fldChar w:fldCharType="separate"/>
    </w:r>
    <w:r w:rsidR="00553BCA" w:rsidRPr="00553BCA">
      <w:rPr>
        <w:noProof/>
        <w:color w:val="0070C0"/>
        <w:sz w:val="24"/>
        <w:szCs w:val="24"/>
      </w:rPr>
      <w:t>1</w:t>
    </w:r>
    <w:r w:rsidRPr="00090332">
      <w:rPr>
        <w:noProof/>
        <w:color w:val="0070C0"/>
        <w:sz w:val="24"/>
        <w:szCs w:val="24"/>
      </w:rPr>
      <w:fldChar w:fldCharType="end"/>
    </w:r>
  </w:p>
  <w:p w:rsidR="00FB111A" w:rsidRDefault="00FB11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CA" w:rsidRDefault="00553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18" w:rsidRDefault="00E81D18" w:rsidP="00FB111A">
      <w:r>
        <w:separator/>
      </w:r>
    </w:p>
  </w:footnote>
  <w:footnote w:type="continuationSeparator" w:id="0">
    <w:p w:rsidR="00E81D18" w:rsidRDefault="00E81D18" w:rsidP="00FB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CA" w:rsidRDefault="00553B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1A" w:rsidRPr="00FB111A" w:rsidRDefault="00FB111A" w:rsidP="00FB111A">
    <w:pPr>
      <w:pStyle w:val="HeaderOdd"/>
      <w:jc w:val="center"/>
      <w:rPr>
        <w:color w:val="0070C0"/>
      </w:rPr>
    </w:pPr>
    <w:r w:rsidRPr="00FB111A">
      <w:rPr>
        <w:color w:val="0070C0"/>
        <w:sz w:val="28"/>
        <w:szCs w:val="28"/>
      </w:rPr>
      <w:t>M</w:t>
    </w:r>
    <w:r w:rsidR="001C683A">
      <w:rPr>
        <w:color w:val="0070C0"/>
        <w:sz w:val="28"/>
        <w:szCs w:val="28"/>
      </w:rPr>
      <w:t>innesota Simulation for</w:t>
    </w:r>
    <w:r w:rsidRPr="00FB111A">
      <w:rPr>
        <w:color w:val="0070C0"/>
        <w:sz w:val="28"/>
        <w:szCs w:val="28"/>
      </w:rPr>
      <w:t xml:space="preserve"> He</w:t>
    </w:r>
    <w:r w:rsidR="001C683A">
      <w:rPr>
        <w:color w:val="0070C0"/>
        <w:sz w:val="28"/>
        <w:szCs w:val="28"/>
      </w:rPr>
      <w:t>althcare Education Partnerships</w:t>
    </w:r>
    <w:r w:rsidRPr="00FB111A">
      <w:rPr>
        <w:color w:val="0070C0"/>
        <w:sz w:val="28"/>
        <w:szCs w:val="28"/>
      </w:rPr>
      <w:t xml:space="preserve"> (</w:t>
    </w:r>
    <w:proofErr w:type="spellStart"/>
    <w:r w:rsidRPr="00FB111A">
      <w:rPr>
        <w:color w:val="0070C0"/>
        <w:sz w:val="28"/>
        <w:szCs w:val="28"/>
      </w:rPr>
      <w:t>M</w:t>
    </w:r>
    <w:r w:rsidR="001C683A">
      <w:rPr>
        <w:color w:val="0070C0"/>
        <w:sz w:val="28"/>
        <w:szCs w:val="28"/>
      </w:rPr>
      <w:t>n</w:t>
    </w:r>
    <w:bookmarkStart w:id="0" w:name="_GoBack"/>
    <w:bookmarkEnd w:id="0"/>
    <w:r w:rsidRPr="00FB111A">
      <w:rPr>
        <w:color w:val="0070C0"/>
        <w:sz w:val="28"/>
        <w:szCs w:val="28"/>
      </w:rPr>
      <w:t>SHEP</w:t>
    </w:r>
    <w:proofErr w:type="spellEnd"/>
    <w:r w:rsidRPr="00FB111A">
      <w:rPr>
        <w:color w:val="0070C0"/>
        <w:sz w:val="28"/>
        <w:szCs w:val="28"/>
      </w:rPr>
      <w:t xml:space="preserve">) </w:t>
    </w:r>
  </w:p>
  <w:p w:rsidR="00FB111A" w:rsidRDefault="00FB1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CA" w:rsidRDefault="00553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E15"/>
    <w:multiLevelType w:val="hybridMultilevel"/>
    <w:tmpl w:val="6228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DEC"/>
    <w:multiLevelType w:val="hybridMultilevel"/>
    <w:tmpl w:val="29506F18"/>
    <w:lvl w:ilvl="0" w:tplc="B964E8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929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C88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8D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85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74D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84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C4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C28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471F"/>
    <w:multiLevelType w:val="hybridMultilevel"/>
    <w:tmpl w:val="E11A2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1790"/>
    <w:multiLevelType w:val="hybridMultilevel"/>
    <w:tmpl w:val="2424BA6C"/>
    <w:lvl w:ilvl="0" w:tplc="68D4FB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BE8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547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8F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CC2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FCC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EC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6C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C0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425"/>
    <w:multiLevelType w:val="hybridMultilevel"/>
    <w:tmpl w:val="064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2519"/>
    <w:multiLevelType w:val="multilevel"/>
    <w:tmpl w:val="1DE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ACE"/>
    <w:multiLevelType w:val="hybridMultilevel"/>
    <w:tmpl w:val="79CE39CC"/>
    <w:lvl w:ilvl="0" w:tplc="F75668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5BEC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4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06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CF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16F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22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08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3E4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016"/>
    <w:multiLevelType w:val="multilevel"/>
    <w:tmpl w:val="EDF8C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D98"/>
    <w:multiLevelType w:val="hybridMultilevel"/>
    <w:tmpl w:val="F04AEB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733CE"/>
    <w:multiLevelType w:val="hybridMultilevel"/>
    <w:tmpl w:val="2CBCA114"/>
    <w:lvl w:ilvl="0" w:tplc="82BE2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50F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2E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48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67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2D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83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CD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E68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3F20"/>
    <w:multiLevelType w:val="hybridMultilevel"/>
    <w:tmpl w:val="D0FAC5E6"/>
    <w:lvl w:ilvl="0" w:tplc="D830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621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681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C0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A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66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07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61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20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F7A"/>
    <w:multiLevelType w:val="hybridMultilevel"/>
    <w:tmpl w:val="2CBCA114"/>
    <w:lvl w:ilvl="0" w:tplc="B8DA0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3E0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C1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7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146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2D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4A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DC1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D37F2"/>
    <w:multiLevelType w:val="hybridMultilevel"/>
    <w:tmpl w:val="1DE657E0"/>
    <w:lvl w:ilvl="0" w:tplc="1F380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63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743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62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E4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40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C2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24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CA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2749"/>
    <w:multiLevelType w:val="hybridMultilevel"/>
    <w:tmpl w:val="8F86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C69A4"/>
    <w:multiLevelType w:val="hybridMultilevel"/>
    <w:tmpl w:val="2CBCA114"/>
    <w:lvl w:ilvl="0" w:tplc="5E94BF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47CC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220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C5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D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22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C6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E6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619B"/>
    <w:multiLevelType w:val="hybridMultilevel"/>
    <w:tmpl w:val="8FC2946A"/>
    <w:lvl w:ilvl="0" w:tplc="FFAAC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E9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02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C4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8A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7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80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64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4B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7EB1"/>
    <w:multiLevelType w:val="hybridMultilevel"/>
    <w:tmpl w:val="5F4A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B3388"/>
    <w:multiLevelType w:val="hybridMultilevel"/>
    <w:tmpl w:val="A5342DF2"/>
    <w:lvl w:ilvl="0" w:tplc="41EC7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00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CD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48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06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82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22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A2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20A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81AE6"/>
    <w:multiLevelType w:val="hybridMultilevel"/>
    <w:tmpl w:val="56F4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C40"/>
    <w:multiLevelType w:val="hybridMultilevel"/>
    <w:tmpl w:val="0406AFF6"/>
    <w:lvl w:ilvl="0" w:tplc="D6040B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29E2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584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5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C9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6C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4E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CE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65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C74F0"/>
    <w:multiLevelType w:val="hybridMultilevel"/>
    <w:tmpl w:val="EDF8CE2E"/>
    <w:lvl w:ilvl="0" w:tplc="354E57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B00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640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EA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8E6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4B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C8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A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5EE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1731"/>
    <w:multiLevelType w:val="hybridMultilevel"/>
    <w:tmpl w:val="D0FAC5E6"/>
    <w:lvl w:ilvl="0" w:tplc="D0284F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B061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BA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87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CD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29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E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EC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4E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42DEF"/>
    <w:multiLevelType w:val="hybridMultilevel"/>
    <w:tmpl w:val="43569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2D33"/>
    <w:multiLevelType w:val="hybridMultilevel"/>
    <w:tmpl w:val="D0FAC5E6"/>
    <w:lvl w:ilvl="0" w:tplc="42E85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03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840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CC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E7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7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23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D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A42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1D67"/>
    <w:multiLevelType w:val="hybridMultilevel"/>
    <w:tmpl w:val="2CBCA114"/>
    <w:lvl w:ilvl="0" w:tplc="33F6D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EC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6F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A6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48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22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0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01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847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4755"/>
    <w:multiLevelType w:val="hybridMultilevel"/>
    <w:tmpl w:val="A5342DF2"/>
    <w:lvl w:ilvl="0" w:tplc="DFF2DF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063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EE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67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ED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9C3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E9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B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645F"/>
    <w:multiLevelType w:val="hybridMultilevel"/>
    <w:tmpl w:val="F522CCA2"/>
    <w:lvl w:ilvl="0" w:tplc="239EEA5A">
      <w:start w:val="1"/>
      <w:numFmt w:val="decimal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1542D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EE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8F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C4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68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E1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2D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BAD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BF10D1"/>
    <w:multiLevelType w:val="hybridMultilevel"/>
    <w:tmpl w:val="9104E94A"/>
    <w:lvl w:ilvl="0" w:tplc="A2D06C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FE40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E1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69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2B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F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3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ED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B24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9"/>
  </w:num>
  <w:num w:numId="4">
    <w:abstractNumId w:val="1"/>
  </w:num>
  <w:num w:numId="5">
    <w:abstractNumId w:val="21"/>
  </w:num>
  <w:num w:numId="6">
    <w:abstractNumId w:val="27"/>
  </w:num>
  <w:num w:numId="7">
    <w:abstractNumId w:val="14"/>
  </w:num>
  <w:num w:numId="8">
    <w:abstractNumId w:val="6"/>
  </w:num>
  <w:num w:numId="9">
    <w:abstractNumId w:val="25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23"/>
  </w:num>
  <w:num w:numId="15">
    <w:abstractNumId w:val="10"/>
  </w:num>
  <w:num w:numId="16">
    <w:abstractNumId w:val="24"/>
  </w:num>
  <w:num w:numId="17">
    <w:abstractNumId w:val="9"/>
  </w:num>
  <w:num w:numId="18">
    <w:abstractNumId w:val="11"/>
  </w:num>
  <w:num w:numId="19">
    <w:abstractNumId w:val="17"/>
  </w:num>
  <w:num w:numId="20">
    <w:abstractNumId w:val="3"/>
  </w:num>
  <w:num w:numId="21">
    <w:abstractNumId w:val="13"/>
  </w:num>
  <w:num w:numId="22">
    <w:abstractNumId w:val="4"/>
  </w:num>
  <w:num w:numId="23">
    <w:abstractNumId w:val="16"/>
  </w:num>
  <w:num w:numId="24">
    <w:abstractNumId w:val="22"/>
  </w:num>
  <w:num w:numId="25">
    <w:abstractNumId w:val="0"/>
  </w:num>
  <w:num w:numId="26">
    <w:abstractNumId w:val="18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BB"/>
    <w:rsid w:val="00007CF9"/>
    <w:rsid w:val="00046EB3"/>
    <w:rsid w:val="000764A8"/>
    <w:rsid w:val="00090332"/>
    <w:rsid w:val="000C1CA8"/>
    <w:rsid w:val="00143DE0"/>
    <w:rsid w:val="001C63A8"/>
    <w:rsid w:val="001C683A"/>
    <w:rsid w:val="00327DDC"/>
    <w:rsid w:val="004443BD"/>
    <w:rsid w:val="00467C4E"/>
    <w:rsid w:val="004B2F5E"/>
    <w:rsid w:val="004D08DC"/>
    <w:rsid w:val="00553BCA"/>
    <w:rsid w:val="005851CA"/>
    <w:rsid w:val="005F5A9F"/>
    <w:rsid w:val="006940EE"/>
    <w:rsid w:val="00785E42"/>
    <w:rsid w:val="007A0E42"/>
    <w:rsid w:val="008971B4"/>
    <w:rsid w:val="009113CF"/>
    <w:rsid w:val="0092076B"/>
    <w:rsid w:val="00956F68"/>
    <w:rsid w:val="00967524"/>
    <w:rsid w:val="009C782C"/>
    <w:rsid w:val="00A20B20"/>
    <w:rsid w:val="00C339A6"/>
    <w:rsid w:val="00C700E5"/>
    <w:rsid w:val="00CE618A"/>
    <w:rsid w:val="00E157BB"/>
    <w:rsid w:val="00E81D18"/>
    <w:rsid w:val="00F66827"/>
    <w:rsid w:val="00F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34B72-7BAF-4BF9-B2CC-6778CD80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FB11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111A"/>
    <w:rPr>
      <w:sz w:val="24"/>
    </w:rPr>
  </w:style>
  <w:style w:type="paragraph" w:styleId="Footer">
    <w:name w:val="footer"/>
    <w:basedOn w:val="Normal"/>
    <w:link w:val="FooterChar"/>
    <w:rsid w:val="00FB11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B111A"/>
    <w:rPr>
      <w:sz w:val="24"/>
    </w:rPr>
  </w:style>
  <w:style w:type="paragraph" w:customStyle="1" w:styleId="HeaderOdd">
    <w:name w:val="Header Odd"/>
    <w:basedOn w:val="NoSpacing"/>
    <w:qFormat/>
    <w:rsid w:val="00FB111A"/>
    <w:pPr>
      <w:pBdr>
        <w:bottom w:val="single" w:sz="4" w:space="1" w:color="5B9BD5"/>
      </w:pBdr>
      <w:jc w:val="right"/>
    </w:pPr>
    <w:rPr>
      <w:rFonts w:ascii="Calibri" w:eastAsia="Calibri" w:hAnsi="Calibri"/>
      <w:b/>
      <w:color w:val="44546A"/>
      <w:sz w:val="20"/>
      <w:lang w:eastAsia="ja-JP"/>
    </w:rPr>
  </w:style>
  <w:style w:type="paragraph" w:styleId="NoSpacing">
    <w:name w:val="No Spacing"/>
    <w:uiPriority w:val="1"/>
    <w:qFormat/>
    <w:rsid w:val="00FB111A"/>
    <w:rPr>
      <w:sz w:val="24"/>
    </w:rPr>
  </w:style>
  <w:style w:type="paragraph" w:customStyle="1" w:styleId="FooterOdd">
    <w:name w:val="Footer Odd"/>
    <w:basedOn w:val="Normal"/>
    <w:qFormat/>
    <w:rsid w:val="00090332"/>
    <w:pPr>
      <w:pBdr>
        <w:top w:val="single" w:sz="4" w:space="1" w:color="5B9BD5"/>
      </w:pBdr>
      <w:spacing w:after="180" w:line="264" w:lineRule="auto"/>
      <w:jc w:val="right"/>
    </w:pPr>
    <w:rPr>
      <w:rFonts w:ascii="Calibri" w:eastAsia="Calibri" w:hAnsi="Calibri"/>
      <w:color w:val="44546A"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69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lm.nih.gov/medlineplus/ency/article/0000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nlm.nih.gov/medlineplus/ency/article/00004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in Healthcare Education Professionals (M-SHEP)</vt:lpstr>
    </vt:vector>
  </TitlesOfParts>
  <Company>Laerdal Medical AS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in Healthcare Education Professionals (M-SHEP)</dc:title>
  <dc:subject/>
  <dc:creator>txkch1</dc:creator>
  <cp:keywords/>
  <cp:lastModifiedBy>Field, Susan C</cp:lastModifiedBy>
  <cp:revision>4</cp:revision>
  <cp:lastPrinted>2006-04-06T15:47:00Z</cp:lastPrinted>
  <dcterms:created xsi:type="dcterms:W3CDTF">2015-11-16T15:30:00Z</dcterms:created>
  <dcterms:modified xsi:type="dcterms:W3CDTF">2015-11-16T19:54:00Z</dcterms:modified>
</cp:coreProperties>
</file>