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B" w:rsidRPr="007F5F2E" w:rsidRDefault="0092076B">
      <w:pPr>
        <w:jc w:val="center"/>
        <w:rPr>
          <w:rFonts w:ascii="Arial" w:hAnsi="Arial" w:cs="Arial"/>
          <w:b/>
          <w:sz w:val="28"/>
        </w:rPr>
      </w:pPr>
    </w:p>
    <w:p w:rsidR="002A2677" w:rsidRPr="007F5F2E" w:rsidRDefault="00DF40C6" w:rsidP="002A2677">
      <w:pPr>
        <w:pStyle w:val="NoSpacing"/>
        <w:jc w:val="center"/>
        <w:rPr>
          <w:rFonts w:ascii="Arial" w:hAnsi="Arial" w:cs="Arial"/>
          <w:b/>
          <w:sz w:val="28"/>
        </w:rPr>
      </w:pPr>
      <w:r w:rsidRPr="007F5F2E">
        <w:rPr>
          <w:rFonts w:ascii="Arial" w:hAnsi="Arial" w:cs="Arial"/>
          <w:b/>
          <w:sz w:val="28"/>
        </w:rPr>
        <w:t xml:space="preserve">Simulation: </w:t>
      </w:r>
      <w:r w:rsidR="002A2677" w:rsidRPr="007F5F2E">
        <w:rPr>
          <w:rFonts w:ascii="Arial" w:hAnsi="Arial" w:cs="Arial"/>
          <w:b/>
          <w:sz w:val="28"/>
        </w:rPr>
        <w:t>Inter-professional Teams/Communication &amp; SBAR</w:t>
      </w:r>
    </w:p>
    <w:p w:rsidR="002A2677" w:rsidRPr="007F5F2E" w:rsidRDefault="002A2677" w:rsidP="002A2677">
      <w:pPr>
        <w:pStyle w:val="NoSpacing"/>
        <w:jc w:val="center"/>
        <w:rPr>
          <w:rFonts w:ascii="Arial" w:hAnsi="Arial" w:cs="Arial"/>
          <w:b/>
          <w:sz w:val="28"/>
        </w:rPr>
      </w:pPr>
      <w:r w:rsidRPr="007F5F2E">
        <w:rPr>
          <w:rFonts w:ascii="Arial" w:hAnsi="Arial" w:cs="Arial"/>
          <w:b/>
          <w:sz w:val="28"/>
        </w:rPr>
        <w:t>Wellness Home Visit</w:t>
      </w:r>
      <w:r w:rsidR="0012730D" w:rsidRPr="007F5F2E">
        <w:rPr>
          <w:rFonts w:ascii="Arial" w:hAnsi="Arial" w:cs="Arial"/>
          <w:b/>
          <w:sz w:val="28"/>
        </w:rPr>
        <w:br/>
      </w:r>
    </w:p>
    <w:p w:rsidR="00DF40C6" w:rsidRPr="007F5F2E" w:rsidRDefault="004D5DC3" w:rsidP="002A2677">
      <w:pPr>
        <w:rPr>
          <w:rFonts w:ascii="Arial" w:hAnsi="Arial" w:cs="Arial"/>
          <w:szCs w:val="24"/>
        </w:rPr>
      </w:pPr>
      <w:r>
        <w:rPr>
          <w:rFonts w:ascii="Arial" w:hAnsi="Arial" w:cs="Arial"/>
          <w:szCs w:val="24"/>
        </w:rPr>
        <w:t>Participant</w:t>
      </w:r>
      <w:r w:rsidR="002A2677" w:rsidRPr="007F5F2E">
        <w:rPr>
          <w:rFonts w:ascii="Arial" w:hAnsi="Arial" w:cs="Arial"/>
          <w:szCs w:val="24"/>
        </w:rPr>
        <w:t xml:space="preserve">s will be divided into smaller groups and will take turns interviewing and screening Red Yoder (NLN ACES) taking VS, completing assessments. Also, review nursing management of a client with diabetes (activity, diet, monitoring of blood sugar, insulin administration, etc.). </w:t>
      </w:r>
    </w:p>
    <w:p w:rsidR="0092076B" w:rsidRPr="007F5F2E" w:rsidRDefault="0092076B">
      <w:pPr>
        <w:rPr>
          <w:rFonts w:ascii="Arial" w:hAnsi="Arial" w:cs="Arial"/>
          <w:b/>
          <w:sz w:val="28"/>
        </w:rPr>
      </w:pPr>
    </w:p>
    <w:p w:rsidR="00E5158F" w:rsidRPr="007F5F2E" w:rsidRDefault="00E5158F" w:rsidP="00E5158F">
      <w:pPr>
        <w:rPr>
          <w:rFonts w:ascii="Arial" w:hAnsi="Arial" w:cs="Arial"/>
          <w:b/>
          <w:sz w:val="28"/>
        </w:rPr>
      </w:pPr>
      <w:r w:rsidRPr="007F5F2E">
        <w:rPr>
          <w:rFonts w:ascii="Arial" w:hAnsi="Arial" w:cs="Arial"/>
          <w:b/>
          <w:sz w:val="28"/>
        </w:rPr>
        <w:t xml:space="preserve">Date: </w:t>
      </w:r>
      <w:r w:rsidRPr="007F5F2E">
        <w:rPr>
          <w:rFonts w:ascii="Arial" w:hAnsi="Arial" w:cs="Arial"/>
          <w:b/>
          <w:sz w:val="28"/>
        </w:rPr>
        <w:tab/>
      </w:r>
      <w:r w:rsidRPr="007F5F2E">
        <w:rPr>
          <w:rFonts w:ascii="Arial" w:hAnsi="Arial" w:cs="Arial"/>
          <w:b/>
          <w:sz w:val="28"/>
        </w:rPr>
        <w:tab/>
      </w:r>
      <w:r w:rsidRPr="007F5F2E">
        <w:rPr>
          <w:rFonts w:ascii="Arial" w:hAnsi="Arial" w:cs="Arial"/>
          <w:b/>
          <w:sz w:val="28"/>
        </w:rPr>
        <w:tab/>
      </w:r>
      <w:r w:rsidRPr="007F5F2E">
        <w:rPr>
          <w:rFonts w:ascii="Arial" w:hAnsi="Arial" w:cs="Arial"/>
          <w:b/>
          <w:sz w:val="28"/>
        </w:rPr>
        <w:tab/>
      </w:r>
      <w:r w:rsidRPr="007F5F2E">
        <w:rPr>
          <w:rFonts w:ascii="Arial" w:hAnsi="Arial" w:cs="Arial"/>
          <w:b/>
          <w:sz w:val="28"/>
        </w:rPr>
        <w:tab/>
      </w:r>
      <w:r w:rsidRPr="007F5F2E">
        <w:rPr>
          <w:rFonts w:ascii="Arial" w:hAnsi="Arial" w:cs="Arial"/>
          <w:b/>
          <w:sz w:val="28"/>
        </w:rPr>
        <w:tab/>
        <w:t xml:space="preserve">    File Name: </w:t>
      </w:r>
    </w:p>
    <w:p w:rsidR="00E5158F" w:rsidRPr="007F5F2E" w:rsidRDefault="00DF40C6" w:rsidP="00E5158F">
      <w:pPr>
        <w:rPr>
          <w:rFonts w:ascii="Arial" w:hAnsi="Arial" w:cs="Arial"/>
          <w:b/>
          <w:sz w:val="28"/>
        </w:rPr>
      </w:pPr>
      <w:r w:rsidRPr="007F5F2E">
        <w:rPr>
          <w:rFonts w:ascii="Arial" w:hAnsi="Arial" w:cs="Arial"/>
          <w:b/>
          <w:sz w:val="28"/>
        </w:rPr>
        <w:t xml:space="preserve">Discipline: </w:t>
      </w:r>
      <w:r w:rsidRPr="007F5F2E">
        <w:rPr>
          <w:rFonts w:ascii="Arial" w:hAnsi="Arial" w:cs="Arial"/>
          <w:sz w:val="28"/>
        </w:rPr>
        <w:t xml:space="preserve"> Nursing</w:t>
      </w:r>
      <w:r w:rsidRPr="007F5F2E">
        <w:rPr>
          <w:rFonts w:ascii="Arial" w:hAnsi="Arial" w:cs="Arial"/>
          <w:b/>
          <w:sz w:val="28"/>
        </w:rPr>
        <w:t xml:space="preserve"> </w:t>
      </w:r>
      <w:r w:rsidRPr="007F5F2E">
        <w:rPr>
          <w:rFonts w:ascii="Arial" w:hAnsi="Arial" w:cs="Arial"/>
          <w:b/>
          <w:sz w:val="28"/>
        </w:rPr>
        <w:tab/>
      </w:r>
      <w:r w:rsidRPr="007F5F2E">
        <w:rPr>
          <w:rFonts w:ascii="Arial" w:hAnsi="Arial" w:cs="Arial"/>
          <w:b/>
          <w:sz w:val="28"/>
        </w:rPr>
        <w:tab/>
      </w:r>
      <w:r w:rsidRPr="007F5F2E">
        <w:rPr>
          <w:rFonts w:ascii="Arial" w:hAnsi="Arial" w:cs="Arial"/>
          <w:b/>
          <w:sz w:val="28"/>
        </w:rPr>
        <w:tab/>
      </w:r>
      <w:r w:rsidRPr="007F5F2E">
        <w:rPr>
          <w:rFonts w:ascii="Arial" w:hAnsi="Arial" w:cs="Arial"/>
          <w:b/>
          <w:sz w:val="28"/>
        </w:rPr>
        <w:tab/>
        <w:t xml:space="preserve">    </w:t>
      </w:r>
      <w:r w:rsidR="004D5DC3">
        <w:rPr>
          <w:rFonts w:ascii="Arial" w:hAnsi="Arial" w:cs="Arial"/>
          <w:b/>
          <w:sz w:val="28"/>
        </w:rPr>
        <w:t>Participant</w:t>
      </w:r>
      <w:r w:rsidRPr="007F5F2E">
        <w:rPr>
          <w:rFonts w:ascii="Arial" w:hAnsi="Arial" w:cs="Arial"/>
          <w:b/>
          <w:sz w:val="28"/>
        </w:rPr>
        <w:t xml:space="preserve"> Level:</w:t>
      </w:r>
      <w:r w:rsidR="00651C6E" w:rsidRPr="007F5F2E">
        <w:rPr>
          <w:rFonts w:ascii="Arial" w:hAnsi="Arial" w:cs="Arial"/>
          <w:b/>
          <w:sz w:val="28"/>
        </w:rPr>
        <w:t xml:space="preserve"> </w:t>
      </w:r>
      <w:r w:rsidR="002828C6" w:rsidRPr="007F5F2E">
        <w:rPr>
          <w:rFonts w:ascii="Arial" w:hAnsi="Arial" w:cs="Arial"/>
          <w:sz w:val="28"/>
        </w:rPr>
        <w:t>RN</w:t>
      </w:r>
    </w:p>
    <w:p w:rsidR="00E5158F" w:rsidRPr="007F5F2E" w:rsidRDefault="00DF40C6" w:rsidP="00E5158F">
      <w:pPr>
        <w:rPr>
          <w:rFonts w:ascii="Arial" w:hAnsi="Arial" w:cs="Arial"/>
          <w:b/>
          <w:sz w:val="28"/>
        </w:rPr>
      </w:pPr>
      <w:r w:rsidRPr="007F5F2E">
        <w:rPr>
          <w:rFonts w:ascii="Arial" w:hAnsi="Arial" w:cs="Arial"/>
          <w:b/>
          <w:sz w:val="28"/>
        </w:rPr>
        <w:t xml:space="preserve">Expected Simulation Run Time: </w:t>
      </w:r>
      <w:r w:rsidR="00651C6E" w:rsidRPr="007F5F2E">
        <w:rPr>
          <w:rFonts w:ascii="Arial" w:hAnsi="Arial" w:cs="Arial"/>
          <w:b/>
          <w:sz w:val="28"/>
        </w:rPr>
        <w:br/>
      </w:r>
      <w:r w:rsidR="00E5158F" w:rsidRPr="007F5F2E">
        <w:rPr>
          <w:rFonts w:ascii="Arial" w:hAnsi="Arial" w:cs="Arial"/>
          <w:b/>
          <w:sz w:val="28"/>
        </w:rPr>
        <w:t xml:space="preserve">Debrief /Guided Reflection Time: </w:t>
      </w:r>
    </w:p>
    <w:p w:rsidR="00E5158F" w:rsidRPr="007F5F2E" w:rsidRDefault="00E5158F" w:rsidP="00E5158F">
      <w:pPr>
        <w:rPr>
          <w:rFonts w:ascii="Arial" w:hAnsi="Arial" w:cs="Arial"/>
          <w:b/>
          <w:sz w:val="28"/>
        </w:rPr>
      </w:pPr>
      <w:r w:rsidRPr="007F5F2E">
        <w:rPr>
          <w:rFonts w:ascii="Arial" w:hAnsi="Arial" w:cs="Arial"/>
          <w:b/>
          <w:sz w:val="28"/>
        </w:rPr>
        <w:t xml:space="preserve">Location:                           </w:t>
      </w:r>
      <w:r w:rsidR="002A2677" w:rsidRPr="007F5F2E">
        <w:rPr>
          <w:rFonts w:ascii="Arial" w:hAnsi="Arial" w:cs="Arial"/>
          <w:b/>
          <w:sz w:val="28"/>
        </w:rPr>
        <w:t xml:space="preserve">                        </w:t>
      </w:r>
      <w:r w:rsidRPr="007F5F2E">
        <w:rPr>
          <w:rFonts w:ascii="Arial" w:hAnsi="Arial" w:cs="Arial"/>
          <w:b/>
          <w:sz w:val="28"/>
        </w:rPr>
        <w:t xml:space="preserve"> Location for Reflection: </w:t>
      </w:r>
    </w:p>
    <w:p w:rsidR="0092076B" w:rsidRPr="007F5F2E" w:rsidRDefault="0092076B">
      <w:pPr>
        <w:pStyle w:val="Heading2"/>
        <w:rPr>
          <w:rFonts w:ascii="Arial" w:hAnsi="Arial" w:cs="Arial"/>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60"/>
      </w:tblGrid>
      <w:tr w:rsidR="0092076B" w:rsidRPr="007F5F2E" w:rsidTr="006119BB">
        <w:tc>
          <w:tcPr>
            <w:tcW w:w="4801" w:type="dxa"/>
          </w:tcPr>
          <w:p w:rsidR="0092076B" w:rsidRPr="007F5F2E" w:rsidRDefault="0092076B">
            <w:pPr>
              <w:rPr>
                <w:rFonts w:ascii="Arial" w:hAnsi="Arial" w:cs="Arial"/>
                <w:b/>
                <w:sz w:val="28"/>
              </w:rPr>
            </w:pPr>
            <w:r w:rsidRPr="007F5F2E">
              <w:rPr>
                <w:rFonts w:ascii="Arial" w:hAnsi="Arial" w:cs="Arial"/>
                <w:b/>
                <w:sz w:val="28"/>
              </w:rPr>
              <w:t xml:space="preserve">Admission Date:      </w:t>
            </w:r>
            <w:r w:rsidR="002828C6" w:rsidRPr="007F5F2E">
              <w:rPr>
                <w:rFonts w:ascii="Arial" w:hAnsi="Arial" w:cs="Arial"/>
                <w:b/>
                <w:sz w:val="28"/>
              </w:rPr>
              <w:br/>
            </w:r>
            <w:r w:rsidRPr="007F5F2E">
              <w:rPr>
                <w:rFonts w:ascii="Arial" w:hAnsi="Arial" w:cs="Arial"/>
                <w:b/>
                <w:sz w:val="28"/>
              </w:rPr>
              <w:t xml:space="preserve">Today’s Date: </w:t>
            </w:r>
            <w:r w:rsidR="002828C6" w:rsidRPr="007F5F2E">
              <w:rPr>
                <w:rFonts w:ascii="Arial" w:hAnsi="Arial" w:cs="Arial"/>
                <w:b/>
                <w:sz w:val="28"/>
              </w:rPr>
              <w:br/>
            </w:r>
          </w:p>
          <w:p w:rsidR="0092076B" w:rsidRPr="007F5F2E" w:rsidRDefault="0092076B">
            <w:pPr>
              <w:rPr>
                <w:rFonts w:ascii="Arial" w:hAnsi="Arial" w:cs="Arial"/>
                <w:b/>
                <w:sz w:val="28"/>
              </w:rPr>
            </w:pPr>
            <w:r w:rsidRPr="007F5F2E">
              <w:rPr>
                <w:rFonts w:ascii="Arial" w:hAnsi="Arial" w:cs="Arial"/>
                <w:b/>
                <w:sz w:val="28"/>
              </w:rPr>
              <w:t>Brief Description of Patient:</w:t>
            </w:r>
          </w:p>
          <w:p w:rsidR="0092076B" w:rsidRPr="007F5F2E" w:rsidRDefault="0092076B">
            <w:pPr>
              <w:rPr>
                <w:rFonts w:ascii="Arial" w:hAnsi="Arial" w:cs="Arial"/>
                <w:b/>
              </w:rPr>
            </w:pPr>
            <w:r w:rsidRPr="007F5F2E">
              <w:rPr>
                <w:rFonts w:ascii="Arial" w:hAnsi="Arial" w:cs="Arial"/>
                <w:b/>
              </w:rPr>
              <w:t xml:space="preserve">Name: </w:t>
            </w:r>
            <w:r w:rsidR="002828C6" w:rsidRPr="007F5F2E">
              <w:rPr>
                <w:rFonts w:ascii="Arial" w:hAnsi="Arial" w:cs="Arial"/>
              </w:rPr>
              <w:t>Red Yoder</w:t>
            </w:r>
            <w:r w:rsidRPr="007F5F2E">
              <w:rPr>
                <w:rFonts w:ascii="Arial" w:hAnsi="Arial" w:cs="Arial"/>
              </w:rPr>
              <w:t xml:space="preserve">  </w:t>
            </w:r>
            <w:r w:rsidRPr="007F5F2E">
              <w:rPr>
                <w:rFonts w:ascii="Arial" w:hAnsi="Arial" w:cs="Arial"/>
                <w:b/>
              </w:rPr>
              <w:t xml:space="preserve">Gender: </w:t>
            </w:r>
            <w:r w:rsidR="002828C6" w:rsidRPr="007F5F2E">
              <w:rPr>
                <w:rFonts w:ascii="Arial" w:hAnsi="Arial" w:cs="Arial"/>
              </w:rPr>
              <w:t>M</w:t>
            </w:r>
            <w:r w:rsidRPr="007F5F2E">
              <w:rPr>
                <w:rFonts w:ascii="Arial" w:hAnsi="Arial" w:cs="Arial"/>
              </w:rPr>
              <w:t xml:space="preserve">  </w:t>
            </w:r>
            <w:r w:rsidRPr="007F5F2E">
              <w:rPr>
                <w:rFonts w:ascii="Arial" w:hAnsi="Arial" w:cs="Arial"/>
                <w:b/>
              </w:rPr>
              <w:t xml:space="preserve"> Age:  </w:t>
            </w:r>
            <w:r w:rsidR="002828C6" w:rsidRPr="007F5F2E">
              <w:rPr>
                <w:rFonts w:ascii="Arial" w:hAnsi="Arial" w:cs="Arial"/>
              </w:rPr>
              <w:t>80</w:t>
            </w:r>
            <w:r w:rsidRPr="007F5F2E">
              <w:rPr>
                <w:rFonts w:ascii="Arial" w:hAnsi="Arial" w:cs="Arial"/>
              </w:rPr>
              <w:t xml:space="preserve"> </w:t>
            </w:r>
            <w:r w:rsidRPr="007F5F2E">
              <w:rPr>
                <w:rFonts w:ascii="Arial" w:hAnsi="Arial" w:cs="Arial"/>
                <w:b/>
              </w:rPr>
              <w:t xml:space="preserve">           Race: </w:t>
            </w:r>
            <w:r w:rsidR="002828C6" w:rsidRPr="007F5F2E">
              <w:rPr>
                <w:rFonts w:ascii="Arial" w:hAnsi="Arial" w:cs="Arial"/>
              </w:rPr>
              <w:t>Caucasian</w:t>
            </w:r>
          </w:p>
          <w:p w:rsidR="0092076B" w:rsidRPr="007F5F2E" w:rsidRDefault="002828C6">
            <w:pPr>
              <w:rPr>
                <w:rFonts w:ascii="Arial" w:hAnsi="Arial" w:cs="Arial"/>
                <w:b/>
              </w:rPr>
            </w:pPr>
            <w:r w:rsidRPr="007F5F2E">
              <w:rPr>
                <w:rFonts w:ascii="Arial" w:hAnsi="Arial" w:cs="Arial"/>
                <w:b/>
              </w:rPr>
              <w:t xml:space="preserve">Weight: </w:t>
            </w:r>
            <w:r w:rsidRPr="007F5F2E">
              <w:rPr>
                <w:rFonts w:ascii="Arial" w:hAnsi="Arial" w:cs="Arial"/>
              </w:rPr>
              <w:t xml:space="preserve">240 </w:t>
            </w:r>
            <w:proofErr w:type="spellStart"/>
            <w:r w:rsidRPr="007F5F2E">
              <w:rPr>
                <w:rFonts w:ascii="Arial" w:hAnsi="Arial" w:cs="Arial"/>
              </w:rPr>
              <w:t>lbs</w:t>
            </w:r>
            <w:proofErr w:type="spellEnd"/>
            <w:r w:rsidRPr="007F5F2E">
              <w:rPr>
                <w:rFonts w:ascii="Arial" w:hAnsi="Arial" w:cs="Arial"/>
              </w:rPr>
              <w:t xml:space="preserve">, 109 </w:t>
            </w:r>
            <w:r w:rsidR="0092076B" w:rsidRPr="007F5F2E">
              <w:rPr>
                <w:rFonts w:ascii="Arial" w:hAnsi="Arial" w:cs="Arial"/>
              </w:rPr>
              <w:t xml:space="preserve">kg    </w:t>
            </w:r>
            <w:r w:rsidR="0092076B" w:rsidRPr="007F5F2E">
              <w:rPr>
                <w:rFonts w:ascii="Arial" w:hAnsi="Arial" w:cs="Arial"/>
                <w:b/>
              </w:rPr>
              <w:t xml:space="preserve">        </w:t>
            </w:r>
            <w:r w:rsidRPr="007F5F2E">
              <w:rPr>
                <w:rFonts w:ascii="Arial" w:hAnsi="Arial" w:cs="Arial"/>
                <w:b/>
              </w:rPr>
              <w:br/>
            </w:r>
            <w:r w:rsidR="0092076B" w:rsidRPr="007F5F2E">
              <w:rPr>
                <w:rFonts w:ascii="Arial" w:hAnsi="Arial" w:cs="Arial"/>
                <w:b/>
              </w:rPr>
              <w:t>Height:</w:t>
            </w:r>
            <w:r w:rsidR="0092076B" w:rsidRPr="007F5F2E">
              <w:rPr>
                <w:rFonts w:ascii="Arial" w:hAnsi="Arial" w:cs="Arial"/>
              </w:rPr>
              <w:t xml:space="preserve"> </w:t>
            </w:r>
            <w:r w:rsidRPr="007F5F2E">
              <w:rPr>
                <w:rFonts w:ascii="Arial" w:hAnsi="Arial" w:cs="Arial"/>
              </w:rPr>
              <w:t>6 feet (183 cm)</w:t>
            </w:r>
          </w:p>
          <w:p w:rsidR="002828C6" w:rsidRPr="007F5F2E" w:rsidRDefault="0092076B">
            <w:pPr>
              <w:rPr>
                <w:rFonts w:ascii="Arial" w:hAnsi="Arial" w:cs="Arial"/>
                <w:b/>
              </w:rPr>
            </w:pPr>
            <w:r w:rsidRPr="007F5F2E">
              <w:rPr>
                <w:rFonts w:ascii="Arial" w:hAnsi="Arial" w:cs="Arial"/>
                <w:b/>
              </w:rPr>
              <w:t xml:space="preserve">Religion:    </w:t>
            </w:r>
            <w:r w:rsidR="002828C6" w:rsidRPr="007F5F2E">
              <w:rPr>
                <w:rFonts w:ascii="Arial" w:hAnsi="Arial" w:cs="Arial"/>
              </w:rPr>
              <w:t>Protestant</w:t>
            </w:r>
            <w:r w:rsidRPr="007F5F2E">
              <w:rPr>
                <w:rFonts w:ascii="Arial" w:hAnsi="Arial" w:cs="Arial"/>
              </w:rPr>
              <w:t xml:space="preserve"> </w:t>
            </w:r>
            <w:r w:rsidRPr="007F5F2E">
              <w:rPr>
                <w:rFonts w:ascii="Arial" w:hAnsi="Arial" w:cs="Arial"/>
                <w:b/>
              </w:rPr>
              <w:t xml:space="preserve">                  </w:t>
            </w:r>
          </w:p>
          <w:p w:rsidR="0092076B" w:rsidRPr="007F5F2E" w:rsidRDefault="0092076B">
            <w:pPr>
              <w:rPr>
                <w:rFonts w:ascii="Arial" w:hAnsi="Arial" w:cs="Arial"/>
                <w:b/>
              </w:rPr>
            </w:pPr>
            <w:r w:rsidRPr="007F5F2E">
              <w:rPr>
                <w:rFonts w:ascii="Arial" w:hAnsi="Arial" w:cs="Arial"/>
                <w:b/>
              </w:rPr>
              <w:t xml:space="preserve">Major Support: </w:t>
            </w:r>
            <w:r w:rsidR="002828C6" w:rsidRPr="007F5F2E">
              <w:rPr>
                <w:rFonts w:ascii="Arial" w:hAnsi="Arial" w:cs="Arial"/>
              </w:rPr>
              <w:t>son, Jon; Red also has a daughter-in-law, Judy and a grandson, Jack, who is in college studying agronomy</w:t>
            </w:r>
          </w:p>
          <w:p w:rsidR="0092076B" w:rsidRPr="007F5F2E" w:rsidRDefault="0092076B">
            <w:pPr>
              <w:rPr>
                <w:rFonts w:ascii="Arial" w:hAnsi="Arial" w:cs="Arial"/>
                <w:b/>
              </w:rPr>
            </w:pPr>
          </w:p>
          <w:p w:rsidR="0092076B" w:rsidRPr="007F5F2E" w:rsidRDefault="0092076B">
            <w:pPr>
              <w:rPr>
                <w:rFonts w:ascii="Arial" w:hAnsi="Arial" w:cs="Arial"/>
              </w:rPr>
            </w:pPr>
            <w:r w:rsidRPr="007F5F2E">
              <w:rPr>
                <w:rFonts w:ascii="Arial" w:hAnsi="Arial" w:cs="Arial"/>
                <w:b/>
              </w:rPr>
              <w:t xml:space="preserve">Allergies: </w:t>
            </w:r>
            <w:r w:rsidR="002828C6" w:rsidRPr="007F5F2E">
              <w:rPr>
                <w:rFonts w:ascii="Arial" w:hAnsi="Arial" w:cs="Arial"/>
              </w:rPr>
              <w:t>No known allergies</w:t>
            </w:r>
          </w:p>
          <w:p w:rsidR="0092076B" w:rsidRPr="007F5F2E" w:rsidRDefault="0092076B">
            <w:pPr>
              <w:rPr>
                <w:rFonts w:ascii="Arial" w:hAnsi="Arial" w:cs="Arial"/>
                <w:b/>
              </w:rPr>
            </w:pPr>
            <w:r w:rsidRPr="007F5F2E">
              <w:rPr>
                <w:rFonts w:ascii="Arial" w:hAnsi="Arial" w:cs="Arial"/>
                <w:b/>
              </w:rPr>
              <w:t xml:space="preserve">Immunizations: </w:t>
            </w:r>
            <w:r w:rsidR="002828C6" w:rsidRPr="007F5F2E">
              <w:rPr>
                <w:rFonts w:ascii="Arial" w:hAnsi="Arial" w:cs="Arial"/>
                <w:szCs w:val="24"/>
              </w:rPr>
              <w:t>Influenza last fall, tetanus 4 years ago</w:t>
            </w:r>
          </w:p>
          <w:p w:rsidR="0092076B" w:rsidRPr="007F5F2E" w:rsidRDefault="0092076B">
            <w:pPr>
              <w:rPr>
                <w:rFonts w:ascii="Arial" w:hAnsi="Arial" w:cs="Arial"/>
                <w:b/>
              </w:rPr>
            </w:pPr>
            <w:r w:rsidRPr="007F5F2E">
              <w:rPr>
                <w:rFonts w:ascii="Arial" w:hAnsi="Arial" w:cs="Arial"/>
                <w:b/>
              </w:rPr>
              <w:t xml:space="preserve">Attending Physician/Team: </w:t>
            </w:r>
            <w:r w:rsidR="002828C6" w:rsidRPr="007F5F2E">
              <w:rPr>
                <w:rFonts w:ascii="Arial" w:hAnsi="Arial" w:cs="Arial"/>
                <w:b/>
              </w:rPr>
              <w:br/>
            </w:r>
            <w:r w:rsidR="002828C6" w:rsidRPr="007F5F2E">
              <w:rPr>
                <w:rFonts w:ascii="Arial" w:hAnsi="Arial" w:cs="Arial"/>
              </w:rPr>
              <w:t>Dr. Frank Baker</w:t>
            </w:r>
          </w:p>
          <w:p w:rsidR="0092076B" w:rsidRPr="007F5F2E" w:rsidRDefault="0092076B">
            <w:pPr>
              <w:rPr>
                <w:rFonts w:ascii="Arial" w:hAnsi="Arial" w:cs="Arial"/>
                <w:b/>
              </w:rPr>
            </w:pPr>
          </w:p>
          <w:p w:rsidR="0092076B" w:rsidRPr="007F5F2E" w:rsidRDefault="0092076B">
            <w:pPr>
              <w:rPr>
                <w:rFonts w:ascii="Arial" w:hAnsi="Arial" w:cs="Arial"/>
                <w:b/>
              </w:rPr>
            </w:pPr>
            <w:r w:rsidRPr="007F5F2E">
              <w:rPr>
                <w:rFonts w:ascii="Arial" w:hAnsi="Arial" w:cs="Arial"/>
                <w:b/>
              </w:rPr>
              <w:t xml:space="preserve">PMH: </w:t>
            </w:r>
            <w:r w:rsidR="002828C6" w:rsidRPr="007F5F2E">
              <w:rPr>
                <w:rFonts w:ascii="Arial" w:hAnsi="Arial" w:cs="Arial"/>
                <w:szCs w:val="24"/>
              </w:rPr>
              <w:t>Diabetes Type 2</w:t>
            </w:r>
          </w:p>
          <w:p w:rsidR="0092076B" w:rsidRPr="007F5F2E" w:rsidRDefault="0092076B">
            <w:pPr>
              <w:rPr>
                <w:rFonts w:ascii="Arial" w:hAnsi="Arial" w:cs="Arial"/>
                <w:b/>
              </w:rPr>
            </w:pPr>
          </w:p>
          <w:p w:rsidR="0092076B" w:rsidRPr="007F5F2E" w:rsidRDefault="0092076B" w:rsidP="002828C6">
            <w:pPr>
              <w:rPr>
                <w:rFonts w:ascii="Arial" w:hAnsi="Arial" w:cs="Arial"/>
                <w:b/>
              </w:rPr>
            </w:pPr>
            <w:r w:rsidRPr="007F5F2E">
              <w:rPr>
                <w:rFonts w:ascii="Arial" w:hAnsi="Arial" w:cs="Arial"/>
                <w:b/>
              </w:rPr>
              <w:t xml:space="preserve">History of Present illness: </w:t>
            </w:r>
            <w:r w:rsidR="002828C6" w:rsidRPr="007F5F2E">
              <w:rPr>
                <w:rFonts w:ascii="Arial" w:hAnsi="Arial" w:cs="Arial"/>
                <w:szCs w:val="24"/>
              </w:rPr>
              <w:t xml:space="preserve">This is a home care visit that </w:t>
            </w:r>
            <w:r w:rsidR="004D5DC3">
              <w:rPr>
                <w:rFonts w:ascii="Arial" w:hAnsi="Arial" w:cs="Arial"/>
                <w:szCs w:val="24"/>
              </w:rPr>
              <w:t>participant</w:t>
            </w:r>
            <w:r w:rsidR="002828C6" w:rsidRPr="007F5F2E">
              <w:rPr>
                <w:rFonts w:ascii="Arial" w:hAnsi="Arial" w:cs="Arial"/>
                <w:szCs w:val="24"/>
              </w:rPr>
              <w:t>s will do to assess Reds needs.  His Son has called and requested a home evaluation and some “help” around the house.  General focus is wellness.</w:t>
            </w:r>
          </w:p>
        </w:tc>
        <w:tc>
          <w:tcPr>
            <w:tcW w:w="4775" w:type="dxa"/>
          </w:tcPr>
          <w:p w:rsidR="002828C6" w:rsidRPr="007F5F2E" w:rsidRDefault="002828C6" w:rsidP="002828C6">
            <w:pPr>
              <w:rPr>
                <w:rFonts w:ascii="Arial" w:hAnsi="Arial" w:cs="Arial"/>
                <w:b/>
              </w:rPr>
            </w:pPr>
          </w:p>
          <w:p w:rsidR="002828C6" w:rsidRPr="007F5F2E" w:rsidRDefault="002828C6" w:rsidP="002828C6">
            <w:pPr>
              <w:rPr>
                <w:rFonts w:ascii="Arial" w:hAnsi="Arial" w:cs="Arial"/>
                <w:b/>
              </w:rPr>
            </w:pPr>
            <w:r w:rsidRPr="007F5F2E">
              <w:rPr>
                <w:rFonts w:ascii="Arial" w:hAnsi="Arial" w:cs="Arial"/>
                <w:b/>
              </w:rPr>
              <w:t>Social History:</w:t>
            </w:r>
            <w:r w:rsidRPr="007F5F2E">
              <w:rPr>
                <w:rFonts w:ascii="Arial" w:hAnsi="Arial" w:cs="Arial"/>
                <w:szCs w:val="24"/>
              </w:rPr>
              <w:t xml:space="preserve"> Widower; his son, Jon, lives nearby</w:t>
            </w:r>
          </w:p>
          <w:p w:rsidR="002828C6" w:rsidRPr="007F5F2E" w:rsidRDefault="002828C6" w:rsidP="002828C6">
            <w:pPr>
              <w:rPr>
                <w:rFonts w:ascii="Arial" w:hAnsi="Arial" w:cs="Arial"/>
                <w:b/>
              </w:rPr>
            </w:pPr>
          </w:p>
          <w:p w:rsidR="002828C6" w:rsidRPr="007F5F2E" w:rsidRDefault="002828C6">
            <w:pPr>
              <w:rPr>
                <w:rFonts w:ascii="Arial" w:hAnsi="Arial" w:cs="Arial"/>
                <w:b/>
                <w:sz w:val="28"/>
              </w:rPr>
            </w:pPr>
          </w:p>
          <w:p w:rsidR="0092076B" w:rsidRPr="007F5F2E" w:rsidRDefault="0092076B">
            <w:pPr>
              <w:rPr>
                <w:rFonts w:ascii="Arial" w:hAnsi="Arial" w:cs="Arial"/>
                <w:b/>
                <w:sz w:val="28"/>
              </w:rPr>
            </w:pPr>
            <w:r w:rsidRPr="007F5F2E">
              <w:rPr>
                <w:rFonts w:ascii="Arial" w:hAnsi="Arial" w:cs="Arial"/>
                <w:b/>
                <w:sz w:val="28"/>
              </w:rPr>
              <w:t>Psychomotor Skills Required prior to simulation:</w:t>
            </w:r>
          </w:p>
          <w:p w:rsidR="0092076B" w:rsidRPr="007F5F2E" w:rsidRDefault="0092076B">
            <w:pPr>
              <w:rPr>
                <w:rFonts w:ascii="Arial" w:hAnsi="Arial" w:cs="Arial"/>
                <w:b/>
                <w:sz w:val="28"/>
              </w:rPr>
            </w:pPr>
          </w:p>
          <w:p w:rsidR="00DF40C6" w:rsidRPr="007F5F2E" w:rsidRDefault="0092076B" w:rsidP="006119BB">
            <w:pPr>
              <w:rPr>
                <w:rFonts w:ascii="Arial" w:hAnsi="Arial" w:cs="Arial"/>
                <w:sz w:val="22"/>
                <w:szCs w:val="22"/>
              </w:rPr>
            </w:pPr>
            <w:r w:rsidRPr="007F5F2E">
              <w:rPr>
                <w:rFonts w:ascii="Arial" w:hAnsi="Arial" w:cs="Arial"/>
                <w:b/>
                <w:sz w:val="28"/>
              </w:rPr>
              <w:t xml:space="preserve">Cognitive Skills Required prior to Simulation: </w:t>
            </w:r>
          </w:p>
          <w:p w:rsidR="00DF40C6" w:rsidRPr="007F5F2E" w:rsidRDefault="00DF40C6" w:rsidP="00DF40C6">
            <w:pPr>
              <w:jc w:val="center"/>
              <w:rPr>
                <w:rFonts w:ascii="Arial" w:hAnsi="Arial" w:cs="Arial"/>
                <w:sz w:val="22"/>
                <w:szCs w:val="22"/>
              </w:rPr>
            </w:pPr>
          </w:p>
          <w:p w:rsidR="00DF40C6" w:rsidRPr="007F5F2E" w:rsidRDefault="00DF40C6" w:rsidP="006119BB">
            <w:pPr>
              <w:rPr>
                <w:rFonts w:ascii="Arial" w:hAnsi="Arial" w:cs="Arial"/>
                <w:b/>
                <w:sz w:val="28"/>
                <w:szCs w:val="28"/>
              </w:rPr>
            </w:pPr>
            <w:r w:rsidRPr="007F5F2E">
              <w:rPr>
                <w:rFonts w:ascii="Arial" w:hAnsi="Arial" w:cs="Arial"/>
                <w:b/>
                <w:sz w:val="28"/>
                <w:szCs w:val="28"/>
              </w:rPr>
              <w:t>Affective Skills Required for Simulation</w:t>
            </w:r>
            <w:r w:rsidR="006119BB" w:rsidRPr="007F5F2E">
              <w:rPr>
                <w:rFonts w:ascii="Arial" w:hAnsi="Arial" w:cs="Arial"/>
                <w:b/>
                <w:sz w:val="28"/>
                <w:szCs w:val="28"/>
              </w:rPr>
              <w:t xml:space="preserve">: </w:t>
            </w:r>
          </w:p>
          <w:p w:rsidR="00DF40C6" w:rsidRPr="007F5F2E" w:rsidRDefault="00DF40C6" w:rsidP="00DF40C6">
            <w:pPr>
              <w:rPr>
                <w:rFonts w:ascii="Arial" w:hAnsi="Arial" w:cs="Arial"/>
                <w:sz w:val="22"/>
                <w:szCs w:val="22"/>
              </w:rPr>
            </w:pPr>
          </w:p>
          <w:p w:rsidR="0092076B" w:rsidRPr="007F5F2E" w:rsidRDefault="0092076B">
            <w:pPr>
              <w:rPr>
                <w:rFonts w:ascii="Arial" w:hAnsi="Arial" w:cs="Arial"/>
                <w:sz w:val="22"/>
                <w:szCs w:val="22"/>
              </w:rPr>
            </w:pPr>
          </w:p>
        </w:tc>
      </w:tr>
    </w:tbl>
    <w:p w:rsidR="0092076B" w:rsidRPr="007F5F2E" w:rsidRDefault="0092076B">
      <w:pPr>
        <w:rPr>
          <w:rFonts w:ascii="Arial" w:hAnsi="Arial" w:cs="Arial"/>
          <w:b/>
          <w:sz w:val="28"/>
        </w:rPr>
      </w:pPr>
    </w:p>
    <w:p w:rsidR="002A2677" w:rsidRPr="007F5F2E" w:rsidRDefault="002A2677" w:rsidP="002A2677">
      <w:pPr>
        <w:pStyle w:val="NoSpacing"/>
        <w:jc w:val="center"/>
        <w:rPr>
          <w:rFonts w:ascii="Arial" w:hAnsi="Arial" w:cs="Arial"/>
          <w:b/>
          <w:sz w:val="28"/>
        </w:rPr>
      </w:pPr>
    </w:p>
    <w:p w:rsidR="002A2677" w:rsidRPr="007F5F2E" w:rsidRDefault="002A2677" w:rsidP="002A2677">
      <w:pPr>
        <w:autoSpaceDE w:val="0"/>
        <w:autoSpaceDN w:val="0"/>
        <w:adjustRightInd w:val="0"/>
        <w:rPr>
          <w:rFonts w:ascii="Arial" w:hAnsi="Arial" w:cs="Arial"/>
          <w:color w:val="000000"/>
          <w:sz w:val="28"/>
          <w:szCs w:val="28"/>
        </w:rPr>
      </w:pPr>
      <w:r w:rsidRPr="007F5F2E">
        <w:rPr>
          <w:rFonts w:ascii="Arial" w:hAnsi="Arial" w:cs="Arial"/>
          <w:b/>
          <w:color w:val="000000"/>
          <w:sz w:val="28"/>
          <w:szCs w:val="28"/>
        </w:rPr>
        <w:t>Learning Objectives: NLN</w:t>
      </w:r>
    </w:p>
    <w:p w:rsidR="002A2677" w:rsidRPr="007F5F2E" w:rsidRDefault="002A2677" w:rsidP="002A2677">
      <w:pPr>
        <w:pStyle w:val="ListParagraph"/>
        <w:numPr>
          <w:ilvl w:val="0"/>
          <w:numId w:val="18"/>
        </w:numPr>
        <w:spacing w:after="200" w:line="276" w:lineRule="auto"/>
        <w:rPr>
          <w:rFonts w:ascii="Arial" w:hAnsi="Arial" w:cs="Arial"/>
          <w:bCs/>
        </w:rPr>
      </w:pPr>
      <w:r w:rsidRPr="007F5F2E">
        <w:rPr>
          <w:rFonts w:ascii="Arial" w:hAnsi="Arial" w:cs="Arial"/>
        </w:rPr>
        <w:t>Assess the patient’s individual aging pattern and functional status using standardized assessment tools.</w:t>
      </w:r>
    </w:p>
    <w:p w:rsidR="002A2677" w:rsidRPr="007F5F2E" w:rsidRDefault="002A2677" w:rsidP="002A2677">
      <w:pPr>
        <w:pStyle w:val="ListParagraph"/>
        <w:numPr>
          <w:ilvl w:val="0"/>
          <w:numId w:val="18"/>
        </w:numPr>
        <w:spacing w:after="200" w:line="276" w:lineRule="auto"/>
        <w:rPr>
          <w:rFonts w:ascii="Arial" w:hAnsi="Arial" w:cs="Arial"/>
          <w:bCs/>
        </w:rPr>
      </w:pPr>
      <w:r w:rsidRPr="007F5F2E">
        <w:rPr>
          <w:rFonts w:ascii="Arial" w:hAnsi="Arial" w:cs="Arial"/>
        </w:rPr>
        <w:t>Use communication techniques to recognize, respond to, and respect an older adult’s strengths, wishes, and expectations.</w:t>
      </w:r>
    </w:p>
    <w:p w:rsidR="002A2677" w:rsidRPr="007F5F2E" w:rsidRDefault="002A2677" w:rsidP="002A2677">
      <w:pPr>
        <w:pStyle w:val="ListParagraph"/>
        <w:numPr>
          <w:ilvl w:val="0"/>
          <w:numId w:val="18"/>
        </w:numPr>
        <w:spacing w:after="200" w:line="276" w:lineRule="auto"/>
        <w:rPr>
          <w:rFonts w:ascii="Arial" w:hAnsi="Arial" w:cs="Arial"/>
          <w:bCs/>
        </w:rPr>
      </w:pPr>
      <w:r w:rsidRPr="007F5F2E">
        <w:rPr>
          <w:rFonts w:ascii="Arial" w:hAnsi="Arial" w:cs="Arial"/>
        </w:rPr>
        <w:t>Use the SBAR or another standardized tool to communicate with other health care</w:t>
      </w:r>
      <w:r w:rsidRPr="007F5F2E">
        <w:rPr>
          <w:rFonts w:ascii="Arial" w:hAnsi="Arial" w:cs="Arial"/>
          <w:bCs/>
        </w:rPr>
        <w:t xml:space="preserve"> </w:t>
      </w:r>
      <w:r w:rsidRPr="007F5F2E">
        <w:rPr>
          <w:rFonts w:ascii="Arial" w:hAnsi="Arial" w:cs="Arial"/>
        </w:rPr>
        <w:t>professionals regarding the assessment of Red’s foot wound.</w:t>
      </w:r>
    </w:p>
    <w:p w:rsidR="002A2677" w:rsidRPr="007F5F2E" w:rsidRDefault="002A2677" w:rsidP="002A2677">
      <w:pPr>
        <w:pStyle w:val="ListParagraph"/>
        <w:numPr>
          <w:ilvl w:val="0"/>
          <w:numId w:val="18"/>
        </w:numPr>
        <w:spacing w:after="200" w:line="276" w:lineRule="auto"/>
        <w:rPr>
          <w:rFonts w:ascii="Arial" w:hAnsi="Arial" w:cs="Arial"/>
          <w:bCs/>
        </w:rPr>
      </w:pPr>
      <w:r w:rsidRPr="007F5F2E">
        <w:rPr>
          <w:rFonts w:ascii="Arial" w:hAnsi="Arial" w:cs="Arial"/>
        </w:rPr>
        <w:t>Discuss pertinent assessment findings that are specific to the older adult patient.</w:t>
      </w:r>
      <w:r w:rsidRPr="007F5F2E">
        <w:rPr>
          <w:rFonts w:ascii="Arial" w:hAnsi="Arial" w:cs="Arial"/>
          <w:noProof/>
        </w:rPr>
        <w:t> </w:t>
      </w:r>
    </w:p>
    <w:p w:rsidR="002A2677" w:rsidRPr="007F5F2E" w:rsidRDefault="002A2677" w:rsidP="002A2677">
      <w:pPr>
        <w:pStyle w:val="ListParagraph"/>
        <w:numPr>
          <w:ilvl w:val="0"/>
          <w:numId w:val="18"/>
        </w:numPr>
        <w:spacing w:after="200" w:line="276" w:lineRule="auto"/>
        <w:rPr>
          <w:rFonts w:ascii="Arial" w:hAnsi="Arial" w:cs="Arial"/>
          <w:bCs/>
        </w:rPr>
      </w:pPr>
      <w:r w:rsidRPr="007F5F2E">
        <w:rPr>
          <w:rFonts w:ascii="Arial" w:hAnsi="Arial" w:cs="Arial"/>
        </w:rPr>
        <w:t>Discuss pertinent assessment findings related to the patient’s diabetic status.</w:t>
      </w:r>
    </w:p>
    <w:p w:rsidR="002A2677" w:rsidRPr="007F5F2E" w:rsidRDefault="002A2677" w:rsidP="002A2677">
      <w:pPr>
        <w:pStyle w:val="ListParagraph"/>
        <w:numPr>
          <w:ilvl w:val="0"/>
          <w:numId w:val="18"/>
        </w:numPr>
        <w:spacing w:after="200" w:line="276" w:lineRule="auto"/>
        <w:rPr>
          <w:rFonts w:ascii="Arial" w:hAnsi="Arial" w:cs="Arial"/>
          <w:bCs/>
        </w:rPr>
      </w:pPr>
      <w:r w:rsidRPr="007F5F2E">
        <w:rPr>
          <w:rFonts w:ascii="Arial" w:hAnsi="Arial" w:cs="Arial"/>
        </w:rPr>
        <w:t>Implement appropriate interventions based on the assessment data collected.</w:t>
      </w:r>
    </w:p>
    <w:p w:rsidR="002A2677" w:rsidRPr="007F5F2E" w:rsidRDefault="002A2677" w:rsidP="002A2677">
      <w:pPr>
        <w:contextualSpacing/>
        <w:outlineLvl w:val="0"/>
        <w:rPr>
          <w:rFonts w:ascii="Arial" w:hAnsi="Arial" w:cs="Arial"/>
          <w:bCs/>
          <w:sz w:val="28"/>
          <w:szCs w:val="28"/>
        </w:rPr>
      </w:pPr>
    </w:p>
    <w:p w:rsidR="002A2677" w:rsidRPr="007F5F2E" w:rsidRDefault="002A2677" w:rsidP="002A2677">
      <w:pPr>
        <w:tabs>
          <w:tab w:val="left" w:pos="7552"/>
        </w:tabs>
        <w:rPr>
          <w:rFonts w:ascii="Arial" w:hAnsi="Arial" w:cs="Arial"/>
          <w:b/>
          <w:sz w:val="28"/>
          <w:szCs w:val="28"/>
        </w:rPr>
      </w:pPr>
      <w:r w:rsidRPr="007F5F2E">
        <w:rPr>
          <w:rFonts w:ascii="Arial" w:hAnsi="Arial" w:cs="Arial"/>
          <w:b/>
          <w:sz w:val="28"/>
          <w:szCs w:val="28"/>
        </w:rPr>
        <w:t xml:space="preserve">Specific Simulation Objectives </w:t>
      </w:r>
    </w:p>
    <w:p w:rsidR="002A2677" w:rsidRPr="007F5F2E" w:rsidRDefault="002A2677" w:rsidP="002A2677">
      <w:pPr>
        <w:numPr>
          <w:ilvl w:val="0"/>
          <w:numId w:val="19"/>
        </w:numPr>
        <w:tabs>
          <w:tab w:val="left" w:pos="720"/>
          <w:tab w:val="left" w:pos="7552"/>
        </w:tabs>
        <w:spacing w:after="200" w:line="276" w:lineRule="auto"/>
        <w:contextualSpacing/>
        <w:rPr>
          <w:rFonts w:ascii="Arial" w:hAnsi="Arial" w:cs="Arial"/>
          <w:b/>
          <w:szCs w:val="24"/>
        </w:rPr>
      </w:pPr>
      <w:r w:rsidRPr="007F5F2E">
        <w:rPr>
          <w:rFonts w:ascii="Arial" w:hAnsi="Arial" w:cs="Arial"/>
          <w:szCs w:val="24"/>
        </w:rPr>
        <w:t xml:space="preserve"> Identify communication techniques for conflict resolution as a team member. </w:t>
      </w:r>
    </w:p>
    <w:p w:rsidR="002A2677" w:rsidRPr="007F5F2E" w:rsidRDefault="002A2677" w:rsidP="002A2677">
      <w:pPr>
        <w:numPr>
          <w:ilvl w:val="0"/>
          <w:numId w:val="19"/>
        </w:numPr>
        <w:autoSpaceDE w:val="0"/>
        <w:autoSpaceDN w:val="0"/>
        <w:adjustRightInd w:val="0"/>
        <w:spacing w:after="200" w:line="276" w:lineRule="auto"/>
        <w:contextualSpacing/>
        <w:rPr>
          <w:rFonts w:ascii="Arial" w:hAnsi="Arial" w:cs="Arial"/>
          <w:color w:val="000000"/>
          <w:szCs w:val="24"/>
        </w:rPr>
      </w:pPr>
      <w:r w:rsidRPr="007F5F2E">
        <w:rPr>
          <w:rFonts w:ascii="Arial" w:hAnsi="Arial" w:cs="Arial"/>
          <w:szCs w:val="24"/>
        </w:rPr>
        <w:t>Identify the members of an inter-professional team with the purpose of achieving optimal holistic patient outcomes that keep the patient in the home.</w:t>
      </w:r>
    </w:p>
    <w:p w:rsidR="002A2677" w:rsidRPr="007F5F2E" w:rsidRDefault="002A2677">
      <w:pPr>
        <w:rPr>
          <w:rFonts w:ascii="Arial" w:hAnsi="Arial" w:cs="Arial"/>
          <w:b/>
          <w:sz w:val="28"/>
        </w:rPr>
      </w:pPr>
    </w:p>
    <w:p w:rsidR="0092076B" w:rsidRPr="007F5F2E" w:rsidRDefault="0092076B">
      <w:pPr>
        <w:rPr>
          <w:rFonts w:ascii="Arial" w:hAnsi="Arial" w:cs="Arial"/>
          <w:b/>
        </w:rPr>
      </w:pPr>
    </w:p>
    <w:p w:rsidR="0092076B" w:rsidRPr="007F5F2E" w:rsidRDefault="006119BB">
      <w:pPr>
        <w:rPr>
          <w:rFonts w:ascii="Arial" w:hAnsi="Arial" w:cs="Arial"/>
          <w:b/>
          <w:sz w:val="28"/>
        </w:rPr>
      </w:pPr>
      <w:r w:rsidRPr="007F5F2E">
        <w:rPr>
          <w:rFonts w:ascii="Arial" w:hAnsi="Arial" w:cs="Arial"/>
          <w:b/>
        </w:rPr>
        <w:br w:type="page"/>
      </w:r>
      <w:r w:rsidR="0092076B" w:rsidRPr="007F5F2E">
        <w:rPr>
          <w:rFonts w:ascii="Arial" w:hAnsi="Arial" w:cs="Arial"/>
          <w:b/>
          <w:sz w:val="28"/>
        </w:rPr>
        <w:lastRenderedPageBreak/>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85"/>
      </w:tblGrid>
      <w:tr w:rsidR="0092076B" w:rsidRPr="007F5F2E">
        <w:tc>
          <w:tcPr>
            <w:tcW w:w="5508" w:type="dxa"/>
          </w:tcPr>
          <w:p w:rsidR="00F60B8F" w:rsidRPr="007F5F2E" w:rsidRDefault="005F2A4A" w:rsidP="005F2A4A">
            <w:pPr>
              <w:rPr>
                <w:rFonts w:ascii="Arial" w:hAnsi="Arial" w:cs="Arial"/>
                <w:szCs w:val="24"/>
              </w:rPr>
            </w:pPr>
            <w:r w:rsidRPr="007F5F2E">
              <w:rPr>
                <w:rFonts w:ascii="Arial" w:hAnsi="Arial" w:cs="Arial"/>
                <w:b/>
                <w:szCs w:val="24"/>
                <w:u w:val="single"/>
              </w:rPr>
              <w:t>SET UP IN THE LAB:</w:t>
            </w:r>
            <w:r w:rsidRPr="007F5F2E">
              <w:rPr>
                <w:rFonts w:ascii="Arial" w:hAnsi="Arial" w:cs="Arial"/>
                <w:szCs w:val="24"/>
              </w:rPr>
              <w:t xml:space="preserve"> This is a home care visit that </w:t>
            </w:r>
            <w:r w:rsidR="004D5DC3">
              <w:rPr>
                <w:rFonts w:ascii="Arial" w:hAnsi="Arial" w:cs="Arial"/>
                <w:szCs w:val="24"/>
              </w:rPr>
              <w:t>participant</w:t>
            </w:r>
            <w:r w:rsidRPr="007F5F2E">
              <w:rPr>
                <w:rFonts w:ascii="Arial" w:hAnsi="Arial" w:cs="Arial"/>
                <w:szCs w:val="24"/>
              </w:rPr>
              <w:t>s will do to ass</w:t>
            </w:r>
            <w:r w:rsidR="0012730D" w:rsidRPr="007F5F2E">
              <w:rPr>
                <w:rFonts w:ascii="Arial" w:hAnsi="Arial" w:cs="Arial"/>
                <w:szCs w:val="24"/>
              </w:rPr>
              <w:t>ess Reds needs.  Reds’ s</w:t>
            </w:r>
            <w:r w:rsidRPr="007F5F2E">
              <w:rPr>
                <w:rFonts w:ascii="Arial" w:hAnsi="Arial" w:cs="Arial"/>
                <w:szCs w:val="24"/>
              </w:rPr>
              <w:t xml:space="preserve">on has called and requested a home evaluation and some “help” around the house.  </w:t>
            </w:r>
          </w:p>
          <w:p w:rsidR="00F60B8F" w:rsidRPr="007F5F2E" w:rsidRDefault="00F60B8F" w:rsidP="005F2A4A">
            <w:pPr>
              <w:rPr>
                <w:rFonts w:ascii="Arial" w:hAnsi="Arial" w:cs="Arial"/>
                <w:szCs w:val="24"/>
              </w:rPr>
            </w:pPr>
          </w:p>
          <w:p w:rsidR="005F2A4A" w:rsidRPr="007F5F2E" w:rsidRDefault="005F2A4A" w:rsidP="005F2A4A">
            <w:pPr>
              <w:rPr>
                <w:rFonts w:ascii="Arial" w:hAnsi="Arial" w:cs="Arial"/>
                <w:szCs w:val="24"/>
              </w:rPr>
            </w:pPr>
            <w:r w:rsidRPr="007F5F2E">
              <w:rPr>
                <w:rFonts w:ascii="Arial" w:hAnsi="Arial" w:cs="Arial"/>
                <w:szCs w:val="24"/>
              </w:rPr>
              <w:t>General focus is wellness.</w:t>
            </w:r>
          </w:p>
          <w:p w:rsidR="00F60B8F" w:rsidRPr="007F5F2E" w:rsidRDefault="00F60B8F" w:rsidP="005F2A4A">
            <w:pPr>
              <w:rPr>
                <w:rFonts w:ascii="Arial" w:hAnsi="Arial" w:cs="Arial"/>
                <w:szCs w:val="24"/>
              </w:rPr>
            </w:pPr>
          </w:p>
          <w:p w:rsidR="00F60B8F" w:rsidRPr="007F5F2E" w:rsidRDefault="005F2A4A" w:rsidP="005F2A4A">
            <w:pPr>
              <w:rPr>
                <w:rFonts w:ascii="Arial" w:hAnsi="Arial" w:cs="Arial"/>
                <w:szCs w:val="24"/>
              </w:rPr>
            </w:pPr>
            <w:r w:rsidRPr="007F5F2E">
              <w:rPr>
                <w:rFonts w:ascii="Arial" w:hAnsi="Arial" w:cs="Arial"/>
                <w:szCs w:val="24"/>
              </w:rPr>
              <w:t xml:space="preserve">Manikin with voice control (sim Pad with a mic connected) or Standardized Patient, dressed for “home.” </w:t>
            </w:r>
          </w:p>
          <w:p w:rsidR="00F60B8F" w:rsidRPr="007F5F2E" w:rsidRDefault="00F60B8F" w:rsidP="005F2A4A">
            <w:pPr>
              <w:rPr>
                <w:rFonts w:ascii="Arial" w:hAnsi="Arial" w:cs="Arial"/>
                <w:szCs w:val="24"/>
              </w:rPr>
            </w:pPr>
          </w:p>
          <w:p w:rsidR="00F60B8F" w:rsidRPr="007F5F2E" w:rsidRDefault="005F2A4A" w:rsidP="005F2A4A">
            <w:pPr>
              <w:rPr>
                <w:rFonts w:ascii="Arial" w:hAnsi="Arial" w:cs="Arial"/>
                <w:szCs w:val="24"/>
              </w:rPr>
            </w:pPr>
            <w:r w:rsidRPr="007F5F2E">
              <w:rPr>
                <w:rFonts w:ascii="Arial" w:hAnsi="Arial" w:cs="Arial"/>
                <w:szCs w:val="24"/>
              </w:rPr>
              <w:t xml:space="preserve">Red is a farmer.   </w:t>
            </w:r>
          </w:p>
          <w:p w:rsidR="00F60B8F" w:rsidRPr="007F5F2E" w:rsidRDefault="00F60B8F" w:rsidP="005F2A4A">
            <w:pPr>
              <w:rPr>
                <w:rFonts w:ascii="Arial" w:hAnsi="Arial" w:cs="Arial"/>
                <w:szCs w:val="24"/>
              </w:rPr>
            </w:pPr>
          </w:p>
          <w:p w:rsidR="00F60B8F" w:rsidRPr="007F5F2E" w:rsidRDefault="005F2A4A" w:rsidP="005F2A4A">
            <w:pPr>
              <w:rPr>
                <w:rFonts w:ascii="Arial" w:hAnsi="Arial" w:cs="Arial"/>
                <w:szCs w:val="24"/>
              </w:rPr>
            </w:pPr>
            <w:r w:rsidRPr="007F5F2E">
              <w:rPr>
                <w:rFonts w:ascii="Arial" w:hAnsi="Arial" w:cs="Arial"/>
                <w:szCs w:val="24"/>
              </w:rPr>
              <w:t xml:space="preserve">He is diabetic, needs to show this with insulin, syringes, needle container, pill box out. </w:t>
            </w:r>
          </w:p>
          <w:p w:rsidR="00F60B8F" w:rsidRPr="007F5F2E" w:rsidRDefault="00F60B8F" w:rsidP="005F2A4A">
            <w:pPr>
              <w:rPr>
                <w:rFonts w:ascii="Arial" w:hAnsi="Arial" w:cs="Arial"/>
                <w:szCs w:val="24"/>
              </w:rPr>
            </w:pPr>
          </w:p>
          <w:p w:rsidR="00F60B8F" w:rsidRPr="007F5F2E" w:rsidRDefault="005F2A4A" w:rsidP="005F2A4A">
            <w:pPr>
              <w:rPr>
                <w:rFonts w:ascii="Arial" w:hAnsi="Arial" w:cs="Arial"/>
                <w:szCs w:val="24"/>
              </w:rPr>
            </w:pPr>
            <w:r w:rsidRPr="007F5F2E">
              <w:rPr>
                <w:rFonts w:ascii="Arial" w:hAnsi="Arial" w:cs="Arial"/>
                <w:szCs w:val="24"/>
              </w:rPr>
              <w:t xml:space="preserve">He is also very educated, he has local newspapers, computer, </w:t>
            </w:r>
            <w:proofErr w:type="gramStart"/>
            <w:r w:rsidRPr="007F5F2E">
              <w:rPr>
                <w:rFonts w:ascii="Arial" w:hAnsi="Arial" w:cs="Arial"/>
                <w:szCs w:val="24"/>
              </w:rPr>
              <w:t>cell</w:t>
            </w:r>
            <w:proofErr w:type="gramEnd"/>
            <w:r w:rsidRPr="007F5F2E">
              <w:rPr>
                <w:rFonts w:ascii="Arial" w:hAnsi="Arial" w:cs="Arial"/>
                <w:szCs w:val="24"/>
              </w:rPr>
              <w:t xml:space="preserve"> phone….props to show this. </w:t>
            </w:r>
          </w:p>
          <w:p w:rsidR="00F60B8F" w:rsidRPr="007F5F2E" w:rsidRDefault="00F60B8F" w:rsidP="005F2A4A">
            <w:pPr>
              <w:rPr>
                <w:rFonts w:ascii="Arial" w:hAnsi="Arial" w:cs="Arial"/>
                <w:szCs w:val="24"/>
              </w:rPr>
            </w:pPr>
          </w:p>
          <w:p w:rsidR="005F2A4A" w:rsidRPr="007F5F2E" w:rsidRDefault="005F2A4A" w:rsidP="005F2A4A">
            <w:pPr>
              <w:rPr>
                <w:rFonts w:ascii="Arial" w:hAnsi="Arial" w:cs="Arial"/>
                <w:szCs w:val="24"/>
              </w:rPr>
            </w:pPr>
            <w:r w:rsidRPr="007F5F2E">
              <w:rPr>
                <w:rFonts w:ascii="Arial" w:hAnsi="Arial" w:cs="Arial"/>
                <w:szCs w:val="24"/>
              </w:rPr>
              <w:t xml:space="preserve">He is a widow so maybe some pictures of his wife and he has one son and a daughter-in-law and a grandson.  </w:t>
            </w:r>
          </w:p>
          <w:p w:rsidR="00F60B8F" w:rsidRPr="007F5F2E" w:rsidRDefault="00F60B8F" w:rsidP="005F2A4A">
            <w:pPr>
              <w:rPr>
                <w:rFonts w:ascii="Arial" w:hAnsi="Arial" w:cs="Arial"/>
                <w:szCs w:val="24"/>
              </w:rPr>
            </w:pPr>
          </w:p>
          <w:p w:rsidR="0092076B" w:rsidRPr="007F5F2E" w:rsidRDefault="004D5DC3" w:rsidP="005F2A4A">
            <w:pPr>
              <w:rPr>
                <w:rFonts w:ascii="Arial" w:hAnsi="Arial" w:cs="Arial"/>
                <w:szCs w:val="24"/>
              </w:rPr>
            </w:pPr>
            <w:r>
              <w:rPr>
                <w:rFonts w:ascii="Arial" w:hAnsi="Arial" w:cs="Arial"/>
                <w:szCs w:val="24"/>
              </w:rPr>
              <w:t>Participant</w:t>
            </w:r>
            <w:r w:rsidR="005F2A4A" w:rsidRPr="007F5F2E">
              <w:rPr>
                <w:rFonts w:ascii="Arial" w:hAnsi="Arial" w:cs="Arial"/>
                <w:szCs w:val="24"/>
              </w:rPr>
              <w:t xml:space="preserve">s will need to do a set of vitals, do a dietary assessment so “non-compliance” maybe food and candy wrappers not appropriate for a diabetic.  </w:t>
            </w:r>
          </w:p>
        </w:tc>
        <w:tc>
          <w:tcPr>
            <w:tcW w:w="5508" w:type="dxa"/>
          </w:tcPr>
          <w:p w:rsidR="0092076B" w:rsidRPr="007F5F2E" w:rsidRDefault="0092076B">
            <w:pPr>
              <w:rPr>
                <w:rFonts w:ascii="Arial" w:hAnsi="Arial" w:cs="Arial"/>
                <w:b/>
                <w:sz w:val="28"/>
              </w:rPr>
            </w:pPr>
          </w:p>
          <w:p w:rsidR="0092076B" w:rsidRPr="007F5F2E" w:rsidRDefault="0092076B">
            <w:pPr>
              <w:rPr>
                <w:rFonts w:ascii="Arial" w:hAnsi="Arial" w:cs="Arial"/>
                <w:b/>
                <w:sz w:val="22"/>
                <w:szCs w:val="22"/>
              </w:rPr>
            </w:pPr>
            <w:r w:rsidRPr="007F5F2E">
              <w:rPr>
                <w:rFonts w:ascii="Arial" w:hAnsi="Arial" w:cs="Arial"/>
                <w:b/>
                <w:sz w:val="22"/>
                <w:szCs w:val="22"/>
              </w:rPr>
              <w:t>Diagnostics Available</w:t>
            </w:r>
          </w:p>
          <w:p w:rsidR="0092076B" w:rsidRPr="007F5F2E" w:rsidRDefault="0092076B" w:rsidP="00BA5191">
            <w:pPr>
              <w:numPr>
                <w:ilvl w:val="0"/>
                <w:numId w:val="1"/>
              </w:numPr>
              <w:rPr>
                <w:rFonts w:ascii="Arial" w:hAnsi="Arial" w:cs="Arial"/>
                <w:b/>
                <w:sz w:val="22"/>
                <w:szCs w:val="22"/>
              </w:rPr>
            </w:pPr>
            <w:r w:rsidRPr="007F5F2E">
              <w:rPr>
                <w:rFonts w:ascii="Arial" w:hAnsi="Arial" w:cs="Arial"/>
                <w:b/>
                <w:sz w:val="22"/>
                <w:szCs w:val="22"/>
              </w:rPr>
              <w:t>Labs</w:t>
            </w:r>
          </w:p>
          <w:p w:rsidR="0092076B" w:rsidRPr="007F5F2E" w:rsidRDefault="0092076B" w:rsidP="00BA5191">
            <w:pPr>
              <w:numPr>
                <w:ilvl w:val="0"/>
                <w:numId w:val="1"/>
              </w:numPr>
              <w:rPr>
                <w:rFonts w:ascii="Arial" w:hAnsi="Arial" w:cs="Arial"/>
                <w:b/>
                <w:sz w:val="22"/>
                <w:szCs w:val="22"/>
              </w:rPr>
            </w:pPr>
            <w:r w:rsidRPr="007F5F2E">
              <w:rPr>
                <w:rFonts w:ascii="Arial" w:hAnsi="Arial" w:cs="Arial"/>
                <w:b/>
                <w:sz w:val="22"/>
                <w:szCs w:val="22"/>
              </w:rPr>
              <w:t>X-rays (Images)</w:t>
            </w:r>
          </w:p>
          <w:p w:rsidR="0092076B" w:rsidRPr="007F5F2E" w:rsidRDefault="0092076B" w:rsidP="00BA5191">
            <w:pPr>
              <w:numPr>
                <w:ilvl w:val="0"/>
                <w:numId w:val="1"/>
              </w:numPr>
              <w:rPr>
                <w:rFonts w:ascii="Arial" w:hAnsi="Arial" w:cs="Arial"/>
                <w:b/>
                <w:sz w:val="22"/>
                <w:szCs w:val="22"/>
              </w:rPr>
            </w:pPr>
            <w:r w:rsidRPr="007F5F2E">
              <w:rPr>
                <w:rFonts w:ascii="Arial" w:hAnsi="Arial" w:cs="Arial"/>
                <w:b/>
                <w:sz w:val="22"/>
                <w:szCs w:val="22"/>
              </w:rPr>
              <w:t>12-Lead EKG</w:t>
            </w:r>
          </w:p>
          <w:p w:rsidR="0092076B" w:rsidRPr="007F5F2E" w:rsidRDefault="0092076B" w:rsidP="00BA5191">
            <w:pPr>
              <w:numPr>
                <w:ilvl w:val="0"/>
                <w:numId w:val="1"/>
              </w:numPr>
              <w:rPr>
                <w:rFonts w:ascii="Arial" w:hAnsi="Arial" w:cs="Arial"/>
                <w:b/>
                <w:sz w:val="22"/>
                <w:szCs w:val="22"/>
              </w:rPr>
            </w:pPr>
            <w:r w:rsidRPr="007F5F2E">
              <w:rPr>
                <w:rFonts w:ascii="Arial" w:hAnsi="Arial" w:cs="Arial"/>
                <w:b/>
                <w:sz w:val="22"/>
                <w:szCs w:val="22"/>
              </w:rPr>
              <w:t>Other</w:t>
            </w:r>
          </w:p>
          <w:p w:rsidR="0092076B" w:rsidRPr="007F5F2E" w:rsidRDefault="0092076B">
            <w:pPr>
              <w:ind w:left="360"/>
              <w:rPr>
                <w:rFonts w:ascii="Arial" w:hAnsi="Arial" w:cs="Arial"/>
                <w:b/>
                <w:sz w:val="22"/>
                <w:szCs w:val="22"/>
              </w:rPr>
            </w:pPr>
          </w:p>
          <w:p w:rsidR="0092076B" w:rsidRPr="007F5F2E" w:rsidRDefault="0092076B">
            <w:pPr>
              <w:pStyle w:val="Heading1"/>
              <w:rPr>
                <w:rFonts w:ascii="Arial" w:hAnsi="Arial" w:cs="Arial"/>
                <w:b/>
                <w:sz w:val="22"/>
                <w:szCs w:val="22"/>
              </w:rPr>
            </w:pPr>
            <w:r w:rsidRPr="007F5F2E">
              <w:rPr>
                <w:rFonts w:ascii="Arial" w:hAnsi="Arial" w:cs="Arial"/>
                <w:b/>
                <w:sz w:val="22"/>
                <w:szCs w:val="22"/>
              </w:rPr>
              <w:t xml:space="preserve">Documentation Forms </w:t>
            </w:r>
          </w:p>
          <w:p w:rsidR="0092076B" w:rsidRPr="007F5F2E" w:rsidRDefault="0092076B" w:rsidP="00BA5191">
            <w:pPr>
              <w:numPr>
                <w:ilvl w:val="0"/>
                <w:numId w:val="4"/>
              </w:numPr>
              <w:rPr>
                <w:rFonts w:ascii="Arial" w:hAnsi="Arial" w:cs="Arial"/>
                <w:b/>
                <w:sz w:val="22"/>
                <w:szCs w:val="22"/>
              </w:rPr>
            </w:pPr>
            <w:r w:rsidRPr="007F5F2E">
              <w:rPr>
                <w:rFonts w:ascii="Arial" w:hAnsi="Arial" w:cs="Arial"/>
                <w:b/>
                <w:sz w:val="22"/>
                <w:szCs w:val="22"/>
              </w:rPr>
              <w:t xml:space="preserve">Physician Orders               </w:t>
            </w:r>
          </w:p>
          <w:p w:rsidR="0092076B" w:rsidRPr="007F5F2E" w:rsidRDefault="0092076B" w:rsidP="00BA5191">
            <w:pPr>
              <w:numPr>
                <w:ilvl w:val="0"/>
                <w:numId w:val="4"/>
              </w:numPr>
              <w:rPr>
                <w:rFonts w:ascii="Arial" w:hAnsi="Arial" w:cs="Arial"/>
                <w:b/>
                <w:sz w:val="22"/>
                <w:szCs w:val="22"/>
              </w:rPr>
            </w:pPr>
            <w:r w:rsidRPr="007F5F2E">
              <w:rPr>
                <w:rFonts w:ascii="Arial" w:hAnsi="Arial" w:cs="Arial"/>
                <w:b/>
                <w:sz w:val="22"/>
                <w:szCs w:val="22"/>
              </w:rPr>
              <w:t>Admit Orders</w:t>
            </w:r>
            <w:r w:rsidRPr="007F5F2E">
              <w:rPr>
                <w:rFonts w:ascii="Arial" w:hAnsi="Arial" w:cs="Arial"/>
                <w:b/>
                <w:sz w:val="22"/>
                <w:szCs w:val="22"/>
              </w:rPr>
              <w:tab/>
              <w:t xml:space="preserve">         </w:t>
            </w:r>
          </w:p>
          <w:p w:rsidR="0092076B" w:rsidRPr="007F5F2E" w:rsidRDefault="0092076B" w:rsidP="00BA5191">
            <w:pPr>
              <w:numPr>
                <w:ilvl w:val="0"/>
                <w:numId w:val="4"/>
              </w:numPr>
              <w:rPr>
                <w:rFonts w:ascii="Arial" w:hAnsi="Arial" w:cs="Arial"/>
                <w:b/>
                <w:sz w:val="22"/>
                <w:szCs w:val="22"/>
              </w:rPr>
            </w:pPr>
            <w:r w:rsidRPr="007F5F2E">
              <w:rPr>
                <w:rFonts w:ascii="Arial" w:hAnsi="Arial" w:cs="Arial"/>
                <w:b/>
                <w:sz w:val="22"/>
                <w:szCs w:val="22"/>
              </w:rPr>
              <w:t>Flow sheet</w:t>
            </w:r>
          </w:p>
          <w:p w:rsidR="0092076B" w:rsidRPr="007F5F2E" w:rsidRDefault="0092076B" w:rsidP="00BA5191">
            <w:pPr>
              <w:numPr>
                <w:ilvl w:val="0"/>
                <w:numId w:val="4"/>
              </w:numPr>
              <w:rPr>
                <w:rFonts w:ascii="Arial" w:hAnsi="Arial" w:cs="Arial"/>
                <w:b/>
                <w:sz w:val="22"/>
                <w:szCs w:val="22"/>
              </w:rPr>
            </w:pPr>
            <w:r w:rsidRPr="007F5F2E">
              <w:rPr>
                <w:rFonts w:ascii="Arial" w:hAnsi="Arial" w:cs="Arial"/>
                <w:b/>
                <w:sz w:val="22"/>
                <w:szCs w:val="22"/>
              </w:rPr>
              <w:t>Medication Administration Record</w:t>
            </w:r>
          </w:p>
          <w:p w:rsidR="0092076B" w:rsidRPr="007F5F2E" w:rsidRDefault="0092076B" w:rsidP="00BA5191">
            <w:pPr>
              <w:numPr>
                <w:ilvl w:val="0"/>
                <w:numId w:val="4"/>
              </w:numPr>
              <w:rPr>
                <w:rFonts w:ascii="Arial" w:hAnsi="Arial" w:cs="Arial"/>
                <w:b/>
                <w:sz w:val="22"/>
                <w:szCs w:val="22"/>
              </w:rPr>
            </w:pPr>
            <w:proofErr w:type="spellStart"/>
            <w:r w:rsidRPr="007F5F2E">
              <w:rPr>
                <w:rFonts w:ascii="Arial" w:hAnsi="Arial" w:cs="Arial"/>
                <w:b/>
                <w:sz w:val="22"/>
                <w:szCs w:val="22"/>
              </w:rPr>
              <w:t>Kardex</w:t>
            </w:r>
            <w:proofErr w:type="spellEnd"/>
          </w:p>
          <w:p w:rsidR="0092076B" w:rsidRPr="007F5F2E" w:rsidRDefault="0092076B" w:rsidP="00BA5191">
            <w:pPr>
              <w:numPr>
                <w:ilvl w:val="0"/>
                <w:numId w:val="4"/>
              </w:numPr>
              <w:rPr>
                <w:rFonts w:ascii="Arial" w:hAnsi="Arial" w:cs="Arial"/>
                <w:b/>
                <w:sz w:val="22"/>
                <w:szCs w:val="22"/>
              </w:rPr>
            </w:pPr>
            <w:r w:rsidRPr="007F5F2E">
              <w:rPr>
                <w:rFonts w:ascii="Arial" w:hAnsi="Arial" w:cs="Arial"/>
                <w:b/>
                <w:sz w:val="22"/>
                <w:szCs w:val="22"/>
              </w:rPr>
              <w:t>Graphic Record</w:t>
            </w:r>
            <w:r w:rsidRPr="007F5F2E">
              <w:rPr>
                <w:rFonts w:ascii="Arial" w:hAnsi="Arial" w:cs="Arial"/>
                <w:b/>
                <w:sz w:val="22"/>
                <w:szCs w:val="22"/>
              </w:rPr>
              <w:tab/>
            </w:r>
            <w:r w:rsidRPr="007F5F2E">
              <w:rPr>
                <w:rFonts w:ascii="Arial" w:hAnsi="Arial" w:cs="Arial"/>
                <w:b/>
                <w:sz w:val="22"/>
                <w:szCs w:val="22"/>
              </w:rPr>
              <w:tab/>
            </w:r>
          </w:p>
          <w:p w:rsidR="0092076B" w:rsidRPr="007F5F2E" w:rsidRDefault="0092076B" w:rsidP="00BA5191">
            <w:pPr>
              <w:numPr>
                <w:ilvl w:val="0"/>
                <w:numId w:val="4"/>
              </w:numPr>
              <w:rPr>
                <w:rFonts w:ascii="Arial" w:hAnsi="Arial" w:cs="Arial"/>
                <w:b/>
                <w:sz w:val="22"/>
                <w:szCs w:val="22"/>
              </w:rPr>
            </w:pPr>
            <w:r w:rsidRPr="007F5F2E">
              <w:rPr>
                <w:rFonts w:ascii="Arial" w:hAnsi="Arial" w:cs="Arial"/>
                <w:b/>
                <w:sz w:val="22"/>
                <w:szCs w:val="22"/>
              </w:rPr>
              <w:t>Shift Assessment</w:t>
            </w:r>
          </w:p>
          <w:p w:rsidR="0092076B" w:rsidRPr="007F5F2E" w:rsidRDefault="0092076B" w:rsidP="00BA5191">
            <w:pPr>
              <w:numPr>
                <w:ilvl w:val="0"/>
                <w:numId w:val="4"/>
              </w:numPr>
              <w:rPr>
                <w:rFonts w:ascii="Arial" w:hAnsi="Arial" w:cs="Arial"/>
                <w:b/>
                <w:sz w:val="22"/>
                <w:szCs w:val="22"/>
              </w:rPr>
            </w:pPr>
            <w:r w:rsidRPr="007F5F2E">
              <w:rPr>
                <w:rFonts w:ascii="Arial" w:hAnsi="Arial" w:cs="Arial"/>
                <w:b/>
                <w:sz w:val="22"/>
                <w:szCs w:val="22"/>
              </w:rPr>
              <w:t>Triage Forms</w:t>
            </w:r>
          </w:p>
          <w:p w:rsidR="0092076B" w:rsidRPr="007F5F2E" w:rsidRDefault="0092076B" w:rsidP="00BA5191">
            <w:pPr>
              <w:numPr>
                <w:ilvl w:val="0"/>
                <w:numId w:val="4"/>
              </w:numPr>
              <w:rPr>
                <w:rFonts w:ascii="Arial" w:hAnsi="Arial" w:cs="Arial"/>
                <w:b/>
                <w:sz w:val="22"/>
                <w:szCs w:val="22"/>
              </w:rPr>
            </w:pPr>
            <w:r w:rsidRPr="007F5F2E">
              <w:rPr>
                <w:rFonts w:ascii="Arial" w:hAnsi="Arial" w:cs="Arial"/>
                <w:b/>
                <w:sz w:val="22"/>
                <w:szCs w:val="22"/>
              </w:rPr>
              <w:t>Code Record</w:t>
            </w:r>
          </w:p>
          <w:p w:rsidR="0092076B" w:rsidRPr="007F5F2E" w:rsidRDefault="0092076B" w:rsidP="00BA5191">
            <w:pPr>
              <w:numPr>
                <w:ilvl w:val="0"/>
                <w:numId w:val="4"/>
              </w:numPr>
              <w:rPr>
                <w:rFonts w:ascii="Arial" w:hAnsi="Arial" w:cs="Arial"/>
                <w:b/>
                <w:sz w:val="22"/>
                <w:szCs w:val="22"/>
              </w:rPr>
            </w:pPr>
            <w:r w:rsidRPr="007F5F2E">
              <w:rPr>
                <w:rFonts w:ascii="Arial" w:hAnsi="Arial" w:cs="Arial"/>
                <w:b/>
                <w:sz w:val="22"/>
                <w:szCs w:val="22"/>
              </w:rPr>
              <w:t>Anesthesia / PACU Record</w:t>
            </w:r>
          </w:p>
          <w:p w:rsidR="0092076B" w:rsidRPr="007F5F2E" w:rsidRDefault="0092076B" w:rsidP="00BA5191">
            <w:pPr>
              <w:numPr>
                <w:ilvl w:val="0"/>
                <w:numId w:val="4"/>
              </w:numPr>
              <w:rPr>
                <w:rFonts w:ascii="Arial" w:hAnsi="Arial" w:cs="Arial"/>
                <w:b/>
                <w:sz w:val="22"/>
                <w:szCs w:val="22"/>
              </w:rPr>
            </w:pPr>
            <w:r w:rsidRPr="007F5F2E">
              <w:rPr>
                <w:rFonts w:ascii="Arial" w:hAnsi="Arial" w:cs="Arial"/>
                <w:b/>
                <w:sz w:val="22"/>
                <w:szCs w:val="22"/>
              </w:rPr>
              <w:t>Standing (Protocol) Orders</w:t>
            </w:r>
          </w:p>
          <w:p w:rsidR="0092076B" w:rsidRPr="007F5F2E" w:rsidRDefault="0092076B" w:rsidP="00BA5191">
            <w:pPr>
              <w:numPr>
                <w:ilvl w:val="0"/>
                <w:numId w:val="4"/>
              </w:numPr>
              <w:rPr>
                <w:rFonts w:ascii="Arial" w:hAnsi="Arial" w:cs="Arial"/>
                <w:b/>
                <w:sz w:val="22"/>
                <w:szCs w:val="22"/>
              </w:rPr>
            </w:pPr>
            <w:r w:rsidRPr="007F5F2E">
              <w:rPr>
                <w:rFonts w:ascii="Arial" w:hAnsi="Arial" w:cs="Arial"/>
                <w:b/>
                <w:sz w:val="22"/>
                <w:szCs w:val="22"/>
              </w:rPr>
              <w:t>Transfer Orders</w:t>
            </w:r>
          </w:p>
          <w:p w:rsidR="007871AA" w:rsidRPr="007F5F2E" w:rsidRDefault="007871AA" w:rsidP="00BA5191">
            <w:pPr>
              <w:numPr>
                <w:ilvl w:val="0"/>
                <w:numId w:val="4"/>
              </w:numPr>
              <w:rPr>
                <w:rFonts w:ascii="Arial" w:hAnsi="Arial" w:cs="Arial"/>
                <w:b/>
                <w:sz w:val="22"/>
                <w:szCs w:val="22"/>
              </w:rPr>
            </w:pPr>
            <w:r w:rsidRPr="007F5F2E">
              <w:rPr>
                <w:rFonts w:ascii="Arial" w:hAnsi="Arial" w:cs="Arial"/>
                <w:b/>
                <w:sz w:val="22"/>
                <w:szCs w:val="22"/>
              </w:rPr>
              <w:t>Apgar sheet</w:t>
            </w:r>
          </w:p>
          <w:p w:rsidR="0092076B" w:rsidRPr="007F5F2E" w:rsidRDefault="0092076B">
            <w:pPr>
              <w:rPr>
                <w:rFonts w:ascii="Arial" w:hAnsi="Arial" w:cs="Arial"/>
                <w:b/>
                <w:sz w:val="22"/>
                <w:szCs w:val="22"/>
              </w:rPr>
            </w:pPr>
          </w:p>
          <w:p w:rsidR="0092076B" w:rsidRPr="007F5F2E" w:rsidRDefault="0092076B" w:rsidP="00D10FA1">
            <w:pPr>
              <w:pStyle w:val="BodyText"/>
              <w:rPr>
                <w:rFonts w:ascii="Arial" w:hAnsi="Arial" w:cs="Arial"/>
                <w:b w:val="0"/>
                <w:sz w:val="28"/>
              </w:rPr>
            </w:pPr>
          </w:p>
        </w:tc>
      </w:tr>
      <w:tr w:rsidR="0092076B" w:rsidRPr="007F5F2E">
        <w:tc>
          <w:tcPr>
            <w:tcW w:w="5508" w:type="dxa"/>
          </w:tcPr>
          <w:p w:rsidR="0092076B" w:rsidRPr="007F5F2E" w:rsidRDefault="0092076B">
            <w:pPr>
              <w:rPr>
                <w:rFonts w:ascii="Arial" w:hAnsi="Arial" w:cs="Arial"/>
                <w:b/>
                <w:sz w:val="22"/>
                <w:szCs w:val="22"/>
              </w:rPr>
            </w:pPr>
          </w:p>
          <w:p w:rsidR="0092076B" w:rsidRPr="007F5F2E" w:rsidRDefault="0092076B">
            <w:pPr>
              <w:rPr>
                <w:rFonts w:ascii="Arial" w:hAnsi="Arial" w:cs="Arial"/>
                <w:b/>
                <w:sz w:val="22"/>
                <w:szCs w:val="22"/>
              </w:rPr>
            </w:pPr>
            <w:r w:rsidRPr="007F5F2E">
              <w:rPr>
                <w:rFonts w:ascii="Arial" w:hAnsi="Arial" w:cs="Arial"/>
                <w:b/>
                <w:sz w:val="22"/>
                <w:szCs w:val="22"/>
              </w:rPr>
              <w:t>Roles / Guidelines for Roles</w:t>
            </w:r>
          </w:p>
          <w:p w:rsidR="0092076B" w:rsidRPr="007F5F2E" w:rsidRDefault="0092076B" w:rsidP="00BA5191">
            <w:pPr>
              <w:numPr>
                <w:ilvl w:val="0"/>
                <w:numId w:val="2"/>
              </w:numPr>
              <w:rPr>
                <w:rFonts w:ascii="Arial" w:hAnsi="Arial" w:cs="Arial"/>
                <w:b/>
                <w:sz w:val="22"/>
                <w:szCs w:val="22"/>
                <w:highlight w:val="yellow"/>
              </w:rPr>
            </w:pPr>
            <w:r w:rsidRPr="007F5F2E">
              <w:rPr>
                <w:rFonts w:ascii="Arial" w:hAnsi="Arial" w:cs="Arial"/>
                <w:b/>
                <w:sz w:val="22"/>
                <w:szCs w:val="22"/>
                <w:highlight w:val="yellow"/>
              </w:rPr>
              <w:t>Primary Nurse</w:t>
            </w:r>
          </w:p>
          <w:p w:rsidR="0092076B" w:rsidRPr="007F5F2E" w:rsidRDefault="0092076B" w:rsidP="00BA5191">
            <w:pPr>
              <w:numPr>
                <w:ilvl w:val="0"/>
                <w:numId w:val="2"/>
              </w:numPr>
              <w:rPr>
                <w:rFonts w:ascii="Arial" w:hAnsi="Arial" w:cs="Arial"/>
                <w:b/>
                <w:sz w:val="22"/>
                <w:szCs w:val="22"/>
                <w:highlight w:val="yellow"/>
              </w:rPr>
            </w:pPr>
            <w:r w:rsidRPr="007F5F2E">
              <w:rPr>
                <w:rFonts w:ascii="Arial" w:hAnsi="Arial" w:cs="Arial"/>
                <w:b/>
                <w:sz w:val="22"/>
                <w:szCs w:val="22"/>
                <w:highlight w:val="yellow"/>
              </w:rPr>
              <w:t>Secondary Nurse</w:t>
            </w:r>
            <w:r w:rsidR="002A2677" w:rsidRPr="007F5F2E">
              <w:rPr>
                <w:rFonts w:ascii="Arial" w:hAnsi="Arial" w:cs="Arial"/>
                <w:b/>
                <w:sz w:val="22"/>
                <w:szCs w:val="22"/>
                <w:highlight w:val="yellow"/>
              </w:rPr>
              <w:t xml:space="preserve"> </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t>Clinical Instructor</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t>Family Member #1</w:t>
            </w:r>
            <w:r w:rsidR="006119BB" w:rsidRPr="007F5F2E">
              <w:rPr>
                <w:rFonts w:ascii="Arial" w:hAnsi="Arial" w:cs="Arial"/>
                <w:b/>
                <w:sz w:val="22"/>
                <w:szCs w:val="22"/>
              </w:rPr>
              <w:t xml:space="preserve"> (husband or mom)</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t>Family Member #2</w:t>
            </w:r>
          </w:p>
          <w:p w:rsidR="0092076B" w:rsidRPr="007F5F2E" w:rsidRDefault="0092076B" w:rsidP="00BA5191">
            <w:pPr>
              <w:numPr>
                <w:ilvl w:val="0"/>
                <w:numId w:val="2"/>
              </w:numPr>
              <w:rPr>
                <w:rFonts w:ascii="Arial" w:hAnsi="Arial" w:cs="Arial"/>
                <w:b/>
                <w:sz w:val="22"/>
                <w:szCs w:val="22"/>
                <w:highlight w:val="yellow"/>
              </w:rPr>
            </w:pPr>
            <w:r w:rsidRPr="007F5F2E">
              <w:rPr>
                <w:rFonts w:ascii="Arial" w:hAnsi="Arial" w:cs="Arial"/>
                <w:b/>
                <w:sz w:val="22"/>
                <w:szCs w:val="22"/>
                <w:highlight w:val="yellow"/>
              </w:rPr>
              <w:t>Observer/s</w:t>
            </w:r>
          </w:p>
          <w:p w:rsidR="0092076B" w:rsidRPr="007F5F2E" w:rsidRDefault="0092076B" w:rsidP="00FB325A">
            <w:pPr>
              <w:numPr>
                <w:ilvl w:val="0"/>
                <w:numId w:val="2"/>
              </w:numPr>
              <w:rPr>
                <w:rFonts w:ascii="Arial" w:hAnsi="Arial" w:cs="Arial"/>
                <w:b/>
                <w:sz w:val="22"/>
                <w:szCs w:val="22"/>
                <w:highlight w:val="yellow"/>
              </w:rPr>
            </w:pPr>
            <w:r w:rsidRPr="007F5F2E">
              <w:rPr>
                <w:rFonts w:ascii="Arial" w:hAnsi="Arial" w:cs="Arial"/>
                <w:b/>
                <w:sz w:val="22"/>
                <w:szCs w:val="22"/>
                <w:highlight w:val="yellow"/>
              </w:rPr>
              <w:t>Physician</w:t>
            </w:r>
            <w:r w:rsidR="005F2A4A" w:rsidRPr="007F5F2E">
              <w:rPr>
                <w:rFonts w:ascii="Arial" w:hAnsi="Arial" w:cs="Arial"/>
                <w:b/>
                <w:sz w:val="22"/>
                <w:szCs w:val="22"/>
                <w:highlight w:val="yellow"/>
              </w:rPr>
              <w:t>/</w:t>
            </w:r>
            <w:r w:rsidRPr="007F5F2E">
              <w:rPr>
                <w:rFonts w:ascii="Arial" w:hAnsi="Arial" w:cs="Arial"/>
                <w:b/>
                <w:sz w:val="22"/>
                <w:szCs w:val="22"/>
                <w:highlight w:val="yellow"/>
              </w:rPr>
              <w:t>Advanced Practice Nurse</w:t>
            </w:r>
            <w:r w:rsidR="005F2A4A" w:rsidRPr="007F5F2E">
              <w:rPr>
                <w:rFonts w:ascii="Arial" w:hAnsi="Arial" w:cs="Arial"/>
                <w:b/>
                <w:sz w:val="22"/>
                <w:szCs w:val="22"/>
                <w:highlight w:val="yellow"/>
              </w:rPr>
              <w:t xml:space="preserve"> </w:t>
            </w:r>
            <w:r w:rsidR="005F2A4A" w:rsidRPr="007F5F2E">
              <w:rPr>
                <w:rFonts w:ascii="Arial" w:hAnsi="Arial" w:cs="Arial"/>
                <w:b/>
                <w:szCs w:val="24"/>
                <w:highlight w:val="yellow"/>
              </w:rPr>
              <w:t xml:space="preserve">(This needs to be the person to start the conflict for </w:t>
            </w:r>
            <w:r w:rsidR="004D5DC3">
              <w:rPr>
                <w:rFonts w:ascii="Arial" w:hAnsi="Arial" w:cs="Arial"/>
                <w:b/>
                <w:szCs w:val="24"/>
                <w:highlight w:val="yellow"/>
              </w:rPr>
              <w:t>participant</w:t>
            </w:r>
            <w:r w:rsidR="005F2A4A" w:rsidRPr="007F5F2E">
              <w:rPr>
                <w:rFonts w:ascii="Arial" w:hAnsi="Arial" w:cs="Arial"/>
                <w:b/>
                <w:szCs w:val="24"/>
                <w:highlight w:val="yellow"/>
              </w:rPr>
              <w:t xml:space="preserve">s to deal with) Faculty can play this role or well scripted for </w:t>
            </w:r>
            <w:r w:rsidR="004D5DC3">
              <w:rPr>
                <w:rFonts w:ascii="Arial" w:hAnsi="Arial" w:cs="Arial"/>
                <w:b/>
                <w:szCs w:val="24"/>
                <w:highlight w:val="yellow"/>
              </w:rPr>
              <w:t>participant</w:t>
            </w:r>
            <w:r w:rsidR="005F2A4A" w:rsidRPr="007F5F2E">
              <w:rPr>
                <w:rFonts w:ascii="Arial" w:hAnsi="Arial" w:cs="Arial"/>
                <w:b/>
                <w:szCs w:val="24"/>
                <w:highlight w:val="yellow"/>
              </w:rPr>
              <w:t xml:space="preserve"> role.</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t>Respiratory Therapy</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lastRenderedPageBreak/>
              <w:t>Anesthesia</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t>Pharmacy</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t>Lab</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t>Imaging</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t>Social Services</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t>Clergy</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t xml:space="preserve">Unlicensed Assistive Personnel </w:t>
            </w:r>
          </w:p>
          <w:p w:rsidR="0092076B" w:rsidRPr="007F5F2E" w:rsidRDefault="0092076B" w:rsidP="00BA5191">
            <w:pPr>
              <w:numPr>
                <w:ilvl w:val="0"/>
                <w:numId w:val="2"/>
              </w:numPr>
              <w:rPr>
                <w:rFonts w:ascii="Arial" w:hAnsi="Arial" w:cs="Arial"/>
                <w:b/>
                <w:sz w:val="22"/>
                <w:szCs w:val="22"/>
              </w:rPr>
            </w:pPr>
            <w:r w:rsidRPr="007F5F2E">
              <w:rPr>
                <w:rFonts w:ascii="Arial" w:hAnsi="Arial" w:cs="Arial"/>
                <w:b/>
                <w:sz w:val="22"/>
                <w:szCs w:val="22"/>
              </w:rPr>
              <w:t>Code Team</w:t>
            </w:r>
          </w:p>
          <w:p w:rsidR="0092076B" w:rsidRPr="007F5F2E" w:rsidRDefault="0092076B" w:rsidP="00BA5191">
            <w:pPr>
              <w:numPr>
                <w:ilvl w:val="0"/>
                <w:numId w:val="2"/>
              </w:numPr>
              <w:rPr>
                <w:rFonts w:ascii="Arial" w:hAnsi="Arial" w:cs="Arial"/>
                <w:b/>
                <w:sz w:val="22"/>
                <w:szCs w:val="22"/>
                <w:highlight w:val="yellow"/>
              </w:rPr>
            </w:pPr>
            <w:r w:rsidRPr="007F5F2E">
              <w:rPr>
                <w:rFonts w:ascii="Arial" w:hAnsi="Arial" w:cs="Arial"/>
                <w:b/>
                <w:sz w:val="22"/>
                <w:szCs w:val="22"/>
                <w:highlight w:val="yellow"/>
              </w:rPr>
              <w:t>Other</w:t>
            </w:r>
            <w:r w:rsidR="002A2677" w:rsidRPr="007F5F2E">
              <w:rPr>
                <w:rFonts w:ascii="Arial" w:hAnsi="Arial" w:cs="Arial"/>
                <w:b/>
                <w:sz w:val="22"/>
                <w:szCs w:val="22"/>
                <w:highlight w:val="yellow"/>
              </w:rPr>
              <w:t>:</w:t>
            </w:r>
          </w:p>
          <w:p w:rsidR="0092076B" w:rsidRPr="007F5F2E" w:rsidRDefault="0092076B">
            <w:pPr>
              <w:rPr>
                <w:rFonts w:ascii="Arial" w:hAnsi="Arial" w:cs="Arial"/>
                <w:b/>
                <w:sz w:val="22"/>
                <w:szCs w:val="22"/>
              </w:rPr>
            </w:pPr>
          </w:p>
          <w:p w:rsidR="0092076B" w:rsidRPr="007F5F2E" w:rsidRDefault="0092076B">
            <w:pPr>
              <w:rPr>
                <w:rFonts w:ascii="Arial" w:hAnsi="Arial" w:cs="Arial"/>
                <w:b/>
                <w:sz w:val="22"/>
                <w:szCs w:val="22"/>
              </w:rPr>
            </w:pPr>
          </w:p>
          <w:p w:rsidR="0092076B" w:rsidRPr="007F5F2E" w:rsidRDefault="0092076B">
            <w:pPr>
              <w:rPr>
                <w:rFonts w:ascii="Arial" w:hAnsi="Arial" w:cs="Arial"/>
                <w:b/>
                <w:sz w:val="22"/>
                <w:szCs w:val="22"/>
              </w:rPr>
            </w:pPr>
          </w:p>
          <w:p w:rsidR="0092076B" w:rsidRPr="007F5F2E" w:rsidRDefault="0092076B">
            <w:pPr>
              <w:rPr>
                <w:rFonts w:ascii="Arial" w:hAnsi="Arial" w:cs="Arial"/>
                <w:b/>
                <w:sz w:val="22"/>
                <w:szCs w:val="22"/>
              </w:rPr>
            </w:pPr>
            <w:r w:rsidRPr="007F5F2E">
              <w:rPr>
                <w:rFonts w:ascii="Arial" w:hAnsi="Arial" w:cs="Arial"/>
                <w:b/>
                <w:sz w:val="22"/>
                <w:szCs w:val="22"/>
              </w:rPr>
              <w:t>Critical Lab Values:</w:t>
            </w:r>
          </w:p>
          <w:p w:rsidR="0092076B" w:rsidRPr="007F5F2E" w:rsidRDefault="0092076B">
            <w:pPr>
              <w:rPr>
                <w:rFonts w:ascii="Arial" w:hAnsi="Arial" w:cs="Arial"/>
                <w:b/>
                <w:sz w:val="22"/>
                <w:szCs w:val="22"/>
              </w:rPr>
            </w:pPr>
          </w:p>
          <w:p w:rsidR="0092076B" w:rsidRPr="007F5F2E" w:rsidRDefault="0092076B">
            <w:pPr>
              <w:rPr>
                <w:rFonts w:ascii="Arial" w:hAnsi="Arial" w:cs="Arial"/>
                <w:b/>
                <w:sz w:val="22"/>
                <w:szCs w:val="22"/>
              </w:rPr>
            </w:pPr>
            <w:r w:rsidRPr="007F5F2E">
              <w:rPr>
                <w:rFonts w:ascii="Arial" w:hAnsi="Arial" w:cs="Arial"/>
                <w:b/>
                <w:sz w:val="22"/>
                <w:szCs w:val="22"/>
              </w:rPr>
              <w:t>Physician Orders:</w:t>
            </w:r>
          </w:p>
          <w:p w:rsidR="0092076B" w:rsidRPr="007F5F2E" w:rsidRDefault="0092076B">
            <w:pPr>
              <w:rPr>
                <w:rFonts w:ascii="Arial" w:hAnsi="Arial" w:cs="Arial"/>
                <w:b/>
                <w:sz w:val="22"/>
                <w:szCs w:val="22"/>
              </w:rPr>
            </w:pPr>
          </w:p>
          <w:p w:rsidR="0092076B" w:rsidRPr="007F5F2E" w:rsidRDefault="0092076B">
            <w:pPr>
              <w:rPr>
                <w:rFonts w:ascii="Arial" w:hAnsi="Arial" w:cs="Arial"/>
                <w:b/>
                <w:sz w:val="22"/>
                <w:szCs w:val="22"/>
              </w:rPr>
            </w:pPr>
          </w:p>
          <w:p w:rsidR="0092076B" w:rsidRPr="007F5F2E" w:rsidRDefault="0092076B">
            <w:pPr>
              <w:rPr>
                <w:rFonts w:ascii="Arial" w:hAnsi="Arial" w:cs="Arial"/>
                <w:b/>
                <w:sz w:val="22"/>
                <w:szCs w:val="22"/>
              </w:rPr>
            </w:pPr>
          </w:p>
        </w:tc>
        <w:tc>
          <w:tcPr>
            <w:tcW w:w="5508" w:type="dxa"/>
          </w:tcPr>
          <w:p w:rsidR="0092076B" w:rsidRPr="007F5F2E" w:rsidRDefault="004D5DC3">
            <w:pPr>
              <w:rPr>
                <w:rFonts w:ascii="Arial" w:hAnsi="Arial" w:cs="Arial"/>
                <w:b/>
                <w:sz w:val="22"/>
                <w:szCs w:val="22"/>
              </w:rPr>
            </w:pPr>
            <w:r>
              <w:rPr>
                <w:rFonts w:ascii="Arial" w:hAnsi="Arial" w:cs="Arial"/>
                <w:b/>
                <w:sz w:val="22"/>
                <w:szCs w:val="22"/>
              </w:rPr>
              <w:lastRenderedPageBreak/>
              <w:t>Participant</w:t>
            </w:r>
            <w:r w:rsidR="0092076B" w:rsidRPr="007F5F2E">
              <w:rPr>
                <w:rFonts w:ascii="Arial" w:hAnsi="Arial" w:cs="Arial"/>
                <w:b/>
                <w:sz w:val="22"/>
                <w:szCs w:val="22"/>
              </w:rPr>
              <w:t xml:space="preserve"> Information Needed Prior to Scenario:</w:t>
            </w:r>
          </w:p>
          <w:p w:rsidR="0092076B" w:rsidRPr="007F5F2E" w:rsidRDefault="0092076B" w:rsidP="00BA5191">
            <w:pPr>
              <w:numPr>
                <w:ilvl w:val="0"/>
                <w:numId w:val="3"/>
              </w:numPr>
              <w:rPr>
                <w:rFonts w:ascii="Arial" w:hAnsi="Arial" w:cs="Arial"/>
                <w:b/>
                <w:sz w:val="22"/>
                <w:szCs w:val="22"/>
              </w:rPr>
            </w:pPr>
            <w:r w:rsidRPr="007F5F2E">
              <w:rPr>
                <w:rFonts w:ascii="Arial" w:hAnsi="Arial" w:cs="Arial"/>
                <w:b/>
                <w:sz w:val="22"/>
                <w:szCs w:val="22"/>
              </w:rPr>
              <w:t>Has been oriented to simulator</w:t>
            </w:r>
          </w:p>
          <w:p w:rsidR="0092076B" w:rsidRPr="007F5F2E" w:rsidRDefault="0092076B" w:rsidP="00BA5191">
            <w:pPr>
              <w:numPr>
                <w:ilvl w:val="0"/>
                <w:numId w:val="3"/>
              </w:numPr>
              <w:rPr>
                <w:rFonts w:ascii="Arial" w:hAnsi="Arial" w:cs="Arial"/>
                <w:b/>
                <w:sz w:val="22"/>
                <w:szCs w:val="22"/>
              </w:rPr>
            </w:pPr>
            <w:r w:rsidRPr="007F5F2E">
              <w:rPr>
                <w:rFonts w:ascii="Arial" w:hAnsi="Arial" w:cs="Arial"/>
                <w:b/>
                <w:sz w:val="22"/>
                <w:szCs w:val="22"/>
              </w:rPr>
              <w:t>Understands guidelines /expectations for scenario</w:t>
            </w:r>
          </w:p>
          <w:p w:rsidR="0092076B" w:rsidRPr="007F5F2E" w:rsidRDefault="0092076B" w:rsidP="00BA5191">
            <w:pPr>
              <w:numPr>
                <w:ilvl w:val="0"/>
                <w:numId w:val="3"/>
              </w:numPr>
              <w:rPr>
                <w:rFonts w:ascii="Arial" w:hAnsi="Arial" w:cs="Arial"/>
                <w:b/>
                <w:sz w:val="22"/>
                <w:szCs w:val="22"/>
              </w:rPr>
            </w:pPr>
            <w:r w:rsidRPr="007F5F2E">
              <w:rPr>
                <w:rFonts w:ascii="Arial" w:hAnsi="Arial" w:cs="Arial"/>
                <w:b/>
                <w:sz w:val="22"/>
                <w:szCs w:val="22"/>
              </w:rPr>
              <w:t>Has accomplished all pre-simulation requirements</w:t>
            </w:r>
          </w:p>
          <w:p w:rsidR="0092076B" w:rsidRPr="007F5F2E" w:rsidRDefault="0092076B" w:rsidP="00BA5191">
            <w:pPr>
              <w:numPr>
                <w:ilvl w:val="0"/>
                <w:numId w:val="3"/>
              </w:numPr>
              <w:rPr>
                <w:rFonts w:ascii="Arial" w:hAnsi="Arial" w:cs="Arial"/>
                <w:b/>
                <w:sz w:val="22"/>
                <w:szCs w:val="22"/>
              </w:rPr>
            </w:pPr>
            <w:r w:rsidRPr="007F5F2E">
              <w:rPr>
                <w:rFonts w:ascii="Arial" w:hAnsi="Arial" w:cs="Arial"/>
                <w:b/>
                <w:sz w:val="22"/>
                <w:szCs w:val="22"/>
              </w:rPr>
              <w:t>All participants understand their assigned roles</w:t>
            </w:r>
          </w:p>
          <w:p w:rsidR="0092076B" w:rsidRPr="007F5F2E" w:rsidRDefault="0092076B" w:rsidP="00BA5191">
            <w:pPr>
              <w:numPr>
                <w:ilvl w:val="0"/>
                <w:numId w:val="3"/>
              </w:numPr>
              <w:rPr>
                <w:rFonts w:ascii="Arial" w:hAnsi="Arial" w:cs="Arial"/>
                <w:b/>
                <w:sz w:val="22"/>
                <w:szCs w:val="22"/>
              </w:rPr>
            </w:pPr>
            <w:r w:rsidRPr="007F5F2E">
              <w:rPr>
                <w:rFonts w:ascii="Arial" w:hAnsi="Arial" w:cs="Arial"/>
                <w:b/>
                <w:sz w:val="22"/>
                <w:szCs w:val="22"/>
              </w:rPr>
              <w:t>Has been given time frame expectations</w:t>
            </w:r>
          </w:p>
          <w:p w:rsidR="0092076B" w:rsidRPr="007F5F2E" w:rsidRDefault="0092076B" w:rsidP="00D10FA1">
            <w:pPr>
              <w:ind w:left="720"/>
              <w:rPr>
                <w:rFonts w:ascii="Arial" w:hAnsi="Arial" w:cs="Arial"/>
                <w:b/>
                <w:sz w:val="22"/>
                <w:szCs w:val="22"/>
              </w:rPr>
            </w:pPr>
          </w:p>
          <w:p w:rsidR="0092076B" w:rsidRPr="007F5F2E" w:rsidRDefault="0092076B">
            <w:pPr>
              <w:rPr>
                <w:rFonts w:ascii="Arial" w:hAnsi="Arial" w:cs="Arial"/>
                <w:b/>
                <w:sz w:val="22"/>
                <w:szCs w:val="22"/>
              </w:rPr>
            </w:pPr>
          </w:p>
          <w:p w:rsidR="0092076B" w:rsidRPr="007F5F2E" w:rsidRDefault="0092076B">
            <w:pPr>
              <w:rPr>
                <w:rFonts w:ascii="Arial" w:hAnsi="Arial" w:cs="Arial"/>
                <w:b/>
                <w:sz w:val="22"/>
                <w:szCs w:val="22"/>
              </w:rPr>
            </w:pPr>
            <w:r w:rsidRPr="007F5F2E">
              <w:rPr>
                <w:rFonts w:ascii="Arial" w:hAnsi="Arial" w:cs="Arial"/>
                <w:b/>
                <w:sz w:val="22"/>
                <w:szCs w:val="22"/>
              </w:rPr>
              <w:t xml:space="preserve">Report </w:t>
            </w:r>
            <w:r w:rsidR="004D5DC3">
              <w:rPr>
                <w:rFonts w:ascii="Arial" w:hAnsi="Arial" w:cs="Arial"/>
                <w:b/>
                <w:sz w:val="22"/>
                <w:szCs w:val="22"/>
              </w:rPr>
              <w:t>participant</w:t>
            </w:r>
            <w:r w:rsidRPr="007F5F2E">
              <w:rPr>
                <w:rFonts w:ascii="Arial" w:hAnsi="Arial" w:cs="Arial"/>
                <w:b/>
                <w:sz w:val="22"/>
                <w:szCs w:val="22"/>
              </w:rPr>
              <w:t>s will receive before simulation:</w:t>
            </w:r>
          </w:p>
          <w:p w:rsidR="00DF40C6" w:rsidRPr="007F5F2E" w:rsidRDefault="00F60B8F">
            <w:pPr>
              <w:rPr>
                <w:rFonts w:ascii="Arial" w:hAnsi="Arial" w:cs="Arial"/>
                <w:b/>
                <w:sz w:val="22"/>
                <w:szCs w:val="22"/>
              </w:rPr>
            </w:pPr>
            <w:r w:rsidRPr="007F5F2E">
              <w:rPr>
                <w:rFonts w:ascii="Arial" w:hAnsi="Arial" w:cs="Arial"/>
                <w:b/>
                <w:sz w:val="22"/>
                <w:szCs w:val="22"/>
              </w:rPr>
              <w:t>See the Yoder Monologue</w:t>
            </w:r>
          </w:p>
          <w:p w:rsidR="00DF40C6" w:rsidRPr="007F5F2E" w:rsidRDefault="00DF40C6">
            <w:pPr>
              <w:rPr>
                <w:rFonts w:ascii="Arial" w:hAnsi="Arial" w:cs="Arial"/>
                <w:b/>
                <w:sz w:val="22"/>
                <w:szCs w:val="22"/>
              </w:rPr>
            </w:pPr>
          </w:p>
          <w:p w:rsidR="0092076B" w:rsidRPr="007F5F2E" w:rsidRDefault="0092076B">
            <w:pPr>
              <w:rPr>
                <w:rFonts w:ascii="Arial" w:hAnsi="Arial" w:cs="Arial"/>
                <w:b/>
                <w:sz w:val="22"/>
                <w:szCs w:val="22"/>
              </w:rPr>
            </w:pPr>
          </w:p>
        </w:tc>
      </w:tr>
    </w:tbl>
    <w:p w:rsidR="0092076B" w:rsidRPr="007F5F2E" w:rsidRDefault="0092076B">
      <w:pPr>
        <w:pStyle w:val="Heading3"/>
        <w:jc w:val="left"/>
        <w:rPr>
          <w:rFonts w:ascii="Arial" w:hAnsi="Arial" w:cs="Arial"/>
        </w:rPr>
      </w:pPr>
    </w:p>
    <w:p w:rsidR="00E5158F" w:rsidRPr="007F5F2E" w:rsidRDefault="00E5158F">
      <w:pPr>
        <w:rPr>
          <w:rFonts w:ascii="Arial" w:hAnsi="Arial" w:cs="Arial"/>
          <w:b/>
          <w:sz w:val="28"/>
          <w:szCs w:val="28"/>
        </w:rPr>
      </w:pPr>
    </w:p>
    <w:p w:rsidR="002A2677" w:rsidRPr="007F5F2E" w:rsidRDefault="002A2677" w:rsidP="00F60B8F">
      <w:pPr>
        <w:jc w:val="center"/>
        <w:rPr>
          <w:rFonts w:ascii="Arial" w:hAnsi="Arial" w:cs="Arial"/>
          <w:b/>
          <w:sz w:val="28"/>
          <w:szCs w:val="28"/>
        </w:rPr>
      </w:pPr>
      <w:r w:rsidRPr="007F5F2E">
        <w:rPr>
          <w:rFonts w:ascii="Arial" w:hAnsi="Arial" w:cs="Arial"/>
          <w:b/>
          <w:sz w:val="28"/>
          <w:szCs w:val="28"/>
        </w:rPr>
        <w:t>References, Evidence-Based Practice Guidelines, Protocols, or Algorithms Used for this Scenario:</w:t>
      </w:r>
    </w:p>
    <w:p w:rsidR="00F60B8F" w:rsidRPr="007F5F2E" w:rsidRDefault="00F60B8F" w:rsidP="00F60B8F">
      <w:pPr>
        <w:jc w:val="center"/>
        <w:rPr>
          <w:rFonts w:ascii="Arial" w:hAnsi="Arial" w:cs="Arial"/>
          <w:b/>
          <w:sz w:val="28"/>
          <w:szCs w:val="28"/>
        </w:rPr>
      </w:pPr>
    </w:p>
    <w:p w:rsidR="002A2677" w:rsidRPr="007F5F2E" w:rsidRDefault="002A2677" w:rsidP="002A2677">
      <w:pPr>
        <w:rPr>
          <w:rFonts w:ascii="Arial" w:hAnsi="Arial" w:cs="Arial"/>
          <w:szCs w:val="24"/>
        </w:rPr>
      </w:pPr>
      <w:r w:rsidRPr="007F5F2E">
        <w:rPr>
          <w:rFonts w:ascii="Arial" w:hAnsi="Arial" w:cs="Arial"/>
          <w:szCs w:val="24"/>
        </w:rPr>
        <w:t xml:space="preserve">SPICES Article:  </w:t>
      </w:r>
      <w:hyperlink r:id="rId7" w:history="1">
        <w:r w:rsidRPr="007F5F2E">
          <w:rPr>
            <w:rStyle w:val="Hyperlink"/>
            <w:rFonts w:ascii="Arial" w:hAnsi="Arial" w:cs="Arial"/>
            <w:szCs w:val="24"/>
          </w:rPr>
          <w:t>http://www.nursingcenter.com/lnc/pdf?AID=743877&amp;an=00152258-201301000-00010&amp;Journal_ID=&amp;Issue_ID</w:t>
        </w:r>
      </w:hyperlink>
      <w:r w:rsidRPr="007F5F2E">
        <w:rPr>
          <w:rFonts w:ascii="Arial" w:hAnsi="Arial" w:cs="Arial"/>
          <w:szCs w:val="24"/>
        </w:rPr>
        <w:t xml:space="preserve">= </w:t>
      </w:r>
    </w:p>
    <w:p w:rsidR="00F60B8F" w:rsidRPr="007F5F2E" w:rsidRDefault="00F60B8F" w:rsidP="002A2677">
      <w:pPr>
        <w:rPr>
          <w:rFonts w:ascii="Arial" w:hAnsi="Arial" w:cs="Arial"/>
          <w:szCs w:val="24"/>
        </w:rPr>
      </w:pPr>
    </w:p>
    <w:p w:rsidR="002A2677" w:rsidRPr="007F5F2E" w:rsidRDefault="002A2677" w:rsidP="002A2677">
      <w:pPr>
        <w:rPr>
          <w:rFonts w:ascii="Arial" w:hAnsi="Arial" w:cs="Arial"/>
          <w:szCs w:val="24"/>
        </w:rPr>
      </w:pPr>
      <w:r w:rsidRPr="007F5F2E">
        <w:rPr>
          <w:rFonts w:ascii="Arial" w:hAnsi="Arial" w:cs="Arial"/>
          <w:szCs w:val="24"/>
        </w:rPr>
        <w:t xml:space="preserve">SPICES Assessment Tool: </w:t>
      </w:r>
      <w:hyperlink r:id="rId8" w:history="1">
        <w:r w:rsidRPr="007F5F2E">
          <w:rPr>
            <w:rStyle w:val="Hyperlink"/>
            <w:rFonts w:ascii="Arial" w:hAnsi="Arial" w:cs="Arial"/>
            <w:szCs w:val="24"/>
          </w:rPr>
          <w:t>http://consultgerirn.org/uploads/File/trythis/try_this_1.pdf</w:t>
        </w:r>
      </w:hyperlink>
      <w:r w:rsidRPr="007F5F2E">
        <w:rPr>
          <w:rFonts w:ascii="Arial" w:hAnsi="Arial" w:cs="Arial"/>
          <w:szCs w:val="24"/>
        </w:rPr>
        <w:t xml:space="preserve"> </w:t>
      </w:r>
    </w:p>
    <w:p w:rsidR="002828C6" w:rsidRPr="007F5F2E" w:rsidRDefault="002828C6" w:rsidP="002A2677">
      <w:pPr>
        <w:rPr>
          <w:rFonts w:ascii="Arial" w:hAnsi="Arial" w:cs="Arial"/>
          <w:szCs w:val="24"/>
        </w:rPr>
      </w:pPr>
    </w:p>
    <w:p w:rsidR="00F60B8F" w:rsidRPr="007F5F2E" w:rsidRDefault="002A2677" w:rsidP="002A2677">
      <w:pPr>
        <w:rPr>
          <w:rFonts w:ascii="Arial" w:hAnsi="Arial" w:cs="Arial"/>
          <w:szCs w:val="24"/>
        </w:rPr>
      </w:pPr>
      <w:r w:rsidRPr="007F5F2E">
        <w:rPr>
          <w:rFonts w:ascii="Arial" w:hAnsi="Arial" w:cs="Arial"/>
          <w:szCs w:val="24"/>
        </w:rPr>
        <w:t xml:space="preserve">Nutrition Assessment Article: </w:t>
      </w:r>
    </w:p>
    <w:p w:rsidR="002A2677" w:rsidRPr="007F5F2E" w:rsidRDefault="004A3844" w:rsidP="002A2677">
      <w:pPr>
        <w:rPr>
          <w:rFonts w:ascii="Arial" w:hAnsi="Arial" w:cs="Arial"/>
          <w:szCs w:val="24"/>
        </w:rPr>
      </w:pPr>
      <w:hyperlink r:id="rId9" w:history="1">
        <w:r w:rsidR="002A2677" w:rsidRPr="007F5F2E">
          <w:rPr>
            <w:rStyle w:val="Hyperlink"/>
            <w:rFonts w:ascii="Arial" w:hAnsi="Arial" w:cs="Arial"/>
            <w:szCs w:val="24"/>
          </w:rPr>
          <w:t>http://www.nursingcenter.com/lnc/pdf?AID=770859&amp;an=00152258-201301000-00010&amp;Journal_ID=&amp;Issue_ID</w:t>
        </w:r>
      </w:hyperlink>
      <w:r w:rsidR="002A2677" w:rsidRPr="007F5F2E">
        <w:rPr>
          <w:rFonts w:ascii="Arial" w:hAnsi="Arial" w:cs="Arial"/>
          <w:szCs w:val="24"/>
        </w:rPr>
        <w:t xml:space="preserve">= </w:t>
      </w:r>
    </w:p>
    <w:p w:rsidR="00F60B8F" w:rsidRPr="007F5F2E" w:rsidRDefault="00F60B8F" w:rsidP="002A2677">
      <w:pPr>
        <w:rPr>
          <w:rFonts w:ascii="Arial" w:hAnsi="Arial" w:cs="Arial"/>
          <w:szCs w:val="24"/>
        </w:rPr>
      </w:pPr>
    </w:p>
    <w:p w:rsidR="002A2677" w:rsidRDefault="002A2677" w:rsidP="002A2677">
      <w:pPr>
        <w:rPr>
          <w:rStyle w:val="Hyperlink"/>
          <w:rFonts w:ascii="Arial" w:hAnsi="Arial" w:cs="Arial"/>
          <w:szCs w:val="24"/>
        </w:rPr>
      </w:pPr>
      <w:r w:rsidRPr="007F5F2E">
        <w:rPr>
          <w:rFonts w:ascii="Arial" w:hAnsi="Arial" w:cs="Arial"/>
          <w:szCs w:val="24"/>
        </w:rPr>
        <w:t xml:space="preserve">Nutrition Assessment Tool: </w:t>
      </w:r>
      <w:hyperlink r:id="rId10" w:history="1">
        <w:r w:rsidRPr="007F5F2E">
          <w:rPr>
            <w:rStyle w:val="Hyperlink"/>
            <w:rFonts w:ascii="Arial" w:hAnsi="Arial" w:cs="Arial"/>
            <w:szCs w:val="24"/>
          </w:rPr>
          <w:t>http://consultgerirn.org/uploads/File/trythis/try_this_9.pdf</w:t>
        </w:r>
      </w:hyperlink>
    </w:p>
    <w:p w:rsidR="00DD5111" w:rsidRDefault="00DD5111" w:rsidP="002A2677">
      <w:pPr>
        <w:rPr>
          <w:rStyle w:val="Hyperlink"/>
          <w:rFonts w:ascii="Arial" w:hAnsi="Arial" w:cs="Arial"/>
          <w:szCs w:val="24"/>
        </w:rPr>
      </w:pPr>
    </w:p>
    <w:p w:rsidR="00DD5111" w:rsidRDefault="00DD5111" w:rsidP="002A2677">
      <w:pPr>
        <w:rPr>
          <w:rStyle w:val="Hyperlink"/>
          <w:rFonts w:ascii="Arial" w:hAnsi="Arial" w:cs="Arial"/>
          <w:szCs w:val="24"/>
        </w:rPr>
      </w:pPr>
    </w:p>
    <w:p w:rsidR="00DD5111" w:rsidRDefault="00DD5111" w:rsidP="002A2677">
      <w:pPr>
        <w:rPr>
          <w:rStyle w:val="Hyperlink"/>
          <w:rFonts w:ascii="Arial" w:hAnsi="Arial" w:cs="Arial"/>
          <w:szCs w:val="24"/>
        </w:rPr>
      </w:pPr>
    </w:p>
    <w:p w:rsidR="00DD5111" w:rsidRDefault="00DD5111" w:rsidP="00DD5111">
      <w:pPr>
        <w:rPr>
          <w:rStyle w:val="Hyperlink"/>
        </w:rPr>
      </w:pPr>
    </w:p>
    <w:p w:rsidR="00DD5111" w:rsidRDefault="00DD5111" w:rsidP="00DD5111">
      <w:pPr>
        <w:rPr>
          <w:b/>
          <w:sz w:val="28"/>
          <w:szCs w:val="28"/>
        </w:rPr>
      </w:pPr>
      <w:r>
        <w:rPr>
          <w:b/>
          <w:sz w:val="28"/>
          <w:szCs w:val="28"/>
        </w:rPr>
        <w:t>Simulation Development</w:t>
      </w:r>
    </w:p>
    <w:p w:rsidR="00DD5111" w:rsidRPr="007C5824" w:rsidRDefault="007C5824" w:rsidP="002A2677">
      <w:pPr>
        <w:rPr>
          <w:rStyle w:val="Hyperlink"/>
          <w:rFonts w:ascii="Arial" w:hAnsi="Arial" w:cs="Arial"/>
          <w:color w:val="000000" w:themeColor="text1"/>
          <w:szCs w:val="24"/>
          <w:u w:val="none"/>
        </w:rPr>
      </w:pPr>
      <w:r w:rsidRPr="007C5824">
        <w:rPr>
          <w:rStyle w:val="Hyperlink"/>
          <w:rFonts w:ascii="Arial" w:hAnsi="Arial" w:cs="Arial"/>
          <w:color w:val="000000" w:themeColor="text1"/>
          <w:szCs w:val="24"/>
          <w:u w:val="none"/>
        </w:rPr>
        <w:t xml:space="preserve">Revisions to the NLN – ACES simulation by </w:t>
      </w:r>
      <w:r>
        <w:rPr>
          <w:rStyle w:val="Hyperlink"/>
          <w:rFonts w:ascii="Arial" w:hAnsi="Arial" w:cs="Arial"/>
          <w:color w:val="000000" w:themeColor="text1"/>
          <w:szCs w:val="24"/>
          <w:u w:val="none"/>
        </w:rPr>
        <w:t xml:space="preserve">faculty at </w:t>
      </w:r>
      <w:proofErr w:type="spellStart"/>
      <w:r w:rsidRPr="007C5824">
        <w:rPr>
          <w:rStyle w:val="Hyperlink"/>
          <w:rFonts w:ascii="Arial" w:hAnsi="Arial" w:cs="Arial"/>
          <w:color w:val="000000" w:themeColor="text1"/>
          <w:szCs w:val="24"/>
          <w:u w:val="none"/>
        </w:rPr>
        <w:t>Ridgewater</w:t>
      </w:r>
      <w:proofErr w:type="spellEnd"/>
      <w:r w:rsidRPr="007C5824">
        <w:rPr>
          <w:rStyle w:val="Hyperlink"/>
          <w:rFonts w:ascii="Arial" w:hAnsi="Arial" w:cs="Arial"/>
          <w:color w:val="000000" w:themeColor="text1"/>
          <w:szCs w:val="24"/>
          <w:u w:val="none"/>
        </w:rPr>
        <w:t xml:space="preserve"> College</w:t>
      </w:r>
      <w:r>
        <w:rPr>
          <w:rStyle w:val="Hyperlink"/>
          <w:rFonts w:ascii="Arial" w:hAnsi="Arial" w:cs="Arial"/>
          <w:color w:val="000000" w:themeColor="text1"/>
          <w:szCs w:val="24"/>
          <w:u w:val="none"/>
        </w:rPr>
        <w:t xml:space="preserve"> and the Minnesota Alliance for Nursing Education, 2016. </w:t>
      </w:r>
    </w:p>
    <w:p w:rsidR="002A2677" w:rsidRPr="007F5F2E" w:rsidRDefault="002A2677">
      <w:pPr>
        <w:rPr>
          <w:rFonts w:ascii="Arial" w:hAnsi="Arial" w:cs="Arial"/>
          <w:b/>
          <w:sz w:val="28"/>
          <w:szCs w:val="28"/>
        </w:rPr>
      </w:pPr>
    </w:p>
    <w:p w:rsidR="002A2677" w:rsidRPr="007F5F2E" w:rsidRDefault="002A2677">
      <w:pPr>
        <w:rPr>
          <w:rFonts w:ascii="Arial" w:hAnsi="Arial" w:cs="Arial"/>
          <w:b/>
          <w:sz w:val="28"/>
          <w:szCs w:val="28"/>
        </w:rPr>
      </w:pPr>
    </w:p>
    <w:p w:rsidR="002A2677" w:rsidRPr="007F5F2E" w:rsidRDefault="002A2677">
      <w:pPr>
        <w:rPr>
          <w:rFonts w:ascii="Arial" w:hAnsi="Arial" w:cs="Arial"/>
          <w:b/>
          <w:sz w:val="28"/>
          <w:szCs w:val="28"/>
        </w:rPr>
      </w:pPr>
    </w:p>
    <w:p w:rsidR="002A2677" w:rsidRPr="007F5F2E" w:rsidRDefault="002A2677">
      <w:pPr>
        <w:rPr>
          <w:rFonts w:ascii="Arial" w:hAnsi="Arial" w:cs="Arial"/>
          <w:b/>
          <w:sz w:val="28"/>
          <w:szCs w:val="28"/>
        </w:rPr>
      </w:pPr>
    </w:p>
    <w:p w:rsidR="002A2677" w:rsidRPr="007F5F2E" w:rsidRDefault="002A2677">
      <w:pPr>
        <w:rPr>
          <w:rFonts w:ascii="Arial" w:hAnsi="Arial" w:cs="Arial"/>
          <w:b/>
          <w:sz w:val="28"/>
          <w:szCs w:val="28"/>
        </w:rPr>
      </w:pPr>
    </w:p>
    <w:p w:rsidR="002A2677" w:rsidRPr="007F5F2E" w:rsidRDefault="002A2677">
      <w:pPr>
        <w:rPr>
          <w:rFonts w:ascii="Arial" w:hAnsi="Arial" w:cs="Arial"/>
          <w:b/>
          <w:sz w:val="28"/>
          <w:szCs w:val="28"/>
        </w:rPr>
      </w:pPr>
    </w:p>
    <w:p w:rsidR="002828C6" w:rsidRPr="007F5F2E" w:rsidRDefault="002828C6">
      <w:pPr>
        <w:rPr>
          <w:rFonts w:ascii="Arial" w:hAnsi="Arial" w:cs="Arial"/>
          <w:b/>
          <w:sz w:val="28"/>
          <w:szCs w:val="28"/>
        </w:rPr>
      </w:pPr>
    </w:p>
    <w:p w:rsidR="002828C6" w:rsidRPr="007F5F2E" w:rsidRDefault="002828C6">
      <w:pPr>
        <w:rPr>
          <w:rFonts w:ascii="Arial" w:hAnsi="Arial" w:cs="Arial"/>
          <w:b/>
          <w:sz w:val="28"/>
          <w:szCs w:val="28"/>
        </w:rPr>
      </w:pPr>
    </w:p>
    <w:p w:rsidR="002828C6" w:rsidRPr="007F5F2E" w:rsidRDefault="002828C6">
      <w:pPr>
        <w:rPr>
          <w:rFonts w:ascii="Arial" w:hAnsi="Arial" w:cs="Arial"/>
          <w:b/>
          <w:sz w:val="28"/>
          <w:szCs w:val="28"/>
        </w:rPr>
      </w:pPr>
    </w:p>
    <w:p w:rsidR="002828C6" w:rsidRPr="007F5F2E" w:rsidRDefault="002828C6">
      <w:pPr>
        <w:rPr>
          <w:rFonts w:ascii="Arial" w:hAnsi="Arial" w:cs="Arial"/>
          <w:b/>
          <w:sz w:val="28"/>
          <w:szCs w:val="28"/>
        </w:rPr>
      </w:pPr>
    </w:p>
    <w:p w:rsidR="002828C6" w:rsidRPr="007F5F2E" w:rsidRDefault="002828C6">
      <w:pPr>
        <w:rPr>
          <w:rFonts w:ascii="Arial" w:hAnsi="Arial" w:cs="Arial"/>
          <w:b/>
          <w:sz w:val="28"/>
          <w:szCs w:val="28"/>
        </w:rPr>
      </w:pPr>
    </w:p>
    <w:p w:rsidR="002A2677" w:rsidRPr="007F5F2E" w:rsidRDefault="002A2677">
      <w:pPr>
        <w:rPr>
          <w:rFonts w:ascii="Arial" w:hAnsi="Arial" w:cs="Arial"/>
          <w:b/>
          <w:sz w:val="28"/>
          <w:szCs w:val="28"/>
        </w:rPr>
      </w:pPr>
    </w:p>
    <w:p w:rsidR="002A2677" w:rsidRPr="007F5F2E" w:rsidRDefault="002A2677" w:rsidP="002A2677">
      <w:pPr>
        <w:jc w:val="center"/>
        <w:rPr>
          <w:rFonts w:ascii="Arial" w:hAnsi="Arial" w:cs="Arial"/>
          <w:b/>
          <w:sz w:val="28"/>
          <w:szCs w:val="28"/>
        </w:rPr>
      </w:pPr>
      <w:r w:rsidRPr="007F5F2E">
        <w:rPr>
          <w:rFonts w:ascii="Arial" w:hAnsi="Arial" w:cs="Arial"/>
          <w:b/>
          <w:sz w:val="28"/>
          <w:szCs w:val="28"/>
        </w:rPr>
        <w:t>Instructor Information:</w:t>
      </w:r>
    </w:p>
    <w:p w:rsidR="002828C6" w:rsidRPr="007F5F2E" w:rsidRDefault="002828C6" w:rsidP="002A2677">
      <w:pPr>
        <w:rPr>
          <w:rFonts w:ascii="Arial" w:hAnsi="Arial" w:cs="Arial"/>
          <w:b/>
          <w:szCs w:val="24"/>
          <w:u w:val="single"/>
        </w:rPr>
      </w:pPr>
    </w:p>
    <w:p w:rsidR="002A2677" w:rsidRPr="007F5F2E" w:rsidRDefault="002A2677" w:rsidP="002A2677">
      <w:pPr>
        <w:rPr>
          <w:rFonts w:ascii="Arial" w:hAnsi="Arial" w:cs="Arial"/>
          <w:szCs w:val="24"/>
        </w:rPr>
      </w:pPr>
      <w:r w:rsidRPr="007F5F2E">
        <w:rPr>
          <w:rFonts w:ascii="Arial" w:hAnsi="Arial" w:cs="Arial"/>
          <w:b/>
          <w:szCs w:val="24"/>
          <w:u w:val="single"/>
        </w:rPr>
        <w:t>SIMULATION LAB</w:t>
      </w:r>
      <w:r w:rsidRPr="007F5F2E">
        <w:rPr>
          <w:rFonts w:ascii="Arial" w:hAnsi="Arial" w:cs="Arial"/>
          <w:szCs w:val="24"/>
        </w:rPr>
        <w:t>:</w:t>
      </w:r>
    </w:p>
    <w:p w:rsidR="002A2677" w:rsidRPr="007F5F2E" w:rsidRDefault="004D5DC3" w:rsidP="002A2677">
      <w:pPr>
        <w:rPr>
          <w:rFonts w:ascii="Arial" w:hAnsi="Arial" w:cs="Arial"/>
          <w:szCs w:val="24"/>
        </w:rPr>
      </w:pPr>
      <w:r>
        <w:rPr>
          <w:rFonts w:ascii="Arial" w:hAnsi="Arial" w:cs="Arial"/>
          <w:szCs w:val="24"/>
        </w:rPr>
        <w:t>Participant</w:t>
      </w:r>
      <w:r w:rsidR="002A2677" w:rsidRPr="007F5F2E">
        <w:rPr>
          <w:rFonts w:ascii="Arial" w:hAnsi="Arial" w:cs="Arial"/>
          <w:szCs w:val="24"/>
        </w:rPr>
        <w:t xml:space="preserve">s will be divided into smaller groups and will take turns interviewing and screening Red, taking VS, completing assessments. Also, review nursing management of a client with diabetes (activity, diet, monitoring of blood sugar, insulin administration, etc.). </w:t>
      </w:r>
    </w:p>
    <w:p w:rsidR="002828C6" w:rsidRPr="007F5F2E" w:rsidRDefault="002828C6" w:rsidP="002A2677">
      <w:pPr>
        <w:rPr>
          <w:rFonts w:ascii="Arial" w:hAnsi="Arial" w:cs="Arial"/>
          <w:szCs w:val="24"/>
        </w:rPr>
      </w:pPr>
    </w:p>
    <w:p w:rsidR="002A2677" w:rsidRPr="007F5F2E" w:rsidRDefault="002A2677" w:rsidP="002A2677">
      <w:pPr>
        <w:rPr>
          <w:rFonts w:ascii="Arial" w:hAnsi="Arial" w:cs="Arial"/>
          <w:szCs w:val="24"/>
        </w:rPr>
      </w:pPr>
      <w:r w:rsidRPr="007F5F2E">
        <w:rPr>
          <w:rFonts w:ascii="Arial" w:hAnsi="Arial" w:cs="Arial"/>
          <w:szCs w:val="24"/>
        </w:rPr>
        <w:t xml:space="preserve">When nutrition/diet is brought up, Red should be firm in stating that he “likes to eat what he wants” since he won’t live forever. He likes to eat bacon and eggs for every breakfast as he’s done this since he was a kid. He also likes to have coffee and donuts with his “buddies” when he meets with them in town at the VFW once a week. </w:t>
      </w:r>
    </w:p>
    <w:p w:rsidR="002828C6" w:rsidRPr="007F5F2E" w:rsidRDefault="002828C6" w:rsidP="002A2677">
      <w:pPr>
        <w:rPr>
          <w:rFonts w:ascii="Arial" w:hAnsi="Arial" w:cs="Arial"/>
          <w:szCs w:val="24"/>
        </w:rPr>
      </w:pPr>
    </w:p>
    <w:p w:rsidR="002A2677" w:rsidRPr="007F5F2E" w:rsidRDefault="002A2677" w:rsidP="002A2677">
      <w:pPr>
        <w:rPr>
          <w:rFonts w:ascii="Arial" w:hAnsi="Arial" w:cs="Arial"/>
          <w:szCs w:val="24"/>
        </w:rPr>
      </w:pPr>
      <w:r w:rsidRPr="007F5F2E">
        <w:rPr>
          <w:rFonts w:ascii="Arial" w:hAnsi="Arial" w:cs="Arial"/>
          <w:szCs w:val="24"/>
        </w:rPr>
        <w:t xml:space="preserve">How will </w:t>
      </w:r>
      <w:r w:rsidR="004D5DC3">
        <w:rPr>
          <w:rFonts w:ascii="Arial" w:hAnsi="Arial" w:cs="Arial"/>
          <w:szCs w:val="24"/>
        </w:rPr>
        <w:t>participant</w:t>
      </w:r>
      <w:r w:rsidRPr="007F5F2E">
        <w:rPr>
          <w:rFonts w:ascii="Arial" w:hAnsi="Arial" w:cs="Arial"/>
          <w:szCs w:val="24"/>
        </w:rPr>
        <w:t>s handle Red’s conflict with how he manages his diet and medical condition of diabetes?</w:t>
      </w:r>
    </w:p>
    <w:p w:rsidR="002828C6" w:rsidRPr="007F5F2E" w:rsidRDefault="002828C6" w:rsidP="002A2677">
      <w:pPr>
        <w:rPr>
          <w:rFonts w:ascii="Arial" w:hAnsi="Arial" w:cs="Arial"/>
          <w:szCs w:val="24"/>
        </w:rPr>
      </w:pPr>
    </w:p>
    <w:p w:rsidR="002A2677" w:rsidRPr="007F5F2E" w:rsidRDefault="004D5DC3" w:rsidP="002A2677">
      <w:pPr>
        <w:rPr>
          <w:rFonts w:ascii="Arial" w:hAnsi="Arial" w:cs="Arial"/>
        </w:rPr>
      </w:pPr>
      <w:r>
        <w:rPr>
          <w:rFonts w:ascii="Arial" w:hAnsi="Arial" w:cs="Arial"/>
        </w:rPr>
        <w:t>Participant</w:t>
      </w:r>
      <w:r w:rsidR="002A2677" w:rsidRPr="007F5F2E">
        <w:rPr>
          <w:rFonts w:ascii="Arial" w:hAnsi="Arial" w:cs="Arial"/>
        </w:rPr>
        <w:t>s should use communication techniques to recognize, respond to, and respect an older adult’s strengths, wishes, and expectations.</w:t>
      </w:r>
    </w:p>
    <w:p w:rsidR="002828C6" w:rsidRPr="007F5F2E" w:rsidRDefault="002828C6" w:rsidP="002A2677">
      <w:pPr>
        <w:rPr>
          <w:rFonts w:ascii="Arial" w:hAnsi="Arial" w:cs="Arial"/>
        </w:rPr>
      </w:pPr>
    </w:p>
    <w:p w:rsidR="002A2677" w:rsidRPr="007F5F2E" w:rsidRDefault="004D5DC3" w:rsidP="002A2677">
      <w:pPr>
        <w:rPr>
          <w:rFonts w:ascii="Arial" w:eastAsia="SimSun" w:hAnsi="Arial" w:cs="Arial"/>
          <w:szCs w:val="24"/>
        </w:rPr>
      </w:pPr>
      <w:r>
        <w:rPr>
          <w:rFonts w:ascii="Arial" w:eastAsia="SimSun" w:hAnsi="Arial" w:cs="Arial"/>
          <w:noProof/>
          <w:szCs w:val="24"/>
        </w:rPr>
        <w:t>Participant</w:t>
      </w:r>
      <w:r w:rsidR="002A2677" w:rsidRPr="007F5F2E">
        <w:rPr>
          <w:rFonts w:ascii="Arial" w:eastAsia="SimSun" w:hAnsi="Arial" w:cs="Arial"/>
          <w:noProof/>
          <w:szCs w:val="24"/>
        </w:rPr>
        <w:t xml:space="preserve">s should demonstrate the </w:t>
      </w:r>
      <w:r w:rsidR="002A2677" w:rsidRPr="007F5F2E">
        <w:rPr>
          <w:rFonts w:ascii="Arial" w:eastAsia="SimSun" w:hAnsi="Arial" w:cs="Arial"/>
          <w:szCs w:val="24"/>
        </w:rPr>
        <w:t xml:space="preserve">use of the ISBAR or another standardized tool to communicate with other health care professionals and discuss pertinent assessment findings and what was found that was specific to the older adult patient. </w:t>
      </w:r>
    </w:p>
    <w:p w:rsidR="002A2677" w:rsidRPr="007F5F2E" w:rsidRDefault="002A2677" w:rsidP="002A2677">
      <w:pPr>
        <w:rPr>
          <w:rFonts w:ascii="Arial" w:eastAsia="SimSun" w:hAnsi="Arial" w:cs="Arial"/>
          <w:szCs w:val="24"/>
        </w:rPr>
      </w:pPr>
    </w:p>
    <w:p w:rsidR="002A2677" w:rsidRPr="007F5F2E" w:rsidRDefault="002A2677" w:rsidP="002A2677">
      <w:pPr>
        <w:rPr>
          <w:rFonts w:ascii="Arial" w:hAnsi="Arial" w:cs="Arial"/>
          <w:sz w:val="28"/>
          <w:szCs w:val="28"/>
        </w:rPr>
      </w:pPr>
      <w:r w:rsidRPr="007F5F2E">
        <w:rPr>
          <w:rFonts w:ascii="Arial" w:hAnsi="Arial" w:cs="Arial"/>
          <w:b/>
          <w:sz w:val="28"/>
          <w:szCs w:val="28"/>
          <w:u w:val="single"/>
        </w:rPr>
        <w:t>Team Member Conflict Objective</w:t>
      </w:r>
      <w:r w:rsidRPr="007F5F2E">
        <w:rPr>
          <w:rFonts w:ascii="Arial" w:hAnsi="Arial" w:cs="Arial"/>
          <w:sz w:val="28"/>
          <w:szCs w:val="28"/>
        </w:rPr>
        <w:t xml:space="preserve">: </w:t>
      </w:r>
    </w:p>
    <w:p w:rsidR="002828C6" w:rsidRPr="007F5F2E" w:rsidRDefault="004D5DC3" w:rsidP="002A2677">
      <w:pPr>
        <w:rPr>
          <w:rFonts w:ascii="Arial" w:hAnsi="Arial" w:cs="Arial"/>
          <w:szCs w:val="24"/>
        </w:rPr>
      </w:pPr>
      <w:r>
        <w:rPr>
          <w:rFonts w:ascii="Arial" w:hAnsi="Arial" w:cs="Arial"/>
          <w:szCs w:val="24"/>
        </w:rPr>
        <w:t>Participant</w:t>
      </w:r>
      <w:r w:rsidR="002A2677" w:rsidRPr="007F5F2E">
        <w:rPr>
          <w:rFonts w:ascii="Arial" w:hAnsi="Arial" w:cs="Arial"/>
          <w:szCs w:val="24"/>
        </w:rPr>
        <w:t xml:space="preserve">s will need to call the physician regarding Red’s wellness/health prevention status. Dr. Baker is adamant that because of Red’s age and diabetes, he should be in an assisted living rather than living at home alone. </w:t>
      </w:r>
    </w:p>
    <w:p w:rsidR="002828C6" w:rsidRPr="007F5F2E" w:rsidRDefault="002828C6" w:rsidP="002A2677">
      <w:pPr>
        <w:rPr>
          <w:rFonts w:ascii="Arial" w:hAnsi="Arial" w:cs="Arial"/>
          <w:szCs w:val="24"/>
        </w:rPr>
      </w:pPr>
    </w:p>
    <w:p w:rsidR="002A2677" w:rsidRPr="007F5F2E" w:rsidRDefault="004D5DC3" w:rsidP="002A2677">
      <w:pPr>
        <w:rPr>
          <w:rFonts w:ascii="Arial" w:hAnsi="Arial" w:cs="Arial"/>
          <w:szCs w:val="24"/>
        </w:rPr>
      </w:pPr>
      <w:r>
        <w:rPr>
          <w:rFonts w:ascii="Arial" w:hAnsi="Arial" w:cs="Arial"/>
          <w:szCs w:val="24"/>
        </w:rPr>
        <w:t>Participant</w:t>
      </w:r>
      <w:r w:rsidR="002A2677" w:rsidRPr="007F5F2E">
        <w:rPr>
          <w:rFonts w:ascii="Arial" w:hAnsi="Arial" w:cs="Arial"/>
          <w:szCs w:val="24"/>
        </w:rPr>
        <w:t xml:space="preserve">s should give evidence of their assessment data to support Red’s wish to continue living in his home (home care services might be more appropriate to explore than moving into assisted living). </w:t>
      </w:r>
    </w:p>
    <w:p w:rsidR="002A2677" w:rsidRPr="007F5F2E" w:rsidRDefault="002A2677" w:rsidP="002A2677">
      <w:pPr>
        <w:rPr>
          <w:rFonts w:ascii="Arial" w:hAnsi="Arial" w:cs="Arial"/>
          <w:szCs w:val="24"/>
        </w:rPr>
      </w:pPr>
      <w:r w:rsidRPr="007F5F2E">
        <w:rPr>
          <w:rFonts w:ascii="Arial" w:hAnsi="Arial" w:cs="Arial"/>
          <w:szCs w:val="24"/>
        </w:rPr>
        <w:t>*This conflict resolution should also be discussed further in debriefing.</w:t>
      </w:r>
    </w:p>
    <w:p w:rsidR="002A2677" w:rsidRPr="007F5F2E" w:rsidRDefault="002A2677">
      <w:pPr>
        <w:rPr>
          <w:rFonts w:ascii="Arial" w:hAnsi="Arial" w:cs="Arial"/>
          <w:b/>
          <w:sz w:val="28"/>
          <w:szCs w:val="28"/>
        </w:rPr>
      </w:pPr>
    </w:p>
    <w:p w:rsidR="002A2677" w:rsidRPr="007F5F2E" w:rsidRDefault="002A2677">
      <w:pPr>
        <w:rPr>
          <w:rFonts w:ascii="Arial" w:hAnsi="Arial" w:cs="Arial"/>
          <w:b/>
          <w:sz w:val="28"/>
          <w:szCs w:val="28"/>
        </w:rPr>
      </w:pPr>
    </w:p>
    <w:p w:rsidR="002A2677" w:rsidRPr="007F5F2E" w:rsidRDefault="002A2677" w:rsidP="002A2677">
      <w:pPr>
        <w:rPr>
          <w:rFonts w:ascii="Arial" w:hAnsi="Arial" w:cs="Arial"/>
          <w:sz w:val="28"/>
          <w:szCs w:val="28"/>
        </w:rPr>
      </w:pPr>
      <w:r w:rsidRPr="007F5F2E">
        <w:rPr>
          <w:rFonts w:ascii="Arial" w:hAnsi="Arial" w:cs="Arial"/>
          <w:b/>
          <w:sz w:val="28"/>
          <w:szCs w:val="28"/>
          <w:u w:val="single"/>
        </w:rPr>
        <w:t>DEBRIEFING</w:t>
      </w:r>
      <w:r w:rsidRPr="007F5F2E">
        <w:rPr>
          <w:rFonts w:ascii="Arial" w:hAnsi="Arial" w:cs="Arial"/>
          <w:sz w:val="28"/>
          <w:szCs w:val="28"/>
        </w:rPr>
        <w:t>:</w:t>
      </w:r>
    </w:p>
    <w:p w:rsidR="002A2677" w:rsidRPr="007F5F2E" w:rsidRDefault="002A2677" w:rsidP="002A2677">
      <w:pPr>
        <w:rPr>
          <w:rFonts w:ascii="Arial" w:hAnsi="Arial" w:cs="Arial"/>
          <w:szCs w:val="24"/>
        </w:rPr>
      </w:pPr>
      <w:r w:rsidRPr="007F5F2E">
        <w:rPr>
          <w:rFonts w:ascii="Arial" w:hAnsi="Arial" w:cs="Arial"/>
          <w:szCs w:val="24"/>
        </w:rPr>
        <w:t xml:space="preserve">Conflict communication and resolution with MD should be discussed in post-simulation debriefing. </w:t>
      </w:r>
    </w:p>
    <w:p w:rsidR="002A2677" w:rsidRPr="007F5F2E" w:rsidRDefault="002A2677" w:rsidP="002A2677">
      <w:pPr>
        <w:rPr>
          <w:rFonts w:ascii="Arial" w:hAnsi="Arial" w:cs="Arial"/>
          <w:szCs w:val="24"/>
        </w:rPr>
      </w:pPr>
      <w:r w:rsidRPr="007F5F2E">
        <w:rPr>
          <w:rFonts w:ascii="Arial" w:hAnsi="Arial" w:cs="Arial"/>
          <w:szCs w:val="24"/>
        </w:rPr>
        <w:lastRenderedPageBreak/>
        <w:t>Also, discussion should be directed toward reflection on intra-professional team members that might be involved and the information that should be communicated to other intra-professional team members.</w:t>
      </w:r>
    </w:p>
    <w:p w:rsidR="002A2677" w:rsidRPr="007F5F2E" w:rsidRDefault="004D5DC3" w:rsidP="002A2677">
      <w:pPr>
        <w:rPr>
          <w:rFonts w:ascii="Arial" w:hAnsi="Arial" w:cs="Arial"/>
          <w:szCs w:val="24"/>
        </w:rPr>
      </w:pPr>
      <w:r>
        <w:rPr>
          <w:rFonts w:ascii="Arial" w:hAnsi="Arial" w:cs="Arial"/>
          <w:szCs w:val="24"/>
        </w:rPr>
        <w:t>Participant</w:t>
      </w:r>
      <w:r w:rsidR="002A2677" w:rsidRPr="007F5F2E">
        <w:rPr>
          <w:rFonts w:ascii="Arial" w:hAnsi="Arial" w:cs="Arial"/>
          <w:szCs w:val="24"/>
        </w:rPr>
        <w:t xml:space="preserve">s will use </w:t>
      </w:r>
      <w:proofErr w:type="spellStart"/>
      <w:r w:rsidR="002A2677" w:rsidRPr="007F5F2E">
        <w:rPr>
          <w:rFonts w:ascii="Arial" w:hAnsi="Arial" w:cs="Arial"/>
          <w:szCs w:val="24"/>
        </w:rPr>
        <w:t>SimChart</w:t>
      </w:r>
      <w:proofErr w:type="spellEnd"/>
      <w:r w:rsidR="002A2677" w:rsidRPr="007F5F2E">
        <w:rPr>
          <w:rFonts w:ascii="Arial" w:hAnsi="Arial" w:cs="Arial"/>
          <w:szCs w:val="24"/>
        </w:rPr>
        <w:t xml:space="preserve"> to document Red’s height/weight/BMI, VS, and make a MISC note of homecare visit. </w:t>
      </w:r>
    </w:p>
    <w:p w:rsidR="002A2677" w:rsidRPr="007F5F2E" w:rsidRDefault="002A2677" w:rsidP="002A2677">
      <w:pPr>
        <w:rPr>
          <w:rFonts w:ascii="Arial" w:hAnsi="Arial" w:cs="Arial"/>
          <w:szCs w:val="24"/>
        </w:rPr>
      </w:pPr>
      <w:r w:rsidRPr="007F5F2E">
        <w:rPr>
          <w:rFonts w:ascii="Arial" w:hAnsi="Arial" w:cs="Arial"/>
          <w:b/>
          <w:szCs w:val="24"/>
          <w:u w:val="single"/>
        </w:rPr>
        <w:t>Evaluation</w:t>
      </w:r>
      <w:r w:rsidRPr="007F5F2E">
        <w:rPr>
          <w:rFonts w:ascii="Arial" w:hAnsi="Arial" w:cs="Arial"/>
          <w:szCs w:val="24"/>
        </w:rPr>
        <w:t>: (</w:t>
      </w:r>
      <w:r w:rsidR="00CE3D3C" w:rsidRPr="007F5F2E">
        <w:rPr>
          <w:rFonts w:ascii="Arial" w:hAnsi="Arial" w:cs="Arial"/>
          <w:szCs w:val="24"/>
        </w:rPr>
        <w:t>See Concept Map Key – Separate Document)</w:t>
      </w:r>
    </w:p>
    <w:p w:rsidR="002A2677" w:rsidRPr="007F5F2E" w:rsidRDefault="002A2677">
      <w:pPr>
        <w:rPr>
          <w:rFonts w:ascii="Arial" w:hAnsi="Arial" w:cs="Arial"/>
          <w:b/>
          <w:sz w:val="28"/>
          <w:szCs w:val="28"/>
        </w:rPr>
      </w:pPr>
    </w:p>
    <w:p w:rsidR="003E0624" w:rsidRPr="007F5F2E" w:rsidRDefault="003E0624">
      <w:pPr>
        <w:rPr>
          <w:rFonts w:ascii="Arial" w:hAnsi="Arial" w:cs="Arial"/>
          <w:b/>
          <w:sz w:val="28"/>
          <w:szCs w:val="28"/>
        </w:rPr>
      </w:pPr>
    </w:p>
    <w:p w:rsidR="003E0624" w:rsidRPr="007F5F2E" w:rsidRDefault="003E0624">
      <w:pPr>
        <w:rPr>
          <w:rFonts w:ascii="Arial" w:hAnsi="Arial" w:cs="Arial"/>
          <w:b/>
          <w:sz w:val="28"/>
          <w:szCs w:val="28"/>
        </w:rPr>
      </w:pPr>
    </w:p>
    <w:p w:rsidR="00CE3D3C" w:rsidRPr="007F5F2E" w:rsidRDefault="003E0624" w:rsidP="00CE3D3C">
      <w:pPr>
        <w:jc w:val="center"/>
        <w:rPr>
          <w:rFonts w:ascii="Arial" w:hAnsi="Arial" w:cs="Arial"/>
          <w:b/>
          <w:sz w:val="28"/>
          <w:szCs w:val="24"/>
        </w:rPr>
      </w:pPr>
      <w:r w:rsidRPr="007F5F2E">
        <w:rPr>
          <w:rFonts w:ascii="Arial" w:hAnsi="Arial" w:cs="Arial"/>
          <w:b/>
          <w:sz w:val="28"/>
          <w:szCs w:val="24"/>
        </w:rPr>
        <w:t>Red Yoder: Script for Introductory Monologue</w:t>
      </w:r>
    </w:p>
    <w:p w:rsidR="00CE3D3C" w:rsidRPr="007F5F2E" w:rsidRDefault="003E0624" w:rsidP="00CE3D3C">
      <w:pPr>
        <w:jc w:val="center"/>
        <w:rPr>
          <w:rFonts w:ascii="Arial" w:hAnsi="Arial" w:cs="Arial"/>
          <w:b/>
          <w:szCs w:val="24"/>
        </w:rPr>
      </w:pPr>
      <w:r w:rsidRPr="007F5F2E">
        <w:rPr>
          <w:rFonts w:ascii="Arial" w:hAnsi="Arial" w:cs="Arial"/>
          <w:b/>
          <w:szCs w:val="24"/>
        </w:rPr>
        <w:t>(</w:t>
      </w:r>
      <w:proofErr w:type="gramStart"/>
      <w:r w:rsidRPr="007F5F2E">
        <w:rPr>
          <w:rFonts w:ascii="Arial" w:hAnsi="Arial" w:cs="Arial"/>
          <w:b/>
          <w:szCs w:val="24"/>
        </w:rPr>
        <w:t>adapted</w:t>
      </w:r>
      <w:proofErr w:type="gramEnd"/>
      <w:r w:rsidRPr="007F5F2E">
        <w:rPr>
          <w:rFonts w:ascii="Arial" w:hAnsi="Arial" w:cs="Arial"/>
          <w:b/>
          <w:szCs w:val="24"/>
        </w:rPr>
        <w:t xml:space="preserve"> from ACES, NLN.org)</w:t>
      </w:r>
    </w:p>
    <w:p w:rsidR="003E0624" w:rsidRPr="007F5F2E" w:rsidRDefault="003E0624" w:rsidP="00CE3D3C">
      <w:pPr>
        <w:jc w:val="center"/>
        <w:rPr>
          <w:rFonts w:ascii="Arial" w:hAnsi="Arial" w:cs="Arial"/>
          <w:b/>
          <w:szCs w:val="24"/>
        </w:rPr>
      </w:pPr>
      <w:r w:rsidRPr="007F5F2E">
        <w:rPr>
          <w:rFonts w:ascii="Arial" w:hAnsi="Arial" w:cs="Arial"/>
          <w:b/>
          <w:szCs w:val="24"/>
        </w:rPr>
        <w:t>(Can also play the monologue from NLN website)</w:t>
      </w:r>
    </w:p>
    <w:p w:rsidR="00CE3D3C" w:rsidRPr="007F5F2E" w:rsidRDefault="00CE3D3C" w:rsidP="003E0624">
      <w:pPr>
        <w:rPr>
          <w:rFonts w:ascii="Arial" w:hAnsi="Arial" w:cs="Arial"/>
          <w:b/>
          <w:sz w:val="28"/>
          <w:szCs w:val="24"/>
        </w:rPr>
      </w:pPr>
    </w:p>
    <w:p w:rsidR="003E0624" w:rsidRPr="007F5F2E" w:rsidRDefault="003E0624" w:rsidP="003E0624">
      <w:pPr>
        <w:rPr>
          <w:rFonts w:ascii="Arial" w:hAnsi="Arial" w:cs="Arial"/>
          <w:szCs w:val="24"/>
        </w:rPr>
      </w:pPr>
      <w:r w:rsidRPr="007F5F2E">
        <w:rPr>
          <w:rFonts w:ascii="Arial" w:hAnsi="Arial" w:cs="Arial"/>
          <w:szCs w:val="24"/>
        </w:rPr>
        <w:t>“I understand you want to hear my story; well, I’m not much for talking, but I can give you the highlights. There’s a lot that’s happened over my 80 years.”</w:t>
      </w:r>
    </w:p>
    <w:p w:rsidR="003E0624" w:rsidRPr="007F5F2E" w:rsidRDefault="003E0624" w:rsidP="003E0624">
      <w:pPr>
        <w:rPr>
          <w:rFonts w:ascii="Arial" w:hAnsi="Arial" w:cs="Arial"/>
          <w:szCs w:val="24"/>
        </w:rPr>
      </w:pPr>
      <w:r w:rsidRPr="007F5F2E">
        <w:rPr>
          <w:rFonts w:ascii="Arial" w:hAnsi="Arial" w:cs="Arial"/>
          <w:szCs w:val="24"/>
        </w:rPr>
        <w:t>“From the top, my name is Sherman Yoder, but I answer to ‘Red.’ No one around here even remembers my real name. I was born into this house in the downstairs bedroom. Mom had already delivered six kids and there was no way I was waiting for Dad to finish feeding the hogs and get Mom to town before I come out. Mom used to love to tell that story.</w:t>
      </w:r>
    </w:p>
    <w:p w:rsidR="00CE3D3C" w:rsidRPr="007F5F2E" w:rsidRDefault="00CE3D3C"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 xml:space="preserve">Dad bought this farmhouse and the first hundred acres right before he went off to World War I. The folks saw good times and bad in this </w:t>
      </w:r>
      <w:proofErr w:type="spellStart"/>
      <w:r w:rsidRPr="007F5F2E">
        <w:rPr>
          <w:rFonts w:ascii="Arial" w:hAnsi="Arial" w:cs="Arial"/>
          <w:szCs w:val="24"/>
        </w:rPr>
        <w:t>ol</w:t>
      </w:r>
      <w:proofErr w:type="spellEnd"/>
      <w:r w:rsidRPr="007F5F2E">
        <w:rPr>
          <w:rFonts w:ascii="Arial" w:hAnsi="Arial" w:cs="Arial"/>
          <w:szCs w:val="24"/>
        </w:rPr>
        <w:t>’ place and so have I. All my brothers and sisters left the land as soon as they could. I was the only one of the lot to care about this place and want to carry on what Dad started. I really haven’t gone far from this spot in my entire life. The one time I got it in my head to try something different I wound up in Korea with an Army uniform on. I was glad to get back to this place after that stint and here I’ve been ever since.</w:t>
      </w:r>
    </w:p>
    <w:p w:rsidR="00CE3D3C" w:rsidRPr="007F5F2E" w:rsidRDefault="00CE3D3C"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I married the neighbor girl, Bessie, when I got back. Her dad wasn’t so sure that it would work out since she was 8 years younger than me and she intended to go off to the state college. We sure did prove him wrong; we celebrated our 50th anniversary the week before Bessie died. The ladies at the church had the hall all decorated up and we brought Bessie home from the hospital for the afternoon. She was bound and determined to live for that day; no way did she want her friends to go to that much work for her to not show up. I couldn’t believe it when the ladies had to prepare for the reception after we buried Bessie in that same hall one week later. We had such a good life together. That was 10 years ago.</w:t>
      </w:r>
    </w:p>
    <w:p w:rsidR="00CE3D3C" w:rsidRPr="007F5F2E" w:rsidRDefault="00CE3D3C"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 xml:space="preserve">I don’t do much of the farm work anymore. Our son Jon takes care of the crops and the few animals we have. I still go out to the hen house every morning to collect the eggs. I’m a little stiff in the morning, but I get loosened up enough to walk out to gather some fresh eggs to go with my bacon for breakfast. I get in to town at least once a week; on Monday morning me and my buddies meet at the VFW for our coffee and donut break. I </w:t>
      </w:r>
      <w:r w:rsidRPr="007F5F2E">
        <w:rPr>
          <w:rFonts w:ascii="Arial" w:hAnsi="Arial" w:cs="Arial"/>
          <w:szCs w:val="24"/>
        </w:rPr>
        <w:lastRenderedPageBreak/>
        <w:t>get caught up on all the town gossip and we laugh and bellyache about what’s going on in the world.</w:t>
      </w:r>
    </w:p>
    <w:p w:rsidR="00CE3D3C" w:rsidRPr="007F5F2E" w:rsidRDefault="00CE3D3C"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Three weeks ago I celebrated my 80</w:t>
      </w:r>
      <w:r w:rsidRPr="007F5F2E">
        <w:rPr>
          <w:rFonts w:ascii="Arial" w:hAnsi="Arial" w:cs="Arial"/>
          <w:szCs w:val="24"/>
          <w:vertAlign w:val="superscript"/>
        </w:rPr>
        <w:t>th</w:t>
      </w:r>
      <w:r w:rsidRPr="007F5F2E">
        <w:rPr>
          <w:rFonts w:ascii="Arial" w:hAnsi="Arial" w:cs="Arial"/>
          <w:szCs w:val="24"/>
        </w:rPr>
        <w:t xml:space="preserve"> birthday. My daughter-in-law, Judy, organized a big “to do” at the church after the Sunday service with cake and ice cream and all the </w:t>
      </w:r>
      <w:proofErr w:type="spellStart"/>
      <w:r w:rsidRPr="007F5F2E">
        <w:rPr>
          <w:rFonts w:ascii="Arial" w:hAnsi="Arial" w:cs="Arial"/>
          <w:szCs w:val="24"/>
        </w:rPr>
        <w:t>fixins</w:t>
      </w:r>
      <w:proofErr w:type="spellEnd"/>
      <w:r w:rsidRPr="007F5F2E">
        <w:rPr>
          <w:rFonts w:ascii="Arial" w:hAnsi="Arial" w:cs="Arial"/>
          <w:szCs w:val="24"/>
        </w:rPr>
        <w:t xml:space="preserve">’ for my party. I had a big piece of cake but skipped the ice cream. Doc Baker was there and I knew he would scold me about too much sugar. Six months ago he told me I had diabetes and I started taking a pill for it. But a few weeks ago, he put me on insulin. I figure I should be able to eat what I want. Come on, I’m not going to live forever and it was my favorite cake, German chocolate. I ate it in the kitchen so the Doc wouldn’t see me. Wouldn’t you know his office nurse, Helen, came in the kitchen with a load of dishes just as I was putting the last bite in my </w:t>
      </w:r>
      <w:proofErr w:type="gramStart"/>
      <w:r w:rsidRPr="007F5F2E">
        <w:rPr>
          <w:rFonts w:ascii="Arial" w:hAnsi="Arial" w:cs="Arial"/>
          <w:szCs w:val="24"/>
        </w:rPr>
        <w:t>mouth.</w:t>
      </w:r>
      <w:proofErr w:type="gramEnd"/>
      <w:r w:rsidRPr="007F5F2E">
        <w:rPr>
          <w:rFonts w:ascii="Arial" w:hAnsi="Arial" w:cs="Arial"/>
          <w:szCs w:val="24"/>
        </w:rPr>
        <w:t xml:space="preserve"> She just winked at me and smiled. </w:t>
      </w:r>
    </w:p>
    <w:p w:rsidR="00CE3D3C" w:rsidRPr="007F5F2E" w:rsidRDefault="00CE3D3C" w:rsidP="003E0624">
      <w:pPr>
        <w:rPr>
          <w:rFonts w:ascii="Arial" w:hAnsi="Arial" w:cs="Arial"/>
          <w:szCs w:val="24"/>
        </w:rPr>
      </w:pPr>
    </w:p>
    <w:p w:rsidR="00CE3D3C" w:rsidRPr="007F5F2E" w:rsidRDefault="003E0624" w:rsidP="003E0624">
      <w:pPr>
        <w:rPr>
          <w:rFonts w:ascii="Arial" w:hAnsi="Arial" w:cs="Arial"/>
          <w:szCs w:val="24"/>
        </w:rPr>
      </w:pPr>
      <w:r w:rsidRPr="007F5F2E">
        <w:rPr>
          <w:rFonts w:ascii="Arial" w:hAnsi="Arial" w:cs="Arial"/>
          <w:szCs w:val="24"/>
        </w:rPr>
        <w:t>In the evenings after supper, I like to use the computer and search the Internet and see what’s out there about diabetes. Like they say, ‘</w:t>
      </w:r>
      <w:proofErr w:type="spellStart"/>
      <w:r w:rsidRPr="007F5F2E">
        <w:rPr>
          <w:rFonts w:ascii="Arial" w:hAnsi="Arial" w:cs="Arial"/>
          <w:szCs w:val="24"/>
        </w:rPr>
        <w:t>ya</w:t>
      </w:r>
      <w:proofErr w:type="spellEnd"/>
      <w:r w:rsidRPr="007F5F2E">
        <w:rPr>
          <w:rFonts w:ascii="Arial" w:hAnsi="Arial" w:cs="Arial"/>
          <w:szCs w:val="24"/>
        </w:rPr>
        <w:t xml:space="preserve"> can’t believe everything you read, right?’ </w:t>
      </w:r>
    </w:p>
    <w:p w:rsidR="00CE3D3C" w:rsidRPr="007F5F2E" w:rsidRDefault="00CE3D3C"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I haven’t slept through the night for years. Even the couple of beers I have at night when I’m on the computer don’t seem to be helping me anymore. Judy sometimes gives the kids Benadryl to help them sleep so I’ve been taking a couple when I go to bed. They seem to help me sleep a little better.</w:t>
      </w:r>
    </w:p>
    <w:p w:rsidR="00CE3D3C" w:rsidRPr="007F5F2E" w:rsidRDefault="00CE3D3C"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As a matter of fact, I need to wrap this up now. I promised Jack, my grandson in college, that I’d Skype him in a few minutes. He just started the agronomy program at the university. I love to hear about what he’s learning and give him encouragement to come back to the farm.”</w:t>
      </w:r>
    </w:p>
    <w:p w:rsidR="003E0624" w:rsidRPr="007F5F2E" w:rsidRDefault="003E0624">
      <w:pPr>
        <w:rPr>
          <w:rFonts w:ascii="Arial" w:hAnsi="Arial" w:cs="Arial"/>
          <w:b/>
          <w:sz w:val="28"/>
          <w:szCs w:val="28"/>
        </w:rPr>
        <w:sectPr w:rsidR="003E0624" w:rsidRPr="007F5F2E" w:rsidSect="00E5158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4097"/>
        <w:gridCol w:w="3131"/>
        <w:gridCol w:w="3934"/>
      </w:tblGrid>
      <w:tr w:rsidR="00E5158F" w:rsidRPr="007F5F2E" w:rsidTr="005F2A4A">
        <w:tc>
          <w:tcPr>
            <w:tcW w:w="5000" w:type="pct"/>
            <w:gridSpan w:val="4"/>
          </w:tcPr>
          <w:p w:rsidR="00E5158F" w:rsidRPr="007F5F2E" w:rsidRDefault="00E5158F">
            <w:pPr>
              <w:rPr>
                <w:rFonts w:ascii="Arial" w:hAnsi="Arial" w:cs="Arial"/>
                <w:b/>
                <w:sz w:val="22"/>
                <w:szCs w:val="22"/>
              </w:rPr>
            </w:pPr>
            <w:r w:rsidRPr="007F5F2E">
              <w:rPr>
                <w:rFonts w:ascii="Arial" w:hAnsi="Arial" w:cs="Arial"/>
                <w:b/>
                <w:sz w:val="22"/>
                <w:szCs w:val="22"/>
              </w:rPr>
              <w:lastRenderedPageBreak/>
              <w:t>Scenario Progression Outline</w:t>
            </w:r>
          </w:p>
        </w:tc>
      </w:tr>
      <w:tr w:rsidR="0092076B" w:rsidRPr="007F5F2E" w:rsidTr="005F2A4A">
        <w:tc>
          <w:tcPr>
            <w:tcW w:w="690" w:type="pct"/>
          </w:tcPr>
          <w:p w:rsidR="0092076B" w:rsidRPr="007F5F2E" w:rsidRDefault="0092076B">
            <w:pPr>
              <w:rPr>
                <w:rFonts w:ascii="Arial" w:hAnsi="Arial" w:cs="Arial"/>
                <w:b/>
                <w:sz w:val="22"/>
                <w:szCs w:val="22"/>
              </w:rPr>
            </w:pPr>
            <w:r w:rsidRPr="007F5F2E">
              <w:rPr>
                <w:rFonts w:ascii="Arial" w:hAnsi="Arial" w:cs="Arial"/>
                <w:b/>
                <w:sz w:val="22"/>
                <w:szCs w:val="22"/>
              </w:rPr>
              <w:t>Timing</w:t>
            </w:r>
          </w:p>
          <w:p w:rsidR="0092076B" w:rsidRPr="007F5F2E" w:rsidRDefault="0092076B">
            <w:pPr>
              <w:rPr>
                <w:rFonts w:ascii="Arial" w:hAnsi="Arial" w:cs="Arial"/>
                <w:b/>
                <w:sz w:val="22"/>
                <w:szCs w:val="22"/>
              </w:rPr>
            </w:pPr>
            <w:r w:rsidRPr="007F5F2E">
              <w:rPr>
                <w:rFonts w:ascii="Arial" w:hAnsi="Arial" w:cs="Arial"/>
                <w:b/>
                <w:sz w:val="22"/>
                <w:szCs w:val="22"/>
              </w:rPr>
              <w:t>(approximate)</w:t>
            </w:r>
          </w:p>
        </w:tc>
        <w:tc>
          <w:tcPr>
            <w:tcW w:w="1582" w:type="pct"/>
          </w:tcPr>
          <w:p w:rsidR="0092076B" w:rsidRPr="007F5F2E" w:rsidRDefault="0092076B">
            <w:pPr>
              <w:rPr>
                <w:rFonts w:ascii="Arial" w:hAnsi="Arial" w:cs="Arial"/>
                <w:b/>
                <w:sz w:val="22"/>
                <w:szCs w:val="22"/>
              </w:rPr>
            </w:pPr>
            <w:r w:rsidRPr="007F5F2E">
              <w:rPr>
                <w:rFonts w:ascii="Arial" w:hAnsi="Arial" w:cs="Arial"/>
                <w:b/>
                <w:sz w:val="22"/>
                <w:szCs w:val="22"/>
              </w:rPr>
              <w:t>Manikin Actions</w:t>
            </w:r>
          </w:p>
        </w:tc>
        <w:tc>
          <w:tcPr>
            <w:tcW w:w="1209" w:type="pct"/>
          </w:tcPr>
          <w:p w:rsidR="0092076B" w:rsidRPr="007F5F2E" w:rsidRDefault="0092076B">
            <w:pPr>
              <w:rPr>
                <w:rFonts w:ascii="Arial" w:hAnsi="Arial" w:cs="Arial"/>
                <w:b/>
                <w:sz w:val="22"/>
                <w:szCs w:val="22"/>
              </w:rPr>
            </w:pPr>
            <w:r w:rsidRPr="007F5F2E">
              <w:rPr>
                <w:rFonts w:ascii="Arial" w:hAnsi="Arial" w:cs="Arial"/>
                <w:b/>
                <w:sz w:val="22"/>
                <w:szCs w:val="22"/>
              </w:rPr>
              <w:t>Expected Interventions</w:t>
            </w:r>
          </w:p>
        </w:tc>
        <w:tc>
          <w:tcPr>
            <w:tcW w:w="1519" w:type="pct"/>
          </w:tcPr>
          <w:p w:rsidR="0092076B" w:rsidRPr="007F5F2E" w:rsidRDefault="0092076B">
            <w:pPr>
              <w:rPr>
                <w:rFonts w:ascii="Arial" w:hAnsi="Arial" w:cs="Arial"/>
                <w:b/>
                <w:sz w:val="22"/>
                <w:szCs w:val="22"/>
              </w:rPr>
            </w:pPr>
            <w:r w:rsidRPr="007F5F2E">
              <w:rPr>
                <w:rFonts w:ascii="Arial" w:hAnsi="Arial" w:cs="Arial"/>
                <w:b/>
                <w:sz w:val="22"/>
                <w:szCs w:val="22"/>
              </w:rPr>
              <w:t>May use the following Cues:</w:t>
            </w:r>
          </w:p>
        </w:tc>
      </w:tr>
      <w:tr w:rsidR="005F2A4A" w:rsidRPr="007F5F2E" w:rsidTr="005F2A4A">
        <w:trPr>
          <w:trHeight w:val="940"/>
        </w:trPr>
        <w:tc>
          <w:tcPr>
            <w:tcW w:w="690" w:type="pct"/>
          </w:tcPr>
          <w:p w:rsidR="005F2A4A" w:rsidRPr="007F5F2E" w:rsidRDefault="005F2A4A" w:rsidP="00F93491">
            <w:pPr>
              <w:rPr>
                <w:rFonts w:ascii="Arial" w:hAnsi="Arial" w:cs="Arial"/>
              </w:rPr>
            </w:pPr>
            <w:r w:rsidRPr="007F5F2E">
              <w:rPr>
                <w:rFonts w:ascii="Arial" w:hAnsi="Arial" w:cs="Arial"/>
              </w:rPr>
              <w:t>0-5 minutes</w:t>
            </w:r>
            <w:r w:rsidRPr="007F5F2E">
              <w:rPr>
                <w:rFonts w:ascii="Arial" w:hAnsi="Arial" w:cs="Arial"/>
                <w:b/>
                <w:noProof/>
              </w:rPr>
              <w:t>   </w:t>
            </w:r>
          </w:p>
        </w:tc>
        <w:tc>
          <w:tcPr>
            <w:tcW w:w="1582" w:type="pct"/>
          </w:tcPr>
          <w:p w:rsidR="005F2A4A" w:rsidRPr="007F5F2E" w:rsidRDefault="005F2A4A" w:rsidP="00F93491">
            <w:pPr>
              <w:rPr>
                <w:rFonts w:ascii="Arial" w:hAnsi="Arial" w:cs="Arial"/>
              </w:rPr>
            </w:pPr>
            <w:r w:rsidRPr="007F5F2E">
              <w:rPr>
                <w:rFonts w:ascii="Arial" w:hAnsi="Arial" w:cs="Arial"/>
              </w:rPr>
              <w:t>Sitting comfortably in chair; alert and oriented; answers all questions.</w:t>
            </w:r>
          </w:p>
          <w:p w:rsidR="005F2A4A" w:rsidRPr="007F5F2E" w:rsidRDefault="005F2A4A" w:rsidP="00F93491">
            <w:pPr>
              <w:rPr>
                <w:rFonts w:ascii="Arial" w:hAnsi="Arial" w:cs="Arial"/>
              </w:rPr>
            </w:pPr>
            <w:r w:rsidRPr="007F5F2E">
              <w:rPr>
                <w:rFonts w:ascii="Arial" w:hAnsi="Arial" w:cs="Arial"/>
              </w:rPr>
              <w:t>"Judy told me you wanted to check in on me and make sure I’m still o.k. to live out here by myself”</w:t>
            </w:r>
          </w:p>
        </w:tc>
        <w:tc>
          <w:tcPr>
            <w:tcW w:w="1209" w:type="pct"/>
          </w:tcPr>
          <w:p w:rsidR="005F2A4A" w:rsidRPr="007F5F2E" w:rsidRDefault="005F2A4A" w:rsidP="00F93491">
            <w:pPr>
              <w:rPr>
                <w:rFonts w:ascii="Arial" w:hAnsi="Arial" w:cs="Arial"/>
              </w:rPr>
            </w:pPr>
            <w:r w:rsidRPr="007F5F2E">
              <w:rPr>
                <w:rFonts w:ascii="Arial" w:hAnsi="Arial" w:cs="Arial"/>
              </w:rPr>
              <w:t>Wash hands</w:t>
            </w:r>
          </w:p>
          <w:p w:rsidR="005F2A4A" w:rsidRPr="007F5F2E" w:rsidRDefault="005F2A4A" w:rsidP="00F93491">
            <w:pPr>
              <w:rPr>
                <w:rFonts w:ascii="Arial" w:hAnsi="Arial" w:cs="Arial"/>
              </w:rPr>
            </w:pPr>
            <w:r w:rsidRPr="007F5F2E">
              <w:rPr>
                <w:rFonts w:ascii="Arial" w:hAnsi="Arial" w:cs="Arial"/>
              </w:rPr>
              <w:t>Introduce self</w:t>
            </w:r>
          </w:p>
          <w:p w:rsidR="005F2A4A" w:rsidRPr="007F5F2E" w:rsidRDefault="005F2A4A" w:rsidP="00F93491">
            <w:pPr>
              <w:rPr>
                <w:rFonts w:ascii="Arial" w:hAnsi="Arial" w:cs="Arial"/>
              </w:rPr>
            </w:pPr>
            <w:r w:rsidRPr="007F5F2E">
              <w:rPr>
                <w:rFonts w:ascii="Arial" w:hAnsi="Arial" w:cs="Arial"/>
              </w:rPr>
              <w:t>Identify patient</w:t>
            </w:r>
          </w:p>
          <w:p w:rsidR="005F2A4A" w:rsidRPr="007F5F2E" w:rsidRDefault="005F2A4A" w:rsidP="00F93491">
            <w:pPr>
              <w:rPr>
                <w:rFonts w:ascii="Arial" w:hAnsi="Arial" w:cs="Arial"/>
                <w:b/>
                <w:noProof/>
              </w:rPr>
            </w:pPr>
            <w:r w:rsidRPr="007F5F2E">
              <w:rPr>
                <w:rFonts w:ascii="Arial" w:hAnsi="Arial" w:cs="Arial"/>
              </w:rPr>
              <w:t>Begin general assessment</w:t>
            </w:r>
            <w:r w:rsidRPr="007F5F2E">
              <w:rPr>
                <w:rFonts w:ascii="Arial" w:hAnsi="Arial" w:cs="Arial"/>
                <w:b/>
                <w:noProof/>
              </w:rPr>
              <w:t>s </w:t>
            </w:r>
          </w:p>
        </w:tc>
        <w:tc>
          <w:tcPr>
            <w:tcW w:w="1519" w:type="pct"/>
          </w:tcPr>
          <w:p w:rsidR="005F2A4A" w:rsidRPr="007F5F2E" w:rsidRDefault="005F2A4A" w:rsidP="00F93491">
            <w:pPr>
              <w:rPr>
                <w:rFonts w:ascii="Arial" w:hAnsi="Arial" w:cs="Arial"/>
                <w:b/>
              </w:rPr>
            </w:pPr>
            <w:r w:rsidRPr="007F5F2E">
              <w:rPr>
                <w:rFonts w:ascii="Arial" w:hAnsi="Arial" w:cs="Arial"/>
                <w:b/>
              </w:rPr>
              <w:t xml:space="preserve">Role member providing cue: </w:t>
            </w:r>
            <w:r w:rsidRPr="007F5F2E">
              <w:rPr>
                <w:rFonts w:ascii="Arial" w:hAnsi="Arial" w:cs="Arial"/>
              </w:rPr>
              <w:t>Patient</w:t>
            </w:r>
          </w:p>
          <w:p w:rsidR="005F2A4A" w:rsidRPr="007F5F2E" w:rsidRDefault="005F2A4A" w:rsidP="00F93491">
            <w:pPr>
              <w:rPr>
                <w:rFonts w:ascii="Arial" w:hAnsi="Arial" w:cs="Arial"/>
                <w:b/>
              </w:rPr>
            </w:pPr>
            <w:r w:rsidRPr="007F5F2E">
              <w:rPr>
                <w:rFonts w:ascii="Arial" w:hAnsi="Arial" w:cs="Arial"/>
                <w:b/>
              </w:rPr>
              <w:t xml:space="preserve">Cue: </w:t>
            </w:r>
          </w:p>
        </w:tc>
      </w:tr>
      <w:tr w:rsidR="005F2A4A" w:rsidRPr="007F5F2E" w:rsidTr="005F2A4A">
        <w:trPr>
          <w:trHeight w:val="851"/>
        </w:trPr>
        <w:tc>
          <w:tcPr>
            <w:tcW w:w="690" w:type="pct"/>
          </w:tcPr>
          <w:p w:rsidR="005F2A4A" w:rsidRPr="007F5F2E" w:rsidRDefault="005F2A4A" w:rsidP="00F93491">
            <w:pPr>
              <w:rPr>
                <w:rFonts w:ascii="Arial" w:hAnsi="Arial" w:cs="Arial"/>
              </w:rPr>
            </w:pPr>
            <w:r w:rsidRPr="007F5F2E">
              <w:rPr>
                <w:rFonts w:ascii="Arial" w:hAnsi="Arial" w:cs="Arial"/>
              </w:rPr>
              <w:t>5-20 minutes</w:t>
            </w:r>
            <w:r w:rsidRPr="007F5F2E">
              <w:rPr>
                <w:rFonts w:ascii="Arial" w:hAnsi="Arial" w:cs="Arial"/>
                <w:b/>
                <w:noProof/>
              </w:rPr>
              <w:t> </w:t>
            </w:r>
          </w:p>
        </w:tc>
        <w:tc>
          <w:tcPr>
            <w:tcW w:w="1582" w:type="pct"/>
          </w:tcPr>
          <w:p w:rsidR="005F2A4A" w:rsidRPr="007F5F2E" w:rsidRDefault="005F2A4A" w:rsidP="00F93491">
            <w:pPr>
              <w:rPr>
                <w:rFonts w:ascii="Arial" w:hAnsi="Arial" w:cs="Arial"/>
              </w:rPr>
            </w:pPr>
            <w:r w:rsidRPr="007F5F2E">
              <w:rPr>
                <w:rFonts w:ascii="Arial" w:hAnsi="Arial" w:cs="Arial"/>
              </w:rPr>
              <w:t>Answers appropriately to SPICES assessment:</w:t>
            </w:r>
          </w:p>
          <w:p w:rsidR="005F2A4A" w:rsidRPr="007F5F2E" w:rsidRDefault="005F2A4A" w:rsidP="00F93491">
            <w:pPr>
              <w:rPr>
                <w:rFonts w:ascii="Arial" w:hAnsi="Arial" w:cs="Arial"/>
              </w:rPr>
            </w:pPr>
            <w:r w:rsidRPr="007F5F2E">
              <w:rPr>
                <w:rFonts w:ascii="Arial" w:hAnsi="Arial" w:cs="Arial"/>
              </w:rPr>
              <w:t xml:space="preserve">Has trouble falling and staying asleep. </w:t>
            </w:r>
          </w:p>
          <w:p w:rsidR="005F2A4A" w:rsidRPr="007F5F2E" w:rsidRDefault="005F2A4A" w:rsidP="00F93491">
            <w:pPr>
              <w:rPr>
                <w:rFonts w:ascii="Arial" w:hAnsi="Arial" w:cs="Arial"/>
              </w:rPr>
            </w:pPr>
            <w:r w:rsidRPr="007F5F2E">
              <w:rPr>
                <w:rFonts w:ascii="Arial" w:hAnsi="Arial" w:cs="Arial"/>
              </w:rPr>
              <w:t xml:space="preserve">Drinks a couple of beers (2) before bed to help him sleep. </w:t>
            </w:r>
          </w:p>
          <w:p w:rsidR="005F2A4A" w:rsidRPr="007F5F2E" w:rsidRDefault="005F2A4A" w:rsidP="00F93491">
            <w:pPr>
              <w:rPr>
                <w:rFonts w:ascii="Arial" w:hAnsi="Arial" w:cs="Arial"/>
              </w:rPr>
            </w:pPr>
            <w:r w:rsidRPr="007F5F2E">
              <w:rPr>
                <w:rFonts w:ascii="Arial" w:hAnsi="Arial" w:cs="Arial"/>
              </w:rPr>
              <w:t>Recently began taking 2 Benadryl “to help sleep”</w:t>
            </w:r>
          </w:p>
          <w:p w:rsidR="005F2A4A" w:rsidRPr="007F5F2E" w:rsidRDefault="005F2A4A" w:rsidP="00F93491">
            <w:pPr>
              <w:rPr>
                <w:rFonts w:ascii="Arial" w:hAnsi="Arial" w:cs="Arial"/>
              </w:rPr>
            </w:pPr>
            <w:r w:rsidRPr="007F5F2E">
              <w:rPr>
                <w:rFonts w:ascii="Arial" w:hAnsi="Arial" w:cs="Arial"/>
              </w:rPr>
              <w:t>Goes to bed at 9:00; takes about an hour to fall asleep; gets up at 5 am; gets 5 or 6 hours of sleep.</w:t>
            </w:r>
          </w:p>
          <w:p w:rsidR="005F2A4A" w:rsidRPr="007F5F2E" w:rsidRDefault="005F2A4A" w:rsidP="00F93491">
            <w:pPr>
              <w:rPr>
                <w:rFonts w:ascii="Arial" w:hAnsi="Arial" w:cs="Arial"/>
              </w:rPr>
            </w:pPr>
            <w:r w:rsidRPr="007F5F2E">
              <w:rPr>
                <w:rFonts w:ascii="Arial" w:hAnsi="Arial" w:cs="Arial"/>
              </w:rPr>
              <w:t>Cannot get to sleep within 30 minutes; once or twice a week wakes up in the middle of the night. “I have to get up to use the bathroom.” Rates sleep as “fairly bad”</w:t>
            </w:r>
          </w:p>
          <w:p w:rsidR="005F2A4A" w:rsidRPr="007F5F2E" w:rsidRDefault="005F2A4A" w:rsidP="00F93491">
            <w:pPr>
              <w:rPr>
                <w:rFonts w:ascii="Arial" w:hAnsi="Arial" w:cs="Arial"/>
              </w:rPr>
            </w:pPr>
          </w:p>
          <w:p w:rsidR="005F2A4A" w:rsidRPr="007F5F2E" w:rsidRDefault="005F2A4A" w:rsidP="00F93491">
            <w:pPr>
              <w:rPr>
                <w:rFonts w:ascii="Arial" w:hAnsi="Arial" w:cs="Arial"/>
              </w:rPr>
            </w:pPr>
            <w:r w:rsidRPr="007F5F2E">
              <w:rPr>
                <w:rFonts w:ascii="Arial" w:hAnsi="Arial" w:cs="Arial"/>
                <w:u w:val="single"/>
              </w:rPr>
              <w:t>ADL Information if asked</w:t>
            </w:r>
            <w:r w:rsidRPr="007F5F2E">
              <w:rPr>
                <w:rFonts w:ascii="Arial" w:hAnsi="Arial" w:cs="Arial"/>
              </w:rPr>
              <w:t>:</w:t>
            </w:r>
          </w:p>
          <w:p w:rsidR="005F2A4A" w:rsidRPr="007F5F2E" w:rsidRDefault="005F2A4A" w:rsidP="00F93491">
            <w:pPr>
              <w:rPr>
                <w:rFonts w:ascii="Arial" w:hAnsi="Arial" w:cs="Arial"/>
              </w:rPr>
            </w:pPr>
            <w:r w:rsidRPr="007F5F2E">
              <w:rPr>
                <w:rFonts w:ascii="Arial" w:hAnsi="Arial" w:cs="Arial"/>
              </w:rPr>
              <w:t>Bathes self uses shower chair if needs to sit.</w:t>
            </w:r>
          </w:p>
          <w:p w:rsidR="005F2A4A" w:rsidRPr="007F5F2E" w:rsidRDefault="005F2A4A" w:rsidP="00F93491">
            <w:pPr>
              <w:rPr>
                <w:rFonts w:ascii="Arial" w:hAnsi="Arial" w:cs="Arial"/>
              </w:rPr>
            </w:pPr>
            <w:r w:rsidRPr="007F5F2E">
              <w:rPr>
                <w:rFonts w:ascii="Arial" w:hAnsi="Arial" w:cs="Arial"/>
              </w:rPr>
              <w:t>Judy does his laundry. He usually wears something easy to put on.</w:t>
            </w:r>
          </w:p>
          <w:p w:rsidR="005F2A4A" w:rsidRPr="007F5F2E" w:rsidRDefault="005F2A4A" w:rsidP="00F93491">
            <w:pPr>
              <w:rPr>
                <w:rFonts w:ascii="Arial" w:hAnsi="Arial" w:cs="Arial"/>
              </w:rPr>
            </w:pPr>
            <w:r w:rsidRPr="007F5F2E">
              <w:rPr>
                <w:rFonts w:ascii="Arial" w:hAnsi="Arial" w:cs="Arial"/>
              </w:rPr>
              <w:lastRenderedPageBreak/>
              <w:t>Cooks simple meals. Judy brings over casseroles to get him through the week.</w:t>
            </w:r>
          </w:p>
          <w:p w:rsidR="005F2A4A" w:rsidRPr="007F5F2E" w:rsidRDefault="005F2A4A" w:rsidP="00F93491">
            <w:pPr>
              <w:rPr>
                <w:rFonts w:ascii="Arial" w:hAnsi="Arial" w:cs="Arial"/>
              </w:rPr>
            </w:pPr>
            <w:r w:rsidRPr="007F5F2E">
              <w:rPr>
                <w:rFonts w:ascii="Arial" w:hAnsi="Arial" w:cs="Arial"/>
                <w:u w:val="single"/>
              </w:rPr>
              <w:t>Answers to nutrition screening</w:t>
            </w:r>
            <w:r w:rsidRPr="007F5F2E">
              <w:rPr>
                <w:rFonts w:ascii="Arial" w:hAnsi="Arial" w:cs="Arial"/>
              </w:rPr>
              <w:t xml:space="preserve">: </w:t>
            </w:r>
          </w:p>
          <w:p w:rsidR="005F2A4A" w:rsidRPr="007F5F2E" w:rsidRDefault="005F2A4A" w:rsidP="00F93491">
            <w:pPr>
              <w:rPr>
                <w:rFonts w:ascii="Arial" w:hAnsi="Arial" w:cs="Arial"/>
              </w:rPr>
            </w:pPr>
            <w:r w:rsidRPr="007F5F2E">
              <w:rPr>
                <w:rFonts w:ascii="Arial" w:hAnsi="Arial" w:cs="Arial"/>
              </w:rPr>
              <w:t>“Breakfast every morning – bacon and eggs, 2 pieces of wheat toast with sugar free jelly.</w:t>
            </w:r>
          </w:p>
          <w:p w:rsidR="005F2A4A" w:rsidRPr="007F5F2E" w:rsidRDefault="005F2A4A" w:rsidP="00F93491">
            <w:pPr>
              <w:rPr>
                <w:rFonts w:ascii="Arial" w:hAnsi="Arial" w:cs="Arial"/>
              </w:rPr>
            </w:pPr>
            <w:r w:rsidRPr="007F5F2E">
              <w:rPr>
                <w:rFonts w:ascii="Arial" w:hAnsi="Arial" w:cs="Arial"/>
              </w:rPr>
              <w:t>Lunch: bologna sandwich, glass of milk and bag of baked potato chips”</w:t>
            </w:r>
          </w:p>
          <w:p w:rsidR="005F2A4A" w:rsidRPr="007F5F2E" w:rsidRDefault="005F2A4A" w:rsidP="00F93491">
            <w:pPr>
              <w:rPr>
                <w:rFonts w:ascii="Arial" w:hAnsi="Arial" w:cs="Arial"/>
              </w:rPr>
            </w:pPr>
            <w:r w:rsidRPr="007F5F2E">
              <w:rPr>
                <w:rFonts w:ascii="Arial" w:hAnsi="Arial" w:cs="Arial"/>
                <w:u w:val="single"/>
              </w:rPr>
              <w:t>Blood glucose monitoring</w:t>
            </w:r>
            <w:r w:rsidRPr="007F5F2E">
              <w:rPr>
                <w:rFonts w:ascii="Arial" w:hAnsi="Arial" w:cs="Arial"/>
              </w:rPr>
              <w:t>: “I prick my finger about once a week, or if I’m not feeling good.” “It’s usually around 120-130”</w:t>
            </w:r>
          </w:p>
          <w:p w:rsidR="005F2A4A" w:rsidRPr="007F5F2E" w:rsidRDefault="005F2A4A" w:rsidP="00F93491">
            <w:pPr>
              <w:rPr>
                <w:rFonts w:ascii="Arial" w:hAnsi="Arial" w:cs="Arial"/>
              </w:rPr>
            </w:pPr>
          </w:p>
          <w:p w:rsidR="005F2A4A" w:rsidRPr="007F5F2E" w:rsidRDefault="005F2A4A" w:rsidP="00F93491">
            <w:pPr>
              <w:rPr>
                <w:rFonts w:ascii="Arial" w:hAnsi="Arial" w:cs="Arial"/>
              </w:rPr>
            </w:pPr>
            <w:r w:rsidRPr="007F5F2E">
              <w:rPr>
                <w:rFonts w:ascii="Arial" w:hAnsi="Arial" w:cs="Arial"/>
              </w:rPr>
              <w:t xml:space="preserve">Medications:  Currently taking Tylenol for knee or back pain, one baby aspirin every day, multivitamin every day, </w:t>
            </w:r>
          </w:p>
          <w:p w:rsidR="005F2A4A" w:rsidRPr="007F5F2E" w:rsidRDefault="005F2A4A" w:rsidP="00F93491">
            <w:pPr>
              <w:rPr>
                <w:rFonts w:ascii="Arial" w:hAnsi="Arial" w:cs="Arial"/>
              </w:rPr>
            </w:pPr>
            <w:r w:rsidRPr="007F5F2E">
              <w:rPr>
                <w:rFonts w:ascii="Arial" w:hAnsi="Arial" w:cs="Arial"/>
              </w:rPr>
              <w:t>Insulin: NPH 12 units every morning.</w:t>
            </w:r>
          </w:p>
        </w:tc>
        <w:tc>
          <w:tcPr>
            <w:tcW w:w="1209" w:type="pct"/>
          </w:tcPr>
          <w:p w:rsidR="005F2A4A" w:rsidRPr="007F5F2E" w:rsidRDefault="005F2A4A" w:rsidP="00F93491">
            <w:pPr>
              <w:tabs>
                <w:tab w:val="left" w:pos="124"/>
              </w:tabs>
              <w:rPr>
                <w:rFonts w:ascii="Arial" w:hAnsi="Arial" w:cs="Arial"/>
              </w:rPr>
            </w:pPr>
            <w:proofErr w:type="gramStart"/>
            <w:r w:rsidRPr="007F5F2E">
              <w:rPr>
                <w:rFonts w:ascii="Arial" w:hAnsi="Arial" w:cs="Arial"/>
              </w:rPr>
              <w:lastRenderedPageBreak/>
              <w:t>Advise</w:t>
            </w:r>
            <w:proofErr w:type="gramEnd"/>
            <w:r w:rsidRPr="007F5F2E">
              <w:rPr>
                <w:rFonts w:ascii="Arial" w:hAnsi="Arial" w:cs="Arial"/>
              </w:rPr>
              <w:t xml:space="preserve"> that Benadryl should not be used to help him sleep. </w:t>
            </w:r>
          </w:p>
          <w:p w:rsidR="005F2A4A" w:rsidRPr="007F5F2E" w:rsidRDefault="005F2A4A" w:rsidP="00F93491">
            <w:pPr>
              <w:tabs>
                <w:tab w:val="left" w:pos="124"/>
              </w:tabs>
              <w:rPr>
                <w:rFonts w:ascii="Arial" w:hAnsi="Arial" w:cs="Arial"/>
              </w:rPr>
            </w:pPr>
            <w:r w:rsidRPr="007F5F2E">
              <w:rPr>
                <w:rFonts w:ascii="Arial" w:hAnsi="Arial" w:cs="Arial"/>
              </w:rPr>
              <w:t>Discuss more healthy sleep habits.</w:t>
            </w:r>
          </w:p>
          <w:p w:rsidR="005F2A4A" w:rsidRPr="007F5F2E" w:rsidRDefault="005F2A4A" w:rsidP="00F93491">
            <w:pPr>
              <w:tabs>
                <w:tab w:val="left" w:pos="124"/>
              </w:tabs>
              <w:ind w:left="360"/>
              <w:rPr>
                <w:rFonts w:ascii="Arial" w:hAnsi="Arial" w:cs="Arial"/>
              </w:rPr>
            </w:pPr>
          </w:p>
          <w:p w:rsidR="005F2A4A" w:rsidRPr="007F5F2E" w:rsidRDefault="005F2A4A" w:rsidP="00F93491">
            <w:pPr>
              <w:pStyle w:val="ListParagraph"/>
              <w:rPr>
                <w:rFonts w:ascii="Arial" w:hAnsi="Arial" w:cs="Arial"/>
              </w:rPr>
            </w:pPr>
          </w:p>
          <w:p w:rsidR="005F2A4A" w:rsidRPr="007F5F2E" w:rsidRDefault="005F2A4A" w:rsidP="00F93491">
            <w:pPr>
              <w:tabs>
                <w:tab w:val="left" w:pos="124"/>
              </w:tabs>
              <w:rPr>
                <w:rFonts w:ascii="Arial" w:hAnsi="Arial" w:cs="Arial"/>
              </w:rPr>
            </w:pPr>
          </w:p>
          <w:p w:rsidR="005F2A4A" w:rsidRPr="007F5F2E" w:rsidRDefault="005F2A4A" w:rsidP="00F93491">
            <w:pPr>
              <w:tabs>
                <w:tab w:val="left" w:pos="124"/>
              </w:tabs>
              <w:rPr>
                <w:rFonts w:ascii="Arial" w:hAnsi="Arial" w:cs="Arial"/>
              </w:rPr>
            </w:pPr>
          </w:p>
          <w:p w:rsidR="005F2A4A" w:rsidRPr="007F5F2E" w:rsidRDefault="005F2A4A" w:rsidP="00F93491">
            <w:pPr>
              <w:tabs>
                <w:tab w:val="left" w:pos="124"/>
              </w:tabs>
              <w:rPr>
                <w:rFonts w:ascii="Arial" w:hAnsi="Arial" w:cs="Arial"/>
              </w:rPr>
            </w:pPr>
          </w:p>
          <w:p w:rsidR="005F2A4A" w:rsidRPr="007F5F2E" w:rsidRDefault="005F2A4A" w:rsidP="00F93491">
            <w:pPr>
              <w:tabs>
                <w:tab w:val="left" w:pos="124"/>
              </w:tabs>
              <w:rPr>
                <w:rFonts w:ascii="Arial" w:hAnsi="Arial" w:cs="Arial"/>
              </w:rPr>
            </w:pPr>
          </w:p>
          <w:p w:rsidR="005F2A4A" w:rsidRPr="007F5F2E" w:rsidRDefault="005F2A4A" w:rsidP="00F93491">
            <w:pPr>
              <w:tabs>
                <w:tab w:val="left" w:pos="124"/>
              </w:tabs>
              <w:rPr>
                <w:rFonts w:ascii="Arial" w:hAnsi="Arial" w:cs="Arial"/>
              </w:rPr>
            </w:pPr>
          </w:p>
          <w:p w:rsidR="005F2A4A" w:rsidRPr="007F5F2E" w:rsidRDefault="005F2A4A" w:rsidP="00F93491">
            <w:pPr>
              <w:tabs>
                <w:tab w:val="left" w:pos="124"/>
              </w:tabs>
              <w:rPr>
                <w:rFonts w:ascii="Arial" w:hAnsi="Arial" w:cs="Arial"/>
              </w:rPr>
            </w:pPr>
          </w:p>
          <w:p w:rsidR="005F2A4A" w:rsidRPr="007F5F2E" w:rsidRDefault="005F2A4A" w:rsidP="00F93491">
            <w:pPr>
              <w:tabs>
                <w:tab w:val="left" w:pos="124"/>
              </w:tabs>
              <w:rPr>
                <w:rFonts w:ascii="Arial" w:hAnsi="Arial" w:cs="Arial"/>
              </w:rPr>
            </w:pPr>
          </w:p>
          <w:p w:rsidR="005F2A4A" w:rsidRPr="007F5F2E" w:rsidRDefault="005F2A4A" w:rsidP="00F93491">
            <w:pPr>
              <w:tabs>
                <w:tab w:val="left" w:pos="124"/>
              </w:tabs>
              <w:rPr>
                <w:rFonts w:ascii="Arial" w:hAnsi="Arial" w:cs="Arial"/>
              </w:rPr>
            </w:pPr>
          </w:p>
          <w:p w:rsidR="005F2A4A" w:rsidRPr="007F5F2E" w:rsidRDefault="005F2A4A" w:rsidP="00F93491">
            <w:pPr>
              <w:tabs>
                <w:tab w:val="left" w:pos="124"/>
              </w:tabs>
              <w:rPr>
                <w:rFonts w:ascii="Arial" w:hAnsi="Arial" w:cs="Arial"/>
              </w:rPr>
            </w:pPr>
          </w:p>
          <w:p w:rsidR="005F2A4A" w:rsidRPr="007F5F2E" w:rsidRDefault="005F2A4A" w:rsidP="00F93491">
            <w:pPr>
              <w:tabs>
                <w:tab w:val="left" w:pos="124"/>
              </w:tabs>
              <w:rPr>
                <w:rFonts w:ascii="Arial" w:hAnsi="Arial" w:cs="Arial"/>
              </w:rPr>
            </w:pPr>
          </w:p>
        </w:tc>
        <w:tc>
          <w:tcPr>
            <w:tcW w:w="1519" w:type="pct"/>
          </w:tcPr>
          <w:p w:rsidR="005F2A4A" w:rsidRPr="007F5F2E" w:rsidRDefault="005F2A4A" w:rsidP="00F93491">
            <w:pPr>
              <w:rPr>
                <w:rFonts w:ascii="Arial" w:hAnsi="Arial" w:cs="Arial"/>
              </w:rPr>
            </w:pPr>
            <w:r w:rsidRPr="007F5F2E">
              <w:rPr>
                <w:rFonts w:ascii="Arial" w:hAnsi="Arial" w:cs="Arial"/>
                <w:b/>
              </w:rPr>
              <w:t>Role member providing cue: Jon—son  or Judy—daughter-in-law</w:t>
            </w:r>
          </w:p>
          <w:p w:rsidR="005F2A4A" w:rsidRPr="007F5F2E" w:rsidRDefault="005F2A4A" w:rsidP="00F93491">
            <w:pPr>
              <w:rPr>
                <w:rFonts w:ascii="Arial" w:hAnsi="Arial" w:cs="Arial"/>
              </w:rPr>
            </w:pPr>
            <w:r w:rsidRPr="007F5F2E">
              <w:rPr>
                <w:rFonts w:ascii="Arial" w:hAnsi="Arial" w:cs="Arial"/>
                <w:b/>
              </w:rPr>
              <w:t xml:space="preserve">Cue: </w:t>
            </w:r>
            <w:r w:rsidRPr="007F5F2E">
              <w:rPr>
                <w:rFonts w:ascii="Arial" w:hAnsi="Arial" w:cs="Arial"/>
              </w:rPr>
              <w:t>Supportive, he/she should bring up issues to guide assessment if needed;</w:t>
            </w:r>
          </w:p>
          <w:p w:rsidR="005F2A4A" w:rsidRPr="007F5F2E" w:rsidRDefault="005F2A4A" w:rsidP="00F93491">
            <w:pPr>
              <w:rPr>
                <w:rFonts w:ascii="Arial" w:hAnsi="Arial" w:cs="Arial"/>
              </w:rPr>
            </w:pPr>
            <w:r w:rsidRPr="007F5F2E">
              <w:rPr>
                <w:rFonts w:ascii="Arial" w:hAnsi="Arial" w:cs="Arial"/>
              </w:rPr>
              <w:t xml:space="preserve">Examples:  </w:t>
            </w:r>
          </w:p>
          <w:p w:rsidR="005F2A4A" w:rsidRPr="007F5F2E" w:rsidRDefault="005F2A4A" w:rsidP="00F93491">
            <w:pPr>
              <w:rPr>
                <w:rFonts w:ascii="Arial" w:hAnsi="Arial" w:cs="Arial"/>
              </w:rPr>
            </w:pPr>
            <w:r w:rsidRPr="007F5F2E">
              <w:rPr>
                <w:rFonts w:ascii="Arial" w:hAnsi="Arial" w:cs="Arial"/>
              </w:rPr>
              <w:t>“Did you say you are having trouble sleeping?”</w:t>
            </w: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r w:rsidRPr="007F5F2E">
              <w:rPr>
                <w:rFonts w:ascii="Arial" w:hAnsi="Arial" w:cs="Arial"/>
              </w:rPr>
              <w:t xml:space="preserve"> “Did you have bacon and eggs again for breakfast today?” (something to stimulate a discussion regarding his diet)</w:t>
            </w: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rPr>
            </w:pPr>
          </w:p>
          <w:p w:rsidR="005F2A4A" w:rsidRPr="007F5F2E" w:rsidRDefault="005F2A4A" w:rsidP="00F93491">
            <w:pPr>
              <w:rPr>
                <w:rFonts w:ascii="Arial" w:hAnsi="Arial" w:cs="Arial"/>
                <w:b/>
              </w:rPr>
            </w:pPr>
          </w:p>
        </w:tc>
      </w:tr>
    </w:tbl>
    <w:p w:rsidR="00E5158F" w:rsidRPr="007F5F2E" w:rsidRDefault="00E5158F">
      <w:pPr>
        <w:rPr>
          <w:rFonts w:ascii="Arial" w:hAnsi="Arial" w:cs="Arial"/>
          <w:b/>
        </w:rPr>
        <w:sectPr w:rsidR="00E5158F" w:rsidRPr="007F5F2E" w:rsidSect="00E5158F">
          <w:pgSz w:w="15840" w:h="12240" w:orient="landscape" w:code="1"/>
          <w:pgMar w:top="1440" w:right="1440" w:bottom="1440" w:left="1440" w:header="576" w:footer="288" w:gutter="0"/>
          <w:cols w:space="720"/>
          <w:docGrid w:linePitch="360"/>
        </w:sectPr>
      </w:pPr>
    </w:p>
    <w:p w:rsidR="0092076B" w:rsidRPr="007F5F2E" w:rsidRDefault="0092076B" w:rsidP="00E5158F">
      <w:pPr>
        <w:ind w:left="720" w:hanging="630"/>
        <w:jc w:val="center"/>
        <w:rPr>
          <w:rFonts w:ascii="Arial" w:hAnsi="Arial" w:cs="Arial"/>
          <w:b/>
          <w:sz w:val="28"/>
        </w:rPr>
      </w:pPr>
      <w:r w:rsidRPr="007F5F2E">
        <w:rPr>
          <w:rFonts w:ascii="Arial" w:hAnsi="Arial" w:cs="Arial"/>
          <w:b/>
          <w:sz w:val="28"/>
        </w:rPr>
        <w:lastRenderedPageBreak/>
        <w:t>Debriefing / Guided Reflection Questions for this Simulation:</w:t>
      </w:r>
    </w:p>
    <w:p w:rsidR="000B0D3A" w:rsidRPr="007F5F2E" w:rsidRDefault="000B0D3A" w:rsidP="000B0D3A">
      <w:pPr>
        <w:jc w:val="center"/>
        <w:rPr>
          <w:rFonts w:ascii="Arial" w:hAnsi="Arial" w:cs="Arial"/>
          <w:b/>
          <w:szCs w:val="24"/>
        </w:rPr>
      </w:pPr>
      <w:r w:rsidRPr="007F5F2E">
        <w:rPr>
          <w:rFonts w:ascii="Arial" w:hAnsi="Arial" w:cs="Arial"/>
          <w:b/>
          <w:szCs w:val="24"/>
        </w:rPr>
        <w:t xml:space="preserve">Link to Participant Outcomes and Professional Standards </w:t>
      </w:r>
    </w:p>
    <w:p w:rsidR="00E5158F" w:rsidRPr="007F5F2E" w:rsidRDefault="000B0D3A" w:rsidP="000B0D3A">
      <w:pPr>
        <w:jc w:val="center"/>
        <w:rPr>
          <w:rFonts w:ascii="Arial" w:hAnsi="Arial" w:cs="Arial"/>
          <w:b/>
          <w:szCs w:val="24"/>
        </w:rPr>
      </w:pPr>
      <w:r w:rsidRPr="007F5F2E">
        <w:rPr>
          <w:rFonts w:ascii="Arial" w:hAnsi="Arial" w:cs="Arial"/>
          <w:b/>
          <w:szCs w:val="24"/>
        </w:rPr>
        <w:t>(</w:t>
      </w:r>
      <w:proofErr w:type="gramStart"/>
      <w:r w:rsidRPr="007F5F2E">
        <w:rPr>
          <w:rFonts w:ascii="Arial" w:hAnsi="Arial" w:cs="Arial"/>
          <w:b/>
          <w:szCs w:val="24"/>
        </w:rPr>
        <w:t>i.e</w:t>
      </w:r>
      <w:proofErr w:type="gramEnd"/>
      <w:r w:rsidRPr="007F5F2E">
        <w:rPr>
          <w:rFonts w:ascii="Arial" w:hAnsi="Arial" w:cs="Arial"/>
          <w:b/>
          <w:szCs w:val="24"/>
        </w:rPr>
        <w:t>. QSEN, NLN {Nursing}, National EMS Standards {EMS}, etc.)</w:t>
      </w:r>
    </w:p>
    <w:p w:rsidR="000B0D3A" w:rsidRPr="007F5F2E" w:rsidRDefault="000B0D3A" w:rsidP="000B0D3A">
      <w:pPr>
        <w:jc w:val="center"/>
        <w:rPr>
          <w:rFonts w:ascii="Arial" w:hAnsi="Arial" w:cs="Arial"/>
          <w:b/>
          <w:sz w:val="22"/>
          <w:szCs w:val="22"/>
        </w:rPr>
      </w:pPr>
    </w:p>
    <w:p w:rsidR="003E0624" w:rsidRPr="007F5F2E" w:rsidRDefault="003E0624" w:rsidP="003E0624">
      <w:pPr>
        <w:rPr>
          <w:rFonts w:ascii="Arial" w:hAnsi="Arial" w:cs="Arial"/>
          <w:szCs w:val="24"/>
        </w:rPr>
      </w:pPr>
      <w:r w:rsidRPr="007F5F2E">
        <w:rPr>
          <w:rFonts w:ascii="Arial" w:hAnsi="Arial" w:cs="Arial"/>
          <w:szCs w:val="24"/>
        </w:rPr>
        <w:t xml:space="preserve">1.  </w:t>
      </w:r>
      <w:r w:rsidRPr="007F5F2E">
        <w:rPr>
          <w:rFonts w:ascii="Arial" w:hAnsi="Arial" w:cs="Arial"/>
          <w:szCs w:val="24"/>
        </w:rPr>
        <w:tab/>
        <w:t>How did you feel throughout the simulation experience?</w:t>
      </w:r>
    </w:p>
    <w:p w:rsidR="003E0624" w:rsidRPr="007F5F2E" w:rsidRDefault="003E0624"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 xml:space="preserve">2.  </w:t>
      </w:r>
      <w:r w:rsidRPr="007F5F2E">
        <w:rPr>
          <w:rFonts w:ascii="Arial" w:hAnsi="Arial" w:cs="Arial"/>
          <w:szCs w:val="24"/>
        </w:rPr>
        <w:tab/>
        <w:t>Describe the objectives you were able to achieve?</w:t>
      </w:r>
    </w:p>
    <w:p w:rsidR="003E0624" w:rsidRPr="007F5F2E" w:rsidRDefault="003E0624" w:rsidP="003E0624">
      <w:pPr>
        <w:rPr>
          <w:rFonts w:ascii="Arial" w:hAnsi="Arial" w:cs="Arial"/>
          <w:szCs w:val="24"/>
        </w:rPr>
      </w:pPr>
      <w:r w:rsidRPr="007F5F2E">
        <w:rPr>
          <w:rFonts w:ascii="Arial" w:hAnsi="Arial" w:cs="Arial"/>
          <w:szCs w:val="24"/>
        </w:rPr>
        <w:t xml:space="preserve"> </w:t>
      </w:r>
    </w:p>
    <w:p w:rsidR="003E0624" w:rsidRPr="007F5F2E" w:rsidRDefault="003E0624" w:rsidP="003E0624">
      <w:pPr>
        <w:rPr>
          <w:rFonts w:ascii="Arial" w:hAnsi="Arial" w:cs="Arial"/>
          <w:szCs w:val="24"/>
        </w:rPr>
      </w:pPr>
      <w:r w:rsidRPr="007F5F2E">
        <w:rPr>
          <w:rFonts w:ascii="Arial" w:hAnsi="Arial" w:cs="Arial"/>
          <w:szCs w:val="24"/>
        </w:rPr>
        <w:t>3.</w:t>
      </w:r>
      <w:r w:rsidRPr="007F5F2E">
        <w:rPr>
          <w:rFonts w:ascii="Arial" w:hAnsi="Arial" w:cs="Arial"/>
          <w:szCs w:val="24"/>
        </w:rPr>
        <w:tab/>
        <w:t>Which ones were you unable to achieve (if any)?</w:t>
      </w:r>
    </w:p>
    <w:p w:rsidR="003E0624" w:rsidRPr="007F5F2E" w:rsidRDefault="003E0624"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4.</w:t>
      </w:r>
      <w:r w:rsidRPr="007F5F2E">
        <w:rPr>
          <w:rFonts w:ascii="Arial" w:hAnsi="Arial" w:cs="Arial"/>
          <w:szCs w:val="24"/>
        </w:rPr>
        <w:tab/>
        <w:t>Did you have the knowledge and skills to meet objectives?</w:t>
      </w:r>
    </w:p>
    <w:p w:rsidR="003E0624" w:rsidRPr="007F5F2E" w:rsidRDefault="003E0624"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5.</w:t>
      </w:r>
      <w:r w:rsidRPr="007F5F2E">
        <w:rPr>
          <w:rFonts w:ascii="Arial" w:hAnsi="Arial" w:cs="Arial"/>
          <w:szCs w:val="24"/>
        </w:rPr>
        <w:tab/>
        <w:t>Were you satisfied with your ability to work through the simulation?</w:t>
      </w:r>
    </w:p>
    <w:p w:rsidR="003E0624" w:rsidRPr="007F5F2E" w:rsidRDefault="003E0624" w:rsidP="003E0624">
      <w:pPr>
        <w:rPr>
          <w:rFonts w:ascii="Arial" w:hAnsi="Arial" w:cs="Arial"/>
          <w:szCs w:val="24"/>
        </w:rPr>
      </w:pPr>
    </w:p>
    <w:p w:rsidR="003E0624" w:rsidRPr="007F5F2E" w:rsidRDefault="003E0624" w:rsidP="00CE3D3C">
      <w:pPr>
        <w:ind w:left="810" w:hanging="810"/>
        <w:rPr>
          <w:rFonts w:ascii="Arial" w:hAnsi="Arial" w:cs="Arial"/>
          <w:szCs w:val="24"/>
        </w:rPr>
      </w:pPr>
      <w:r w:rsidRPr="007F5F2E">
        <w:rPr>
          <w:rFonts w:ascii="Arial" w:hAnsi="Arial" w:cs="Arial"/>
          <w:szCs w:val="24"/>
        </w:rPr>
        <w:t>6.</w:t>
      </w:r>
      <w:r w:rsidRPr="007F5F2E">
        <w:rPr>
          <w:rFonts w:ascii="Arial" w:hAnsi="Arial" w:cs="Arial"/>
          <w:szCs w:val="24"/>
        </w:rPr>
        <w:tab/>
        <w:t>To Observer: Could the nurses have handled any aspects of the simulation differently?</w:t>
      </w:r>
    </w:p>
    <w:p w:rsidR="003E0624" w:rsidRPr="007F5F2E" w:rsidRDefault="003E0624" w:rsidP="003E0624">
      <w:pPr>
        <w:rPr>
          <w:rFonts w:ascii="Arial" w:hAnsi="Arial" w:cs="Arial"/>
          <w:szCs w:val="24"/>
        </w:rPr>
      </w:pPr>
    </w:p>
    <w:p w:rsidR="003E0624" w:rsidRPr="007F5F2E" w:rsidRDefault="003E0624" w:rsidP="00CE3D3C">
      <w:pPr>
        <w:ind w:left="720" w:hanging="720"/>
        <w:rPr>
          <w:rFonts w:ascii="Arial" w:hAnsi="Arial" w:cs="Arial"/>
          <w:szCs w:val="24"/>
        </w:rPr>
      </w:pPr>
      <w:r w:rsidRPr="007F5F2E">
        <w:rPr>
          <w:rFonts w:ascii="Arial" w:hAnsi="Arial" w:cs="Arial"/>
          <w:szCs w:val="24"/>
        </w:rPr>
        <w:t>7.</w:t>
      </w:r>
      <w:r w:rsidRPr="007F5F2E">
        <w:rPr>
          <w:rFonts w:ascii="Arial" w:hAnsi="Arial" w:cs="Arial"/>
          <w:szCs w:val="24"/>
        </w:rPr>
        <w:tab/>
        <w:t>If you were able to do this again, how could you have handled the situation differently?</w:t>
      </w:r>
    </w:p>
    <w:p w:rsidR="003E0624" w:rsidRPr="007F5F2E" w:rsidRDefault="003E0624"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8.</w:t>
      </w:r>
      <w:r w:rsidRPr="007F5F2E">
        <w:rPr>
          <w:rFonts w:ascii="Arial" w:hAnsi="Arial" w:cs="Arial"/>
          <w:szCs w:val="24"/>
        </w:rPr>
        <w:tab/>
        <w:t>What did the group do well?</w:t>
      </w:r>
    </w:p>
    <w:p w:rsidR="003E0624" w:rsidRPr="007F5F2E" w:rsidRDefault="003E0624"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9.</w:t>
      </w:r>
      <w:r w:rsidRPr="007F5F2E">
        <w:rPr>
          <w:rFonts w:ascii="Arial" w:hAnsi="Arial" w:cs="Arial"/>
          <w:szCs w:val="24"/>
        </w:rPr>
        <w:tab/>
        <w:t>What did the team feel was the primary nursing diagnosis?</w:t>
      </w:r>
    </w:p>
    <w:p w:rsidR="003E0624" w:rsidRPr="007F5F2E" w:rsidRDefault="003E0624"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 xml:space="preserve">10. </w:t>
      </w:r>
      <w:r w:rsidRPr="007F5F2E">
        <w:rPr>
          <w:rFonts w:ascii="Arial" w:hAnsi="Arial" w:cs="Arial"/>
          <w:szCs w:val="24"/>
        </w:rPr>
        <w:tab/>
        <w:t>What were the key assessments and interventions?</w:t>
      </w:r>
    </w:p>
    <w:p w:rsidR="003E0624" w:rsidRPr="007F5F2E" w:rsidRDefault="003E0624" w:rsidP="003E0624">
      <w:pPr>
        <w:rPr>
          <w:rFonts w:ascii="Arial" w:hAnsi="Arial" w:cs="Arial"/>
          <w:szCs w:val="24"/>
        </w:rPr>
      </w:pPr>
    </w:p>
    <w:p w:rsidR="003E0624" w:rsidRPr="007F5F2E" w:rsidRDefault="003E0624" w:rsidP="003E0624">
      <w:pPr>
        <w:rPr>
          <w:rFonts w:ascii="Arial" w:hAnsi="Arial" w:cs="Arial"/>
          <w:szCs w:val="24"/>
        </w:rPr>
      </w:pPr>
      <w:r w:rsidRPr="007F5F2E">
        <w:rPr>
          <w:rFonts w:ascii="Arial" w:hAnsi="Arial" w:cs="Arial"/>
          <w:szCs w:val="24"/>
        </w:rPr>
        <w:t>11.</w:t>
      </w:r>
      <w:r w:rsidRPr="007F5F2E">
        <w:rPr>
          <w:rFonts w:ascii="Arial" w:hAnsi="Arial" w:cs="Arial"/>
          <w:szCs w:val="24"/>
        </w:rPr>
        <w:tab/>
        <w:t>Is there anything else you would like to discuss?</w:t>
      </w:r>
    </w:p>
    <w:p w:rsidR="00221F69" w:rsidRPr="007F5F2E" w:rsidRDefault="00221F69">
      <w:pPr>
        <w:rPr>
          <w:rFonts w:ascii="Arial" w:hAnsi="Arial" w:cs="Arial"/>
          <w:b/>
          <w:sz w:val="22"/>
          <w:szCs w:val="22"/>
        </w:rPr>
      </w:pPr>
    </w:p>
    <w:p w:rsidR="0092076B" w:rsidRPr="007F5F2E" w:rsidRDefault="0092076B">
      <w:pPr>
        <w:rPr>
          <w:rFonts w:ascii="Arial" w:hAnsi="Arial" w:cs="Arial"/>
          <w:b/>
          <w:sz w:val="22"/>
          <w:szCs w:val="22"/>
        </w:rPr>
      </w:pPr>
    </w:p>
    <w:p w:rsidR="0092076B" w:rsidRPr="007F5F2E" w:rsidRDefault="0092076B">
      <w:pPr>
        <w:pBdr>
          <w:bottom w:val="single" w:sz="12" w:space="1" w:color="auto"/>
        </w:pBdr>
        <w:rPr>
          <w:rFonts w:ascii="Arial" w:hAnsi="Arial" w:cs="Arial"/>
          <w:b/>
          <w:sz w:val="22"/>
          <w:szCs w:val="22"/>
        </w:rPr>
      </w:pPr>
      <w:r w:rsidRPr="007F5F2E">
        <w:rPr>
          <w:rFonts w:ascii="Arial" w:hAnsi="Arial" w:cs="Arial"/>
          <w:b/>
          <w:sz w:val="22"/>
          <w:szCs w:val="22"/>
        </w:rPr>
        <w:t>Complexity – Simple to Complex</w:t>
      </w:r>
    </w:p>
    <w:p w:rsidR="0092076B" w:rsidRPr="007F5F2E" w:rsidRDefault="0092076B">
      <w:pPr>
        <w:rPr>
          <w:rFonts w:ascii="Arial" w:hAnsi="Arial" w:cs="Arial"/>
          <w:b/>
          <w:sz w:val="22"/>
          <w:szCs w:val="22"/>
        </w:rPr>
      </w:pPr>
      <w:r w:rsidRPr="007F5F2E">
        <w:rPr>
          <w:rFonts w:ascii="Arial" w:hAnsi="Arial" w:cs="Arial"/>
          <w:b/>
          <w:sz w:val="22"/>
          <w:szCs w:val="22"/>
        </w:rPr>
        <w:t>Suggestions for changing the complexity of this scenario to adapt to different levels of learners:</w:t>
      </w:r>
    </w:p>
    <w:p w:rsidR="00E41A66" w:rsidRPr="007F5F2E" w:rsidRDefault="00E41A66">
      <w:pPr>
        <w:rPr>
          <w:rFonts w:ascii="Arial" w:hAnsi="Arial" w:cs="Arial"/>
          <w:b/>
          <w:sz w:val="28"/>
        </w:rPr>
      </w:pPr>
    </w:p>
    <w:p w:rsidR="00E41A66" w:rsidRPr="007F5F2E" w:rsidRDefault="00E41A66">
      <w:pPr>
        <w:rPr>
          <w:rFonts w:ascii="Arial" w:hAnsi="Arial" w:cs="Arial"/>
          <w:b/>
        </w:rPr>
      </w:pPr>
      <w:r w:rsidRPr="007F5F2E">
        <w:rPr>
          <w:rFonts w:ascii="Arial" w:hAnsi="Arial" w:cs="Arial"/>
          <w:b/>
          <w:sz w:val="28"/>
        </w:rPr>
        <w:br w:type="page"/>
      </w:r>
    </w:p>
    <w:p w:rsidR="0079677B" w:rsidRPr="0079677B" w:rsidRDefault="004D5DC3" w:rsidP="0079677B">
      <w:pPr>
        <w:jc w:val="center"/>
        <w:rPr>
          <w:rFonts w:ascii="Arial" w:eastAsia="Calibri" w:hAnsi="Arial" w:cs="Arial"/>
          <w:b/>
          <w:sz w:val="28"/>
          <w:szCs w:val="22"/>
        </w:rPr>
      </w:pPr>
      <w:r>
        <w:rPr>
          <w:rFonts w:ascii="Arial" w:eastAsia="Calibri" w:hAnsi="Arial" w:cs="Arial"/>
          <w:b/>
          <w:sz w:val="28"/>
          <w:szCs w:val="22"/>
        </w:rPr>
        <w:lastRenderedPageBreak/>
        <w:t>Participant</w:t>
      </w:r>
      <w:r w:rsidR="007F5F2E" w:rsidRPr="007F5F2E">
        <w:rPr>
          <w:rFonts w:ascii="Arial" w:eastAsia="Calibri" w:hAnsi="Arial" w:cs="Arial"/>
          <w:b/>
          <w:sz w:val="28"/>
          <w:szCs w:val="22"/>
        </w:rPr>
        <w:t xml:space="preserve"> Copy</w:t>
      </w:r>
      <w:r w:rsidR="007F5F2E" w:rsidRPr="007F5F2E">
        <w:rPr>
          <w:rFonts w:ascii="Arial" w:eastAsia="Calibri" w:hAnsi="Arial" w:cs="Arial"/>
          <w:b/>
          <w:sz w:val="28"/>
          <w:szCs w:val="22"/>
        </w:rPr>
        <w:br/>
      </w:r>
      <w:r w:rsidR="0079677B" w:rsidRPr="0079677B">
        <w:rPr>
          <w:rFonts w:ascii="Arial" w:eastAsia="Calibri" w:hAnsi="Arial" w:cs="Arial"/>
          <w:b/>
          <w:sz w:val="28"/>
          <w:szCs w:val="22"/>
        </w:rPr>
        <w:t>Inter-professional Teams/Communication &amp; SBAR</w:t>
      </w:r>
    </w:p>
    <w:p w:rsidR="0079677B" w:rsidRPr="0079677B" w:rsidRDefault="0079677B" w:rsidP="007F5F2E">
      <w:pPr>
        <w:tabs>
          <w:tab w:val="left" w:pos="7552"/>
        </w:tabs>
        <w:spacing w:after="200" w:line="276" w:lineRule="auto"/>
        <w:rPr>
          <w:rFonts w:ascii="Arial" w:eastAsia="Calibri" w:hAnsi="Arial" w:cs="Arial"/>
          <w:b/>
          <w:szCs w:val="24"/>
        </w:rPr>
      </w:pPr>
      <w:r w:rsidRPr="0079677B">
        <w:rPr>
          <w:rFonts w:ascii="Arial" w:eastAsia="Calibri" w:hAnsi="Arial" w:cs="Arial"/>
          <w:b/>
          <w:szCs w:val="24"/>
        </w:rPr>
        <w:tab/>
      </w:r>
    </w:p>
    <w:p w:rsidR="0079677B" w:rsidRPr="0079677B" w:rsidRDefault="0079677B" w:rsidP="007F5F2E">
      <w:pPr>
        <w:autoSpaceDE w:val="0"/>
        <w:autoSpaceDN w:val="0"/>
        <w:adjustRightInd w:val="0"/>
        <w:spacing w:line="276" w:lineRule="auto"/>
        <w:rPr>
          <w:rFonts w:ascii="Arial" w:hAnsi="Arial" w:cs="Arial"/>
          <w:color w:val="000000"/>
          <w:sz w:val="28"/>
          <w:szCs w:val="28"/>
        </w:rPr>
      </w:pPr>
      <w:r w:rsidRPr="0079677B">
        <w:rPr>
          <w:rFonts w:ascii="Arial" w:hAnsi="Arial" w:cs="Arial"/>
          <w:b/>
          <w:color w:val="000000"/>
          <w:sz w:val="28"/>
          <w:szCs w:val="28"/>
        </w:rPr>
        <w:t xml:space="preserve">Learning Objectives: </w:t>
      </w:r>
      <w:r w:rsidR="007F5F2E" w:rsidRPr="007F5F2E">
        <w:rPr>
          <w:rFonts w:ascii="Arial" w:hAnsi="Arial" w:cs="Arial"/>
          <w:b/>
          <w:color w:val="000000"/>
          <w:sz w:val="28"/>
          <w:szCs w:val="28"/>
        </w:rPr>
        <w:t>NLN</w:t>
      </w:r>
      <w:r w:rsidRPr="0079677B">
        <w:rPr>
          <w:rFonts w:ascii="Arial" w:hAnsi="Arial" w:cs="Arial"/>
          <w:color w:val="000000"/>
          <w:sz w:val="28"/>
          <w:szCs w:val="28"/>
        </w:rPr>
        <w:t xml:space="preserve"> </w:t>
      </w:r>
    </w:p>
    <w:p w:rsidR="0079677B" w:rsidRPr="0079677B" w:rsidRDefault="0079677B" w:rsidP="0079677B">
      <w:pPr>
        <w:numPr>
          <w:ilvl w:val="0"/>
          <w:numId w:val="25"/>
        </w:numPr>
        <w:spacing w:after="200" w:line="276" w:lineRule="auto"/>
        <w:contextualSpacing/>
        <w:rPr>
          <w:rFonts w:ascii="Arial" w:eastAsia="Calibri" w:hAnsi="Arial" w:cs="Arial"/>
          <w:bCs/>
          <w:szCs w:val="24"/>
        </w:rPr>
      </w:pPr>
      <w:r w:rsidRPr="0079677B">
        <w:rPr>
          <w:rFonts w:ascii="Arial" w:eastAsia="Calibri" w:hAnsi="Arial" w:cs="Arial"/>
          <w:szCs w:val="24"/>
        </w:rPr>
        <w:t>Assess the patient’s individual aging pattern and functional status using standardized assessment tools.</w:t>
      </w:r>
    </w:p>
    <w:p w:rsidR="0079677B" w:rsidRPr="0079677B" w:rsidRDefault="0079677B" w:rsidP="0079677B">
      <w:pPr>
        <w:numPr>
          <w:ilvl w:val="0"/>
          <w:numId w:val="25"/>
        </w:numPr>
        <w:spacing w:after="200" w:line="276" w:lineRule="auto"/>
        <w:contextualSpacing/>
        <w:rPr>
          <w:rFonts w:ascii="Arial" w:eastAsia="Calibri" w:hAnsi="Arial" w:cs="Arial"/>
          <w:bCs/>
          <w:szCs w:val="24"/>
        </w:rPr>
      </w:pPr>
      <w:r w:rsidRPr="0079677B">
        <w:rPr>
          <w:rFonts w:ascii="Arial" w:eastAsia="Calibri" w:hAnsi="Arial" w:cs="Arial"/>
          <w:szCs w:val="24"/>
        </w:rPr>
        <w:t>Use communication techniques to recognize, respond to, and respect an older adult’s strengths, wishes, and expectations.</w:t>
      </w:r>
    </w:p>
    <w:p w:rsidR="0079677B" w:rsidRPr="0079677B" w:rsidRDefault="0079677B" w:rsidP="0079677B">
      <w:pPr>
        <w:numPr>
          <w:ilvl w:val="0"/>
          <w:numId w:val="25"/>
        </w:numPr>
        <w:spacing w:after="200" w:line="276" w:lineRule="auto"/>
        <w:contextualSpacing/>
        <w:rPr>
          <w:rFonts w:ascii="Arial" w:eastAsia="Calibri" w:hAnsi="Arial" w:cs="Arial"/>
          <w:bCs/>
          <w:szCs w:val="24"/>
        </w:rPr>
      </w:pPr>
      <w:r w:rsidRPr="0079677B">
        <w:rPr>
          <w:rFonts w:ascii="Arial" w:eastAsia="Calibri" w:hAnsi="Arial" w:cs="Arial"/>
          <w:szCs w:val="24"/>
        </w:rPr>
        <w:t>Use the SBAR or another standardized tool to communicate with other health care</w:t>
      </w:r>
      <w:r w:rsidRPr="0079677B">
        <w:rPr>
          <w:rFonts w:ascii="Arial" w:eastAsia="Calibri" w:hAnsi="Arial" w:cs="Arial"/>
          <w:bCs/>
          <w:szCs w:val="24"/>
        </w:rPr>
        <w:t xml:space="preserve"> </w:t>
      </w:r>
      <w:r w:rsidRPr="0079677B">
        <w:rPr>
          <w:rFonts w:ascii="Arial" w:eastAsia="Calibri" w:hAnsi="Arial" w:cs="Arial"/>
          <w:szCs w:val="24"/>
        </w:rPr>
        <w:t>professionals regarding the assessment of Red’s foot wound.</w:t>
      </w:r>
    </w:p>
    <w:p w:rsidR="0079677B" w:rsidRPr="0079677B" w:rsidRDefault="0079677B" w:rsidP="0079677B">
      <w:pPr>
        <w:numPr>
          <w:ilvl w:val="0"/>
          <w:numId w:val="25"/>
        </w:numPr>
        <w:spacing w:after="200" w:line="276" w:lineRule="auto"/>
        <w:contextualSpacing/>
        <w:rPr>
          <w:rFonts w:ascii="Arial" w:eastAsia="Calibri" w:hAnsi="Arial" w:cs="Arial"/>
          <w:bCs/>
          <w:szCs w:val="24"/>
        </w:rPr>
      </w:pPr>
      <w:r w:rsidRPr="0079677B">
        <w:rPr>
          <w:rFonts w:ascii="Arial" w:eastAsia="Calibri" w:hAnsi="Arial" w:cs="Arial"/>
          <w:szCs w:val="24"/>
        </w:rPr>
        <w:t>Discuss pertinent assessment findings that are specific to the older adult patient.</w:t>
      </w:r>
      <w:r w:rsidRPr="0079677B">
        <w:rPr>
          <w:rFonts w:ascii="Arial" w:eastAsia="Calibri" w:hAnsi="Arial" w:cs="Arial"/>
          <w:noProof/>
          <w:szCs w:val="24"/>
        </w:rPr>
        <w:t> </w:t>
      </w:r>
    </w:p>
    <w:p w:rsidR="0079677B" w:rsidRPr="0079677B" w:rsidRDefault="0079677B" w:rsidP="0079677B">
      <w:pPr>
        <w:numPr>
          <w:ilvl w:val="0"/>
          <w:numId w:val="25"/>
        </w:numPr>
        <w:spacing w:after="200" w:line="276" w:lineRule="auto"/>
        <w:contextualSpacing/>
        <w:rPr>
          <w:rFonts w:ascii="Arial" w:eastAsia="Calibri" w:hAnsi="Arial" w:cs="Arial"/>
          <w:bCs/>
          <w:szCs w:val="24"/>
        </w:rPr>
      </w:pPr>
      <w:r w:rsidRPr="0079677B">
        <w:rPr>
          <w:rFonts w:ascii="Arial" w:eastAsia="Calibri" w:hAnsi="Arial" w:cs="Arial"/>
          <w:szCs w:val="24"/>
        </w:rPr>
        <w:t>Discuss pertinent assessment findings related to the patient’s diabetic status.</w:t>
      </w:r>
    </w:p>
    <w:p w:rsidR="0079677B" w:rsidRPr="0079677B" w:rsidRDefault="0079677B" w:rsidP="0079677B">
      <w:pPr>
        <w:numPr>
          <w:ilvl w:val="0"/>
          <w:numId w:val="25"/>
        </w:numPr>
        <w:spacing w:after="200" w:line="276" w:lineRule="auto"/>
        <w:contextualSpacing/>
        <w:rPr>
          <w:rFonts w:ascii="Arial" w:eastAsia="Calibri" w:hAnsi="Arial" w:cs="Arial"/>
          <w:bCs/>
          <w:szCs w:val="24"/>
        </w:rPr>
      </w:pPr>
      <w:r w:rsidRPr="0079677B">
        <w:rPr>
          <w:rFonts w:ascii="Arial" w:eastAsia="Calibri" w:hAnsi="Arial" w:cs="Arial"/>
          <w:szCs w:val="24"/>
        </w:rPr>
        <w:t>Implement appropriate interventions based on the assessment data collected.</w:t>
      </w:r>
    </w:p>
    <w:p w:rsidR="0079677B" w:rsidRPr="0079677B" w:rsidRDefault="0079677B" w:rsidP="0079677B">
      <w:pPr>
        <w:spacing w:after="200" w:line="276" w:lineRule="auto"/>
        <w:rPr>
          <w:rFonts w:ascii="Arial" w:eastAsia="Calibri" w:hAnsi="Arial" w:cs="Arial"/>
          <w:bCs/>
          <w:szCs w:val="24"/>
        </w:rPr>
      </w:pPr>
    </w:p>
    <w:p w:rsidR="0079677B" w:rsidRPr="0079677B" w:rsidRDefault="0079677B" w:rsidP="007F5F2E">
      <w:pPr>
        <w:spacing w:line="276" w:lineRule="auto"/>
        <w:rPr>
          <w:rFonts w:ascii="Arial" w:eastAsia="Calibri" w:hAnsi="Arial" w:cs="Arial"/>
          <w:b/>
          <w:sz w:val="28"/>
          <w:szCs w:val="28"/>
        </w:rPr>
      </w:pPr>
      <w:r w:rsidRPr="0079677B">
        <w:rPr>
          <w:rFonts w:ascii="Arial" w:eastAsia="Calibri" w:hAnsi="Arial" w:cs="Arial"/>
          <w:b/>
          <w:sz w:val="28"/>
          <w:szCs w:val="28"/>
        </w:rPr>
        <w:t xml:space="preserve">Specific Simulation Objectives </w:t>
      </w:r>
    </w:p>
    <w:p w:rsidR="0079677B" w:rsidRPr="0079677B" w:rsidRDefault="0079677B" w:rsidP="0079677B">
      <w:pPr>
        <w:numPr>
          <w:ilvl w:val="0"/>
          <w:numId w:val="24"/>
        </w:numPr>
        <w:tabs>
          <w:tab w:val="left" w:pos="7552"/>
        </w:tabs>
        <w:spacing w:after="200" w:line="276" w:lineRule="auto"/>
        <w:contextualSpacing/>
        <w:rPr>
          <w:rFonts w:ascii="Arial" w:eastAsia="Calibri" w:hAnsi="Arial" w:cs="Arial"/>
          <w:b/>
          <w:szCs w:val="24"/>
        </w:rPr>
      </w:pPr>
      <w:r w:rsidRPr="0079677B">
        <w:rPr>
          <w:rFonts w:ascii="Arial" w:eastAsia="Calibri" w:hAnsi="Arial" w:cs="Arial"/>
          <w:szCs w:val="24"/>
        </w:rPr>
        <w:t xml:space="preserve">Identify communication techniques for conflict resolution as a team member. </w:t>
      </w:r>
    </w:p>
    <w:p w:rsidR="0079677B" w:rsidRPr="0079677B" w:rsidRDefault="0079677B" w:rsidP="0079677B">
      <w:pPr>
        <w:numPr>
          <w:ilvl w:val="0"/>
          <w:numId w:val="24"/>
        </w:numPr>
        <w:autoSpaceDE w:val="0"/>
        <w:autoSpaceDN w:val="0"/>
        <w:adjustRightInd w:val="0"/>
        <w:spacing w:after="200" w:line="276" w:lineRule="auto"/>
        <w:contextualSpacing/>
        <w:rPr>
          <w:rFonts w:ascii="Arial" w:hAnsi="Arial" w:cs="Arial"/>
          <w:color w:val="000000"/>
          <w:szCs w:val="24"/>
        </w:rPr>
      </w:pPr>
      <w:r w:rsidRPr="0079677B">
        <w:rPr>
          <w:rFonts w:ascii="Arial" w:eastAsia="Calibri" w:hAnsi="Arial" w:cs="Arial"/>
          <w:szCs w:val="24"/>
        </w:rPr>
        <w:t>Identify the members of an inter-professional team with the purpose of achieving optimal holistic patient outcomes that keep the patient in the home.</w:t>
      </w:r>
    </w:p>
    <w:p w:rsidR="0079677B" w:rsidRPr="0079677B" w:rsidRDefault="0079677B" w:rsidP="0079677B">
      <w:pPr>
        <w:spacing w:after="200" w:line="276" w:lineRule="auto"/>
        <w:jc w:val="center"/>
        <w:rPr>
          <w:rFonts w:ascii="Arial" w:eastAsia="Calibri" w:hAnsi="Arial" w:cs="Arial"/>
          <w:b/>
          <w:szCs w:val="24"/>
        </w:rPr>
      </w:pPr>
    </w:p>
    <w:p w:rsidR="0079677B" w:rsidRPr="0079677B" w:rsidRDefault="004D5DC3" w:rsidP="007F5F2E">
      <w:pPr>
        <w:spacing w:after="200" w:line="276" w:lineRule="auto"/>
        <w:rPr>
          <w:rFonts w:ascii="Arial" w:eastAsia="Calibri" w:hAnsi="Arial" w:cs="Arial"/>
          <w:b/>
          <w:sz w:val="28"/>
          <w:szCs w:val="28"/>
        </w:rPr>
      </w:pPr>
      <w:r>
        <w:rPr>
          <w:rFonts w:ascii="Arial" w:eastAsia="Calibri" w:hAnsi="Arial" w:cs="Arial"/>
          <w:b/>
          <w:sz w:val="28"/>
          <w:szCs w:val="28"/>
        </w:rPr>
        <w:t>Participant</w:t>
      </w:r>
      <w:r w:rsidR="0079677B" w:rsidRPr="0079677B">
        <w:rPr>
          <w:rFonts w:ascii="Arial" w:eastAsia="Calibri" w:hAnsi="Arial" w:cs="Arial"/>
          <w:b/>
          <w:sz w:val="28"/>
          <w:szCs w:val="28"/>
        </w:rPr>
        <w:t xml:space="preserve"> Assignment:</w:t>
      </w:r>
    </w:p>
    <w:p w:rsidR="0079677B" w:rsidRPr="0079677B" w:rsidRDefault="0079677B" w:rsidP="0079677B">
      <w:pPr>
        <w:spacing w:line="276" w:lineRule="auto"/>
        <w:rPr>
          <w:rFonts w:ascii="Arial" w:eastAsia="Calibri" w:hAnsi="Arial" w:cs="Arial"/>
          <w:b/>
          <w:szCs w:val="24"/>
        </w:rPr>
      </w:pPr>
      <w:r w:rsidRPr="0079677B">
        <w:rPr>
          <w:rFonts w:ascii="Arial" w:eastAsia="Calibri" w:hAnsi="Arial" w:cs="Arial"/>
          <w:b/>
          <w:szCs w:val="24"/>
          <w:u w:val="single"/>
        </w:rPr>
        <w:t>Prep work</w:t>
      </w:r>
      <w:r w:rsidRPr="0079677B">
        <w:rPr>
          <w:rFonts w:ascii="Arial" w:eastAsia="Calibri" w:hAnsi="Arial" w:cs="Arial"/>
          <w:b/>
          <w:szCs w:val="24"/>
        </w:rPr>
        <w:t>:</w:t>
      </w:r>
    </w:p>
    <w:p w:rsidR="0079677B" w:rsidRPr="0079677B" w:rsidRDefault="0079677B" w:rsidP="0079677B">
      <w:pPr>
        <w:numPr>
          <w:ilvl w:val="0"/>
          <w:numId w:val="22"/>
        </w:numPr>
        <w:spacing w:after="200" w:line="276" w:lineRule="auto"/>
        <w:contextualSpacing/>
        <w:rPr>
          <w:rFonts w:ascii="Arial" w:hAnsi="Arial" w:cs="Arial"/>
          <w:i/>
        </w:rPr>
      </w:pPr>
      <w:r w:rsidRPr="0079677B">
        <w:rPr>
          <w:rFonts w:ascii="Arial" w:eastAsia="Calibri" w:hAnsi="Arial" w:cs="Arial"/>
          <w:szCs w:val="24"/>
        </w:rPr>
        <w:t xml:space="preserve">This assignment focuses on wellness.  Read information from any of your textbooks/resources on health promotion in the older adult and diabetes in the older adult. </w:t>
      </w:r>
    </w:p>
    <w:p w:rsidR="0079677B" w:rsidRPr="0079677B" w:rsidRDefault="0079677B" w:rsidP="0079677B">
      <w:pPr>
        <w:numPr>
          <w:ilvl w:val="0"/>
          <w:numId w:val="22"/>
        </w:numPr>
        <w:spacing w:after="200" w:line="276" w:lineRule="auto"/>
        <w:contextualSpacing/>
        <w:rPr>
          <w:rFonts w:ascii="Arial" w:eastAsia="Calibri" w:hAnsi="Arial" w:cs="Arial"/>
          <w:szCs w:val="24"/>
        </w:rPr>
      </w:pPr>
      <w:r w:rsidRPr="0079677B">
        <w:rPr>
          <w:rFonts w:ascii="Arial" w:eastAsia="Calibri" w:hAnsi="Arial" w:cs="Arial"/>
          <w:szCs w:val="24"/>
        </w:rPr>
        <w:t xml:space="preserve">Read the included monologue on Sherman “Red” Yoder. This is an introduction to your patient for simulation and </w:t>
      </w:r>
      <w:proofErr w:type="spellStart"/>
      <w:r w:rsidRPr="0079677B">
        <w:rPr>
          <w:rFonts w:ascii="Arial" w:eastAsia="Calibri" w:hAnsi="Arial" w:cs="Arial"/>
          <w:szCs w:val="24"/>
        </w:rPr>
        <w:t>SimChart</w:t>
      </w:r>
      <w:proofErr w:type="spellEnd"/>
      <w:r w:rsidRPr="0079677B">
        <w:rPr>
          <w:rFonts w:ascii="Arial" w:eastAsia="Calibri" w:hAnsi="Arial" w:cs="Arial"/>
          <w:szCs w:val="24"/>
        </w:rPr>
        <w:t xml:space="preserve">. </w:t>
      </w:r>
    </w:p>
    <w:p w:rsidR="0079677B" w:rsidRPr="0079677B" w:rsidRDefault="0079677B" w:rsidP="0079677B">
      <w:pPr>
        <w:numPr>
          <w:ilvl w:val="0"/>
          <w:numId w:val="22"/>
        </w:numPr>
        <w:spacing w:after="200" w:line="276" w:lineRule="auto"/>
        <w:contextualSpacing/>
        <w:rPr>
          <w:rFonts w:ascii="Arial" w:eastAsia="Calibri" w:hAnsi="Arial" w:cs="Arial"/>
          <w:szCs w:val="24"/>
        </w:rPr>
      </w:pPr>
      <w:r w:rsidRPr="0079677B">
        <w:rPr>
          <w:rFonts w:ascii="Arial" w:eastAsia="Calibri" w:hAnsi="Arial" w:cs="Arial"/>
          <w:szCs w:val="24"/>
        </w:rPr>
        <w:t>Using web links provided print off SPICES and Nutritional assessment forms and bring to Simulation Lab for use during simulation. In simulation, you will interview/assess Red Yoder using these assessments.</w:t>
      </w:r>
    </w:p>
    <w:p w:rsidR="0079677B" w:rsidRPr="0079677B" w:rsidRDefault="0079677B" w:rsidP="0079677B">
      <w:pPr>
        <w:numPr>
          <w:ilvl w:val="1"/>
          <w:numId w:val="22"/>
        </w:numPr>
        <w:spacing w:after="200" w:line="276" w:lineRule="auto"/>
        <w:contextualSpacing/>
        <w:rPr>
          <w:rFonts w:ascii="Arial" w:eastAsia="Calibri" w:hAnsi="Arial" w:cs="Arial"/>
          <w:szCs w:val="24"/>
        </w:rPr>
      </w:pPr>
      <w:r w:rsidRPr="0079677B">
        <w:rPr>
          <w:rFonts w:ascii="Arial" w:eastAsia="Calibri" w:hAnsi="Arial" w:cs="Arial"/>
          <w:szCs w:val="24"/>
        </w:rPr>
        <w:t xml:space="preserve">SPICES Assessment Tool: </w:t>
      </w:r>
      <w:hyperlink r:id="rId17" w:history="1">
        <w:r w:rsidRPr="007F5F2E">
          <w:rPr>
            <w:rFonts w:ascii="Arial" w:eastAsia="Calibri" w:hAnsi="Arial" w:cs="Arial"/>
            <w:color w:val="0000FF"/>
            <w:szCs w:val="24"/>
            <w:u w:val="single"/>
          </w:rPr>
          <w:t>http://consultgerirn.org/uploads/File/trythis/try_this_1.pdf</w:t>
        </w:r>
      </w:hyperlink>
      <w:r w:rsidRPr="0079677B">
        <w:rPr>
          <w:rFonts w:ascii="Arial" w:eastAsia="Calibri" w:hAnsi="Arial" w:cs="Arial"/>
          <w:szCs w:val="24"/>
        </w:rPr>
        <w:t xml:space="preserve"> </w:t>
      </w:r>
    </w:p>
    <w:p w:rsidR="0079677B" w:rsidRPr="0079677B" w:rsidRDefault="0079677B" w:rsidP="0079677B">
      <w:pPr>
        <w:numPr>
          <w:ilvl w:val="1"/>
          <w:numId w:val="22"/>
        </w:numPr>
        <w:spacing w:after="200" w:line="276" w:lineRule="auto"/>
        <w:contextualSpacing/>
        <w:rPr>
          <w:rFonts w:ascii="Arial" w:eastAsia="Calibri" w:hAnsi="Arial" w:cs="Arial"/>
          <w:szCs w:val="24"/>
        </w:rPr>
      </w:pPr>
      <w:r w:rsidRPr="0079677B">
        <w:rPr>
          <w:rFonts w:ascii="Arial" w:eastAsia="Calibri" w:hAnsi="Arial" w:cs="Arial"/>
          <w:szCs w:val="24"/>
        </w:rPr>
        <w:t xml:space="preserve">Nutrition Assessment Tool: </w:t>
      </w:r>
      <w:hyperlink r:id="rId18" w:history="1">
        <w:r w:rsidRPr="007F5F2E">
          <w:rPr>
            <w:rFonts w:ascii="Arial" w:eastAsia="Calibri" w:hAnsi="Arial" w:cs="Arial"/>
            <w:color w:val="0000FF"/>
            <w:szCs w:val="24"/>
            <w:u w:val="single"/>
          </w:rPr>
          <w:t>http://consultgerirn.org/uploads/File/trythis/try_this_9.pdf</w:t>
        </w:r>
      </w:hyperlink>
      <w:r w:rsidRPr="0079677B">
        <w:rPr>
          <w:rFonts w:ascii="Arial" w:eastAsia="Calibri" w:hAnsi="Arial" w:cs="Arial"/>
          <w:szCs w:val="24"/>
        </w:rPr>
        <w:t xml:space="preserve"> </w:t>
      </w:r>
    </w:p>
    <w:p w:rsidR="0079677B" w:rsidRPr="0079677B" w:rsidRDefault="0079677B" w:rsidP="0079677B">
      <w:pPr>
        <w:numPr>
          <w:ilvl w:val="0"/>
          <w:numId w:val="22"/>
        </w:numPr>
        <w:spacing w:after="200" w:line="276" w:lineRule="auto"/>
        <w:contextualSpacing/>
        <w:rPr>
          <w:rFonts w:ascii="Arial" w:eastAsia="Calibri" w:hAnsi="Arial" w:cs="Arial"/>
          <w:szCs w:val="24"/>
        </w:rPr>
      </w:pPr>
      <w:r w:rsidRPr="0079677B">
        <w:rPr>
          <w:rFonts w:ascii="Arial" w:eastAsia="Calibri" w:hAnsi="Arial" w:cs="Arial"/>
          <w:szCs w:val="24"/>
        </w:rPr>
        <w:t xml:space="preserve">From your readings and monologue, develop a concept map (template included below) using one color pen/or pencil for prep work (and then any additions you </w:t>
      </w:r>
      <w:r w:rsidRPr="0079677B">
        <w:rPr>
          <w:rFonts w:ascii="Arial" w:eastAsia="Calibri" w:hAnsi="Arial" w:cs="Arial"/>
          <w:szCs w:val="24"/>
        </w:rPr>
        <w:lastRenderedPageBreak/>
        <w:t>make in the simulation lab, use another pen color/or pen if you used a pencil for prep work)</w:t>
      </w:r>
    </w:p>
    <w:p w:rsidR="0079677B" w:rsidRPr="0079677B" w:rsidRDefault="0079677B" w:rsidP="0079677B">
      <w:pPr>
        <w:spacing w:line="276" w:lineRule="auto"/>
        <w:rPr>
          <w:rFonts w:ascii="Arial" w:eastAsia="Calibri" w:hAnsi="Arial" w:cs="Arial"/>
          <w:szCs w:val="24"/>
        </w:rPr>
      </w:pPr>
      <w:r w:rsidRPr="0079677B">
        <w:rPr>
          <w:rFonts w:ascii="Arial" w:eastAsia="Calibri" w:hAnsi="Arial" w:cs="Arial"/>
          <w:szCs w:val="24"/>
          <w:u w:val="single"/>
        </w:rPr>
        <w:t>Simulation Lab</w:t>
      </w:r>
      <w:r w:rsidRPr="0079677B">
        <w:rPr>
          <w:rFonts w:ascii="Arial" w:eastAsia="Calibri" w:hAnsi="Arial" w:cs="Arial"/>
          <w:szCs w:val="24"/>
        </w:rPr>
        <w:t>:</w:t>
      </w:r>
    </w:p>
    <w:p w:rsidR="0079677B" w:rsidRPr="0079677B" w:rsidRDefault="0079677B" w:rsidP="0079677B">
      <w:pPr>
        <w:numPr>
          <w:ilvl w:val="0"/>
          <w:numId w:val="23"/>
        </w:numPr>
        <w:spacing w:after="200" w:line="276" w:lineRule="auto"/>
        <w:contextualSpacing/>
        <w:rPr>
          <w:rFonts w:ascii="Arial" w:eastAsia="Calibri" w:hAnsi="Arial" w:cs="Arial"/>
          <w:szCs w:val="24"/>
        </w:rPr>
      </w:pPr>
      <w:r w:rsidRPr="0079677B">
        <w:rPr>
          <w:rFonts w:ascii="Arial" w:eastAsia="Calibri" w:hAnsi="Arial" w:cs="Arial"/>
          <w:szCs w:val="24"/>
        </w:rPr>
        <w:t>You will conduct the following health screenings and assessments on Red Yoder</w:t>
      </w:r>
    </w:p>
    <w:p w:rsidR="0079677B" w:rsidRPr="0079677B" w:rsidRDefault="0079677B" w:rsidP="0079677B">
      <w:pPr>
        <w:numPr>
          <w:ilvl w:val="1"/>
          <w:numId w:val="20"/>
        </w:numPr>
        <w:spacing w:after="200" w:line="276" w:lineRule="auto"/>
        <w:contextualSpacing/>
        <w:rPr>
          <w:rFonts w:ascii="Arial" w:eastAsia="Calibri" w:hAnsi="Arial" w:cs="Arial"/>
          <w:szCs w:val="24"/>
        </w:rPr>
      </w:pPr>
      <w:r w:rsidRPr="0079677B">
        <w:rPr>
          <w:rFonts w:ascii="Arial" w:eastAsia="Calibri" w:hAnsi="Arial" w:cs="Arial"/>
          <w:szCs w:val="24"/>
        </w:rPr>
        <w:t>Height/Weight/BMI</w:t>
      </w:r>
    </w:p>
    <w:p w:rsidR="0079677B" w:rsidRPr="0079677B" w:rsidRDefault="0079677B" w:rsidP="0079677B">
      <w:pPr>
        <w:numPr>
          <w:ilvl w:val="1"/>
          <w:numId w:val="20"/>
        </w:numPr>
        <w:spacing w:after="200" w:line="276" w:lineRule="auto"/>
        <w:contextualSpacing/>
        <w:rPr>
          <w:rFonts w:ascii="Arial" w:eastAsia="Calibri" w:hAnsi="Arial" w:cs="Arial"/>
          <w:szCs w:val="24"/>
        </w:rPr>
      </w:pPr>
      <w:r w:rsidRPr="0079677B">
        <w:rPr>
          <w:rFonts w:ascii="Arial" w:eastAsia="Calibri" w:hAnsi="Arial" w:cs="Arial"/>
          <w:szCs w:val="24"/>
        </w:rPr>
        <w:t>Vital Signs</w:t>
      </w:r>
    </w:p>
    <w:p w:rsidR="0079677B" w:rsidRPr="0079677B" w:rsidRDefault="0079677B" w:rsidP="0079677B">
      <w:pPr>
        <w:numPr>
          <w:ilvl w:val="1"/>
          <w:numId w:val="20"/>
        </w:numPr>
        <w:spacing w:after="200" w:line="276" w:lineRule="auto"/>
        <w:contextualSpacing/>
        <w:rPr>
          <w:rFonts w:ascii="Arial" w:eastAsia="Calibri" w:hAnsi="Arial" w:cs="Arial"/>
          <w:szCs w:val="24"/>
        </w:rPr>
      </w:pPr>
      <w:r w:rsidRPr="0079677B">
        <w:rPr>
          <w:rFonts w:ascii="Arial" w:eastAsia="Calibri" w:hAnsi="Arial" w:cs="Arial"/>
          <w:szCs w:val="24"/>
        </w:rPr>
        <w:t xml:space="preserve">Complete a SPICES assessment using form provided </w:t>
      </w:r>
    </w:p>
    <w:p w:rsidR="0079677B" w:rsidRPr="0079677B" w:rsidRDefault="0079677B" w:rsidP="0079677B">
      <w:pPr>
        <w:numPr>
          <w:ilvl w:val="1"/>
          <w:numId w:val="20"/>
        </w:numPr>
        <w:spacing w:after="200" w:line="276" w:lineRule="auto"/>
        <w:contextualSpacing/>
        <w:rPr>
          <w:rFonts w:ascii="Arial" w:eastAsia="Calibri" w:hAnsi="Arial" w:cs="Arial"/>
          <w:szCs w:val="24"/>
        </w:rPr>
      </w:pPr>
      <w:r w:rsidRPr="0079677B">
        <w:rPr>
          <w:rFonts w:ascii="Arial" w:eastAsia="Calibri" w:hAnsi="Arial" w:cs="Arial"/>
          <w:szCs w:val="24"/>
        </w:rPr>
        <w:t>Complete a Nutritional assessment using form provided</w:t>
      </w:r>
    </w:p>
    <w:p w:rsidR="0079677B" w:rsidRPr="0079677B" w:rsidRDefault="0079677B" w:rsidP="0079677B">
      <w:pPr>
        <w:numPr>
          <w:ilvl w:val="1"/>
          <w:numId w:val="20"/>
        </w:numPr>
        <w:spacing w:after="200" w:line="276" w:lineRule="auto"/>
        <w:contextualSpacing/>
        <w:rPr>
          <w:rFonts w:ascii="Arial" w:eastAsia="Calibri" w:hAnsi="Arial" w:cs="Arial"/>
          <w:szCs w:val="24"/>
        </w:rPr>
      </w:pPr>
      <w:r w:rsidRPr="0079677B">
        <w:rPr>
          <w:rFonts w:ascii="Arial" w:eastAsia="Calibri" w:hAnsi="Arial" w:cs="Arial"/>
          <w:szCs w:val="24"/>
        </w:rPr>
        <w:t>Identify any stress and coping strategies, self-care, spirituality (through Simulation and Concept Map)</w:t>
      </w:r>
    </w:p>
    <w:p w:rsidR="0079677B" w:rsidRPr="0079677B" w:rsidRDefault="0079677B" w:rsidP="0079677B">
      <w:pPr>
        <w:numPr>
          <w:ilvl w:val="1"/>
          <w:numId w:val="20"/>
        </w:numPr>
        <w:spacing w:after="200" w:line="276" w:lineRule="auto"/>
        <w:contextualSpacing/>
        <w:rPr>
          <w:rFonts w:ascii="Arial" w:eastAsia="Calibri" w:hAnsi="Arial" w:cs="Arial"/>
          <w:szCs w:val="24"/>
        </w:rPr>
      </w:pPr>
      <w:r w:rsidRPr="0079677B">
        <w:rPr>
          <w:rFonts w:ascii="Arial" w:eastAsia="Calibri" w:hAnsi="Arial" w:cs="Arial"/>
          <w:szCs w:val="24"/>
        </w:rPr>
        <w:t>Vaccinations and schedules (through Simulation and Concept Map)</w:t>
      </w:r>
    </w:p>
    <w:p w:rsidR="0079677B" w:rsidRDefault="0079677B" w:rsidP="0079677B">
      <w:pPr>
        <w:numPr>
          <w:ilvl w:val="0"/>
          <w:numId w:val="20"/>
        </w:numPr>
        <w:spacing w:after="200" w:line="276" w:lineRule="auto"/>
        <w:contextualSpacing/>
        <w:rPr>
          <w:rFonts w:ascii="Arial" w:eastAsia="Calibri" w:hAnsi="Arial" w:cs="Arial"/>
          <w:szCs w:val="24"/>
        </w:rPr>
      </w:pPr>
      <w:r w:rsidRPr="0079677B">
        <w:rPr>
          <w:rFonts w:ascii="Arial" w:eastAsia="Calibri" w:hAnsi="Arial" w:cs="Arial"/>
          <w:szCs w:val="24"/>
        </w:rPr>
        <w:t>Call MD with assessment data using ISBAR format</w:t>
      </w:r>
    </w:p>
    <w:p w:rsidR="00262A89" w:rsidRPr="0079677B" w:rsidRDefault="00262A89" w:rsidP="00262A89">
      <w:pPr>
        <w:spacing w:after="200" w:line="276" w:lineRule="auto"/>
        <w:ind w:left="720"/>
        <w:contextualSpacing/>
        <w:rPr>
          <w:rFonts w:ascii="Arial" w:eastAsia="Calibri" w:hAnsi="Arial" w:cs="Arial"/>
          <w:szCs w:val="24"/>
        </w:rPr>
      </w:pPr>
    </w:p>
    <w:p w:rsidR="0079677B" w:rsidRPr="0079677B" w:rsidRDefault="0079677B" w:rsidP="0079677B">
      <w:pPr>
        <w:spacing w:line="276" w:lineRule="auto"/>
        <w:rPr>
          <w:rFonts w:ascii="Arial" w:eastAsia="Calibri" w:hAnsi="Arial" w:cs="Arial"/>
          <w:szCs w:val="24"/>
        </w:rPr>
      </w:pPr>
      <w:r w:rsidRPr="0079677B">
        <w:rPr>
          <w:rFonts w:ascii="Arial" w:eastAsia="Calibri" w:hAnsi="Arial" w:cs="Arial"/>
          <w:szCs w:val="24"/>
          <w:u w:val="single"/>
        </w:rPr>
        <w:t>Chart</w:t>
      </w:r>
      <w:r w:rsidRPr="0079677B">
        <w:rPr>
          <w:rFonts w:ascii="Arial" w:eastAsia="Calibri" w:hAnsi="Arial" w:cs="Arial"/>
          <w:szCs w:val="24"/>
        </w:rPr>
        <w:t>:</w:t>
      </w:r>
    </w:p>
    <w:p w:rsidR="0079677B" w:rsidRPr="0079677B" w:rsidRDefault="0079677B" w:rsidP="0079677B">
      <w:pPr>
        <w:numPr>
          <w:ilvl w:val="0"/>
          <w:numId w:val="21"/>
        </w:numPr>
        <w:spacing w:after="200" w:line="276" w:lineRule="auto"/>
        <w:contextualSpacing/>
        <w:rPr>
          <w:rFonts w:ascii="Arial" w:eastAsia="Calibri" w:hAnsi="Arial" w:cs="Arial"/>
          <w:szCs w:val="24"/>
        </w:rPr>
      </w:pPr>
      <w:r w:rsidRPr="0079677B">
        <w:rPr>
          <w:rFonts w:ascii="Arial" w:eastAsia="Calibri" w:hAnsi="Arial" w:cs="Arial"/>
          <w:szCs w:val="24"/>
        </w:rPr>
        <w:t>Enter Red’s Height/Weight and determine BMI</w:t>
      </w:r>
    </w:p>
    <w:p w:rsidR="0079677B" w:rsidRPr="0079677B" w:rsidRDefault="0079677B" w:rsidP="0079677B">
      <w:pPr>
        <w:numPr>
          <w:ilvl w:val="0"/>
          <w:numId w:val="21"/>
        </w:numPr>
        <w:spacing w:after="200" w:line="276" w:lineRule="auto"/>
        <w:contextualSpacing/>
        <w:rPr>
          <w:rFonts w:ascii="Arial" w:eastAsia="Calibri" w:hAnsi="Arial" w:cs="Arial"/>
          <w:szCs w:val="24"/>
        </w:rPr>
      </w:pPr>
      <w:r w:rsidRPr="0079677B">
        <w:rPr>
          <w:rFonts w:ascii="Arial" w:eastAsia="Calibri" w:hAnsi="Arial" w:cs="Arial"/>
          <w:szCs w:val="24"/>
        </w:rPr>
        <w:t>Enter Vital Signs</w:t>
      </w:r>
    </w:p>
    <w:p w:rsidR="0079677B" w:rsidRPr="0079677B" w:rsidRDefault="0079677B" w:rsidP="0079677B">
      <w:pPr>
        <w:numPr>
          <w:ilvl w:val="0"/>
          <w:numId w:val="21"/>
        </w:numPr>
        <w:spacing w:after="200" w:line="276" w:lineRule="auto"/>
        <w:contextualSpacing/>
        <w:rPr>
          <w:rFonts w:ascii="Arial" w:eastAsia="Calibri" w:hAnsi="Arial" w:cs="Arial"/>
          <w:szCs w:val="24"/>
        </w:rPr>
      </w:pPr>
      <w:r w:rsidRPr="0079677B">
        <w:rPr>
          <w:rFonts w:ascii="Arial" w:eastAsia="Calibri" w:hAnsi="Arial" w:cs="Arial"/>
          <w:szCs w:val="24"/>
        </w:rPr>
        <w:t>Enter a MISC Note regarding your summarized assessment of Red’s home visit using ISBAR format</w:t>
      </w:r>
    </w:p>
    <w:p w:rsidR="0079677B" w:rsidRPr="0079677B" w:rsidRDefault="0079677B" w:rsidP="0079677B">
      <w:pPr>
        <w:spacing w:after="200" w:line="276" w:lineRule="auto"/>
        <w:rPr>
          <w:rFonts w:ascii="Arial" w:eastAsia="Calibri" w:hAnsi="Arial" w:cs="Arial"/>
          <w:szCs w:val="24"/>
          <w:u w:val="single"/>
        </w:rPr>
      </w:pPr>
    </w:p>
    <w:p w:rsidR="0079677B" w:rsidRPr="0079677B" w:rsidRDefault="0079677B" w:rsidP="00262A89">
      <w:pPr>
        <w:spacing w:after="200" w:line="276" w:lineRule="auto"/>
        <w:jc w:val="center"/>
        <w:rPr>
          <w:rFonts w:ascii="Arial" w:eastAsia="Calibri" w:hAnsi="Arial" w:cs="Arial"/>
          <w:b/>
          <w:szCs w:val="24"/>
        </w:rPr>
      </w:pPr>
    </w:p>
    <w:p w:rsidR="0079677B" w:rsidRPr="0079677B" w:rsidRDefault="0079677B" w:rsidP="00262A89">
      <w:pPr>
        <w:spacing w:after="200" w:line="276" w:lineRule="auto"/>
        <w:jc w:val="center"/>
        <w:rPr>
          <w:rFonts w:ascii="Arial" w:eastAsia="Calibri" w:hAnsi="Arial" w:cs="Arial"/>
          <w:b/>
          <w:sz w:val="28"/>
          <w:szCs w:val="28"/>
        </w:rPr>
      </w:pPr>
      <w:r w:rsidRPr="0079677B">
        <w:rPr>
          <w:rFonts w:ascii="Arial" w:eastAsia="Calibri" w:hAnsi="Arial" w:cs="Arial"/>
          <w:b/>
          <w:sz w:val="28"/>
          <w:szCs w:val="28"/>
        </w:rPr>
        <w:t>References, Evidence-Based Practice Guidelines, Protocols, or Algorithms Used for this Scenario:</w:t>
      </w:r>
    </w:p>
    <w:p w:rsidR="0079677B" w:rsidRPr="0079677B" w:rsidRDefault="0079677B" w:rsidP="0079677B">
      <w:pPr>
        <w:spacing w:after="200" w:line="276" w:lineRule="auto"/>
        <w:rPr>
          <w:rFonts w:ascii="Arial" w:eastAsia="Calibri" w:hAnsi="Arial" w:cs="Arial"/>
          <w:szCs w:val="24"/>
        </w:rPr>
      </w:pPr>
      <w:r w:rsidRPr="0079677B">
        <w:rPr>
          <w:rFonts w:ascii="Arial" w:eastAsia="Calibri" w:hAnsi="Arial" w:cs="Arial"/>
          <w:szCs w:val="24"/>
        </w:rPr>
        <w:t xml:space="preserve">SPICES Article:  </w:t>
      </w:r>
      <w:hyperlink r:id="rId19" w:history="1">
        <w:r w:rsidRPr="007F5F2E">
          <w:rPr>
            <w:rFonts w:ascii="Arial" w:eastAsia="Calibri" w:hAnsi="Arial" w:cs="Arial"/>
            <w:color w:val="0000FF"/>
            <w:szCs w:val="24"/>
            <w:u w:val="single"/>
          </w:rPr>
          <w:t>http://www.nursingcenter.com/lnc/pdf?AID=743877&amp;an=00152258-201301000-00010&amp;Journal_ID=&amp;Issue_ID</w:t>
        </w:r>
      </w:hyperlink>
      <w:r w:rsidRPr="0079677B">
        <w:rPr>
          <w:rFonts w:ascii="Arial" w:eastAsia="Calibri" w:hAnsi="Arial" w:cs="Arial"/>
          <w:szCs w:val="24"/>
        </w:rPr>
        <w:t xml:space="preserve">= </w:t>
      </w:r>
    </w:p>
    <w:p w:rsidR="0079677B" w:rsidRPr="0079677B" w:rsidRDefault="0079677B" w:rsidP="0079677B">
      <w:pPr>
        <w:spacing w:after="200" w:line="276" w:lineRule="auto"/>
        <w:rPr>
          <w:rFonts w:ascii="Arial" w:eastAsia="Calibri" w:hAnsi="Arial" w:cs="Arial"/>
          <w:szCs w:val="24"/>
        </w:rPr>
      </w:pPr>
      <w:r w:rsidRPr="0079677B">
        <w:rPr>
          <w:rFonts w:ascii="Arial" w:eastAsia="Calibri" w:hAnsi="Arial" w:cs="Arial"/>
          <w:szCs w:val="24"/>
        </w:rPr>
        <w:t xml:space="preserve">SPICES Assessment Tool: </w:t>
      </w:r>
      <w:hyperlink r:id="rId20" w:history="1">
        <w:r w:rsidRPr="007F5F2E">
          <w:rPr>
            <w:rFonts w:ascii="Arial" w:eastAsia="Calibri" w:hAnsi="Arial" w:cs="Arial"/>
            <w:color w:val="0000FF"/>
            <w:szCs w:val="24"/>
            <w:u w:val="single"/>
          </w:rPr>
          <w:t>http://consultgerirn.org/uploads/File/trythis/try_this_1.pdf</w:t>
        </w:r>
      </w:hyperlink>
      <w:r w:rsidRPr="0079677B">
        <w:rPr>
          <w:rFonts w:ascii="Arial" w:eastAsia="Calibri" w:hAnsi="Arial" w:cs="Arial"/>
          <w:szCs w:val="24"/>
        </w:rPr>
        <w:t xml:space="preserve"> </w:t>
      </w:r>
    </w:p>
    <w:p w:rsidR="0079677B" w:rsidRPr="0079677B" w:rsidRDefault="0079677B" w:rsidP="0079677B">
      <w:pPr>
        <w:spacing w:after="200" w:line="276" w:lineRule="auto"/>
        <w:rPr>
          <w:rFonts w:ascii="Arial" w:eastAsia="Calibri" w:hAnsi="Arial" w:cs="Arial"/>
          <w:szCs w:val="24"/>
        </w:rPr>
      </w:pPr>
      <w:r w:rsidRPr="0079677B">
        <w:rPr>
          <w:rFonts w:ascii="Arial" w:eastAsia="Calibri" w:hAnsi="Arial" w:cs="Arial"/>
          <w:szCs w:val="24"/>
        </w:rPr>
        <w:t xml:space="preserve">Nutrition Assessment Article: </w:t>
      </w:r>
      <w:hyperlink r:id="rId21" w:history="1">
        <w:r w:rsidRPr="007F5F2E">
          <w:rPr>
            <w:rFonts w:ascii="Arial" w:eastAsia="Calibri" w:hAnsi="Arial" w:cs="Arial"/>
            <w:color w:val="0000FF"/>
            <w:szCs w:val="24"/>
            <w:u w:val="single"/>
          </w:rPr>
          <w:t>http://www.nursingcenter.com/lnc/pdf?AID=770859&amp;an=00152258-201301000-00010&amp;Journal_ID=&amp;Issue_ID</w:t>
        </w:r>
      </w:hyperlink>
      <w:r w:rsidRPr="0079677B">
        <w:rPr>
          <w:rFonts w:ascii="Arial" w:eastAsia="Calibri" w:hAnsi="Arial" w:cs="Arial"/>
          <w:szCs w:val="24"/>
        </w:rPr>
        <w:t xml:space="preserve">= </w:t>
      </w:r>
    </w:p>
    <w:p w:rsidR="0079677B" w:rsidRDefault="0079677B" w:rsidP="0079677B">
      <w:pPr>
        <w:spacing w:after="200" w:line="276" w:lineRule="auto"/>
        <w:rPr>
          <w:rFonts w:ascii="Arial" w:eastAsia="Calibri" w:hAnsi="Arial" w:cs="Arial"/>
          <w:color w:val="0000FF"/>
          <w:szCs w:val="24"/>
          <w:u w:val="single"/>
        </w:rPr>
      </w:pPr>
      <w:r w:rsidRPr="0079677B">
        <w:rPr>
          <w:rFonts w:ascii="Arial" w:eastAsia="Calibri" w:hAnsi="Arial" w:cs="Arial"/>
          <w:szCs w:val="24"/>
        </w:rPr>
        <w:t xml:space="preserve">Nutrition Assessment Tool: </w:t>
      </w:r>
      <w:hyperlink r:id="rId22" w:history="1">
        <w:r w:rsidRPr="007F5F2E">
          <w:rPr>
            <w:rFonts w:ascii="Arial" w:eastAsia="Calibri" w:hAnsi="Arial" w:cs="Arial"/>
            <w:color w:val="0000FF"/>
            <w:szCs w:val="24"/>
            <w:u w:val="single"/>
          </w:rPr>
          <w:t>http://consultgerirn.org/uploads/File/trythis/try_this_9.pdf</w:t>
        </w:r>
      </w:hyperlink>
      <w:r w:rsidR="00DD5111">
        <w:rPr>
          <w:rFonts w:ascii="Arial" w:eastAsia="Calibri" w:hAnsi="Arial" w:cs="Arial"/>
          <w:color w:val="0000FF"/>
          <w:szCs w:val="24"/>
          <w:u w:val="single"/>
        </w:rPr>
        <w:br/>
        <w:t>____________________________________________________</w:t>
      </w:r>
    </w:p>
    <w:p w:rsidR="00DD5111" w:rsidRDefault="00DD5111" w:rsidP="00DD5111">
      <w:pPr>
        <w:rPr>
          <w:b/>
          <w:sz w:val="28"/>
          <w:szCs w:val="28"/>
        </w:rPr>
      </w:pPr>
      <w:r>
        <w:rPr>
          <w:b/>
          <w:sz w:val="28"/>
          <w:szCs w:val="28"/>
        </w:rPr>
        <w:t>Simulation Development</w:t>
      </w:r>
    </w:p>
    <w:p w:rsidR="007C5824" w:rsidRPr="007C5824" w:rsidRDefault="007C5824" w:rsidP="007C5824">
      <w:pPr>
        <w:rPr>
          <w:rStyle w:val="Hyperlink"/>
          <w:rFonts w:ascii="Arial" w:hAnsi="Arial" w:cs="Arial"/>
          <w:color w:val="000000" w:themeColor="text1"/>
          <w:szCs w:val="24"/>
          <w:u w:val="none"/>
        </w:rPr>
      </w:pPr>
      <w:r w:rsidRPr="007C5824">
        <w:rPr>
          <w:rStyle w:val="Hyperlink"/>
          <w:rFonts w:ascii="Arial" w:hAnsi="Arial" w:cs="Arial"/>
          <w:color w:val="000000" w:themeColor="text1"/>
          <w:szCs w:val="24"/>
          <w:u w:val="none"/>
        </w:rPr>
        <w:t xml:space="preserve">Revisions to the NLN – ACES simulation by </w:t>
      </w:r>
      <w:bookmarkStart w:id="0" w:name="_GoBack"/>
      <w:bookmarkEnd w:id="0"/>
      <w:r>
        <w:rPr>
          <w:rStyle w:val="Hyperlink"/>
          <w:rFonts w:ascii="Arial" w:hAnsi="Arial" w:cs="Arial"/>
          <w:color w:val="000000" w:themeColor="text1"/>
          <w:szCs w:val="24"/>
          <w:u w:val="none"/>
        </w:rPr>
        <w:t xml:space="preserve">faculty at </w:t>
      </w:r>
      <w:proofErr w:type="spellStart"/>
      <w:r w:rsidRPr="007C5824">
        <w:rPr>
          <w:rStyle w:val="Hyperlink"/>
          <w:rFonts w:ascii="Arial" w:hAnsi="Arial" w:cs="Arial"/>
          <w:color w:val="000000" w:themeColor="text1"/>
          <w:szCs w:val="24"/>
          <w:u w:val="none"/>
        </w:rPr>
        <w:t>Ridgewater</w:t>
      </w:r>
      <w:proofErr w:type="spellEnd"/>
      <w:r w:rsidRPr="007C5824">
        <w:rPr>
          <w:rStyle w:val="Hyperlink"/>
          <w:rFonts w:ascii="Arial" w:hAnsi="Arial" w:cs="Arial"/>
          <w:color w:val="000000" w:themeColor="text1"/>
          <w:szCs w:val="24"/>
          <w:u w:val="none"/>
        </w:rPr>
        <w:t xml:space="preserve"> College</w:t>
      </w:r>
      <w:r>
        <w:rPr>
          <w:rStyle w:val="Hyperlink"/>
          <w:rFonts w:ascii="Arial" w:hAnsi="Arial" w:cs="Arial"/>
          <w:color w:val="000000" w:themeColor="text1"/>
          <w:szCs w:val="24"/>
          <w:u w:val="none"/>
        </w:rPr>
        <w:t xml:space="preserve"> and the Minnesota Alliance for Nursing Education</w:t>
      </w:r>
      <w:r>
        <w:rPr>
          <w:rStyle w:val="Hyperlink"/>
          <w:rFonts w:ascii="Arial" w:hAnsi="Arial" w:cs="Arial"/>
          <w:color w:val="000000" w:themeColor="text1"/>
          <w:szCs w:val="24"/>
          <w:u w:val="none"/>
        </w:rPr>
        <w:t>, 2016</w:t>
      </w:r>
      <w:r>
        <w:rPr>
          <w:rStyle w:val="Hyperlink"/>
          <w:rFonts w:ascii="Arial" w:hAnsi="Arial" w:cs="Arial"/>
          <w:color w:val="000000" w:themeColor="text1"/>
          <w:szCs w:val="24"/>
          <w:u w:val="none"/>
        </w:rPr>
        <w:t xml:space="preserve">. </w:t>
      </w:r>
    </w:p>
    <w:p w:rsidR="00DD5111" w:rsidRPr="007F5F2E" w:rsidRDefault="00DD5111" w:rsidP="0079677B">
      <w:pPr>
        <w:spacing w:after="200" w:line="276" w:lineRule="auto"/>
        <w:rPr>
          <w:rFonts w:ascii="Arial" w:eastAsia="Calibri" w:hAnsi="Arial" w:cs="Arial"/>
          <w:color w:val="0000FF"/>
          <w:szCs w:val="24"/>
          <w:u w:val="single"/>
        </w:rPr>
      </w:pPr>
    </w:p>
    <w:p w:rsidR="0079677B" w:rsidRPr="0079677B" w:rsidRDefault="0079677B" w:rsidP="0079677B">
      <w:pPr>
        <w:spacing w:after="200" w:line="276" w:lineRule="auto"/>
        <w:rPr>
          <w:rFonts w:ascii="Arial" w:eastAsia="Calibri" w:hAnsi="Arial" w:cs="Arial"/>
          <w:b/>
          <w:sz w:val="28"/>
          <w:szCs w:val="24"/>
        </w:rPr>
      </w:pPr>
      <w:r w:rsidRPr="0079677B">
        <w:rPr>
          <w:rFonts w:ascii="Arial" w:eastAsia="Calibri" w:hAnsi="Arial" w:cs="Arial"/>
          <w:b/>
          <w:sz w:val="28"/>
          <w:szCs w:val="24"/>
        </w:rPr>
        <w:lastRenderedPageBreak/>
        <w:t xml:space="preserve">Red Yoder: Script for Introductory Monologue </w:t>
      </w:r>
      <w:r w:rsidRPr="0079677B">
        <w:rPr>
          <w:rFonts w:ascii="Arial" w:eastAsia="Calibri" w:hAnsi="Arial" w:cs="Arial"/>
          <w:b/>
          <w:szCs w:val="24"/>
        </w:rPr>
        <w:t>(adapted from ACES, NLN.org)</w:t>
      </w:r>
    </w:p>
    <w:p w:rsidR="0079677B" w:rsidRPr="0079677B" w:rsidRDefault="0079677B" w:rsidP="0079677B">
      <w:pPr>
        <w:spacing w:after="200" w:line="276" w:lineRule="auto"/>
        <w:rPr>
          <w:rFonts w:ascii="Arial" w:eastAsia="Calibri" w:hAnsi="Arial" w:cs="Arial"/>
          <w:szCs w:val="24"/>
        </w:rPr>
      </w:pPr>
      <w:r w:rsidRPr="0079677B">
        <w:rPr>
          <w:rFonts w:ascii="Arial" w:eastAsia="Calibri" w:hAnsi="Arial" w:cs="Arial"/>
          <w:szCs w:val="24"/>
        </w:rPr>
        <w:t>“I understand you want to hear my story; well, I’m not much for talking, but I can give you the highlights. There’s a lot that’s happened over my 80 years.”</w:t>
      </w:r>
    </w:p>
    <w:p w:rsidR="0079677B" w:rsidRPr="0079677B" w:rsidRDefault="0079677B" w:rsidP="0079677B">
      <w:pPr>
        <w:spacing w:after="200" w:line="276" w:lineRule="auto"/>
        <w:rPr>
          <w:rFonts w:ascii="Arial" w:eastAsia="Calibri" w:hAnsi="Arial" w:cs="Arial"/>
          <w:szCs w:val="24"/>
        </w:rPr>
      </w:pPr>
      <w:r w:rsidRPr="0079677B">
        <w:rPr>
          <w:rFonts w:ascii="Arial" w:eastAsia="Calibri" w:hAnsi="Arial" w:cs="Arial"/>
          <w:szCs w:val="24"/>
        </w:rPr>
        <w:t>“From the top, my name is Sherman Yoder, but I answer to ‘Red.’ No one around here even remembers my real name. I was born into this house in the downstairs bedroom. Mom had already delivered six kids and there was no way I was waiting for Dad to finish feeding the hogs and get Mom to town before I come out. Mom used to love to tell that story.</w:t>
      </w:r>
    </w:p>
    <w:p w:rsidR="0079677B" w:rsidRPr="0079677B" w:rsidRDefault="0079677B" w:rsidP="0079677B">
      <w:pPr>
        <w:spacing w:after="200" w:line="276" w:lineRule="auto"/>
        <w:rPr>
          <w:rFonts w:ascii="Arial" w:eastAsia="Calibri" w:hAnsi="Arial" w:cs="Arial"/>
          <w:szCs w:val="24"/>
        </w:rPr>
      </w:pPr>
      <w:r w:rsidRPr="0079677B">
        <w:rPr>
          <w:rFonts w:ascii="Arial" w:eastAsia="Calibri" w:hAnsi="Arial" w:cs="Arial"/>
          <w:szCs w:val="24"/>
        </w:rPr>
        <w:t xml:space="preserve">Dad bought this farmhouse and the first hundred acres right before he went off to World War I. The folks saw good times and bad in this </w:t>
      </w:r>
      <w:proofErr w:type="spellStart"/>
      <w:r w:rsidRPr="0079677B">
        <w:rPr>
          <w:rFonts w:ascii="Arial" w:eastAsia="Calibri" w:hAnsi="Arial" w:cs="Arial"/>
          <w:szCs w:val="24"/>
        </w:rPr>
        <w:t>ol</w:t>
      </w:r>
      <w:proofErr w:type="spellEnd"/>
      <w:r w:rsidRPr="0079677B">
        <w:rPr>
          <w:rFonts w:ascii="Arial" w:eastAsia="Calibri" w:hAnsi="Arial" w:cs="Arial"/>
          <w:szCs w:val="24"/>
        </w:rPr>
        <w:t>’ place and so have I. All my brothers and sisters left the land as soon as they could. I was the only one of the lot to care about this place and want to carry on what Dad started. I really haven’t gone far from this spot in my entire life. The one time I got it in my head to try something different I wound up in Korea with an Army uniform on. I was glad to get back to this place after that stint and here I’ve been ever since.</w:t>
      </w:r>
    </w:p>
    <w:p w:rsidR="0079677B" w:rsidRPr="0079677B" w:rsidRDefault="0079677B" w:rsidP="0079677B">
      <w:pPr>
        <w:spacing w:after="200" w:line="276" w:lineRule="auto"/>
        <w:rPr>
          <w:rFonts w:ascii="Arial" w:eastAsia="Calibri" w:hAnsi="Arial" w:cs="Arial"/>
          <w:szCs w:val="24"/>
        </w:rPr>
      </w:pPr>
      <w:r w:rsidRPr="0079677B">
        <w:rPr>
          <w:rFonts w:ascii="Arial" w:eastAsia="Calibri" w:hAnsi="Arial" w:cs="Arial"/>
          <w:szCs w:val="24"/>
        </w:rPr>
        <w:t>I married the neighbor girl, Bessie, when I got back. Her dad wasn’t so sure that it would work out since she was 8 years younger than me and she intended to go off to the state college. We sure did prove him wrong; we celebrated our 50th anniversary the week before Bessie died. The ladies at the church had the hall all decorated up and we brought Bessie home from the hospital for the afternoon. She was bound and determined to live for that day; no way did she want her friends to go to that much work for her to not show up. I couldn’t believe it when the ladies had to prepare for the reception after we buried Bessie in that same hall one week later. We had such a good life together. That was 10 years ago.</w:t>
      </w:r>
    </w:p>
    <w:p w:rsidR="0079677B" w:rsidRPr="0079677B" w:rsidRDefault="0079677B" w:rsidP="0079677B">
      <w:pPr>
        <w:spacing w:after="200" w:line="276" w:lineRule="auto"/>
        <w:rPr>
          <w:rFonts w:ascii="Arial" w:eastAsia="Calibri" w:hAnsi="Arial" w:cs="Arial"/>
          <w:szCs w:val="24"/>
        </w:rPr>
      </w:pPr>
      <w:r w:rsidRPr="0079677B">
        <w:rPr>
          <w:rFonts w:ascii="Arial" w:eastAsia="Calibri" w:hAnsi="Arial" w:cs="Arial"/>
          <w:szCs w:val="24"/>
        </w:rPr>
        <w:t>I don’t do much of the farm work anymore. Our son Jon takes care of the crops and the few animals we have. I still go out to the hen house every morning to collect the eggs. I’m a little stiff in the morning, but I get loosened up enough to walk out to gather some fresh eggs to go with my bacon for breakfast. I get in to town at least once a week; on Monday morning me and my buddies meet at the VFW for our coffee and donut break. I get caught up on all the town gossip and we laugh and bellyache about what’s going on in the world.</w:t>
      </w:r>
    </w:p>
    <w:p w:rsidR="0079677B" w:rsidRPr="0079677B" w:rsidRDefault="0079677B" w:rsidP="0079677B">
      <w:pPr>
        <w:spacing w:after="200" w:line="276" w:lineRule="auto"/>
        <w:rPr>
          <w:rFonts w:ascii="Arial" w:eastAsia="Calibri" w:hAnsi="Arial" w:cs="Arial"/>
          <w:szCs w:val="24"/>
        </w:rPr>
      </w:pPr>
      <w:r w:rsidRPr="0079677B">
        <w:rPr>
          <w:rFonts w:ascii="Arial" w:eastAsia="Calibri" w:hAnsi="Arial" w:cs="Arial"/>
          <w:szCs w:val="24"/>
        </w:rPr>
        <w:t>Three weeks ago I celebrated my 80</w:t>
      </w:r>
      <w:r w:rsidRPr="0079677B">
        <w:rPr>
          <w:rFonts w:ascii="Arial" w:eastAsia="Calibri" w:hAnsi="Arial" w:cs="Arial"/>
          <w:szCs w:val="24"/>
          <w:vertAlign w:val="superscript"/>
        </w:rPr>
        <w:t>th</w:t>
      </w:r>
      <w:r w:rsidRPr="0079677B">
        <w:rPr>
          <w:rFonts w:ascii="Arial" w:eastAsia="Calibri" w:hAnsi="Arial" w:cs="Arial"/>
          <w:szCs w:val="24"/>
        </w:rPr>
        <w:t xml:space="preserve"> birthday. My daughter-in-law, Judy, organized a big “to do” at the church after the Sunday service with cake and ice cream and all the </w:t>
      </w:r>
      <w:proofErr w:type="spellStart"/>
      <w:r w:rsidRPr="0079677B">
        <w:rPr>
          <w:rFonts w:ascii="Arial" w:eastAsia="Calibri" w:hAnsi="Arial" w:cs="Arial"/>
          <w:szCs w:val="24"/>
        </w:rPr>
        <w:t>fixins</w:t>
      </w:r>
      <w:proofErr w:type="spellEnd"/>
      <w:r w:rsidRPr="0079677B">
        <w:rPr>
          <w:rFonts w:ascii="Arial" w:eastAsia="Calibri" w:hAnsi="Arial" w:cs="Arial"/>
          <w:szCs w:val="24"/>
        </w:rPr>
        <w:t xml:space="preserve">’ for my party. I had a big piece of cake but skipped the ice cream. Doc Baker was </w:t>
      </w:r>
      <w:r w:rsidRPr="0079677B">
        <w:rPr>
          <w:rFonts w:ascii="Arial" w:eastAsia="Calibri" w:hAnsi="Arial" w:cs="Arial"/>
          <w:szCs w:val="24"/>
        </w:rPr>
        <w:lastRenderedPageBreak/>
        <w:t xml:space="preserve">there and I knew he would scold me about too much sugar. Six months ago he told me I had diabetes and I started taking a pill for it. But a few weeks ago, he put me on insulin. I figure I should be able to eat what I want. Come on, I’m not going to live forever and it was my favorite cake, German chocolate. I ate it in the kitchen so the Doc wouldn’t see me. Wouldn’t you know his office nurse, Helen, came in the kitchen with a load of dishes just as I was putting the last bite in my </w:t>
      </w:r>
      <w:proofErr w:type="gramStart"/>
      <w:r w:rsidRPr="0079677B">
        <w:rPr>
          <w:rFonts w:ascii="Arial" w:eastAsia="Calibri" w:hAnsi="Arial" w:cs="Arial"/>
          <w:szCs w:val="24"/>
        </w:rPr>
        <w:t>mouth.</w:t>
      </w:r>
      <w:proofErr w:type="gramEnd"/>
      <w:r w:rsidRPr="0079677B">
        <w:rPr>
          <w:rFonts w:ascii="Arial" w:eastAsia="Calibri" w:hAnsi="Arial" w:cs="Arial"/>
          <w:szCs w:val="24"/>
        </w:rPr>
        <w:t xml:space="preserve"> She just winked at me and smiled. </w:t>
      </w:r>
    </w:p>
    <w:p w:rsidR="0079677B" w:rsidRPr="0079677B" w:rsidRDefault="0079677B" w:rsidP="0079677B">
      <w:pPr>
        <w:spacing w:after="200" w:line="276" w:lineRule="auto"/>
        <w:rPr>
          <w:rFonts w:ascii="Arial" w:eastAsia="Calibri" w:hAnsi="Arial" w:cs="Arial"/>
          <w:szCs w:val="24"/>
        </w:rPr>
      </w:pPr>
      <w:r w:rsidRPr="0079677B">
        <w:rPr>
          <w:rFonts w:ascii="Arial" w:eastAsia="Calibri" w:hAnsi="Arial" w:cs="Arial"/>
          <w:szCs w:val="24"/>
        </w:rPr>
        <w:t>In the evenings after supper, I like to use the computer and search the Internet and see what’s out there about diabetes. Like they say, ‘</w:t>
      </w:r>
      <w:proofErr w:type="spellStart"/>
      <w:r w:rsidRPr="0079677B">
        <w:rPr>
          <w:rFonts w:ascii="Arial" w:eastAsia="Calibri" w:hAnsi="Arial" w:cs="Arial"/>
          <w:szCs w:val="24"/>
        </w:rPr>
        <w:t>ya</w:t>
      </w:r>
      <w:proofErr w:type="spellEnd"/>
      <w:r w:rsidRPr="0079677B">
        <w:rPr>
          <w:rFonts w:ascii="Arial" w:eastAsia="Calibri" w:hAnsi="Arial" w:cs="Arial"/>
          <w:szCs w:val="24"/>
        </w:rPr>
        <w:t xml:space="preserve"> can’t believe everything you read, right?’ I haven’t slept through the night for years. Even the couple of beers I have at night when I’m on the computer don’t seem to be helping me anymore. Judy sometimes gives the kids Benadryl to help them sleep so I’ve been taking a couple when I go to bed. They seem to help me sleep a little better.</w:t>
      </w:r>
    </w:p>
    <w:p w:rsidR="0079677B" w:rsidRPr="0079677B" w:rsidRDefault="0079677B" w:rsidP="0079677B">
      <w:pPr>
        <w:spacing w:after="200" w:line="276" w:lineRule="auto"/>
        <w:rPr>
          <w:rFonts w:ascii="Arial" w:eastAsia="Calibri" w:hAnsi="Arial" w:cs="Arial"/>
          <w:szCs w:val="24"/>
        </w:rPr>
      </w:pPr>
      <w:r w:rsidRPr="0079677B">
        <w:rPr>
          <w:rFonts w:ascii="Arial" w:eastAsia="Calibri" w:hAnsi="Arial" w:cs="Arial"/>
          <w:szCs w:val="24"/>
        </w:rPr>
        <w:t>As a matter of fact, I need to wrap this up now. I promised Jack, my grandson in college, that I’d Skype him in a few minutes. He just started the agronomy program at the university. I love to hear about what he’s learning and give him encouragement to come back to the farm.”</w:t>
      </w:r>
    </w:p>
    <w:p w:rsidR="0079677B" w:rsidRPr="0079677B" w:rsidRDefault="0079677B" w:rsidP="00023CBB">
      <w:pPr>
        <w:spacing w:after="200" w:line="276" w:lineRule="auto"/>
        <w:jc w:val="center"/>
        <w:rPr>
          <w:rFonts w:ascii="Arial" w:eastAsia="Calibri" w:hAnsi="Arial" w:cs="Arial"/>
          <w:szCs w:val="24"/>
        </w:rPr>
        <w:sectPr w:rsidR="0079677B" w:rsidRPr="0079677B" w:rsidSect="0079677B">
          <w:pgSz w:w="12240" w:h="15840"/>
          <w:pgMar w:top="1440" w:right="1440" w:bottom="1440" w:left="1440" w:header="720" w:footer="720" w:gutter="0"/>
          <w:cols w:space="720"/>
          <w:docGrid w:linePitch="360"/>
        </w:sectPr>
      </w:pPr>
      <w:r w:rsidRPr="0079677B">
        <w:rPr>
          <w:rFonts w:ascii="Arial" w:eastAsia="Calibri" w:hAnsi="Arial" w:cs="Arial"/>
          <w:noProof/>
          <w:color w:val="0000FF"/>
          <w:szCs w:val="24"/>
          <w:u w:val="single"/>
        </w:rPr>
        <w:drawing>
          <wp:inline distT="0" distB="0" distL="0" distR="0" wp14:anchorId="522F2DC1" wp14:editId="76FB27F1">
            <wp:extent cx="2560320" cy="3412962"/>
            <wp:effectExtent l="0" t="0" r="0" b="0"/>
            <wp:docPr id="5" name="Picture 5" descr="C:\Users\wendy_b\Documents\Personal Documents\Photos\Elderly F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ndy_b\Documents\Personal Documents\Photos\Elderly Farmer.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6360" cy="3434344"/>
                    </a:xfrm>
                    <a:prstGeom prst="rect">
                      <a:avLst/>
                    </a:prstGeom>
                    <a:noFill/>
                    <a:ln>
                      <a:noFill/>
                    </a:ln>
                  </pic:spPr>
                </pic:pic>
              </a:graphicData>
            </a:graphic>
          </wp:inline>
        </w:drawing>
      </w:r>
    </w:p>
    <w:p w:rsidR="0092076B" w:rsidRPr="007F5F2E" w:rsidRDefault="00DB4410" w:rsidP="00023CBB">
      <w:pPr>
        <w:spacing w:after="200" w:line="276" w:lineRule="auto"/>
        <w:rPr>
          <w:rFonts w:ascii="Arial" w:hAnsi="Arial" w:cs="Arial"/>
          <w:b/>
          <w:sz w:val="28"/>
        </w:rPr>
      </w:pPr>
      <w:r>
        <w:rPr>
          <w:rFonts w:ascii="Arial" w:hAnsi="Arial" w:cs="Arial"/>
          <w:b/>
          <w:sz w:val="28"/>
        </w:rPr>
        <w:lastRenderedPageBreak/>
        <w:t>See Concept Map</w:t>
      </w:r>
      <w:r w:rsidR="00023CBB">
        <w:rPr>
          <w:rFonts w:ascii="Arial" w:hAnsi="Arial" w:cs="Arial"/>
          <w:b/>
          <w:sz w:val="28"/>
        </w:rPr>
        <w:t xml:space="preserve"> Assignment</w:t>
      </w:r>
      <w:r>
        <w:rPr>
          <w:rFonts w:ascii="Arial" w:hAnsi="Arial" w:cs="Arial"/>
          <w:b/>
          <w:sz w:val="28"/>
        </w:rPr>
        <w:t xml:space="preserve"> Template</w:t>
      </w:r>
    </w:p>
    <w:sectPr w:rsidR="0092076B" w:rsidRPr="007F5F2E" w:rsidSect="0079677B">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844" w:rsidRDefault="004A3844" w:rsidP="00E5158F">
      <w:r>
        <w:separator/>
      </w:r>
    </w:p>
  </w:endnote>
  <w:endnote w:type="continuationSeparator" w:id="0">
    <w:p w:rsidR="004A3844" w:rsidRDefault="004A3844" w:rsidP="00E5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15" w:rsidRDefault="00B808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AA" w:rsidRDefault="007871AA"/>
  <w:p w:rsidR="007871AA" w:rsidRDefault="007871AA">
    <w:pPr>
      <w:pStyle w:val="FooterOdd"/>
    </w:pPr>
    <w:r>
      <w:t xml:space="preserve">Page </w:t>
    </w:r>
    <w:r>
      <w:fldChar w:fldCharType="begin"/>
    </w:r>
    <w:r>
      <w:instrText xml:space="preserve"> PAGE   \* MERGEFORMAT </w:instrText>
    </w:r>
    <w:r>
      <w:fldChar w:fldCharType="separate"/>
    </w:r>
    <w:r w:rsidR="007C5824" w:rsidRPr="007C5824">
      <w:rPr>
        <w:noProof/>
        <w:sz w:val="24"/>
        <w:szCs w:val="24"/>
      </w:rPr>
      <w:t>15</w:t>
    </w:r>
    <w:r>
      <w:rPr>
        <w:noProof/>
        <w:sz w:val="24"/>
        <w:szCs w:val="24"/>
      </w:rPr>
      <w:fldChar w:fldCharType="end"/>
    </w:r>
  </w:p>
  <w:p w:rsidR="007871AA" w:rsidRDefault="007871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15" w:rsidRDefault="00B80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844" w:rsidRDefault="004A3844" w:rsidP="00E5158F">
      <w:r>
        <w:separator/>
      </w:r>
    </w:p>
  </w:footnote>
  <w:footnote w:type="continuationSeparator" w:id="0">
    <w:p w:rsidR="004A3844" w:rsidRDefault="004A3844" w:rsidP="00E51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15" w:rsidRDefault="00B808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15" w:rsidRPr="00B80815" w:rsidRDefault="00B80815" w:rsidP="00B80815">
    <w:pPr>
      <w:pStyle w:val="HeaderOdd"/>
      <w:jc w:val="center"/>
      <w:rPr>
        <w:iCs/>
        <w:color w:val="2F5496"/>
        <w:sz w:val="28"/>
        <w:szCs w:val="28"/>
      </w:rPr>
    </w:pPr>
    <w:r w:rsidRPr="00B80815">
      <w:rPr>
        <w:iCs/>
        <w:color w:val="2F5496"/>
        <w:sz w:val="28"/>
        <w:szCs w:val="28"/>
      </w:rPr>
      <w:t>Minnesota Simulation for Healthcare Education Partnerships</w:t>
    </w:r>
  </w:p>
  <w:p w:rsidR="007871AA" w:rsidRPr="00E5158F" w:rsidRDefault="007871AA" w:rsidP="00E5158F">
    <w:pPr>
      <w:pStyle w:val="HeaderOdd"/>
      <w:jc w:val="center"/>
      <w:rPr>
        <w:color w:val="2F5496"/>
      </w:rPr>
    </w:pPr>
    <w:r w:rsidRPr="00E5158F">
      <w:rPr>
        <w:color w:val="2F5496"/>
        <w:sz w:val="28"/>
        <w:szCs w:val="28"/>
      </w:rPr>
      <w:t xml:space="preserve"> (</w:t>
    </w:r>
    <w:proofErr w:type="spellStart"/>
    <w:r w:rsidRPr="00E5158F">
      <w:rPr>
        <w:color w:val="2F5496"/>
        <w:sz w:val="28"/>
        <w:szCs w:val="28"/>
      </w:rPr>
      <w:t>M</w:t>
    </w:r>
    <w:r w:rsidR="00B80815">
      <w:rPr>
        <w:color w:val="2F5496"/>
        <w:sz w:val="28"/>
        <w:szCs w:val="28"/>
      </w:rPr>
      <w:t>n</w:t>
    </w:r>
    <w:proofErr w:type="spellEnd"/>
    <w:r w:rsidRPr="00E5158F">
      <w:rPr>
        <w:color w:val="2F5496"/>
        <w:sz w:val="28"/>
        <w:szCs w:val="28"/>
      </w:rPr>
      <w:t xml:space="preserve">-SHEP) </w:t>
    </w:r>
  </w:p>
  <w:p w:rsidR="007871AA" w:rsidRDefault="007871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15" w:rsidRDefault="00B808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95D08"/>
    <w:multiLevelType w:val="hybridMultilevel"/>
    <w:tmpl w:val="725A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E1987"/>
    <w:multiLevelType w:val="hybridMultilevel"/>
    <w:tmpl w:val="A13ACDF6"/>
    <w:lvl w:ilvl="0" w:tplc="12EC4E9A">
      <w:start w:val="1"/>
      <w:numFmt w:val="decimal"/>
      <w:lvlText w:val="%1."/>
      <w:lvlJc w:val="left"/>
      <w:pPr>
        <w:ind w:left="720" w:hanging="360"/>
      </w:pPr>
      <w:rPr>
        <w:rFonts w:asciiTheme="majorHAnsi" w:eastAsiaTheme="minorHAnsi" w:hAnsiTheme="maj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31790"/>
    <w:multiLevelType w:val="hybridMultilevel"/>
    <w:tmpl w:val="2424BA6C"/>
    <w:lvl w:ilvl="0" w:tplc="86063E54">
      <w:start w:val="1"/>
      <w:numFmt w:val="bullet"/>
      <w:lvlText w:val="o"/>
      <w:lvlJc w:val="left"/>
      <w:pPr>
        <w:tabs>
          <w:tab w:val="num" w:pos="720"/>
        </w:tabs>
        <w:ind w:left="720" w:hanging="360"/>
      </w:pPr>
      <w:rPr>
        <w:rFonts w:ascii="Courier New" w:hAnsi="Courier New" w:hint="default"/>
      </w:rPr>
    </w:lvl>
    <w:lvl w:ilvl="1" w:tplc="6F5C84E8" w:tentative="1">
      <w:start w:val="1"/>
      <w:numFmt w:val="bullet"/>
      <w:lvlText w:val="o"/>
      <w:lvlJc w:val="left"/>
      <w:pPr>
        <w:tabs>
          <w:tab w:val="num" w:pos="1440"/>
        </w:tabs>
        <w:ind w:left="1440" w:hanging="360"/>
      </w:pPr>
      <w:rPr>
        <w:rFonts w:ascii="Courier New" w:hAnsi="Courier New" w:hint="default"/>
      </w:rPr>
    </w:lvl>
    <w:lvl w:ilvl="2" w:tplc="518CDC58" w:tentative="1">
      <w:start w:val="1"/>
      <w:numFmt w:val="bullet"/>
      <w:lvlText w:val=""/>
      <w:lvlJc w:val="left"/>
      <w:pPr>
        <w:tabs>
          <w:tab w:val="num" w:pos="2160"/>
        </w:tabs>
        <w:ind w:left="2160" w:hanging="360"/>
      </w:pPr>
      <w:rPr>
        <w:rFonts w:ascii="Wingdings" w:hAnsi="Wingdings" w:hint="default"/>
      </w:rPr>
    </w:lvl>
    <w:lvl w:ilvl="3" w:tplc="D0B8978E" w:tentative="1">
      <w:start w:val="1"/>
      <w:numFmt w:val="bullet"/>
      <w:lvlText w:val=""/>
      <w:lvlJc w:val="left"/>
      <w:pPr>
        <w:tabs>
          <w:tab w:val="num" w:pos="2880"/>
        </w:tabs>
        <w:ind w:left="2880" w:hanging="360"/>
      </w:pPr>
      <w:rPr>
        <w:rFonts w:ascii="Symbol" w:hAnsi="Symbol" w:hint="default"/>
      </w:rPr>
    </w:lvl>
    <w:lvl w:ilvl="4" w:tplc="BFD6F11C" w:tentative="1">
      <w:start w:val="1"/>
      <w:numFmt w:val="bullet"/>
      <w:lvlText w:val="o"/>
      <w:lvlJc w:val="left"/>
      <w:pPr>
        <w:tabs>
          <w:tab w:val="num" w:pos="3600"/>
        </w:tabs>
        <w:ind w:left="3600" w:hanging="360"/>
      </w:pPr>
      <w:rPr>
        <w:rFonts w:ascii="Courier New" w:hAnsi="Courier New" w:hint="default"/>
      </w:rPr>
    </w:lvl>
    <w:lvl w:ilvl="5" w:tplc="48F8B862" w:tentative="1">
      <w:start w:val="1"/>
      <w:numFmt w:val="bullet"/>
      <w:lvlText w:val=""/>
      <w:lvlJc w:val="left"/>
      <w:pPr>
        <w:tabs>
          <w:tab w:val="num" w:pos="4320"/>
        </w:tabs>
        <w:ind w:left="4320" w:hanging="360"/>
      </w:pPr>
      <w:rPr>
        <w:rFonts w:ascii="Wingdings" w:hAnsi="Wingdings" w:hint="default"/>
      </w:rPr>
    </w:lvl>
    <w:lvl w:ilvl="6" w:tplc="0F86FDB0" w:tentative="1">
      <w:start w:val="1"/>
      <w:numFmt w:val="bullet"/>
      <w:lvlText w:val=""/>
      <w:lvlJc w:val="left"/>
      <w:pPr>
        <w:tabs>
          <w:tab w:val="num" w:pos="5040"/>
        </w:tabs>
        <w:ind w:left="5040" w:hanging="360"/>
      </w:pPr>
      <w:rPr>
        <w:rFonts w:ascii="Symbol" w:hAnsi="Symbol" w:hint="default"/>
      </w:rPr>
    </w:lvl>
    <w:lvl w:ilvl="7" w:tplc="EE5E1F98" w:tentative="1">
      <w:start w:val="1"/>
      <w:numFmt w:val="bullet"/>
      <w:lvlText w:val="o"/>
      <w:lvlJc w:val="left"/>
      <w:pPr>
        <w:tabs>
          <w:tab w:val="num" w:pos="5760"/>
        </w:tabs>
        <w:ind w:left="5760" w:hanging="360"/>
      </w:pPr>
      <w:rPr>
        <w:rFonts w:ascii="Courier New" w:hAnsi="Courier New" w:hint="default"/>
      </w:rPr>
    </w:lvl>
    <w:lvl w:ilvl="8" w:tplc="63344F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30ACE"/>
    <w:multiLevelType w:val="hybridMultilevel"/>
    <w:tmpl w:val="79CE39CC"/>
    <w:lvl w:ilvl="0" w:tplc="FB267D68">
      <w:start w:val="1"/>
      <w:numFmt w:val="bullet"/>
      <w:lvlText w:val="o"/>
      <w:lvlJc w:val="left"/>
      <w:pPr>
        <w:tabs>
          <w:tab w:val="num" w:pos="720"/>
        </w:tabs>
        <w:ind w:left="720" w:hanging="360"/>
      </w:pPr>
      <w:rPr>
        <w:rFonts w:ascii="Courier New" w:hAnsi="Courier New" w:hint="default"/>
      </w:rPr>
    </w:lvl>
    <w:lvl w:ilvl="1" w:tplc="88E4058A" w:tentative="1">
      <w:start w:val="1"/>
      <w:numFmt w:val="bullet"/>
      <w:lvlText w:val="o"/>
      <w:lvlJc w:val="left"/>
      <w:pPr>
        <w:tabs>
          <w:tab w:val="num" w:pos="1440"/>
        </w:tabs>
        <w:ind w:left="1440" w:hanging="360"/>
      </w:pPr>
      <w:rPr>
        <w:rFonts w:ascii="Courier New" w:hAnsi="Courier New" w:hint="default"/>
      </w:rPr>
    </w:lvl>
    <w:lvl w:ilvl="2" w:tplc="E4ECF914" w:tentative="1">
      <w:start w:val="1"/>
      <w:numFmt w:val="bullet"/>
      <w:lvlText w:val=""/>
      <w:lvlJc w:val="left"/>
      <w:pPr>
        <w:tabs>
          <w:tab w:val="num" w:pos="2160"/>
        </w:tabs>
        <w:ind w:left="2160" w:hanging="360"/>
      </w:pPr>
      <w:rPr>
        <w:rFonts w:ascii="Wingdings" w:hAnsi="Wingdings" w:hint="default"/>
      </w:rPr>
    </w:lvl>
    <w:lvl w:ilvl="3" w:tplc="26A84862" w:tentative="1">
      <w:start w:val="1"/>
      <w:numFmt w:val="bullet"/>
      <w:lvlText w:val=""/>
      <w:lvlJc w:val="left"/>
      <w:pPr>
        <w:tabs>
          <w:tab w:val="num" w:pos="2880"/>
        </w:tabs>
        <w:ind w:left="2880" w:hanging="360"/>
      </w:pPr>
      <w:rPr>
        <w:rFonts w:ascii="Symbol" w:hAnsi="Symbol" w:hint="default"/>
      </w:rPr>
    </w:lvl>
    <w:lvl w:ilvl="4" w:tplc="6C1CC508" w:tentative="1">
      <w:start w:val="1"/>
      <w:numFmt w:val="bullet"/>
      <w:lvlText w:val="o"/>
      <w:lvlJc w:val="left"/>
      <w:pPr>
        <w:tabs>
          <w:tab w:val="num" w:pos="3600"/>
        </w:tabs>
        <w:ind w:left="3600" w:hanging="360"/>
      </w:pPr>
      <w:rPr>
        <w:rFonts w:ascii="Courier New" w:hAnsi="Courier New" w:hint="default"/>
      </w:rPr>
    </w:lvl>
    <w:lvl w:ilvl="5" w:tplc="4C5CE17A" w:tentative="1">
      <w:start w:val="1"/>
      <w:numFmt w:val="bullet"/>
      <w:lvlText w:val=""/>
      <w:lvlJc w:val="left"/>
      <w:pPr>
        <w:tabs>
          <w:tab w:val="num" w:pos="4320"/>
        </w:tabs>
        <w:ind w:left="4320" w:hanging="360"/>
      </w:pPr>
      <w:rPr>
        <w:rFonts w:ascii="Wingdings" w:hAnsi="Wingdings" w:hint="default"/>
      </w:rPr>
    </w:lvl>
    <w:lvl w:ilvl="6" w:tplc="974A737C" w:tentative="1">
      <w:start w:val="1"/>
      <w:numFmt w:val="bullet"/>
      <w:lvlText w:val=""/>
      <w:lvlJc w:val="left"/>
      <w:pPr>
        <w:tabs>
          <w:tab w:val="num" w:pos="5040"/>
        </w:tabs>
        <w:ind w:left="5040" w:hanging="360"/>
      </w:pPr>
      <w:rPr>
        <w:rFonts w:ascii="Symbol" w:hAnsi="Symbol" w:hint="default"/>
      </w:rPr>
    </w:lvl>
    <w:lvl w:ilvl="7" w:tplc="BD3066E8" w:tentative="1">
      <w:start w:val="1"/>
      <w:numFmt w:val="bullet"/>
      <w:lvlText w:val="o"/>
      <w:lvlJc w:val="left"/>
      <w:pPr>
        <w:tabs>
          <w:tab w:val="num" w:pos="5760"/>
        </w:tabs>
        <w:ind w:left="5760" w:hanging="360"/>
      </w:pPr>
      <w:rPr>
        <w:rFonts w:ascii="Courier New" w:hAnsi="Courier New" w:hint="default"/>
      </w:rPr>
    </w:lvl>
    <w:lvl w:ilvl="8" w:tplc="6B18E8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220820"/>
    <w:multiLevelType w:val="hybridMultilevel"/>
    <w:tmpl w:val="BE321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04C3A"/>
    <w:multiLevelType w:val="hybridMultilevel"/>
    <w:tmpl w:val="03BE0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563EC"/>
    <w:multiLevelType w:val="hybridMultilevel"/>
    <w:tmpl w:val="55BA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B1A76"/>
    <w:multiLevelType w:val="hybridMultilevel"/>
    <w:tmpl w:val="B972D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755D7"/>
    <w:multiLevelType w:val="hybridMultilevel"/>
    <w:tmpl w:val="F2F0A06A"/>
    <w:lvl w:ilvl="0" w:tplc="A78651B4">
      <w:start w:val="1"/>
      <w:numFmt w:val="decimal"/>
      <w:lvlText w:val="%1."/>
      <w:lvlJc w:val="left"/>
      <w:pPr>
        <w:ind w:left="720" w:hanging="360"/>
      </w:pPr>
      <w:rPr>
        <w:rFonts w:ascii="Calibri Light" w:eastAsia="Times New Roman" w:hAnsi="Calibri Light"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E1383"/>
    <w:multiLevelType w:val="hybridMultilevel"/>
    <w:tmpl w:val="5DD8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E0A0E"/>
    <w:multiLevelType w:val="hybridMultilevel"/>
    <w:tmpl w:val="CB62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35D47"/>
    <w:multiLevelType w:val="hybridMultilevel"/>
    <w:tmpl w:val="637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B6D98"/>
    <w:multiLevelType w:val="hybridMultilevel"/>
    <w:tmpl w:val="FA14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B3388"/>
    <w:multiLevelType w:val="hybridMultilevel"/>
    <w:tmpl w:val="A5342DF2"/>
    <w:lvl w:ilvl="0" w:tplc="D756AFD0">
      <w:start w:val="1"/>
      <w:numFmt w:val="bullet"/>
      <w:lvlText w:val=""/>
      <w:lvlJc w:val="left"/>
      <w:pPr>
        <w:tabs>
          <w:tab w:val="num" w:pos="720"/>
        </w:tabs>
        <w:ind w:left="720" w:hanging="360"/>
      </w:pPr>
      <w:rPr>
        <w:rFonts w:ascii="Symbol" w:hAnsi="Symbol" w:hint="default"/>
      </w:rPr>
    </w:lvl>
    <w:lvl w:ilvl="1" w:tplc="4288E65C" w:tentative="1">
      <w:start w:val="1"/>
      <w:numFmt w:val="bullet"/>
      <w:lvlText w:val="o"/>
      <w:lvlJc w:val="left"/>
      <w:pPr>
        <w:tabs>
          <w:tab w:val="num" w:pos="1440"/>
        </w:tabs>
        <w:ind w:left="1440" w:hanging="360"/>
      </w:pPr>
      <w:rPr>
        <w:rFonts w:ascii="Courier New" w:hAnsi="Courier New" w:hint="default"/>
      </w:rPr>
    </w:lvl>
    <w:lvl w:ilvl="2" w:tplc="109C7A3E" w:tentative="1">
      <w:start w:val="1"/>
      <w:numFmt w:val="bullet"/>
      <w:lvlText w:val=""/>
      <w:lvlJc w:val="left"/>
      <w:pPr>
        <w:tabs>
          <w:tab w:val="num" w:pos="2160"/>
        </w:tabs>
        <w:ind w:left="2160" w:hanging="360"/>
      </w:pPr>
      <w:rPr>
        <w:rFonts w:ascii="Wingdings" w:hAnsi="Wingdings" w:hint="default"/>
      </w:rPr>
    </w:lvl>
    <w:lvl w:ilvl="3" w:tplc="41D63F6C" w:tentative="1">
      <w:start w:val="1"/>
      <w:numFmt w:val="bullet"/>
      <w:lvlText w:val=""/>
      <w:lvlJc w:val="left"/>
      <w:pPr>
        <w:tabs>
          <w:tab w:val="num" w:pos="2880"/>
        </w:tabs>
        <w:ind w:left="2880" w:hanging="360"/>
      </w:pPr>
      <w:rPr>
        <w:rFonts w:ascii="Symbol" w:hAnsi="Symbol" w:hint="default"/>
      </w:rPr>
    </w:lvl>
    <w:lvl w:ilvl="4" w:tplc="8DE87536" w:tentative="1">
      <w:start w:val="1"/>
      <w:numFmt w:val="bullet"/>
      <w:lvlText w:val="o"/>
      <w:lvlJc w:val="left"/>
      <w:pPr>
        <w:tabs>
          <w:tab w:val="num" w:pos="3600"/>
        </w:tabs>
        <w:ind w:left="3600" w:hanging="360"/>
      </w:pPr>
      <w:rPr>
        <w:rFonts w:ascii="Courier New" w:hAnsi="Courier New" w:hint="default"/>
      </w:rPr>
    </w:lvl>
    <w:lvl w:ilvl="5" w:tplc="09B01864" w:tentative="1">
      <w:start w:val="1"/>
      <w:numFmt w:val="bullet"/>
      <w:lvlText w:val=""/>
      <w:lvlJc w:val="left"/>
      <w:pPr>
        <w:tabs>
          <w:tab w:val="num" w:pos="4320"/>
        </w:tabs>
        <w:ind w:left="4320" w:hanging="360"/>
      </w:pPr>
      <w:rPr>
        <w:rFonts w:ascii="Wingdings" w:hAnsi="Wingdings" w:hint="default"/>
      </w:rPr>
    </w:lvl>
    <w:lvl w:ilvl="6" w:tplc="276CB6A8" w:tentative="1">
      <w:start w:val="1"/>
      <w:numFmt w:val="bullet"/>
      <w:lvlText w:val=""/>
      <w:lvlJc w:val="left"/>
      <w:pPr>
        <w:tabs>
          <w:tab w:val="num" w:pos="5040"/>
        </w:tabs>
        <w:ind w:left="5040" w:hanging="360"/>
      </w:pPr>
      <w:rPr>
        <w:rFonts w:ascii="Symbol" w:hAnsi="Symbol" w:hint="default"/>
      </w:rPr>
    </w:lvl>
    <w:lvl w:ilvl="7" w:tplc="D02CB0C4" w:tentative="1">
      <w:start w:val="1"/>
      <w:numFmt w:val="bullet"/>
      <w:lvlText w:val="o"/>
      <w:lvlJc w:val="left"/>
      <w:pPr>
        <w:tabs>
          <w:tab w:val="num" w:pos="5760"/>
        </w:tabs>
        <w:ind w:left="5760" w:hanging="360"/>
      </w:pPr>
      <w:rPr>
        <w:rFonts w:ascii="Courier New" w:hAnsi="Courier New" w:hint="default"/>
      </w:rPr>
    </w:lvl>
    <w:lvl w:ilvl="8" w:tplc="BD8E7E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E107DE"/>
    <w:multiLevelType w:val="hybridMultilevel"/>
    <w:tmpl w:val="FA14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86AE9"/>
    <w:multiLevelType w:val="hybridMultilevel"/>
    <w:tmpl w:val="655C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A7DF9"/>
    <w:multiLevelType w:val="hybridMultilevel"/>
    <w:tmpl w:val="8AE0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821F6"/>
    <w:multiLevelType w:val="hybridMultilevel"/>
    <w:tmpl w:val="BBFE97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30E63"/>
    <w:multiLevelType w:val="hybridMultilevel"/>
    <w:tmpl w:val="1C14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A5E5E"/>
    <w:multiLevelType w:val="hybridMultilevel"/>
    <w:tmpl w:val="E82A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71A0C"/>
    <w:multiLevelType w:val="hybridMultilevel"/>
    <w:tmpl w:val="F076A41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DB75A3"/>
    <w:multiLevelType w:val="hybridMultilevel"/>
    <w:tmpl w:val="87007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BF10D1"/>
    <w:multiLevelType w:val="hybridMultilevel"/>
    <w:tmpl w:val="9104E94A"/>
    <w:lvl w:ilvl="0" w:tplc="C71C2316">
      <w:start w:val="1"/>
      <w:numFmt w:val="bullet"/>
      <w:lvlText w:val="o"/>
      <w:lvlJc w:val="left"/>
      <w:pPr>
        <w:tabs>
          <w:tab w:val="num" w:pos="720"/>
        </w:tabs>
        <w:ind w:left="720" w:hanging="360"/>
      </w:pPr>
      <w:rPr>
        <w:rFonts w:ascii="Courier New" w:hAnsi="Courier New" w:hint="default"/>
      </w:rPr>
    </w:lvl>
    <w:lvl w:ilvl="1" w:tplc="487638DC" w:tentative="1">
      <w:start w:val="1"/>
      <w:numFmt w:val="bullet"/>
      <w:lvlText w:val="o"/>
      <w:lvlJc w:val="left"/>
      <w:pPr>
        <w:tabs>
          <w:tab w:val="num" w:pos="1440"/>
        </w:tabs>
        <w:ind w:left="1440" w:hanging="360"/>
      </w:pPr>
      <w:rPr>
        <w:rFonts w:ascii="Courier New" w:hAnsi="Courier New" w:hint="default"/>
      </w:rPr>
    </w:lvl>
    <w:lvl w:ilvl="2" w:tplc="D040E78A" w:tentative="1">
      <w:start w:val="1"/>
      <w:numFmt w:val="bullet"/>
      <w:lvlText w:val=""/>
      <w:lvlJc w:val="left"/>
      <w:pPr>
        <w:tabs>
          <w:tab w:val="num" w:pos="2160"/>
        </w:tabs>
        <w:ind w:left="2160" w:hanging="360"/>
      </w:pPr>
      <w:rPr>
        <w:rFonts w:ascii="Wingdings" w:hAnsi="Wingdings" w:hint="default"/>
      </w:rPr>
    </w:lvl>
    <w:lvl w:ilvl="3" w:tplc="17F0C75C" w:tentative="1">
      <w:start w:val="1"/>
      <w:numFmt w:val="bullet"/>
      <w:lvlText w:val=""/>
      <w:lvlJc w:val="left"/>
      <w:pPr>
        <w:tabs>
          <w:tab w:val="num" w:pos="2880"/>
        </w:tabs>
        <w:ind w:left="2880" w:hanging="360"/>
      </w:pPr>
      <w:rPr>
        <w:rFonts w:ascii="Symbol" w:hAnsi="Symbol" w:hint="default"/>
      </w:rPr>
    </w:lvl>
    <w:lvl w:ilvl="4" w:tplc="93E8AE3C" w:tentative="1">
      <w:start w:val="1"/>
      <w:numFmt w:val="bullet"/>
      <w:lvlText w:val="o"/>
      <w:lvlJc w:val="left"/>
      <w:pPr>
        <w:tabs>
          <w:tab w:val="num" w:pos="3600"/>
        </w:tabs>
        <w:ind w:left="3600" w:hanging="360"/>
      </w:pPr>
      <w:rPr>
        <w:rFonts w:ascii="Courier New" w:hAnsi="Courier New" w:hint="default"/>
      </w:rPr>
    </w:lvl>
    <w:lvl w:ilvl="5" w:tplc="C8A2A0E8" w:tentative="1">
      <w:start w:val="1"/>
      <w:numFmt w:val="bullet"/>
      <w:lvlText w:val=""/>
      <w:lvlJc w:val="left"/>
      <w:pPr>
        <w:tabs>
          <w:tab w:val="num" w:pos="4320"/>
        </w:tabs>
        <w:ind w:left="4320" w:hanging="360"/>
      </w:pPr>
      <w:rPr>
        <w:rFonts w:ascii="Wingdings" w:hAnsi="Wingdings" w:hint="default"/>
      </w:rPr>
    </w:lvl>
    <w:lvl w:ilvl="6" w:tplc="563CC82E" w:tentative="1">
      <w:start w:val="1"/>
      <w:numFmt w:val="bullet"/>
      <w:lvlText w:val=""/>
      <w:lvlJc w:val="left"/>
      <w:pPr>
        <w:tabs>
          <w:tab w:val="num" w:pos="5040"/>
        </w:tabs>
        <w:ind w:left="5040" w:hanging="360"/>
      </w:pPr>
      <w:rPr>
        <w:rFonts w:ascii="Symbol" w:hAnsi="Symbol" w:hint="default"/>
      </w:rPr>
    </w:lvl>
    <w:lvl w:ilvl="7" w:tplc="0B726456" w:tentative="1">
      <w:start w:val="1"/>
      <w:numFmt w:val="bullet"/>
      <w:lvlText w:val="o"/>
      <w:lvlJc w:val="left"/>
      <w:pPr>
        <w:tabs>
          <w:tab w:val="num" w:pos="5760"/>
        </w:tabs>
        <w:ind w:left="5760" w:hanging="360"/>
      </w:pPr>
      <w:rPr>
        <w:rFonts w:ascii="Courier New" w:hAnsi="Courier New" w:hint="default"/>
      </w:rPr>
    </w:lvl>
    <w:lvl w:ilvl="8" w:tplc="D342069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B30ACA"/>
    <w:multiLevelType w:val="hybridMultilevel"/>
    <w:tmpl w:val="1080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D7E0E"/>
    <w:multiLevelType w:val="hybridMultilevel"/>
    <w:tmpl w:val="81982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13"/>
  </w:num>
  <w:num w:numId="4">
    <w:abstractNumId w:val="2"/>
  </w:num>
  <w:num w:numId="5">
    <w:abstractNumId w:val="20"/>
  </w:num>
  <w:num w:numId="6">
    <w:abstractNumId w:val="10"/>
  </w:num>
  <w:num w:numId="7">
    <w:abstractNumId w:val="15"/>
  </w:num>
  <w:num w:numId="8">
    <w:abstractNumId w:val="4"/>
  </w:num>
  <w:num w:numId="9">
    <w:abstractNumId w:val="12"/>
  </w:num>
  <w:num w:numId="10">
    <w:abstractNumId w:val="6"/>
  </w:num>
  <w:num w:numId="11">
    <w:abstractNumId w:val="11"/>
  </w:num>
  <w:num w:numId="12">
    <w:abstractNumId w:val="9"/>
  </w:num>
  <w:num w:numId="13">
    <w:abstractNumId w:val="18"/>
  </w:num>
  <w:num w:numId="14">
    <w:abstractNumId w:val="23"/>
  </w:num>
  <w:num w:numId="15">
    <w:abstractNumId w:val="19"/>
  </w:num>
  <w:num w:numId="16">
    <w:abstractNumId w:val="14"/>
  </w:num>
  <w:num w:numId="17">
    <w:abstractNumId w:val="16"/>
  </w:num>
  <w:num w:numId="18">
    <w:abstractNumId w:val="0"/>
  </w:num>
  <w:num w:numId="19">
    <w:abstractNumId w:val="8"/>
  </w:num>
  <w:num w:numId="20">
    <w:abstractNumId w:val="5"/>
  </w:num>
  <w:num w:numId="21">
    <w:abstractNumId w:val="21"/>
  </w:num>
  <w:num w:numId="22">
    <w:abstractNumId w:val="17"/>
  </w:num>
  <w:num w:numId="23">
    <w:abstractNumId w:val="24"/>
  </w:num>
  <w:num w:numId="24">
    <w:abstractNumId w:val="1"/>
  </w:num>
  <w:num w:numId="2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23CBB"/>
    <w:rsid w:val="000B0D3A"/>
    <w:rsid w:val="000C1CA8"/>
    <w:rsid w:val="0012730D"/>
    <w:rsid w:val="001829D7"/>
    <w:rsid w:val="001F0FD5"/>
    <w:rsid w:val="00221F69"/>
    <w:rsid w:val="00262A89"/>
    <w:rsid w:val="002828C6"/>
    <w:rsid w:val="002A2677"/>
    <w:rsid w:val="003E0624"/>
    <w:rsid w:val="004279C7"/>
    <w:rsid w:val="004A3844"/>
    <w:rsid w:val="004D5DC3"/>
    <w:rsid w:val="004E3F86"/>
    <w:rsid w:val="005838BF"/>
    <w:rsid w:val="005B57A2"/>
    <w:rsid w:val="005F2A4A"/>
    <w:rsid w:val="005F5A9F"/>
    <w:rsid w:val="006119BB"/>
    <w:rsid w:val="00651C6E"/>
    <w:rsid w:val="007871AA"/>
    <w:rsid w:val="0079677B"/>
    <w:rsid w:val="007C5824"/>
    <w:rsid w:val="007F4DDF"/>
    <w:rsid w:val="007F5F2E"/>
    <w:rsid w:val="008942FD"/>
    <w:rsid w:val="008F13B4"/>
    <w:rsid w:val="0092076B"/>
    <w:rsid w:val="00974784"/>
    <w:rsid w:val="009936DC"/>
    <w:rsid w:val="00A37244"/>
    <w:rsid w:val="00B7432A"/>
    <w:rsid w:val="00B80815"/>
    <w:rsid w:val="00BA5191"/>
    <w:rsid w:val="00C62CCA"/>
    <w:rsid w:val="00CB3A2F"/>
    <w:rsid w:val="00CE3D3C"/>
    <w:rsid w:val="00D017B6"/>
    <w:rsid w:val="00D10FA1"/>
    <w:rsid w:val="00DB4410"/>
    <w:rsid w:val="00DD5111"/>
    <w:rsid w:val="00DF40C6"/>
    <w:rsid w:val="00E157BB"/>
    <w:rsid w:val="00E256B3"/>
    <w:rsid w:val="00E41A66"/>
    <w:rsid w:val="00E44692"/>
    <w:rsid w:val="00E5158F"/>
    <w:rsid w:val="00F60B8F"/>
    <w:rsid w:val="00F9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9F0580-3BDD-453F-A56B-E37CA2BF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color w:val="FF0000"/>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link w:val="Heading4Char"/>
    <w:uiPriority w:val="9"/>
    <w:semiHidden/>
    <w:unhideWhenUsed/>
    <w:qFormat/>
    <w:rsid w:val="00DD511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rPr>
      <w:color w:val="0000FF"/>
      <w:u w:val="single"/>
    </w:rPr>
  </w:style>
  <w:style w:type="paragraph" w:styleId="Header">
    <w:name w:val="header"/>
    <w:basedOn w:val="Normal"/>
    <w:link w:val="HeaderChar"/>
    <w:uiPriority w:val="99"/>
    <w:unhideWhenUsed/>
    <w:rsid w:val="00E5158F"/>
    <w:pPr>
      <w:tabs>
        <w:tab w:val="center" w:pos="4680"/>
        <w:tab w:val="right" w:pos="9360"/>
      </w:tabs>
    </w:pPr>
  </w:style>
  <w:style w:type="character" w:customStyle="1" w:styleId="HeaderChar">
    <w:name w:val="Header Char"/>
    <w:link w:val="Header"/>
    <w:uiPriority w:val="99"/>
    <w:rsid w:val="00E5158F"/>
    <w:rPr>
      <w:sz w:val="24"/>
    </w:rPr>
  </w:style>
  <w:style w:type="paragraph" w:styleId="Footer">
    <w:name w:val="footer"/>
    <w:basedOn w:val="Normal"/>
    <w:link w:val="FooterChar"/>
    <w:uiPriority w:val="99"/>
    <w:unhideWhenUsed/>
    <w:rsid w:val="00E5158F"/>
    <w:pPr>
      <w:tabs>
        <w:tab w:val="center" w:pos="4680"/>
        <w:tab w:val="right" w:pos="9360"/>
      </w:tabs>
    </w:pPr>
  </w:style>
  <w:style w:type="character" w:customStyle="1" w:styleId="FooterChar">
    <w:name w:val="Footer Char"/>
    <w:link w:val="Footer"/>
    <w:uiPriority w:val="99"/>
    <w:rsid w:val="00E5158F"/>
    <w:rPr>
      <w:sz w:val="24"/>
    </w:rPr>
  </w:style>
  <w:style w:type="paragraph" w:customStyle="1" w:styleId="HeaderOdd">
    <w:name w:val="Header Odd"/>
    <w:basedOn w:val="NoSpacing"/>
    <w:qFormat/>
    <w:rsid w:val="00E5158F"/>
    <w:pPr>
      <w:pBdr>
        <w:bottom w:val="single" w:sz="4" w:space="1" w:color="5B9BD5"/>
      </w:pBdr>
      <w:jc w:val="right"/>
    </w:pPr>
    <w:rPr>
      <w:rFonts w:ascii="Calibri" w:eastAsia="Calibri" w:hAnsi="Calibri"/>
      <w:b/>
      <w:color w:val="44546A"/>
      <w:sz w:val="20"/>
      <w:lang w:eastAsia="ja-JP"/>
    </w:rPr>
  </w:style>
  <w:style w:type="paragraph" w:styleId="NoSpacing">
    <w:name w:val="No Spacing"/>
    <w:uiPriority w:val="1"/>
    <w:qFormat/>
    <w:rsid w:val="00E5158F"/>
    <w:rPr>
      <w:sz w:val="24"/>
    </w:rPr>
  </w:style>
  <w:style w:type="paragraph" w:customStyle="1" w:styleId="FooterOdd">
    <w:name w:val="Footer Odd"/>
    <w:basedOn w:val="Normal"/>
    <w:qFormat/>
    <w:rsid w:val="00E5158F"/>
    <w:pPr>
      <w:pBdr>
        <w:top w:val="single" w:sz="4" w:space="1" w:color="5B9BD5"/>
      </w:pBdr>
      <w:spacing w:after="180" w:line="264" w:lineRule="auto"/>
      <w:jc w:val="right"/>
    </w:pPr>
    <w:rPr>
      <w:rFonts w:ascii="Calibri" w:eastAsia="Calibri" w:hAnsi="Calibri"/>
      <w:color w:val="44546A"/>
      <w:sz w:val="20"/>
      <w:lang w:eastAsia="ja-JP"/>
    </w:rPr>
  </w:style>
  <w:style w:type="paragraph" w:styleId="ListParagraph">
    <w:name w:val="List Paragraph"/>
    <w:basedOn w:val="Normal"/>
    <w:qFormat/>
    <w:rsid w:val="00E256B3"/>
    <w:pPr>
      <w:ind w:left="720"/>
      <w:contextualSpacing/>
    </w:pPr>
  </w:style>
  <w:style w:type="paragraph" w:styleId="Subtitle">
    <w:name w:val="Subtitle"/>
    <w:basedOn w:val="Normal"/>
    <w:next w:val="Normal"/>
    <w:link w:val="SubtitleChar"/>
    <w:uiPriority w:val="11"/>
    <w:qFormat/>
    <w:rsid w:val="00B80815"/>
    <w:pPr>
      <w:spacing w:after="60"/>
      <w:jc w:val="center"/>
      <w:outlineLvl w:val="1"/>
    </w:pPr>
    <w:rPr>
      <w:rFonts w:ascii="Calibri Light" w:hAnsi="Calibri Light"/>
      <w:szCs w:val="24"/>
    </w:rPr>
  </w:style>
  <w:style w:type="character" w:customStyle="1" w:styleId="SubtitleChar">
    <w:name w:val="Subtitle Char"/>
    <w:link w:val="Subtitle"/>
    <w:uiPriority w:val="11"/>
    <w:rsid w:val="00B80815"/>
    <w:rPr>
      <w:rFonts w:ascii="Calibri Light" w:eastAsia="Times New Roman" w:hAnsi="Calibri Light" w:cs="Times New Roman"/>
      <w:sz w:val="24"/>
      <w:szCs w:val="24"/>
    </w:rPr>
  </w:style>
  <w:style w:type="character" w:customStyle="1" w:styleId="Heading3Char">
    <w:name w:val="Heading 3 Char"/>
    <w:basedOn w:val="DefaultParagraphFont"/>
    <w:link w:val="Heading3"/>
    <w:rsid w:val="00DD5111"/>
    <w:rPr>
      <w:b/>
      <w:sz w:val="28"/>
    </w:rPr>
  </w:style>
  <w:style w:type="character" w:customStyle="1" w:styleId="Heading4Char">
    <w:name w:val="Heading 4 Char"/>
    <w:basedOn w:val="DefaultParagraphFont"/>
    <w:link w:val="Heading4"/>
    <w:rsid w:val="00DD5111"/>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uploads/File/trythis/try_this_1.pdf" TargetMode="External"/><Relationship Id="rId13" Type="http://schemas.openxmlformats.org/officeDocument/2006/relationships/footer" Target="footer1.xml"/><Relationship Id="rId18" Type="http://schemas.openxmlformats.org/officeDocument/2006/relationships/hyperlink" Target="http://consultgerirn.org/uploads/File/trythis/try_this_9.pdf" TargetMode="External"/><Relationship Id="rId3" Type="http://schemas.openxmlformats.org/officeDocument/2006/relationships/settings" Target="settings.xml"/><Relationship Id="rId21" Type="http://schemas.openxmlformats.org/officeDocument/2006/relationships/hyperlink" Target="http://www.nursingcenter.com/lnc/pdf?AID=770859&amp;an=00152258-201301000-00010&amp;Journal_ID=&amp;Issue_ID" TargetMode="External"/><Relationship Id="rId7" Type="http://schemas.openxmlformats.org/officeDocument/2006/relationships/hyperlink" Target="http://www.nursingcenter.com/lnc/pdf?AID=743877&amp;an=00152258-201301000-00010&amp;Journal_ID=&amp;Issue_ID" TargetMode="External"/><Relationship Id="rId12" Type="http://schemas.openxmlformats.org/officeDocument/2006/relationships/header" Target="header2.xml"/><Relationship Id="rId17" Type="http://schemas.openxmlformats.org/officeDocument/2006/relationships/hyperlink" Target="http://consultgerirn.org/uploads/File/trythis/try_this_1.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consultgerirn.org/uploads/File/trythis/try_this_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1.jpeg"/><Relationship Id="rId10" Type="http://schemas.openxmlformats.org/officeDocument/2006/relationships/hyperlink" Target="http://consultgerirn.org/uploads/File/trythis/try_this_9.pdf" TargetMode="External"/><Relationship Id="rId19" Type="http://schemas.openxmlformats.org/officeDocument/2006/relationships/hyperlink" Target="http://www.nursingcenter.com/lnc/pdf?AID=743877&amp;an=00152258-201301000-00010&amp;Journal_ID=&amp;Issue_ID" TargetMode="External"/><Relationship Id="rId4" Type="http://schemas.openxmlformats.org/officeDocument/2006/relationships/webSettings" Target="webSettings.xml"/><Relationship Id="rId9" Type="http://schemas.openxmlformats.org/officeDocument/2006/relationships/hyperlink" Target="http://www.nursingcenter.com/lnc/pdf?AID=770859&amp;an=00152258-201301000-00010&amp;Journal_ID=&amp;Issue_ID" TargetMode="External"/><Relationship Id="rId14" Type="http://schemas.openxmlformats.org/officeDocument/2006/relationships/footer" Target="footer2.xml"/><Relationship Id="rId22" Type="http://schemas.openxmlformats.org/officeDocument/2006/relationships/hyperlink" Target="http://consultgerirn.org/uploads/File/trythis/try_this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22383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in Healthcare Education Professionals (M-SHEP)</dc:title>
  <dc:subject/>
  <dc:creator>txkch1</dc:creator>
  <cp:keywords/>
  <cp:lastModifiedBy>Field, Susan C</cp:lastModifiedBy>
  <cp:revision>4</cp:revision>
  <cp:lastPrinted>2006-04-06T14:47:00Z</cp:lastPrinted>
  <dcterms:created xsi:type="dcterms:W3CDTF">2016-03-24T18:23:00Z</dcterms:created>
  <dcterms:modified xsi:type="dcterms:W3CDTF">2016-03-25T14:42:00Z</dcterms:modified>
</cp:coreProperties>
</file>